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346DB" w14:textId="77777777" w:rsidR="00C06221" w:rsidRPr="00C7268E" w:rsidRDefault="00C06221" w:rsidP="00B31CCB">
      <w:pPr>
        <w:pStyle w:val="IndexHeading1"/>
        <w:tabs>
          <w:tab w:val="left" w:pos="6030"/>
        </w:tabs>
        <w:spacing w:after="0" w:line="240" w:lineRule="atLeast"/>
        <w:outlineLvl w:val="0"/>
      </w:pPr>
      <w:bookmarkStart w:id="0" w:name="_GoBack"/>
      <w:bookmarkEnd w:id="0"/>
      <w:r w:rsidRPr="00C7268E">
        <w:t>Note</w:t>
      </w:r>
      <w:r w:rsidRPr="00C7268E">
        <w:tab/>
      </w:r>
      <w:r w:rsidRPr="00C7268E">
        <w:rPr>
          <w:shd w:val="clear" w:color="auto" w:fill="FFFFFF"/>
        </w:rPr>
        <w:t xml:space="preserve">Contents </w:t>
      </w:r>
    </w:p>
    <w:p w14:paraId="12D20565" w14:textId="77777777" w:rsidR="00C06221" w:rsidRPr="00C7268E" w:rsidRDefault="00C06221" w:rsidP="00B31CCB">
      <w:pPr>
        <w:pStyle w:val="IndexHeading1"/>
        <w:tabs>
          <w:tab w:val="left" w:pos="6030"/>
        </w:tabs>
        <w:spacing w:after="0" w:line="240" w:lineRule="atLeast"/>
        <w:outlineLvl w:val="0"/>
      </w:pPr>
    </w:p>
    <w:p w14:paraId="1E25B242" w14:textId="77777777" w:rsidR="00C06221" w:rsidRPr="00C7268E" w:rsidRDefault="00C06221" w:rsidP="00BD42FF">
      <w:pPr>
        <w:pStyle w:val="index"/>
        <w:numPr>
          <w:ilvl w:val="0"/>
          <w:numId w:val="4"/>
        </w:numPr>
        <w:tabs>
          <w:tab w:val="clear" w:pos="1134"/>
          <w:tab w:val="num" w:pos="1152"/>
          <w:tab w:val="left" w:pos="6030"/>
        </w:tabs>
        <w:spacing w:after="0" w:line="240" w:lineRule="atLeast"/>
        <w:ind w:left="1170" w:hanging="1170"/>
        <w:outlineLvl w:val="0"/>
      </w:pPr>
      <w:r w:rsidRPr="00C7268E">
        <w:t>General information</w:t>
      </w:r>
    </w:p>
    <w:p w14:paraId="27345B28" w14:textId="2C8B19DB" w:rsidR="00C06221" w:rsidRPr="00C7268E" w:rsidRDefault="00C06221" w:rsidP="00BD42FF">
      <w:pPr>
        <w:pStyle w:val="index"/>
        <w:numPr>
          <w:ilvl w:val="0"/>
          <w:numId w:val="4"/>
        </w:numPr>
        <w:tabs>
          <w:tab w:val="clear" w:pos="1134"/>
          <w:tab w:val="num" w:pos="1152"/>
          <w:tab w:val="left" w:pos="6030"/>
        </w:tabs>
        <w:spacing w:after="0" w:line="240" w:lineRule="atLeast"/>
        <w:ind w:left="1170" w:hanging="1170"/>
        <w:outlineLvl w:val="0"/>
      </w:pPr>
      <w:r w:rsidRPr="00C7268E">
        <w:t>Basis of preparation of the financial statements</w:t>
      </w:r>
    </w:p>
    <w:p w14:paraId="2FB4E2D7" w14:textId="733FF727" w:rsidR="0072355E" w:rsidRDefault="00C20518" w:rsidP="0072355E">
      <w:pPr>
        <w:pStyle w:val="index"/>
        <w:numPr>
          <w:ilvl w:val="0"/>
          <w:numId w:val="4"/>
        </w:numPr>
        <w:tabs>
          <w:tab w:val="clear" w:pos="1134"/>
          <w:tab w:val="num" w:pos="1152"/>
          <w:tab w:val="left" w:pos="6030"/>
        </w:tabs>
        <w:spacing w:after="0" w:line="240" w:lineRule="atLeast"/>
        <w:ind w:left="1170" w:hanging="1170"/>
        <w:outlineLvl w:val="0"/>
      </w:pPr>
      <w:r w:rsidRPr="00C7268E">
        <w:t>Significant accounting policies</w:t>
      </w:r>
    </w:p>
    <w:p w14:paraId="77F99983" w14:textId="4D2DE4F7" w:rsidR="008B45F2" w:rsidRDefault="008B45F2" w:rsidP="0072355E">
      <w:pPr>
        <w:pStyle w:val="index"/>
        <w:numPr>
          <w:ilvl w:val="0"/>
          <w:numId w:val="4"/>
        </w:numPr>
        <w:tabs>
          <w:tab w:val="clear" w:pos="1134"/>
          <w:tab w:val="num" w:pos="1152"/>
          <w:tab w:val="left" w:pos="6030"/>
        </w:tabs>
        <w:spacing w:after="0" w:line="240" w:lineRule="atLeast"/>
        <w:ind w:left="1170" w:hanging="1170"/>
        <w:outlineLvl w:val="0"/>
      </w:pPr>
      <w:r>
        <w:t>Significant events</w:t>
      </w:r>
    </w:p>
    <w:p w14:paraId="0C127574" w14:textId="3EF09C9C" w:rsidR="00C06221" w:rsidRPr="00C7268E" w:rsidRDefault="00C06221" w:rsidP="0072355E">
      <w:pPr>
        <w:pStyle w:val="index"/>
        <w:numPr>
          <w:ilvl w:val="0"/>
          <w:numId w:val="4"/>
        </w:numPr>
        <w:tabs>
          <w:tab w:val="clear" w:pos="1134"/>
          <w:tab w:val="num" w:pos="1152"/>
          <w:tab w:val="left" w:pos="6030"/>
        </w:tabs>
        <w:spacing w:after="0" w:line="240" w:lineRule="atLeast"/>
        <w:ind w:left="1170" w:hanging="1170"/>
        <w:outlineLvl w:val="0"/>
      </w:pPr>
      <w:r w:rsidRPr="00C7268E">
        <w:t>Cash and cash equivalents</w:t>
      </w:r>
    </w:p>
    <w:p w14:paraId="3B30986A" w14:textId="314F3D7C" w:rsidR="00C06221" w:rsidRPr="00C7268E" w:rsidRDefault="00C06221" w:rsidP="00BD42FF">
      <w:pPr>
        <w:pStyle w:val="index"/>
        <w:numPr>
          <w:ilvl w:val="0"/>
          <w:numId w:val="4"/>
        </w:numPr>
        <w:shd w:val="clear" w:color="auto" w:fill="FFFFFF"/>
        <w:tabs>
          <w:tab w:val="clear" w:pos="1134"/>
          <w:tab w:val="num" w:pos="1152"/>
          <w:tab w:val="left" w:pos="6030"/>
        </w:tabs>
        <w:spacing w:after="0" w:line="240" w:lineRule="atLeast"/>
        <w:ind w:left="1170" w:hanging="1170"/>
        <w:outlineLvl w:val="0"/>
      </w:pPr>
      <w:r w:rsidRPr="00C7268E">
        <w:t>Premium</w:t>
      </w:r>
      <w:r w:rsidR="0049422D" w:rsidRPr="00C7268E">
        <w:t xml:space="preserve">s </w:t>
      </w:r>
      <w:r w:rsidRPr="00C7268E">
        <w:t>due and uncollected</w:t>
      </w:r>
    </w:p>
    <w:p w14:paraId="47F6817B" w14:textId="16B26CA3" w:rsidR="00A51772" w:rsidRPr="00C7268E" w:rsidRDefault="00A51772" w:rsidP="00BD42FF">
      <w:pPr>
        <w:pStyle w:val="index"/>
        <w:numPr>
          <w:ilvl w:val="0"/>
          <w:numId w:val="4"/>
        </w:numPr>
        <w:shd w:val="clear" w:color="auto" w:fill="FFFFFF"/>
        <w:tabs>
          <w:tab w:val="clear" w:pos="1134"/>
          <w:tab w:val="num" w:pos="1152"/>
          <w:tab w:val="left" w:pos="6030"/>
        </w:tabs>
        <w:spacing w:after="0" w:line="240" w:lineRule="atLeast"/>
        <w:ind w:left="1170" w:hanging="1170"/>
        <w:outlineLvl w:val="0"/>
      </w:pPr>
      <w:r w:rsidRPr="00C7268E">
        <w:t>Reinsurance receivables</w:t>
      </w:r>
    </w:p>
    <w:p w14:paraId="521128E7" w14:textId="64791A14" w:rsidR="004B1CC5" w:rsidRPr="00C7268E" w:rsidRDefault="00C06221" w:rsidP="004945D6">
      <w:pPr>
        <w:pStyle w:val="index"/>
        <w:numPr>
          <w:ilvl w:val="0"/>
          <w:numId w:val="4"/>
        </w:numPr>
        <w:tabs>
          <w:tab w:val="clear" w:pos="1134"/>
          <w:tab w:val="num" w:pos="1152"/>
          <w:tab w:val="left" w:pos="6030"/>
        </w:tabs>
        <w:spacing w:after="0" w:line="240" w:lineRule="atLeast"/>
        <w:ind w:left="1170" w:hanging="1170"/>
        <w:outlineLvl w:val="0"/>
      </w:pPr>
      <w:r w:rsidRPr="00C7268E">
        <w:t>Investments in securities</w:t>
      </w:r>
    </w:p>
    <w:p w14:paraId="1DC31B1C" w14:textId="57A2045A" w:rsidR="00A51772" w:rsidRPr="00C7268E" w:rsidRDefault="00A51772" w:rsidP="004945D6">
      <w:pPr>
        <w:pStyle w:val="index"/>
        <w:numPr>
          <w:ilvl w:val="0"/>
          <w:numId w:val="4"/>
        </w:numPr>
        <w:tabs>
          <w:tab w:val="clear" w:pos="1134"/>
          <w:tab w:val="num" w:pos="1152"/>
          <w:tab w:val="left" w:pos="6030"/>
        </w:tabs>
        <w:spacing w:after="0" w:line="240" w:lineRule="atLeast"/>
        <w:ind w:left="1170" w:hanging="1170"/>
        <w:outlineLvl w:val="0"/>
      </w:pPr>
      <w:r w:rsidRPr="00C7268E">
        <w:t>Premises and equipment</w:t>
      </w:r>
    </w:p>
    <w:p w14:paraId="4803A8E0" w14:textId="40CF2AC0" w:rsidR="00A51772" w:rsidRPr="00C7268E" w:rsidRDefault="00A51772" w:rsidP="00A51772">
      <w:pPr>
        <w:pStyle w:val="index"/>
        <w:numPr>
          <w:ilvl w:val="0"/>
          <w:numId w:val="4"/>
        </w:numPr>
        <w:tabs>
          <w:tab w:val="clear" w:pos="1134"/>
          <w:tab w:val="num" w:pos="1152"/>
          <w:tab w:val="left" w:pos="6030"/>
        </w:tabs>
        <w:spacing w:after="0" w:line="240" w:lineRule="atLeast"/>
        <w:ind w:left="1170" w:hanging="1170"/>
        <w:outlineLvl w:val="0"/>
      </w:pPr>
      <w:r w:rsidRPr="00C7268E">
        <w:t>Leases</w:t>
      </w:r>
    </w:p>
    <w:p w14:paraId="14EA524D" w14:textId="7D8DE7D4" w:rsidR="002C3DCB" w:rsidRPr="00C7268E" w:rsidRDefault="002C3DCB" w:rsidP="004945D6">
      <w:pPr>
        <w:pStyle w:val="index"/>
        <w:numPr>
          <w:ilvl w:val="0"/>
          <w:numId w:val="4"/>
        </w:numPr>
        <w:tabs>
          <w:tab w:val="clear" w:pos="1134"/>
          <w:tab w:val="num" w:pos="1152"/>
          <w:tab w:val="left" w:pos="6030"/>
        </w:tabs>
        <w:spacing w:after="0" w:line="240" w:lineRule="atLeast"/>
        <w:ind w:left="1170" w:hanging="1170"/>
        <w:outlineLvl w:val="0"/>
      </w:pPr>
      <w:r w:rsidRPr="00C7268E">
        <w:t>Other asset</w:t>
      </w:r>
      <w:r w:rsidR="00A4645A" w:rsidRPr="00C7268E">
        <w:t>s</w:t>
      </w:r>
    </w:p>
    <w:p w14:paraId="5616B24A" w14:textId="77777777" w:rsidR="00672503" w:rsidRPr="00C7268E" w:rsidRDefault="00E27356" w:rsidP="00672503">
      <w:pPr>
        <w:pStyle w:val="index"/>
        <w:numPr>
          <w:ilvl w:val="0"/>
          <w:numId w:val="4"/>
        </w:numPr>
        <w:tabs>
          <w:tab w:val="left" w:pos="6030"/>
        </w:tabs>
        <w:spacing w:after="0" w:line="240" w:lineRule="atLeast"/>
        <w:ind w:left="1170" w:hanging="1170"/>
        <w:outlineLvl w:val="0"/>
      </w:pPr>
      <w:r w:rsidRPr="00C7268E">
        <w:t>Insurance contract liabilities</w:t>
      </w:r>
    </w:p>
    <w:p w14:paraId="4C8D378F" w14:textId="0204565C" w:rsidR="00672503" w:rsidRPr="00C7268E" w:rsidRDefault="007D3FB7" w:rsidP="00672503">
      <w:pPr>
        <w:pStyle w:val="index"/>
        <w:numPr>
          <w:ilvl w:val="0"/>
          <w:numId w:val="4"/>
        </w:numPr>
        <w:tabs>
          <w:tab w:val="left" w:pos="6030"/>
        </w:tabs>
        <w:spacing w:after="0" w:line="240" w:lineRule="atLeast"/>
        <w:ind w:left="1170" w:hanging="1170"/>
        <w:outlineLvl w:val="0"/>
      </w:pPr>
      <w:r w:rsidRPr="00C7268E">
        <w:t>Reinsurance payables</w:t>
      </w:r>
    </w:p>
    <w:p w14:paraId="3A88F353" w14:textId="2FCEC763" w:rsidR="007C118E" w:rsidRPr="00C7268E" w:rsidRDefault="007C118E" w:rsidP="00BD42FF">
      <w:pPr>
        <w:pStyle w:val="index"/>
        <w:numPr>
          <w:ilvl w:val="0"/>
          <w:numId w:val="4"/>
        </w:numPr>
        <w:tabs>
          <w:tab w:val="clear" w:pos="1134"/>
          <w:tab w:val="num" w:pos="1152"/>
          <w:tab w:val="left" w:pos="6030"/>
        </w:tabs>
        <w:spacing w:after="0" w:line="240" w:lineRule="atLeast"/>
        <w:ind w:left="1170" w:hanging="1170"/>
        <w:outlineLvl w:val="0"/>
      </w:pPr>
      <w:r w:rsidRPr="00C7268E">
        <w:rPr>
          <w:lang w:val="en-US" w:bidi="th-TH"/>
        </w:rPr>
        <w:t>Employee benefit obligation</w:t>
      </w:r>
      <w:r w:rsidR="003B0322" w:rsidRPr="00C7268E">
        <w:rPr>
          <w:lang w:val="en-US" w:bidi="th-TH"/>
        </w:rPr>
        <w:t>s</w:t>
      </w:r>
    </w:p>
    <w:p w14:paraId="0961087A" w14:textId="15429692" w:rsidR="00532DED" w:rsidRPr="00C7268E" w:rsidRDefault="00C20518" w:rsidP="00532DED">
      <w:pPr>
        <w:pStyle w:val="index"/>
        <w:numPr>
          <w:ilvl w:val="0"/>
          <w:numId w:val="4"/>
        </w:numPr>
        <w:tabs>
          <w:tab w:val="clear" w:pos="1134"/>
          <w:tab w:val="num" w:pos="1152"/>
          <w:tab w:val="left" w:pos="6030"/>
        </w:tabs>
        <w:spacing w:after="0" w:line="240" w:lineRule="atLeast"/>
        <w:ind w:left="1170" w:hanging="1170"/>
        <w:outlineLvl w:val="0"/>
      </w:pPr>
      <w:r w:rsidRPr="00C7268E">
        <w:t>Other liabilities</w:t>
      </w:r>
      <w:r w:rsidR="00F31AAE" w:rsidRPr="00C7268E">
        <w:t xml:space="preserve"> </w:t>
      </w:r>
    </w:p>
    <w:p w14:paraId="5FEEC973" w14:textId="3EB7C569" w:rsidR="00A51772" w:rsidRPr="00C7268E" w:rsidRDefault="00A51772" w:rsidP="00A51772">
      <w:pPr>
        <w:pStyle w:val="index"/>
        <w:numPr>
          <w:ilvl w:val="0"/>
          <w:numId w:val="4"/>
        </w:numPr>
        <w:tabs>
          <w:tab w:val="clear" w:pos="1134"/>
          <w:tab w:val="num" w:pos="1152"/>
          <w:tab w:val="left" w:pos="6030"/>
        </w:tabs>
        <w:spacing w:after="0" w:line="240" w:lineRule="atLeast"/>
        <w:ind w:left="1170" w:hanging="1170"/>
        <w:outlineLvl w:val="0"/>
      </w:pPr>
      <w:r w:rsidRPr="00C7268E">
        <w:t xml:space="preserve">Reserves </w:t>
      </w:r>
    </w:p>
    <w:p w14:paraId="3E714216" w14:textId="758A9122" w:rsidR="00532DED" w:rsidRPr="00C7268E" w:rsidRDefault="00F31AAE" w:rsidP="00532DED">
      <w:pPr>
        <w:pStyle w:val="index"/>
        <w:numPr>
          <w:ilvl w:val="0"/>
          <w:numId w:val="4"/>
        </w:numPr>
        <w:tabs>
          <w:tab w:val="clear" w:pos="1134"/>
          <w:tab w:val="num" w:pos="1152"/>
          <w:tab w:val="left" w:pos="6030"/>
        </w:tabs>
        <w:spacing w:after="0" w:line="240" w:lineRule="atLeast"/>
        <w:ind w:left="1170" w:hanging="1170"/>
        <w:outlineLvl w:val="0"/>
        <w:rPr>
          <w:lang w:val="en-US" w:bidi="th-TH"/>
        </w:rPr>
      </w:pPr>
      <w:r w:rsidRPr="00C7268E">
        <w:t>Segment information</w:t>
      </w:r>
    </w:p>
    <w:p w14:paraId="102731A2" w14:textId="024046BC" w:rsidR="007C118E" w:rsidRPr="00C7268E" w:rsidRDefault="001647DA" w:rsidP="00BD42FF">
      <w:pPr>
        <w:pStyle w:val="index"/>
        <w:numPr>
          <w:ilvl w:val="0"/>
          <w:numId w:val="4"/>
        </w:numPr>
        <w:tabs>
          <w:tab w:val="clear" w:pos="1134"/>
          <w:tab w:val="num" w:pos="1152"/>
          <w:tab w:val="left" w:pos="6030"/>
        </w:tabs>
        <w:spacing w:after="0" w:line="240" w:lineRule="atLeast"/>
        <w:ind w:left="1170" w:hanging="1170"/>
        <w:outlineLvl w:val="0"/>
      </w:pPr>
      <w:r w:rsidRPr="00C7268E">
        <w:t>Net investment income</w:t>
      </w:r>
    </w:p>
    <w:p w14:paraId="76E650D7" w14:textId="1C6856C0" w:rsidR="008C642E" w:rsidRPr="00C7268E" w:rsidRDefault="00F05DE8" w:rsidP="00BD42FF">
      <w:pPr>
        <w:pStyle w:val="index"/>
        <w:numPr>
          <w:ilvl w:val="0"/>
          <w:numId w:val="4"/>
        </w:numPr>
        <w:tabs>
          <w:tab w:val="clear" w:pos="1134"/>
          <w:tab w:val="num" w:pos="1152"/>
          <w:tab w:val="left" w:pos="6030"/>
        </w:tabs>
        <w:spacing w:after="0" w:line="240" w:lineRule="atLeast"/>
        <w:ind w:left="1170" w:hanging="1170"/>
        <w:outlineLvl w:val="0"/>
      </w:pPr>
      <w:r w:rsidRPr="00C7268E">
        <w:t xml:space="preserve">Gain </w:t>
      </w:r>
      <w:r w:rsidR="00717D1A">
        <w:t xml:space="preserve">(loss) </w:t>
      </w:r>
      <w:r w:rsidRPr="00C7268E">
        <w:t>on investments</w:t>
      </w:r>
    </w:p>
    <w:p w14:paraId="59DF8085" w14:textId="59A168AC" w:rsidR="00C06221" w:rsidRPr="00C7268E" w:rsidRDefault="00C06221" w:rsidP="00BD42FF">
      <w:pPr>
        <w:pStyle w:val="index"/>
        <w:numPr>
          <w:ilvl w:val="0"/>
          <w:numId w:val="4"/>
        </w:numPr>
        <w:tabs>
          <w:tab w:val="clear" w:pos="1134"/>
          <w:tab w:val="num" w:pos="1152"/>
          <w:tab w:val="left" w:pos="6030"/>
        </w:tabs>
        <w:spacing w:after="0" w:line="240" w:lineRule="atLeast"/>
        <w:ind w:left="1170" w:hanging="1170"/>
        <w:outlineLvl w:val="0"/>
      </w:pPr>
      <w:r w:rsidRPr="00C7268E">
        <w:rPr>
          <w:shd w:val="clear" w:color="auto" w:fill="FFFFFF"/>
        </w:rPr>
        <w:t>Operating expenses</w:t>
      </w:r>
    </w:p>
    <w:p w14:paraId="20397271" w14:textId="570E540F" w:rsidR="00A51772" w:rsidRPr="00C7268E" w:rsidRDefault="00A51772" w:rsidP="00BD42FF">
      <w:pPr>
        <w:pStyle w:val="index"/>
        <w:numPr>
          <w:ilvl w:val="0"/>
          <w:numId w:val="4"/>
        </w:numPr>
        <w:tabs>
          <w:tab w:val="clear" w:pos="1134"/>
          <w:tab w:val="num" w:pos="1152"/>
          <w:tab w:val="left" w:pos="6030"/>
        </w:tabs>
        <w:spacing w:after="0" w:line="240" w:lineRule="atLeast"/>
        <w:ind w:left="1170" w:hanging="1170"/>
        <w:outlineLvl w:val="0"/>
      </w:pPr>
      <w:r w:rsidRPr="00C7268E">
        <w:t>Expenses by nature</w:t>
      </w:r>
    </w:p>
    <w:p w14:paraId="78F181C3" w14:textId="7041A6C7" w:rsidR="007C118E" w:rsidRPr="00C7268E" w:rsidRDefault="00E13D08" w:rsidP="00BD42FF">
      <w:pPr>
        <w:pStyle w:val="index"/>
        <w:numPr>
          <w:ilvl w:val="0"/>
          <w:numId w:val="4"/>
        </w:numPr>
        <w:tabs>
          <w:tab w:val="clear" w:pos="1134"/>
          <w:tab w:val="num" w:pos="1152"/>
          <w:tab w:val="left" w:pos="6030"/>
        </w:tabs>
        <w:spacing w:after="0" w:line="240" w:lineRule="atLeast"/>
        <w:ind w:left="1170" w:hanging="1170"/>
        <w:outlineLvl w:val="0"/>
      </w:pPr>
      <w:r w:rsidRPr="00C7268E">
        <w:rPr>
          <w:shd w:val="clear" w:color="auto" w:fill="FFFFFF"/>
        </w:rPr>
        <w:t>Income t</w:t>
      </w:r>
      <w:r w:rsidR="00C06221" w:rsidRPr="00C7268E">
        <w:rPr>
          <w:shd w:val="clear" w:color="auto" w:fill="FFFFFF"/>
        </w:rPr>
        <w:t>ax</w:t>
      </w:r>
      <w:r w:rsidR="000E4106" w:rsidRPr="00C7268E">
        <w:rPr>
          <w:shd w:val="clear" w:color="auto" w:fill="FFFFFF"/>
        </w:rPr>
        <w:t xml:space="preserve"> expense </w:t>
      </w:r>
    </w:p>
    <w:p w14:paraId="4F2963F0" w14:textId="4E578197" w:rsidR="00C06221" w:rsidRPr="00C7268E" w:rsidRDefault="00C06221" w:rsidP="00BD42FF">
      <w:pPr>
        <w:pStyle w:val="index"/>
        <w:numPr>
          <w:ilvl w:val="0"/>
          <w:numId w:val="4"/>
        </w:numPr>
        <w:tabs>
          <w:tab w:val="clear" w:pos="1134"/>
          <w:tab w:val="num" w:pos="1152"/>
          <w:tab w:val="left" w:pos="6030"/>
        </w:tabs>
        <w:spacing w:after="0" w:line="240" w:lineRule="atLeast"/>
        <w:ind w:left="1170" w:hanging="1170"/>
        <w:outlineLvl w:val="0"/>
      </w:pPr>
      <w:r w:rsidRPr="00C7268E">
        <w:t>Basic earnings</w:t>
      </w:r>
      <w:r w:rsidR="000E4106" w:rsidRPr="00C7268E">
        <w:t xml:space="preserve"> </w:t>
      </w:r>
      <w:r w:rsidRPr="00C7268E">
        <w:t>per share</w:t>
      </w:r>
    </w:p>
    <w:p w14:paraId="77B87A44" w14:textId="77777777" w:rsidR="00C14F3F" w:rsidRPr="00C7268E" w:rsidRDefault="003B0361" w:rsidP="00C14F3F">
      <w:pPr>
        <w:pStyle w:val="index"/>
        <w:numPr>
          <w:ilvl w:val="0"/>
          <w:numId w:val="4"/>
        </w:numPr>
        <w:tabs>
          <w:tab w:val="clear" w:pos="1134"/>
          <w:tab w:val="num" w:pos="1152"/>
          <w:tab w:val="left" w:pos="6030"/>
        </w:tabs>
        <w:spacing w:after="0" w:line="240" w:lineRule="atLeast"/>
        <w:ind w:left="1170" w:hanging="1170"/>
        <w:outlineLvl w:val="0"/>
      </w:pPr>
      <w:r w:rsidRPr="00C7268E">
        <w:t>Related parties</w:t>
      </w:r>
    </w:p>
    <w:p w14:paraId="7FC94D7C" w14:textId="30105DE7" w:rsidR="00C20518" w:rsidRPr="00C7268E" w:rsidRDefault="00A92925" w:rsidP="00BD42FF">
      <w:pPr>
        <w:pStyle w:val="index"/>
        <w:numPr>
          <w:ilvl w:val="0"/>
          <w:numId w:val="4"/>
        </w:numPr>
        <w:tabs>
          <w:tab w:val="clear" w:pos="1134"/>
          <w:tab w:val="num" w:pos="1152"/>
          <w:tab w:val="left" w:pos="6030"/>
        </w:tabs>
        <w:spacing w:after="0" w:line="240" w:lineRule="atLeast"/>
        <w:ind w:left="1170" w:hanging="1170"/>
        <w:outlineLvl w:val="0"/>
      </w:pPr>
      <w:r w:rsidRPr="00C7268E">
        <w:rPr>
          <w:rFonts w:eastAsia="MS Mincho"/>
          <w:lang w:val="en-US"/>
        </w:rPr>
        <w:t>Risk management and financial instruments</w:t>
      </w:r>
      <w:r w:rsidR="000005B2" w:rsidRPr="00C7268E">
        <w:t xml:space="preserve"> </w:t>
      </w:r>
    </w:p>
    <w:p w14:paraId="68AE7C7D" w14:textId="77777777" w:rsidR="00C06221" w:rsidRPr="00C7268E" w:rsidRDefault="00C06221" w:rsidP="00BD42FF">
      <w:pPr>
        <w:pStyle w:val="index"/>
        <w:numPr>
          <w:ilvl w:val="0"/>
          <w:numId w:val="4"/>
        </w:numPr>
        <w:tabs>
          <w:tab w:val="clear" w:pos="1134"/>
          <w:tab w:val="num" w:pos="1152"/>
          <w:tab w:val="left" w:pos="6030"/>
        </w:tabs>
        <w:spacing w:after="0" w:line="240" w:lineRule="atLeast"/>
        <w:ind w:left="1170" w:hanging="1170"/>
        <w:outlineLvl w:val="0"/>
      </w:pPr>
      <w:r w:rsidRPr="00C7268E">
        <w:t xml:space="preserve">Securities </w:t>
      </w:r>
      <w:r w:rsidR="00F4424B" w:rsidRPr="00C7268E">
        <w:t xml:space="preserve">and assets </w:t>
      </w:r>
      <w:r w:rsidR="00204614" w:rsidRPr="00C7268E">
        <w:t>pledged</w:t>
      </w:r>
      <w:r w:rsidR="0049422D" w:rsidRPr="00C7268E">
        <w:t xml:space="preserve"> with the </w:t>
      </w:r>
      <w:r w:rsidR="00BB46E4" w:rsidRPr="00C7268E">
        <w:t>R</w:t>
      </w:r>
      <w:r w:rsidRPr="00C7268E">
        <w:t>egistrar</w:t>
      </w:r>
    </w:p>
    <w:p w14:paraId="606A3ECB" w14:textId="77777777" w:rsidR="00A4645A" w:rsidRPr="00C7268E" w:rsidRDefault="003B0361" w:rsidP="00A4645A">
      <w:pPr>
        <w:pStyle w:val="index"/>
        <w:numPr>
          <w:ilvl w:val="0"/>
          <w:numId w:val="4"/>
        </w:numPr>
        <w:tabs>
          <w:tab w:val="left" w:pos="6030"/>
        </w:tabs>
        <w:spacing w:after="0" w:line="240" w:lineRule="atLeast"/>
        <w:ind w:left="1170" w:hanging="1170"/>
        <w:outlineLvl w:val="0"/>
      </w:pPr>
      <w:r w:rsidRPr="00C7268E">
        <w:t>Restricted and collateral securities</w:t>
      </w:r>
    </w:p>
    <w:p w14:paraId="307D34C7" w14:textId="6D5E75A6" w:rsidR="002A02F3" w:rsidRPr="00C7268E" w:rsidRDefault="002A02F3" w:rsidP="00BD42FF">
      <w:pPr>
        <w:pStyle w:val="index"/>
        <w:numPr>
          <w:ilvl w:val="0"/>
          <w:numId w:val="4"/>
        </w:numPr>
        <w:tabs>
          <w:tab w:val="clear" w:pos="1134"/>
          <w:tab w:val="num" w:pos="1152"/>
          <w:tab w:val="left" w:pos="6030"/>
        </w:tabs>
        <w:spacing w:after="0" w:line="240" w:lineRule="atLeast"/>
        <w:ind w:left="1170" w:hanging="1170"/>
        <w:outlineLvl w:val="0"/>
      </w:pPr>
      <w:r w:rsidRPr="00C7268E">
        <w:t xml:space="preserve">Contribution to Non-Life </w:t>
      </w:r>
      <w:r w:rsidR="00531A90" w:rsidRPr="00C7268E">
        <w:t xml:space="preserve">Insurance </w:t>
      </w:r>
      <w:r w:rsidRPr="00C7268E">
        <w:t>Fund</w:t>
      </w:r>
    </w:p>
    <w:p w14:paraId="5BD454D8" w14:textId="4651D781" w:rsidR="00F8796C" w:rsidRPr="00C7268E" w:rsidRDefault="00F8796C" w:rsidP="00F8796C">
      <w:pPr>
        <w:pStyle w:val="index"/>
        <w:numPr>
          <w:ilvl w:val="0"/>
          <w:numId w:val="4"/>
        </w:numPr>
        <w:tabs>
          <w:tab w:val="left" w:pos="6030"/>
        </w:tabs>
        <w:spacing w:after="0" w:line="240" w:lineRule="atLeast"/>
        <w:ind w:left="1170" w:hanging="1170"/>
        <w:outlineLvl w:val="0"/>
      </w:pPr>
      <w:r w:rsidRPr="00C7268E">
        <w:t>Commitments with non-related parties</w:t>
      </w:r>
    </w:p>
    <w:p w14:paraId="27CB9D89" w14:textId="77777777" w:rsidR="00734128" w:rsidRDefault="00204614" w:rsidP="00734128">
      <w:pPr>
        <w:pStyle w:val="index"/>
        <w:numPr>
          <w:ilvl w:val="0"/>
          <w:numId w:val="4"/>
        </w:numPr>
        <w:tabs>
          <w:tab w:val="clear" w:pos="1134"/>
          <w:tab w:val="num" w:pos="1152"/>
          <w:tab w:val="left" w:pos="6030"/>
        </w:tabs>
        <w:spacing w:after="0" w:line="240" w:lineRule="atLeast"/>
        <w:ind w:left="1170" w:hanging="1170"/>
        <w:outlineLvl w:val="0"/>
      </w:pPr>
      <w:r w:rsidRPr="00C7268E">
        <w:t>Contingent liabilities</w:t>
      </w:r>
    </w:p>
    <w:p w14:paraId="00F17AF3" w14:textId="00892135" w:rsidR="00734128" w:rsidRPr="00734128" w:rsidRDefault="00987498" w:rsidP="00734128">
      <w:pPr>
        <w:pStyle w:val="index"/>
        <w:numPr>
          <w:ilvl w:val="0"/>
          <w:numId w:val="4"/>
        </w:numPr>
        <w:tabs>
          <w:tab w:val="clear" w:pos="1134"/>
          <w:tab w:val="num" w:pos="1152"/>
          <w:tab w:val="left" w:pos="6030"/>
        </w:tabs>
        <w:spacing w:after="0" w:line="240" w:lineRule="atLeast"/>
        <w:ind w:left="1170" w:hanging="1170"/>
        <w:outlineLvl w:val="0"/>
      </w:pPr>
      <w:r w:rsidRPr="00734128">
        <w:rPr>
          <w:szCs w:val="22"/>
        </w:rPr>
        <w:t>Thai Financial Reporting Standards (TFRS) not yet adopted</w:t>
      </w:r>
    </w:p>
    <w:p w14:paraId="0266990C" w14:textId="5B705ECB" w:rsidR="00510A80" w:rsidRPr="00734128" w:rsidRDefault="00510A80" w:rsidP="00734128">
      <w:pPr>
        <w:pStyle w:val="index"/>
        <w:numPr>
          <w:ilvl w:val="0"/>
          <w:numId w:val="4"/>
        </w:numPr>
        <w:tabs>
          <w:tab w:val="clear" w:pos="1134"/>
          <w:tab w:val="clear" w:pos="2204"/>
          <w:tab w:val="left" w:pos="1170"/>
        </w:tabs>
        <w:spacing w:after="0" w:line="240" w:lineRule="atLeast"/>
        <w:ind w:left="1170" w:hanging="1170"/>
        <w:outlineLvl w:val="0"/>
        <w:rPr>
          <w:szCs w:val="22"/>
        </w:rPr>
      </w:pPr>
      <w:r w:rsidRPr="00734128">
        <w:rPr>
          <w:szCs w:val="22"/>
        </w:rPr>
        <w:t>Event after the reporting period</w:t>
      </w:r>
    </w:p>
    <w:p w14:paraId="3E498DB4" w14:textId="77777777" w:rsidR="00597588" w:rsidRPr="00C7268E" w:rsidRDefault="00597588" w:rsidP="00B31CCB">
      <w:pPr>
        <w:tabs>
          <w:tab w:val="left" w:pos="6030"/>
        </w:tabs>
        <w:spacing w:line="240" w:lineRule="atLeast"/>
        <w:ind w:left="540" w:right="2"/>
        <w:jc w:val="both"/>
        <w:rPr>
          <w:rFonts w:cs="Times New Roman"/>
        </w:rPr>
      </w:pPr>
    </w:p>
    <w:p w14:paraId="11781BFB" w14:textId="77777777" w:rsidR="00597588" w:rsidRPr="00C7268E" w:rsidRDefault="00597588" w:rsidP="00B31CCB">
      <w:pPr>
        <w:tabs>
          <w:tab w:val="left" w:pos="6030"/>
        </w:tabs>
        <w:spacing w:line="240" w:lineRule="atLeast"/>
        <w:ind w:left="540" w:right="2"/>
        <w:jc w:val="both"/>
        <w:rPr>
          <w:rFonts w:cs="Times New Roman"/>
        </w:rPr>
      </w:pPr>
    </w:p>
    <w:p w14:paraId="47D615C5" w14:textId="77777777" w:rsidR="00EB2212" w:rsidRPr="00C7268E" w:rsidRDefault="00DA0E9E" w:rsidP="00B31CCB">
      <w:pPr>
        <w:tabs>
          <w:tab w:val="left" w:pos="6030"/>
        </w:tabs>
        <w:spacing w:line="240" w:lineRule="atLeast"/>
        <w:ind w:left="540" w:right="2"/>
        <w:jc w:val="both"/>
        <w:rPr>
          <w:rFonts w:cs="Times New Roman"/>
        </w:rPr>
      </w:pPr>
      <w:r w:rsidRPr="00C7268E">
        <w:rPr>
          <w:rFonts w:cs="Times New Roman"/>
        </w:rPr>
        <w:br w:type="page"/>
      </w:r>
      <w:r w:rsidR="00EB2212" w:rsidRPr="00C7268E">
        <w:rPr>
          <w:rFonts w:cs="Times New Roman"/>
        </w:rPr>
        <w:lastRenderedPageBreak/>
        <w:t>These notes form an integral part of the financial statements.</w:t>
      </w:r>
    </w:p>
    <w:p w14:paraId="7B0DF922" w14:textId="77777777" w:rsidR="00196487" w:rsidRPr="00C7268E" w:rsidRDefault="00196487" w:rsidP="00B31CCB">
      <w:pPr>
        <w:pStyle w:val="BodyText"/>
        <w:tabs>
          <w:tab w:val="left" w:pos="6030"/>
        </w:tabs>
        <w:spacing w:after="0"/>
        <w:ind w:left="540"/>
        <w:jc w:val="both"/>
        <w:rPr>
          <w:rFonts w:cs="Times New Roman"/>
        </w:rPr>
      </w:pPr>
    </w:p>
    <w:p w14:paraId="621B93FF" w14:textId="391402BB" w:rsidR="00196487" w:rsidRPr="00C7268E" w:rsidRDefault="00196487" w:rsidP="00B31CCB">
      <w:pPr>
        <w:pStyle w:val="BodyText"/>
        <w:tabs>
          <w:tab w:val="left" w:pos="6030"/>
        </w:tabs>
        <w:spacing w:after="0"/>
        <w:ind w:left="540"/>
        <w:jc w:val="both"/>
        <w:rPr>
          <w:rFonts w:cs="Times New Roman"/>
        </w:rPr>
      </w:pPr>
      <w:r w:rsidRPr="00C7268E">
        <w:rPr>
          <w:rFonts w:cs="Times New Roman"/>
        </w:rPr>
        <w:t xml:space="preserve">The financial statements issued for Thai statutory and regulatory reporting purposes are prepared in the Thai language. These English language financial statements have been prepared from the Thai language statutory financial statements, and were approved and authorised for issue by the </w:t>
      </w:r>
      <w:r w:rsidR="00D04940" w:rsidRPr="00C7268E">
        <w:rPr>
          <w:rFonts w:cs="Times New Roman"/>
          <w:szCs w:val="28"/>
          <w:lang w:val="en-US"/>
        </w:rPr>
        <w:t xml:space="preserve">Board of </w:t>
      </w:r>
      <w:r w:rsidR="003F60EC" w:rsidRPr="00C7268E">
        <w:rPr>
          <w:rFonts w:cs="Times New Roman"/>
        </w:rPr>
        <w:t>D</w:t>
      </w:r>
      <w:r w:rsidR="002F2AD4" w:rsidRPr="00C7268E">
        <w:rPr>
          <w:rFonts w:cs="Times New Roman"/>
        </w:rPr>
        <w:t>irectors on</w:t>
      </w:r>
      <w:r w:rsidR="00BB4590">
        <w:rPr>
          <w:rFonts w:cs="Times New Roman"/>
        </w:rPr>
        <w:t xml:space="preserve"> 20</w:t>
      </w:r>
      <w:r w:rsidR="000C15AF" w:rsidRPr="00C7268E">
        <w:rPr>
          <w:rFonts w:cs="Times New Roman"/>
          <w:szCs w:val="28"/>
          <w:lang w:val="en-US"/>
        </w:rPr>
        <w:t xml:space="preserve"> February 202</w:t>
      </w:r>
      <w:r w:rsidR="003B048E">
        <w:rPr>
          <w:rFonts w:cs="Times New Roman"/>
          <w:szCs w:val="28"/>
          <w:lang w:val="en-US"/>
        </w:rPr>
        <w:t>4</w:t>
      </w:r>
    </w:p>
    <w:p w14:paraId="57098736" w14:textId="77777777" w:rsidR="00EB2212" w:rsidRPr="00C7268E" w:rsidRDefault="00EB2212" w:rsidP="00B31CCB">
      <w:pPr>
        <w:pStyle w:val="E"/>
        <w:tabs>
          <w:tab w:val="left" w:pos="6030"/>
        </w:tabs>
        <w:spacing w:line="240" w:lineRule="atLeast"/>
        <w:ind w:left="540" w:right="2"/>
        <w:jc w:val="left"/>
        <w:rPr>
          <w:rFonts w:ascii="Times New Roman" w:hAnsi="Times New Roman" w:cs="Times New Roman"/>
          <w:sz w:val="24"/>
          <w:szCs w:val="24"/>
          <w:lang w:val="en-GB"/>
        </w:rPr>
      </w:pPr>
    </w:p>
    <w:p w14:paraId="2394F9D6" w14:textId="77777777" w:rsidR="003F10FC" w:rsidRPr="00C7268E" w:rsidRDefault="00EB2212" w:rsidP="00B31CCB">
      <w:pPr>
        <w:tabs>
          <w:tab w:val="left" w:pos="6030"/>
        </w:tabs>
        <w:spacing w:line="240" w:lineRule="atLeast"/>
        <w:ind w:left="540" w:right="2" w:hanging="540"/>
        <w:jc w:val="both"/>
        <w:rPr>
          <w:rFonts w:cs="Times New Roman"/>
          <w:b/>
          <w:bCs/>
          <w:sz w:val="24"/>
          <w:szCs w:val="24"/>
          <w:lang w:val="en-US"/>
        </w:rPr>
      </w:pPr>
      <w:r w:rsidRPr="00C7268E">
        <w:rPr>
          <w:rFonts w:cs="Times New Roman"/>
          <w:b/>
          <w:bCs/>
          <w:sz w:val="24"/>
          <w:szCs w:val="24"/>
          <w:lang w:val="en-US"/>
        </w:rPr>
        <w:t>1</w:t>
      </w:r>
      <w:r w:rsidR="003F10FC" w:rsidRPr="00C7268E">
        <w:rPr>
          <w:rFonts w:cs="Times New Roman"/>
          <w:b/>
          <w:bCs/>
          <w:sz w:val="24"/>
          <w:szCs w:val="24"/>
          <w:lang w:val="en-US"/>
        </w:rPr>
        <w:tab/>
        <w:t>G</w:t>
      </w:r>
      <w:r w:rsidR="00EC3E6B" w:rsidRPr="00C7268E">
        <w:rPr>
          <w:rFonts w:cs="Times New Roman"/>
          <w:b/>
          <w:bCs/>
          <w:sz w:val="24"/>
          <w:szCs w:val="24"/>
          <w:lang w:val="en-US"/>
        </w:rPr>
        <w:t>eneral information</w:t>
      </w:r>
    </w:p>
    <w:p w14:paraId="25414AB4" w14:textId="77777777" w:rsidR="003F10FC" w:rsidRPr="00C7268E" w:rsidRDefault="003F10FC" w:rsidP="00FE1EAC">
      <w:pPr>
        <w:tabs>
          <w:tab w:val="left" w:pos="540"/>
          <w:tab w:val="left" w:pos="6030"/>
        </w:tabs>
        <w:spacing w:line="200" w:lineRule="exact"/>
        <w:ind w:left="547"/>
        <w:jc w:val="thaiDistribute"/>
        <w:rPr>
          <w:rFonts w:cs="Times New Roman"/>
          <w:lang w:val="en-US"/>
        </w:rPr>
      </w:pPr>
    </w:p>
    <w:p w14:paraId="0A519ACB" w14:textId="4D215075" w:rsidR="00DE3420" w:rsidRPr="00C7268E" w:rsidRDefault="00DA4712" w:rsidP="00DA4712">
      <w:pPr>
        <w:pStyle w:val="BodyText"/>
        <w:tabs>
          <w:tab w:val="left" w:pos="6030"/>
        </w:tabs>
        <w:spacing w:after="0" w:line="240" w:lineRule="atLeast"/>
        <w:ind w:left="540" w:right="2"/>
        <w:jc w:val="both"/>
        <w:rPr>
          <w:rFonts w:cs="Times New Roman"/>
        </w:rPr>
      </w:pPr>
      <w:r w:rsidRPr="00C7268E">
        <w:rPr>
          <w:rFonts w:cs="Times New Roman"/>
        </w:rPr>
        <w:t xml:space="preserve">Indara Insurance Public Company Limited, </w:t>
      </w:r>
      <w:r w:rsidR="007230EF" w:rsidRPr="00C7268E">
        <w:rPr>
          <w:rFonts w:cs="Times New Roman"/>
        </w:rPr>
        <w:t>(</w:t>
      </w:r>
      <w:r w:rsidRPr="00C7268E">
        <w:rPr>
          <w:rFonts w:cs="Times New Roman"/>
        </w:rPr>
        <w:t xml:space="preserve">the </w:t>
      </w:r>
      <w:r w:rsidR="00510A80" w:rsidRPr="00C7268E">
        <w:rPr>
          <w:rFonts w:cs="Times New Roman"/>
        </w:rPr>
        <w:t>“</w:t>
      </w:r>
      <w:r w:rsidRPr="00C7268E">
        <w:rPr>
          <w:rFonts w:cs="Times New Roman"/>
        </w:rPr>
        <w:t>Company”</w:t>
      </w:r>
      <w:r w:rsidR="007230EF" w:rsidRPr="00C7268E">
        <w:rPr>
          <w:rFonts w:cs="Times New Roman"/>
        </w:rPr>
        <w:t>)</w:t>
      </w:r>
      <w:r w:rsidRPr="00C7268E">
        <w:rPr>
          <w:rFonts w:cs="Times New Roman"/>
        </w:rPr>
        <w:t xml:space="preserve">, is incorporated in Thailand and </w:t>
      </w:r>
      <w:r w:rsidR="000C15AF" w:rsidRPr="00C7268E">
        <w:rPr>
          <w:rFonts w:cs="Times New Roman"/>
        </w:rPr>
        <w:t>i</w:t>
      </w:r>
      <w:r w:rsidRPr="00C7268E">
        <w:rPr>
          <w:rFonts w:cs="Times New Roman"/>
        </w:rPr>
        <w:t>s listed</w:t>
      </w:r>
      <w:r w:rsidR="00657CA2" w:rsidRPr="00C7268E">
        <w:rPr>
          <w:rFonts w:cs="Times New Roman"/>
        </w:rPr>
        <w:t xml:space="preserve"> </w:t>
      </w:r>
      <w:r w:rsidRPr="00C7268E">
        <w:rPr>
          <w:rFonts w:cs="Times New Roman"/>
        </w:rPr>
        <w:t xml:space="preserve">on the Stock Exchange of Thailand. The Company’s registered office at </w:t>
      </w:r>
      <w:r w:rsidR="00BB4590">
        <w:rPr>
          <w:rFonts w:cs="Times New Roman"/>
        </w:rPr>
        <w:t>3</w:t>
      </w:r>
      <w:r w:rsidR="00BB4590" w:rsidRPr="00BB4590">
        <w:rPr>
          <w:rFonts w:cs="Times New Roman"/>
          <w:vertAlign w:val="superscript"/>
        </w:rPr>
        <w:t>rd</w:t>
      </w:r>
      <w:r w:rsidR="00BB4590">
        <w:rPr>
          <w:rFonts w:cs="Times New Roman"/>
        </w:rPr>
        <w:t xml:space="preserve"> - 4</w:t>
      </w:r>
      <w:r w:rsidR="00BB4590" w:rsidRPr="00BB4590">
        <w:rPr>
          <w:rFonts w:cs="Times New Roman"/>
          <w:vertAlign w:val="superscript"/>
        </w:rPr>
        <w:t>th</w:t>
      </w:r>
      <w:r w:rsidR="00BB4590">
        <w:rPr>
          <w:rFonts w:cs="Times New Roman"/>
        </w:rPr>
        <w:t xml:space="preserve"> Floor, </w:t>
      </w:r>
      <w:r w:rsidRPr="00C7268E">
        <w:rPr>
          <w:rFonts w:cs="Times New Roman"/>
        </w:rPr>
        <w:t>3</w:t>
      </w:r>
      <w:r w:rsidR="00BB4590">
        <w:rPr>
          <w:rFonts w:cs="Times New Roman"/>
        </w:rPr>
        <w:t xml:space="preserve">15 Thai Group Building, </w:t>
      </w:r>
      <w:r w:rsidRPr="00C7268E">
        <w:rPr>
          <w:rFonts w:cs="Times New Roman"/>
        </w:rPr>
        <w:t>S</w:t>
      </w:r>
      <w:r w:rsidR="00BB4590">
        <w:rPr>
          <w:rFonts w:cs="Times New Roman"/>
        </w:rPr>
        <w:t xml:space="preserve">ilom </w:t>
      </w:r>
      <w:r w:rsidRPr="00C7268E">
        <w:rPr>
          <w:rFonts w:cs="Times New Roman"/>
        </w:rPr>
        <w:t xml:space="preserve">Road, </w:t>
      </w:r>
      <w:r w:rsidR="00BB4590">
        <w:rPr>
          <w:rFonts w:cs="Times New Roman"/>
        </w:rPr>
        <w:t>Silom</w:t>
      </w:r>
      <w:r w:rsidRPr="00C7268E">
        <w:rPr>
          <w:rFonts w:cs="Times New Roman"/>
        </w:rPr>
        <w:t xml:space="preserve"> Sub-district, </w:t>
      </w:r>
      <w:r w:rsidR="00BB4590">
        <w:rPr>
          <w:rFonts w:cs="Times New Roman"/>
        </w:rPr>
        <w:t>Bangrak</w:t>
      </w:r>
      <w:r w:rsidRPr="00C7268E">
        <w:rPr>
          <w:rFonts w:cs="Times New Roman"/>
        </w:rPr>
        <w:t xml:space="preserve"> District, Bangkok 10</w:t>
      </w:r>
      <w:r w:rsidR="00BB4590">
        <w:rPr>
          <w:rFonts w:cs="Times New Roman"/>
        </w:rPr>
        <w:t>5</w:t>
      </w:r>
      <w:r w:rsidRPr="00C7268E">
        <w:rPr>
          <w:rFonts w:cs="Times New Roman"/>
        </w:rPr>
        <w:t>00.</w:t>
      </w:r>
    </w:p>
    <w:p w14:paraId="574FB2C4" w14:textId="77777777" w:rsidR="00DA4712" w:rsidRPr="00C7268E" w:rsidRDefault="00DA4712" w:rsidP="00DA4712">
      <w:pPr>
        <w:pStyle w:val="BodyText"/>
        <w:tabs>
          <w:tab w:val="left" w:pos="6030"/>
        </w:tabs>
        <w:spacing w:after="0" w:line="240" w:lineRule="atLeast"/>
        <w:ind w:left="540" w:right="2"/>
        <w:jc w:val="both"/>
        <w:rPr>
          <w:rFonts w:cs="Times New Roman"/>
        </w:rPr>
      </w:pPr>
    </w:p>
    <w:p w14:paraId="1E3A7399" w14:textId="7418D9A0" w:rsidR="00DE3420" w:rsidRPr="00C7268E" w:rsidRDefault="00DA4712" w:rsidP="00DA4712">
      <w:pPr>
        <w:pStyle w:val="BodyText"/>
        <w:tabs>
          <w:tab w:val="left" w:pos="6030"/>
        </w:tabs>
        <w:spacing w:after="0" w:line="240" w:lineRule="atLeast"/>
        <w:ind w:left="540" w:right="2"/>
        <w:jc w:val="both"/>
        <w:rPr>
          <w:rFonts w:cs="Times New Roman"/>
        </w:rPr>
      </w:pPr>
      <w:r w:rsidRPr="00C7268E">
        <w:rPr>
          <w:rFonts w:cs="Times New Roman"/>
        </w:rPr>
        <w:t xml:space="preserve">The parent company during the financial </w:t>
      </w:r>
      <w:r w:rsidR="00510A80">
        <w:rPr>
          <w:szCs w:val="28"/>
        </w:rPr>
        <w:t>year</w:t>
      </w:r>
      <w:r w:rsidRPr="00C7268E">
        <w:rPr>
          <w:rFonts w:cs="Times New Roman"/>
        </w:rPr>
        <w:t xml:space="preserve"> was Rod Dee Det Auto Company Limited. The parent company of the Group is Thai Group Holdings Public Company Limited. Both were incorporated in Thailand.</w:t>
      </w:r>
    </w:p>
    <w:p w14:paraId="11ACCA0A" w14:textId="77777777" w:rsidR="00DA4712" w:rsidRPr="00C7268E" w:rsidRDefault="00DA4712" w:rsidP="00B31CCB">
      <w:pPr>
        <w:pStyle w:val="BodyText"/>
        <w:tabs>
          <w:tab w:val="left" w:pos="6030"/>
        </w:tabs>
        <w:spacing w:after="0" w:line="240" w:lineRule="atLeast"/>
        <w:ind w:left="540" w:right="2"/>
        <w:jc w:val="both"/>
        <w:rPr>
          <w:rFonts w:cs="Times New Roman"/>
        </w:rPr>
      </w:pPr>
    </w:p>
    <w:p w14:paraId="736F3990" w14:textId="180FCE4F" w:rsidR="001D5408" w:rsidRPr="00C7268E" w:rsidRDefault="00DA4712" w:rsidP="00B31CCB">
      <w:pPr>
        <w:pStyle w:val="BodyText"/>
        <w:tabs>
          <w:tab w:val="left" w:pos="6030"/>
        </w:tabs>
        <w:spacing w:after="0" w:line="240" w:lineRule="atLeast"/>
        <w:ind w:left="540" w:right="2"/>
        <w:jc w:val="both"/>
        <w:rPr>
          <w:rFonts w:cs="Times New Roman"/>
        </w:rPr>
      </w:pPr>
      <w:r w:rsidRPr="00C7268E">
        <w:rPr>
          <w:rFonts w:cs="Times New Roman"/>
        </w:rPr>
        <w:t>The principal business of the Company is the operation of non-life insurance.</w:t>
      </w:r>
    </w:p>
    <w:p w14:paraId="316A5E27" w14:textId="77777777" w:rsidR="00DA4712" w:rsidRPr="00C7268E" w:rsidRDefault="00DA4712" w:rsidP="00B31CCB">
      <w:pPr>
        <w:pStyle w:val="BodyText"/>
        <w:tabs>
          <w:tab w:val="left" w:pos="6030"/>
        </w:tabs>
        <w:spacing w:after="0" w:line="240" w:lineRule="atLeast"/>
        <w:ind w:left="540" w:right="2"/>
        <w:jc w:val="both"/>
        <w:rPr>
          <w:rFonts w:cs="Times New Roman"/>
          <w:b/>
          <w:bCs/>
          <w:sz w:val="24"/>
          <w:szCs w:val="24"/>
        </w:rPr>
      </w:pPr>
    </w:p>
    <w:p w14:paraId="0D0040FA" w14:textId="77777777" w:rsidR="001D5408" w:rsidRPr="00C7268E" w:rsidRDefault="001D5408" w:rsidP="00B31CCB">
      <w:pPr>
        <w:pStyle w:val="BodyText"/>
        <w:tabs>
          <w:tab w:val="left" w:pos="6030"/>
        </w:tabs>
        <w:spacing w:after="0" w:line="240" w:lineRule="atLeast"/>
        <w:ind w:left="547" w:hanging="547"/>
        <w:jc w:val="both"/>
        <w:rPr>
          <w:rFonts w:cs="Times New Roman"/>
          <w:b/>
          <w:bCs/>
          <w:sz w:val="24"/>
          <w:szCs w:val="24"/>
        </w:rPr>
      </w:pPr>
      <w:r w:rsidRPr="00C7268E">
        <w:rPr>
          <w:rFonts w:cs="Times New Roman"/>
          <w:b/>
          <w:bCs/>
          <w:sz w:val="24"/>
          <w:szCs w:val="24"/>
        </w:rPr>
        <w:t>2</w:t>
      </w:r>
      <w:r w:rsidRPr="00C7268E">
        <w:rPr>
          <w:rFonts w:cs="Times New Roman"/>
          <w:b/>
          <w:bCs/>
          <w:sz w:val="24"/>
          <w:szCs w:val="24"/>
        </w:rPr>
        <w:tab/>
        <w:t>Basis of preparation of the financial statements</w:t>
      </w:r>
    </w:p>
    <w:p w14:paraId="5DC96D71" w14:textId="77777777" w:rsidR="001D5408" w:rsidRPr="00C7268E" w:rsidRDefault="001D5408" w:rsidP="00FE1EAC">
      <w:pPr>
        <w:pStyle w:val="BodyText"/>
        <w:tabs>
          <w:tab w:val="left" w:pos="6030"/>
        </w:tabs>
        <w:spacing w:after="0" w:line="200" w:lineRule="exact"/>
        <w:ind w:left="547"/>
        <w:jc w:val="thaiDistribute"/>
        <w:rPr>
          <w:rFonts w:cs="Times New Roman"/>
        </w:rPr>
      </w:pPr>
    </w:p>
    <w:p w14:paraId="137871DA" w14:textId="77777777" w:rsidR="001D5408" w:rsidRPr="00C7268E" w:rsidRDefault="001D5408" w:rsidP="00B31CCB">
      <w:pPr>
        <w:pStyle w:val="BodyText"/>
        <w:tabs>
          <w:tab w:val="left" w:pos="6030"/>
        </w:tabs>
        <w:spacing w:after="0" w:line="240" w:lineRule="atLeast"/>
        <w:ind w:left="540" w:hanging="540"/>
        <w:jc w:val="both"/>
        <w:rPr>
          <w:rFonts w:cs="Times New Roman"/>
          <w:b/>
          <w:bCs/>
          <w:i/>
          <w:iCs/>
        </w:rPr>
      </w:pPr>
      <w:r w:rsidRPr="00C7268E">
        <w:rPr>
          <w:rFonts w:cs="Times New Roman"/>
          <w:b/>
          <w:bCs/>
          <w:i/>
          <w:iCs/>
        </w:rPr>
        <w:t>(a)</w:t>
      </w:r>
      <w:r w:rsidRPr="00C7268E">
        <w:rPr>
          <w:rFonts w:cs="Times New Roman"/>
          <w:b/>
          <w:bCs/>
          <w:i/>
          <w:iCs/>
        </w:rPr>
        <w:tab/>
        <w:t>Statement of compliance</w:t>
      </w:r>
    </w:p>
    <w:p w14:paraId="0EB47DF5" w14:textId="77777777" w:rsidR="002E6929" w:rsidRPr="00C7268E" w:rsidRDefault="002E6929" w:rsidP="00FE1EAC">
      <w:pPr>
        <w:pStyle w:val="BodyText"/>
        <w:tabs>
          <w:tab w:val="left" w:pos="6030"/>
        </w:tabs>
        <w:spacing w:after="0" w:line="200" w:lineRule="exact"/>
        <w:ind w:left="547"/>
        <w:jc w:val="thaiDistribute"/>
        <w:rPr>
          <w:rFonts w:cs="Times New Roman"/>
        </w:rPr>
      </w:pPr>
    </w:p>
    <w:p w14:paraId="7BED45E9" w14:textId="64BD463B" w:rsidR="00717D1A" w:rsidRDefault="002E6929" w:rsidP="00D835CE">
      <w:pPr>
        <w:pStyle w:val="BodyText"/>
        <w:ind w:left="540"/>
        <w:jc w:val="both"/>
        <w:rPr>
          <w:rFonts w:eastAsia="Calibri" w:cs="Times New Roman"/>
        </w:rPr>
      </w:pPr>
      <w:r w:rsidRPr="00C7268E">
        <w:rPr>
          <w:rFonts w:cs="Times New Roman"/>
        </w:rPr>
        <w:t>The financial statements are prepared in accordance with Thai Financial Reporting Standards (</w:t>
      </w:r>
      <w:r w:rsidR="00417BDC" w:rsidRPr="00C7268E">
        <w:rPr>
          <w:rFonts w:cs="Times New Roman"/>
        </w:rPr>
        <w:t>“</w:t>
      </w:r>
      <w:r w:rsidRPr="00C7268E">
        <w:rPr>
          <w:rFonts w:cs="Times New Roman"/>
        </w:rPr>
        <w:t>TFRS</w:t>
      </w:r>
      <w:r w:rsidR="00417BDC" w:rsidRPr="00C7268E">
        <w:rPr>
          <w:rFonts w:cs="Times New Roman"/>
        </w:rPr>
        <w:t>”</w:t>
      </w:r>
      <w:r w:rsidRPr="00C7268E">
        <w:rPr>
          <w:rFonts w:cs="Times New Roman"/>
        </w:rPr>
        <w:t>) and guidelines promulgated by the Federation of Accounting Professions</w:t>
      </w:r>
      <w:r w:rsidR="00CB1253" w:rsidRPr="00C7268E">
        <w:rPr>
          <w:rFonts w:cs="Times New Roman"/>
          <w:cs/>
        </w:rPr>
        <w:t xml:space="preserve"> </w:t>
      </w:r>
      <w:r w:rsidR="00CB1253" w:rsidRPr="00C7268E">
        <w:rPr>
          <w:rFonts w:cs="Times New Roman"/>
        </w:rPr>
        <w:t xml:space="preserve">and applicable rules and regulations of the Thai Securities and Exchange Commission. </w:t>
      </w:r>
      <w:r w:rsidRPr="00C7268E">
        <w:rPr>
          <w:rFonts w:cs="Times New Roman"/>
        </w:rPr>
        <w:t xml:space="preserve">In </w:t>
      </w:r>
      <w:r w:rsidR="00417BDC" w:rsidRPr="00C7268E">
        <w:rPr>
          <w:rFonts w:cs="Times New Roman"/>
        </w:rPr>
        <w:t xml:space="preserve">addition, </w:t>
      </w:r>
      <w:r w:rsidRPr="00C7268E">
        <w:rPr>
          <w:rFonts w:cs="Times New Roman"/>
        </w:rPr>
        <w:t>the financial statements are prepared in accordance with the Notification of the Office of Insurance Commission regarding “Rules</w:t>
      </w:r>
      <w:r w:rsidR="00C46777" w:rsidRPr="00C7268E">
        <w:rPr>
          <w:rFonts w:cs="Times New Roman"/>
        </w:rPr>
        <w:t>,</w:t>
      </w:r>
      <w:r w:rsidRPr="00C7268E">
        <w:rPr>
          <w:rFonts w:cs="Times New Roman"/>
        </w:rPr>
        <w:t xml:space="preserve"> Procedures</w:t>
      </w:r>
      <w:r w:rsidR="00C46777" w:rsidRPr="00C7268E">
        <w:rPr>
          <w:rFonts w:cs="Times New Roman"/>
        </w:rPr>
        <w:t>,</w:t>
      </w:r>
      <w:r w:rsidRPr="00C7268E">
        <w:rPr>
          <w:rFonts w:cs="Times New Roman"/>
        </w:rPr>
        <w:t xml:space="preserve"> Condition</w:t>
      </w:r>
      <w:r w:rsidR="005042AB" w:rsidRPr="00C7268E">
        <w:rPr>
          <w:rFonts w:cs="Times New Roman"/>
        </w:rPr>
        <w:t>s</w:t>
      </w:r>
      <w:r w:rsidRPr="00C7268E">
        <w:rPr>
          <w:rFonts w:cs="Times New Roman"/>
        </w:rPr>
        <w:t xml:space="preserve"> and Timing for Preparation and Submission of </w:t>
      </w:r>
      <w:r w:rsidRPr="00C7268E">
        <w:rPr>
          <w:rFonts w:cs="Times New Roman"/>
          <w:spacing w:val="-2"/>
        </w:rPr>
        <w:t xml:space="preserve">the Financial Statements and Reporting </w:t>
      </w:r>
      <w:r w:rsidR="00C46777" w:rsidRPr="00C7268E">
        <w:rPr>
          <w:rFonts w:cs="Times New Roman"/>
          <w:spacing w:val="-2"/>
        </w:rPr>
        <w:t>o</w:t>
      </w:r>
      <w:r w:rsidR="00D47319" w:rsidRPr="00C7268E">
        <w:rPr>
          <w:rFonts w:cs="Times New Roman"/>
          <w:spacing w:val="-2"/>
        </w:rPr>
        <w:t>n</w:t>
      </w:r>
      <w:r w:rsidR="00C46777" w:rsidRPr="00C7268E">
        <w:rPr>
          <w:rFonts w:cs="Times New Roman"/>
          <w:spacing w:val="-2"/>
        </w:rPr>
        <w:t xml:space="preserve"> </w:t>
      </w:r>
      <w:r w:rsidRPr="00C7268E">
        <w:rPr>
          <w:rFonts w:cs="Times New Roman"/>
          <w:spacing w:val="-2"/>
        </w:rPr>
        <w:t>the Operation of Non-</w:t>
      </w:r>
      <w:r w:rsidR="00440855" w:rsidRPr="00C7268E">
        <w:rPr>
          <w:rFonts w:cs="Times New Roman"/>
          <w:spacing w:val="-2"/>
        </w:rPr>
        <w:t>Life Insurance</w:t>
      </w:r>
      <w:r w:rsidR="004B67AD" w:rsidRPr="00C7268E">
        <w:rPr>
          <w:rFonts w:cs="Times New Roman"/>
          <w:spacing w:val="-2"/>
        </w:rPr>
        <w:t xml:space="preserve"> Companies</w:t>
      </w:r>
      <w:r w:rsidR="001002E6" w:rsidRPr="00C7268E">
        <w:rPr>
          <w:rFonts w:eastAsia="Calibri" w:cs="Times New Roman"/>
          <w:spacing w:val="-2"/>
        </w:rPr>
        <w:t>”</w:t>
      </w:r>
      <w:r w:rsidR="00417BDC" w:rsidRPr="00C7268E">
        <w:rPr>
          <w:rFonts w:cs="Times New Roman"/>
          <w:spacing w:val="-2"/>
        </w:rPr>
        <w:t xml:space="preserve"> </w:t>
      </w:r>
      <w:r w:rsidR="00C5742A" w:rsidRPr="00C7268E">
        <w:rPr>
          <w:rFonts w:eastAsia="Calibri" w:cs="Times New Roman"/>
          <w:spacing w:val="-2"/>
        </w:rPr>
        <w:t>B.E.</w:t>
      </w:r>
      <w:r w:rsidR="00717D1A">
        <w:rPr>
          <w:rFonts w:eastAsia="Calibri" w:cs="Times New Roman"/>
          <w:spacing w:val="-2"/>
        </w:rPr>
        <w:t xml:space="preserve"> </w:t>
      </w:r>
      <w:r w:rsidR="0035007B" w:rsidRPr="00C7268E">
        <w:rPr>
          <w:rFonts w:eastAsia="Calibri" w:cs="Times New Roman"/>
          <w:spacing w:val="-2"/>
        </w:rPr>
        <w:t>256</w:t>
      </w:r>
      <w:r w:rsidR="00717D1A">
        <w:rPr>
          <w:rFonts w:eastAsia="Calibri" w:cs="Times New Roman"/>
          <w:spacing w:val="-2"/>
        </w:rPr>
        <w:t>6</w:t>
      </w:r>
      <w:r w:rsidR="00717D1A" w:rsidRPr="00717D1A">
        <w:rPr>
          <w:rFonts w:eastAsia="Calibri" w:cs="Times New Roman"/>
        </w:rPr>
        <w:t>, dated</w:t>
      </w:r>
      <w:r w:rsidR="003567A5">
        <w:rPr>
          <w:rFonts w:eastAsia="Calibri" w:cstheme="minorBidi" w:hint="cs"/>
          <w:cs/>
        </w:rPr>
        <w:t xml:space="preserve"> </w:t>
      </w:r>
      <w:r w:rsidR="00717D1A" w:rsidRPr="00717D1A">
        <w:rPr>
          <w:rFonts w:eastAsia="Calibri" w:cs="Times New Roman"/>
        </w:rPr>
        <w:t>8 February 2023 which was applicable for the financial reporting period starting from 1 January 2023.</w:t>
      </w:r>
    </w:p>
    <w:p w14:paraId="55D5B869" w14:textId="0025B0A6" w:rsidR="001F533B" w:rsidRPr="00C7268E" w:rsidRDefault="0098105B" w:rsidP="00D835CE">
      <w:pPr>
        <w:pStyle w:val="BodyText"/>
        <w:ind w:left="540"/>
        <w:jc w:val="both"/>
        <w:rPr>
          <w:rFonts w:cs="Times New Roman"/>
          <w:lang w:val="en-US"/>
        </w:rPr>
      </w:pPr>
      <w:r w:rsidRPr="00C7268E">
        <w:rPr>
          <w:rFonts w:cs="Times New Roman"/>
          <w:szCs w:val="28"/>
          <w:lang w:val="en-US"/>
        </w:rPr>
        <w:t>T</w:t>
      </w:r>
      <w:r w:rsidR="00DE7CB2" w:rsidRPr="00C7268E">
        <w:rPr>
          <w:rFonts w:cs="Times New Roman"/>
        </w:rPr>
        <w:t xml:space="preserve">he Company has not early adopted a number of new and revised TFRS, which are not yet effective for the current period in preparing these financial statements. </w:t>
      </w:r>
      <w:r w:rsidR="006D61EB" w:rsidRPr="00C7268E">
        <w:rPr>
          <w:rFonts w:cs="Times New Roman"/>
        </w:rPr>
        <w:t>T</w:t>
      </w:r>
      <w:r w:rsidR="00DE7CB2" w:rsidRPr="00C7268E">
        <w:rPr>
          <w:rFonts w:cs="Times New Roman"/>
        </w:rPr>
        <w:t>h</w:t>
      </w:r>
      <w:r w:rsidR="006D61EB" w:rsidRPr="00C7268E">
        <w:rPr>
          <w:rFonts w:cs="Times New Roman"/>
        </w:rPr>
        <w:t>o</w:t>
      </w:r>
      <w:r w:rsidR="00DE7CB2" w:rsidRPr="00C7268E">
        <w:rPr>
          <w:rFonts w:cs="Times New Roman"/>
        </w:rPr>
        <w:t xml:space="preserve">se new and revised TFRS </w:t>
      </w:r>
      <w:r w:rsidR="00D92D65" w:rsidRPr="00C7268E">
        <w:rPr>
          <w:rFonts w:cs="Times New Roman"/>
        </w:rPr>
        <w:t xml:space="preserve">that </w:t>
      </w:r>
      <w:r w:rsidR="00DE7CB2" w:rsidRPr="00C7268E">
        <w:rPr>
          <w:rFonts w:cs="Times New Roman"/>
        </w:rPr>
        <w:t>a</w:t>
      </w:r>
      <w:r w:rsidR="00EC15C0" w:rsidRPr="00C7268E">
        <w:rPr>
          <w:rFonts w:cs="Times New Roman"/>
        </w:rPr>
        <w:t xml:space="preserve">re </w:t>
      </w:r>
      <w:r w:rsidR="00D92D65" w:rsidRPr="00C7268E">
        <w:rPr>
          <w:rFonts w:cs="Times New Roman"/>
        </w:rPr>
        <w:t>relevant to the Company’s operation</w:t>
      </w:r>
      <w:r w:rsidR="00EC15C0" w:rsidRPr="00C7268E">
        <w:rPr>
          <w:rFonts w:cs="Times New Roman"/>
        </w:rPr>
        <w:t>s</w:t>
      </w:r>
      <w:r w:rsidR="00D92D65" w:rsidRPr="00C7268E">
        <w:rPr>
          <w:rFonts w:cs="Times New Roman"/>
        </w:rPr>
        <w:t xml:space="preserve"> are disclosed in note 3</w:t>
      </w:r>
      <w:r w:rsidR="00BB3A6B">
        <w:rPr>
          <w:rFonts w:cs="Times New Roman"/>
          <w:lang w:val="en-US"/>
        </w:rPr>
        <w:t>1</w:t>
      </w:r>
      <w:r w:rsidR="00D92D65" w:rsidRPr="00C7268E">
        <w:rPr>
          <w:rFonts w:cs="Times New Roman"/>
        </w:rPr>
        <w:t>.</w:t>
      </w:r>
      <w:r w:rsidR="001F533B" w:rsidRPr="00C7268E">
        <w:rPr>
          <w:rFonts w:cs="Times New Roman"/>
        </w:rPr>
        <w:t xml:space="preserve"> </w:t>
      </w:r>
    </w:p>
    <w:p w14:paraId="28EDA77F" w14:textId="77777777" w:rsidR="002E6929" w:rsidRPr="00C7268E" w:rsidRDefault="002E6929" w:rsidP="000941D0">
      <w:pPr>
        <w:tabs>
          <w:tab w:val="left" w:pos="540"/>
          <w:tab w:val="left" w:pos="6030"/>
        </w:tabs>
        <w:rPr>
          <w:rFonts w:cs="Times New Roman"/>
          <w:b/>
          <w:bCs/>
          <w:i/>
          <w:iCs/>
          <w:color w:val="0000FF"/>
        </w:rPr>
      </w:pPr>
      <w:r w:rsidRPr="00C7268E">
        <w:rPr>
          <w:rFonts w:cs="Times New Roman"/>
          <w:b/>
          <w:bCs/>
          <w:i/>
          <w:iCs/>
        </w:rPr>
        <w:t>(b)</w:t>
      </w:r>
      <w:r w:rsidRPr="00C7268E">
        <w:rPr>
          <w:rFonts w:cs="Times New Roman"/>
          <w:b/>
          <w:bCs/>
          <w:i/>
          <w:iCs/>
          <w:color w:val="FF0000"/>
        </w:rPr>
        <w:tab/>
      </w:r>
      <w:r w:rsidRPr="00C7268E">
        <w:rPr>
          <w:rFonts w:cs="Times New Roman"/>
          <w:b/>
          <w:bCs/>
          <w:i/>
          <w:iCs/>
        </w:rPr>
        <w:t xml:space="preserve">Basis of measurement      </w:t>
      </w:r>
    </w:p>
    <w:p w14:paraId="403F760D" w14:textId="77777777" w:rsidR="002E6929" w:rsidRPr="00C7268E" w:rsidRDefault="002E6929" w:rsidP="000941D0">
      <w:pPr>
        <w:tabs>
          <w:tab w:val="left" w:pos="540"/>
          <w:tab w:val="left" w:pos="6030"/>
        </w:tabs>
        <w:rPr>
          <w:rFonts w:cs="Times New Roman"/>
          <w:bCs/>
          <w:color w:val="0000FF"/>
        </w:rPr>
      </w:pPr>
    </w:p>
    <w:p w14:paraId="5DA0A311" w14:textId="23A9E416" w:rsidR="002E6929" w:rsidRPr="00C7268E" w:rsidRDefault="002E6929" w:rsidP="000941D0">
      <w:pPr>
        <w:pStyle w:val="AccountingPolicy"/>
        <w:tabs>
          <w:tab w:val="clear" w:pos="1531"/>
          <w:tab w:val="clear" w:pos="1871"/>
          <w:tab w:val="left" w:pos="540"/>
          <w:tab w:val="left" w:pos="1200"/>
          <w:tab w:val="left" w:pos="6030"/>
        </w:tabs>
        <w:ind w:left="540" w:hanging="1500"/>
        <w:jc w:val="both"/>
        <w:rPr>
          <w:rFonts w:ascii="Times New Roman" w:hAnsi="Times New Roman" w:cs="Times New Roman"/>
          <w:color w:val="auto"/>
          <w:sz w:val="22"/>
          <w:szCs w:val="22"/>
        </w:rPr>
      </w:pPr>
      <w:r w:rsidRPr="00C7268E">
        <w:rPr>
          <w:rFonts w:ascii="Times New Roman" w:hAnsi="Times New Roman" w:cs="Times New Roman"/>
          <w:color w:val="auto"/>
          <w:sz w:val="22"/>
          <w:szCs w:val="22"/>
        </w:rPr>
        <w:tab/>
        <w:t>The financial statements have been prepared on the historical cost basis except for the following</w:t>
      </w:r>
      <w:r w:rsidR="00166B4A" w:rsidRPr="00C7268E">
        <w:rPr>
          <w:rFonts w:ascii="Times New Roman" w:hAnsi="Times New Roman" w:cs="Times New Roman"/>
          <w:color w:val="auto"/>
          <w:sz w:val="22"/>
          <w:szCs w:val="22"/>
        </w:rPr>
        <w:t xml:space="preserve"> significant</w:t>
      </w:r>
      <w:r w:rsidRPr="00C7268E">
        <w:rPr>
          <w:rFonts w:ascii="Times New Roman" w:hAnsi="Times New Roman" w:cs="Times New Roman"/>
          <w:color w:val="auto"/>
          <w:sz w:val="22"/>
          <w:szCs w:val="22"/>
        </w:rPr>
        <w:t xml:space="preserve"> </w:t>
      </w:r>
      <w:r w:rsidR="004D1880" w:rsidRPr="00C7268E">
        <w:rPr>
          <w:rFonts w:ascii="Times New Roman" w:hAnsi="Times New Roman" w:cs="Times New Roman"/>
          <w:color w:val="auto"/>
          <w:sz w:val="22"/>
          <w:szCs w:val="22"/>
        </w:rPr>
        <w:t>items</w:t>
      </w:r>
      <w:r w:rsidR="00417BDC" w:rsidRPr="00C7268E">
        <w:rPr>
          <w:rFonts w:ascii="Times New Roman" w:hAnsi="Times New Roman" w:cs="Times New Roman"/>
          <w:color w:val="auto"/>
          <w:sz w:val="22"/>
          <w:szCs w:val="22"/>
        </w:rPr>
        <w:t>.</w:t>
      </w:r>
    </w:p>
    <w:p w14:paraId="769CB4EA" w14:textId="77777777" w:rsidR="000941D0" w:rsidRPr="00C7268E" w:rsidRDefault="000941D0" w:rsidP="00B31CCB">
      <w:pPr>
        <w:pStyle w:val="AccountingPolicy"/>
        <w:tabs>
          <w:tab w:val="clear" w:pos="1531"/>
          <w:tab w:val="clear" w:pos="1871"/>
          <w:tab w:val="left" w:pos="600"/>
          <w:tab w:val="left" w:pos="1200"/>
          <w:tab w:val="left" w:pos="6030"/>
        </w:tabs>
        <w:ind w:left="600" w:hanging="1560"/>
        <w:jc w:val="both"/>
        <w:rPr>
          <w:rFonts w:ascii="Times New Roman" w:hAnsi="Times New Roman" w:cs="Times New Roman"/>
          <w:color w:val="auto"/>
          <w:sz w:val="22"/>
          <w:szCs w:val="22"/>
        </w:rPr>
      </w:pPr>
    </w:p>
    <w:tbl>
      <w:tblPr>
        <w:tblW w:w="8982" w:type="dxa"/>
        <w:tblInd w:w="648" w:type="dxa"/>
        <w:tblLook w:val="04A0" w:firstRow="1" w:lastRow="0" w:firstColumn="1" w:lastColumn="0" w:noHBand="0" w:noVBand="1"/>
      </w:tblPr>
      <w:tblGrid>
        <w:gridCol w:w="3942"/>
        <w:gridCol w:w="5040"/>
      </w:tblGrid>
      <w:tr w:rsidR="000941D0" w:rsidRPr="00C7268E" w14:paraId="384E3D4F" w14:textId="77777777" w:rsidTr="005243F2">
        <w:tc>
          <w:tcPr>
            <w:tcW w:w="3942" w:type="dxa"/>
          </w:tcPr>
          <w:p w14:paraId="74D56ADE" w14:textId="77777777" w:rsidR="000941D0" w:rsidRPr="00C7268E" w:rsidRDefault="000941D0" w:rsidP="000941D0">
            <w:pPr>
              <w:pStyle w:val="AccountingPolicy"/>
              <w:tabs>
                <w:tab w:val="clear" w:pos="1531"/>
                <w:tab w:val="clear" w:pos="1871"/>
                <w:tab w:val="left" w:pos="600"/>
                <w:tab w:val="left" w:pos="1200"/>
              </w:tabs>
              <w:ind w:left="-76" w:firstLine="0"/>
              <w:rPr>
                <w:rFonts w:ascii="Times New Roman" w:eastAsia="Times New Roman" w:hAnsi="Times New Roman" w:cs="Times New Roman"/>
                <w:b/>
                <w:bCs/>
                <w:i/>
                <w:iCs/>
                <w:color w:val="auto"/>
                <w:sz w:val="22"/>
              </w:rPr>
            </w:pPr>
            <w:r w:rsidRPr="00C7268E">
              <w:rPr>
                <w:rFonts w:ascii="Times New Roman" w:eastAsia="Times New Roman" w:hAnsi="Times New Roman" w:cs="Times New Roman"/>
                <w:b/>
                <w:bCs/>
                <w:i/>
                <w:iCs/>
                <w:color w:val="auto"/>
                <w:sz w:val="22"/>
              </w:rPr>
              <w:t>Item</w:t>
            </w:r>
          </w:p>
        </w:tc>
        <w:tc>
          <w:tcPr>
            <w:tcW w:w="5040" w:type="dxa"/>
          </w:tcPr>
          <w:p w14:paraId="3A71BC36" w14:textId="77777777" w:rsidR="000941D0" w:rsidRPr="00C7268E" w:rsidRDefault="007E43C3" w:rsidP="000941D0">
            <w:pPr>
              <w:pStyle w:val="AccountingPolicy"/>
              <w:tabs>
                <w:tab w:val="clear" w:pos="1531"/>
                <w:tab w:val="clear" w:pos="1871"/>
                <w:tab w:val="left" w:pos="600"/>
                <w:tab w:val="left" w:pos="1200"/>
              </w:tabs>
              <w:ind w:left="0" w:firstLine="0"/>
              <w:rPr>
                <w:rFonts w:ascii="Times New Roman" w:eastAsia="Times New Roman" w:hAnsi="Times New Roman" w:cs="Times New Roman"/>
                <w:b/>
                <w:bCs/>
                <w:i/>
                <w:iCs/>
                <w:color w:val="auto"/>
                <w:sz w:val="22"/>
              </w:rPr>
            </w:pPr>
            <w:r w:rsidRPr="00C7268E">
              <w:rPr>
                <w:rFonts w:ascii="Times New Roman" w:eastAsia="Times New Roman" w:hAnsi="Times New Roman" w:cs="Times New Roman"/>
                <w:b/>
                <w:bCs/>
                <w:i/>
                <w:iCs/>
                <w:color w:val="auto"/>
                <w:sz w:val="22"/>
              </w:rPr>
              <w:t>Measurement base</w:t>
            </w:r>
          </w:p>
        </w:tc>
      </w:tr>
      <w:tr w:rsidR="00900A11" w:rsidRPr="00C7268E" w14:paraId="1D7C3940" w14:textId="77777777" w:rsidTr="005243F2">
        <w:tc>
          <w:tcPr>
            <w:tcW w:w="3942" w:type="dxa"/>
          </w:tcPr>
          <w:p w14:paraId="479475E7" w14:textId="2F2796A0" w:rsidR="00900A11" w:rsidRPr="00C7268E" w:rsidRDefault="00900A11" w:rsidP="006E7A99">
            <w:pPr>
              <w:pStyle w:val="AccountingPolicy"/>
              <w:tabs>
                <w:tab w:val="clear" w:pos="1531"/>
                <w:tab w:val="clear" w:pos="1871"/>
                <w:tab w:val="left" w:pos="182"/>
                <w:tab w:val="left" w:pos="1200"/>
              </w:tabs>
              <w:ind w:left="261" w:hanging="346"/>
              <w:rPr>
                <w:rFonts w:ascii="Times New Roman" w:hAnsi="Times New Roman" w:cs="Times New Roman"/>
                <w:color w:val="auto"/>
                <w:sz w:val="22"/>
                <w:szCs w:val="22"/>
              </w:rPr>
            </w:pPr>
            <w:r w:rsidRPr="00C7268E">
              <w:rPr>
                <w:rFonts w:ascii="Times New Roman" w:hAnsi="Times New Roman" w:cs="Times New Roman"/>
                <w:color w:val="auto"/>
                <w:sz w:val="22"/>
                <w:szCs w:val="22"/>
              </w:rPr>
              <w:t>Investment measured at fair value through other</w:t>
            </w:r>
            <w:r w:rsidR="006E7A99" w:rsidRPr="00C7268E">
              <w:rPr>
                <w:rFonts w:ascii="Times New Roman" w:hAnsi="Times New Roman" w:cs="Times New Roman"/>
                <w:color w:val="auto"/>
                <w:sz w:val="22"/>
                <w:szCs w:val="22"/>
              </w:rPr>
              <w:t xml:space="preserve"> </w:t>
            </w:r>
            <w:r w:rsidR="00E20B04" w:rsidRPr="00C7268E">
              <w:rPr>
                <w:rFonts w:ascii="Times New Roman" w:hAnsi="Times New Roman" w:cs="Times New Roman"/>
                <w:color w:val="auto"/>
                <w:sz w:val="22"/>
                <w:szCs w:val="22"/>
              </w:rPr>
              <w:t>comprehensive income</w:t>
            </w:r>
          </w:p>
        </w:tc>
        <w:tc>
          <w:tcPr>
            <w:tcW w:w="5040" w:type="dxa"/>
          </w:tcPr>
          <w:p w14:paraId="257BE7E6" w14:textId="33AB4C98" w:rsidR="00900A11" w:rsidRPr="00C7268E" w:rsidRDefault="00900A11" w:rsidP="000941D0">
            <w:pPr>
              <w:pStyle w:val="AccountingPolicy"/>
              <w:tabs>
                <w:tab w:val="clear" w:pos="1531"/>
                <w:tab w:val="clear" w:pos="1871"/>
                <w:tab w:val="left" w:pos="600"/>
                <w:tab w:val="left" w:pos="1200"/>
              </w:tabs>
              <w:ind w:left="0" w:firstLine="0"/>
              <w:rPr>
                <w:rFonts w:ascii="Times New Roman" w:hAnsi="Times New Roman" w:cs="Times New Roman"/>
                <w:color w:val="auto"/>
                <w:sz w:val="22"/>
                <w:szCs w:val="22"/>
              </w:rPr>
            </w:pPr>
            <w:r w:rsidRPr="00C7268E">
              <w:rPr>
                <w:rFonts w:ascii="Times New Roman" w:hAnsi="Times New Roman" w:cs="Times New Roman"/>
                <w:color w:val="auto"/>
                <w:sz w:val="22"/>
                <w:szCs w:val="22"/>
              </w:rPr>
              <w:t>Fair value</w:t>
            </w:r>
          </w:p>
        </w:tc>
      </w:tr>
      <w:tr w:rsidR="0099182E" w:rsidRPr="00C7268E" w14:paraId="7105985C" w14:textId="77777777" w:rsidTr="005243F2">
        <w:tc>
          <w:tcPr>
            <w:tcW w:w="3942" w:type="dxa"/>
          </w:tcPr>
          <w:p w14:paraId="66CCDF7A" w14:textId="77777777" w:rsidR="0099182E" w:rsidRPr="00C7268E" w:rsidRDefault="0099631E" w:rsidP="000941D0">
            <w:pPr>
              <w:pStyle w:val="AccountingPolicy"/>
              <w:tabs>
                <w:tab w:val="clear" w:pos="1531"/>
                <w:tab w:val="clear" w:pos="1871"/>
                <w:tab w:val="left" w:pos="600"/>
                <w:tab w:val="left" w:pos="1200"/>
              </w:tabs>
              <w:ind w:left="-76" w:hanging="9"/>
              <w:rPr>
                <w:rFonts w:ascii="Times New Roman" w:hAnsi="Times New Roman" w:cs="Times New Roman"/>
                <w:color w:val="auto"/>
                <w:sz w:val="22"/>
                <w:szCs w:val="22"/>
              </w:rPr>
            </w:pPr>
            <w:r w:rsidRPr="00C7268E">
              <w:rPr>
                <w:rFonts w:ascii="Times New Roman" w:hAnsi="Times New Roman" w:cs="Times New Roman"/>
                <w:color w:val="auto"/>
                <w:sz w:val="22"/>
                <w:szCs w:val="22"/>
              </w:rPr>
              <w:t>D</w:t>
            </w:r>
            <w:r w:rsidR="0099182E" w:rsidRPr="00C7268E">
              <w:rPr>
                <w:rFonts w:ascii="Times New Roman" w:hAnsi="Times New Roman" w:cs="Times New Roman"/>
                <w:color w:val="auto"/>
                <w:sz w:val="22"/>
                <w:szCs w:val="22"/>
              </w:rPr>
              <w:t>efined benefit liability</w:t>
            </w:r>
          </w:p>
        </w:tc>
        <w:tc>
          <w:tcPr>
            <w:tcW w:w="5040" w:type="dxa"/>
          </w:tcPr>
          <w:p w14:paraId="5CA64082" w14:textId="14EF0CC1" w:rsidR="0099182E" w:rsidRPr="00C7268E" w:rsidRDefault="00ED646C" w:rsidP="0099631E">
            <w:pPr>
              <w:pStyle w:val="AccountingPolicy"/>
              <w:tabs>
                <w:tab w:val="clear" w:pos="1531"/>
                <w:tab w:val="clear" w:pos="1871"/>
                <w:tab w:val="left" w:pos="600"/>
                <w:tab w:val="left" w:pos="1200"/>
              </w:tabs>
              <w:ind w:left="162" w:right="9" w:hanging="162"/>
              <w:jc w:val="both"/>
              <w:rPr>
                <w:rFonts w:ascii="Times New Roman" w:eastAsia="Times New Roman" w:hAnsi="Times New Roman" w:cs="Times New Roman"/>
                <w:color w:val="auto"/>
                <w:sz w:val="22"/>
              </w:rPr>
            </w:pPr>
            <w:r w:rsidRPr="00C7268E">
              <w:rPr>
                <w:rFonts w:ascii="Times New Roman" w:hAnsi="Times New Roman" w:cs="Times New Roman"/>
                <w:color w:val="auto"/>
                <w:sz w:val="22"/>
                <w:szCs w:val="22"/>
              </w:rPr>
              <w:t>P</w:t>
            </w:r>
            <w:r w:rsidR="0099182E" w:rsidRPr="00C7268E">
              <w:rPr>
                <w:rFonts w:ascii="Times New Roman" w:hAnsi="Times New Roman" w:cs="Times New Roman"/>
                <w:color w:val="auto"/>
                <w:sz w:val="22"/>
                <w:szCs w:val="22"/>
              </w:rPr>
              <w:t>resent value of the defined benefit obligation,</w:t>
            </w:r>
            <w:r w:rsidR="00C76B9D" w:rsidRPr="00C7268E">
              <w:rPr>
                <w:rFonts w:ascii="Times New Roman" w:hAnsi="Times New Roman" w:cs="Times New Roman"/>
                <w:color w:val="auto"/>
                <w:sz w:val="22"/>
                <w:szCs w:val="28"/>
                <w:cs/>
                <w:lang w:bidi="th-TH"/>
              </w:rPr>
              <w:t xml:space="preserve"> </w:t>
            </w:r>
            <w:r w:rsidR="0099182E" w:rsidRPr="00C7268E">
              <w:rPr>
                <w:rFonts w:ascii="Times New Roman" w:hAnsi="Times New Roman" w:cs="Times New Roman"/>
                <w:color w:val="auto"/>
                <w:sz w:val="22"/>
                <w:szCs w:val="22"/>
              </w:rPr>
              <w:t xml:space="preserve">as explained in </w:t>
            </w:r>
            <w:r w:rsidRPr="00C7268E">
              <w:rPr>
                <w:rFonts w:ascii="Times New Roman" w:hAnsi="Times New Roman" w:cs="Times New Roman"/>
                <w:color w:val="auto"/>
                <w:sz w:val="22"/>
                <w:szCs w:val="22"/>
              </w:rPr>
              <w:t>n</w:t>
            </w:r>
            <w:r w:rsidR="006F4E83" w:rsidRPr="00C7268E">
              <w:rPr>
                <w:rFonts w:ascii="Times New Roman" w:hAnsi="Times New Roman" w:cs="Times New Roman"/>
                <w:color w:val="auto"/>
                <w:sz w:val="22"/>
                <w:szCs w:val="22"/>
              </w:rPr>
              <w:t xml:space="preserve">ote </w:t>
            </w:r>
            <w:r w:rsidR="006E7A99" w:rsidRPr="00C7268E">
              <w:rPr>
                <w:rFonts w:ascii="Times New Roman" w:hAnsi="Times New Roman" w:cs="Times New Roman"/>
                <w:color w:val="auto"/>
                <w:sz w:val="22"/>
                <w:szCs w:val="22"/>
              </w:rPr>
              <w:t>3</w:t>
            </w:r>
            <w:r w:rsidR="000005B2" w:rsidRPr="00C7268E">
              <w:rPr>
                <w:rFonts w:ascii="Times New Roman" w:hAnsi="Times New Roman" w:cs="Times New Roman"/>
                <w:color w:val="auto"/>
                <w:sz w:val="22"/>
                <w:szCs w:val="22"/>
              </w:rPr>
              <w:t xml:space="preserve"> (</w:t>
            </w:r>
            <w:r w:rsidR="003567A5">
              <w:rPr>
                <w:rFonts w:ascii="Times New Roman" w:hAnsi="Times New Roman" w:cs="Times New Roman"/>
                <w:color w:val="auto"/>
                <w:sz w:val="22"/>
                <w:szCs w:val="22"/>
                <w:lang w:val="en-US"/>
              </w:rPr>
              <w:t>m</w:t>
            </w:r>
            <w:r w:rsidR="0099182E" w:rsidRPr="00C7268E">
              <w:rPr>
                <w:rFonts w:ascii="Times New Roman" w:hAnsi="Times New Roman" w:cs="Times New Roman"/>
                <w:color w:val="auto"/>
                <w:sz w:val="22"/>
                <w:szCs w:val="22"/>
              </w:rPr>
              <w:t>)</w:t>
            </w:r>
          </w:p>
        </w:tc>
      </w:tr>
    </w:tbl>
    <w:p w14:paraId="5C5F68F9" w14:textId="534AF42B" w:rsidR="00D835CE" w:rsidRPr="00C7268E" w:rsidRDefault="00D835CE">
      <w:pPr>
        <w:spacing w:line="240" w:lineRule="auto"/>
        <w:rPr>
          <w:rFonts w:cs="Times New Roman"/>
          <w:b/>
          <w:bCs/>
          <w:i/>
          <w:iCs/>
        </w:rPr>
      </w:pPr>
    </w:p>
    <w:p w14:paraId="364ACAB8" w14:textId="77777777" w:rsidR="00D835CE" w:rsidRPr="00C7268E" w:rsidRDefault="00D835CE">
      <w:pPr>
        <w:spacing w:line="240" w:lineRule="auto"/>
        <w:rPr>
          <w:rFonts w:cs="Times New Roman"/>
          <w:b/>
          <w:bCs/>
          <w:i/>
          <w:iCs/>
        </w:rPr>
      </w:pPr>
      <w:r w:rsidRPr="00C7268E">
        <w:rPr>
          <w:rFonts w:cs="Times New Roman"/>
          <w:b/>
          <w:bCs/>
          <w:i/>
          <w:iCs/>
        </w:rPr>
        <w:br w:type="page"/>
      </w:r>
    </w:p>
    <w:p w14:paraId="21E4F5AC" w14:textId="6E4FC8FC" w:rsidR="001507AA" w:rsidRPr="00C7268E" w:rsidRDefault="001507AA" w:rsidP="00B31CCB">
      <w:pPr>
        <w:tabs>
          <w:tab w:val="left" w:pos="6030"/>
        </w:tabs>
        <w:ind w:left="540" w:hanging="540"/>
        <w:rPr>
          <w:rFonts w:cs="Times New Roman"/>
          <w:b/>
          <w:bCs/>
          <w:color w:val="0000FF"/>
        </w:rPr>
      </w:pPr>
      <w:r w:rsidRPr="00C7268E">
        <w:rPr>
          <w:rFonts w:cs="Times New Roman"/>
          <w:b/>
          <w:bCs/>
          <w:i/>
          <w:iCs/>
        </w:rPr>
        <w:lastRenderedPageBreak/>
        <w:t xml:space="preserve">(c) </w:t>
      </w:r>
      <w:r w:rsidRPr="00C7268E">
        <w:rPr>
          <w:rFonts w:cs="Times New Roman"/>
          <w:b/>
          <w:bCs/>
          <w:i/>
          <w:iCs/>
        </w:rPr>
        <w:tab/>
        <w:t>Functional and presentation currency</w:t>
      </w:r>
      <w:r w:rsidRPr="00C7268E">
        <w:rPr>
          <w:rFonts w:cs="Times New Roman"/>
          <w:b/>
          <w:bCs/>
          <w:color w:val="0000FF"/>
        </w:rPr>
        <w:t xml:space="preserve"> </w:t>
      </w:r>
    </w:p>
    <w:p w14:paraId="05DE6B14" w14:textId="77777777" w:rsidR="00D835CE" w:rsidRPr="00C7268E" w:rsidRDefault="00D835CE" w:rsidP="00B31CCB">
      <w:pPr>
        <w:tabs>
          <w:tab w:val="left" w:pos="6030"/>
        </w:tabs>
        <w:ind w:left="540" w:hanging="540"/>
        <w:rPr>
          <w:rFonts w:cs="Times New Roman"/>
          <w:b/>
          <w:bCs/>
          <w:color w:val="0000FF"/>
        </w:rPr>
      </w:pPr>
    </w:p>
    <w:p w14:paraId="21FFFBED" w14:textId="23565313" w:rsidR="001507AA" w:rsidRPr="00C7268E" w:rsidRDefault="001507AA" w:rsidP="00B31CCB">
      <w:pPr>
        <w:pStyle w:val="BodyText"/>
        <w:tabs>
          <w:tab w:val="left" w:pos="6030"/>
        </w:tabs>
        <w:spacing w:after="0" w:line="240" w:lineRule="atLeast"/>
        <w:ind w:left="540"/>
        <w:jc w:val="both"/>
        <w:rPr>
          <w:rFonts w:cs="Times New Roman"/>
          <w:color w:val="0000FF"/>
        </w:rPr>
      </w:pPr>
      <w:r w:rsidRPr="00C7268E">
        <w:rPr>
          <w:rFonts w:cs="Times New Roman"/>
        </w:rPr>
        <w:t xml:space="preserve">The financial statements are presented in Thai Baht, which is the Company’s functional currency. All financial information presented in Thai Baht has been rounded in the notes to the financial statements to the nearest </w:t>
      </w:r>
      <w:r w:rsidR="00C5742A" w:rsidRPr="00C7268E">
        <w:rPr>
          <w:rFonts w:cs="Times New Roman"/>
        </w:rPr>
        <w:t>thousand unless otherwise stated</w:t>
      </w:r>
      <w:r w:rsidRPr="00C7268E">
        <w:rPr>
          <w:rFonts w:cs="Times New Roman"/>
          <w:color w:val="0000FF"/>
        </w:rPr>
        <w:t>.</w:t>
      </w:r>
    </w:p>
    <w:p w14:paraId="41BDBD32" w14:textId="77777777" w:rsidR="00D835CE" w:rsidRPr="00C7268E" w:rsidRDefault="00D835CE" w:rsidP="00B31CCB">
      <w:pPr>
        <w:pStyle w:val="BodyText"/>
        <w:tabs>
          <w:tab w:val="left" w:pos="6030"/>
        </w:tabs>
        <w:spacing w:after="0" w:line="240" w:lineRule="atLeast"/>
        <w:ind w:left="540"/>
        <w:jc w:val="both"/>
        <w:rPr>
          <w:rFonts w:cs="Times New Roman"/>
          <w:color w:val="0000FF"/>
        </w:rPr>
      </w:pPr>
    </w:p>
    <w:p w14:paraId="1804BC9A" w14:textId="77777777" w:rsidR="002E6929" w:rsidRPr="00C7268E" w:rsidRDefault="002E6929" w:rsidP="00B31CCB">
      <w:pPr>
        <w:tabs>
          <w:tab w:val="left" w:pos="6030"/>
        </w:tabs>
        <w:spacing w:line="240" w:lineRule="atLeast"/>
        <w:ind w:left="540" w:hanging="540"/>
        <w:rPr>
          <w:rFonts w:cs="Times New Roman"/>
          <w:b/>
          <w:bCs/>
          <w:color w:val="000000"/>
        </w:rPr>
      </w:pPr>
      <w:r w:rsidRPr="00C7268E">
        <w:rPr>
          <w:rFonts w:cs="Times New Roman"/>
          <w:b/>
          <w:bCs/>
          <w:i/>
          <w:iCs/>
          <w:color w:val="000000"/>
        </w:rPr>
        <w:t>(d)</w:t>
      </w:r>
      <w:r w:rsidRPr="00C7268E">
        <w:rPr>
          <w:rFonts w:cs="Times New Roman"/>
          <w:b/>
          <w:bCs/>
          <w:i/>
          <w:iCs/>
          <w:color w:val="000000"/>
        </w:rPr>
        <w:tab/>
        <w:t xml:space="preserve">Use of </w:t>
      </w:r>
      <w:r w:rsidR="00553F2D" w:rsidRPr="00C7268E">
        <w:rPr>
          <w:rFonts w:cs="Times New Roman"/>
          <w:b/>
          <w:bCs/>
          <w:i/>
          <w:iCs/>
          <w:color w:val="000000"/>
        </w:rPr>
        <w:t xml:space="preserve">judgements and </w:t>
      </w:r>
      <w:r w:rsidRPr="00C7268E">
        <w:rPr>
          <w:rFonts w:cs="Times New Roman"/>
          <w:b/>
          <w:bCs/>
          <w:i/>
          <w:iCs/>
          <w:color w:val="000000"/>
        </w:rPr>
        <w:t xml:space="preserve">estimates </w:t>
      </w:r>
    </w:p>
    <w:p w14:paraId="08C41E84" w14:textId="77777777" w:rsidR="002E6929" w:rsidRPr="00C7268E" w:rsidRDefault="002E6929" w:rsidP="00B31CCB">
      <w:pPr>
        <w:pStyle w:val="BodyText"/>
        <w:tabs>
          <w:tab w:val="left" w:pos="6030"/>
        </w:tabs>
        <w:spacing w:after="0" w:line="240" w:lineRule="atLeast"/>
        <w:ind w:left="547" w:hanging="7"/>
        <w:jc w:val="both"/>
        <w:rPr>
          <w:rFonts w:cs="Times New Roman"/>
          <w:i/>
          <w:iCs/>
          <w:color w:val="000000"/>
        </w:rPr>
      </w:pPr>
    </w:p>
    <w:p w14:paraId="2B505AB8" w14:textId="48CE6E42" w:rsidR="002E6929" w:rsidRPr="00C7268E" w:rsidRDefault="002E6929" w:rsidP="004B5E45">
      <w:pPr>
        <w:pStyle w:val="BodyText"/>
        <w:tabs>
          <w:tab w:val="left" w:pos="6030"/>
        </w:tabs>
        <w:spacing w:after="0" w:line="240" w:lineRule="atLeast"/>
        <w:ind w:left="540"/>
        <w:jc w:val="both"/>
        <w:rPr>
          <w:rFonts w:cs="Times New Roman"/>
        </w:rPr>
      </w:pPr>
      <w:r w:rsidRPr="00C7268E">
        <w:rPr>
          <w:rFonts w:cs="Times New Roman"/>
          <w:color w:val="000000"/>
        </w:rPr>
        <w:t>The preparation of financial statements in conformity with TFRS requires management to make judgements, estimates and assumptions that affect the application of</w:t>
      </w:r>
      <w:r w:rsidR="00E17F29" w:rsidRPr="00C7268E">
        <w:rPr>
          <w:rFonts w:cs="Times New Roman"/>
          <w:color w:val="000000"/>
        </w:rPr>
        <w:t xml:space="preserve"> </w:t>
      </w:r>
      <w:r w:rsidR="001C68CB" w:rsidRPr="00C7268E">
        <w:rPr>
          <w:rFonts w:cs="Times New Roman"/>
          <w:color w:val="000000"/>
        </w:rPr>
        <w:t xml:space="preserve">the </w:t>
      </w:r>
      <w:r w:rsidR="00E17F29" w:rsidRPr="00C7268E">
        <w:rPr>
          <w:rFonts w:cs="Times New Roman"/>
          <w:color w:val="000000"/>
        </w:rPr>
        <w:t>Company’</w:t>
      </w:r>
      <w:r w:rsidR="00CB4E45" w:rsidRPr="00C7268E">
        <w:rPr>
          <w:rFonts w:cs="Times New Roman"/>
          <w:color w:val="000000"/>
        </w:rPr>
        <w:t>s</w:t>
      </w:r>
      <w:r w:rsidRPr="00C7268E">
        <w:rPr>
          <w:rFonts w:cs="Times New Roman"/>
          <w:color w:val="000000"/>
        </w:rPr>
        <w:t xml:space="preserve"> </w:t>
      </w:r>
      <w:r w:rsidR="00ED646C" w:rsidRPr="00C7268E">
        <w:rPr>
          <w:rFonts w:cs="Times New Roman"/>
          <w:color w:val="000000"/>
        </w:rPr>
        <w:t xml:space="preserve">accounting </w:t>
      </w:r>
      <w:r w:rsidRPr="00C7268E">
        <w:rPr>
          <w:rFonts w:cs="Times New Roman"/>
          <w:color w:val="000000"/>
        </w:rPr>
        <w:t>policies</w:t>
      </w:r>
      <w:r w:rsidR="004B5E45" w:rsidRPr="00C7268E">
        <w:rPr>
          <w:rFonts w:cs="Times New Roman"/>
          <w:color w:val="000000"/>
        </w:rPr>
        <w:t>. Actual results may differ from these estimates</w:t>
      </w:r>
      <w:r w:rsidRPr="00C7268E">
        <w:rPr>
          <w:rFonts w:cs="Times New Roman"/>
          <w:color w:val="000000"/>
        </w:rPr>
        <w:t>.</w:t>
      </w:r>
      <w:r w:rsidR="004B5E45" w:rsidRPr="00C7268E">
        <w:rPr>
          <w:rFonts w:cs="Times New Roman"/>
          <w:color w:val="000000"/>
        </w:rPr>
        <w:t xml:space="preserve"> </w:t>
      </w:r>
      <w:r w:rsidRPr="00C7268E">
        <w:rPr>
          <w:rFonts w:cs="Times New Roman"/>
        </w:rPr>
        <w:t>Estimates and underlying assumptions are</w:t>
      </w:r>
      <w:r w:rsidR="0099631E" w:rsidRPr="00C7268E">
        <w:rPr>
          <w:rFonts w:cs="Times New Roman"/>
        </w:rPr>
        <w:t xml:space="preserve"> reviewed on an ongoing basis. </w:t>
      </w:r>
      <w:r w:rsidRPr="00C7268E">
        <w:rPr>
          <w:rFonts w:cs="Times New Roman"/>
        </w:rPr>
        <w:t xml:space="preserve">Revisions to accounting estimates are recognised </w:t>
      </w:r>
      <w:r w:rsidR="004D1880" w:rsidRPr="00C7268E">
        <w:rPr>
          <w:rFonts w:cs="Times New Roman"/>
        </w:rPr>
        <w:t>prospectively</w:t>
      </w:r>
      <w:r w:rsidRPr="00C7268E">
        <w:rPr>
          <w:rFonts w:cs="Times New Roman"/>
        </w:rPr>
        <w:t>.</w:t>
      </w:r>
    </w:p>
    <w:p w14:paraId="02D444BA" w14:textId="77777777" w:rsidR="00961358" w:rsidRPr="00C7268E" w:rsidRDefault="00961358" w:rsidP="00961358">
      <w:pPr>
        <w:widowControl w:val="0"/>
        <w:overflowPunct w:val="0"/>
        <w:autoSpaceDE w:val="0"/>
        <w:autoSpaceDN w:val="0"/>
        <w:adjustRightInd w:val="0"/>
        <w:ind w:left="540"/>
        <w:jc w:val="both"/>
        <w:textAlignment w:val="baseline"/>
        <w:rPr>
          <w:rFonts w:cs="Times New Roman"/>
        </w:rPr>
      </w:pPr>
    </w:p>
    <w:p w14:paraId="245D52BD" w14:textId="77777777" w:rsidR="00961358" w:rsidRPr="00C7268E" w:rsidRDefault="00961358" w:rsidP="00961358">
      <w:pPr>
        <w:widowControl w:val="0"/>
        <w:overflowPunct w:val="0"/>
        <w:autoSpaceDE w:val="0"/>
        <w:autoSpaceDN w:val="0"/>
        <w:adjustRightInd w:val="0"/>
        <w:ind w:left="540"/>
        <w:jc w:val="both"/>
        <w:textAlignment w:val="baseline"/>
        <w:rPr>
          <w:rFonts w:cs="Times New Roman"/>
          <w:i/>
          <w:iCs/>
        </w:rPr>
      </w:pPr>
      <w:r w:rsidRPr="00C7268E">
        <w:rPr>
          <w:rFonts w:cs="Times New Roman"/>
          <w:i/>
          <w:iCs/>
        </w:rPr>
        <w:t>Judgements, assumptions and estimation uncertainties</w:t>
      </w:r>
    </w:p>
    <w:p w14:paraId="2B3BD4DC" w14:textId="77777777" w:rsidR="00961358" w:rsidRPr="00C7268E" w:rsidRDefault="00961358" w:rsidP="00961358">
      <w:pPr>
        <w:widowControl w:val="0"/>
        <w:overflowPunct w:val="0"/>
        <w:autoSpaceDE w:val="0"/>
        <w:autoSpaceDN w:val="0"/>
        <w:adjustRightInd w:val="0"/>
        <w:ind w:left="540"/>
        <w:jc w:val="both"/>
        <w:textAlignment w:val="baseline"/>
        <w:rPr>
          <w:rFonts w:cs="Times New Roman"/>
        </w:rPr>
      </w:pPr>
    </w:p>
    <w:p w14:paraId="3161CF3E" w14:textId="259FEF1E" w:rsidR="00961358" w:rsidRPr="00C7268E" w:rsidRDefault="00961358" w:rsidP="00961358">
      <w:pPr>
        <w:widowControl w:val="0"/>
        <w:overflowPunct w:val="0"/>
        <w:autoSpaceDE w:val="0"/>
        <w:autoSpaceDN w:val="0"/>
        <w:adjustRightInd w:val="0"/>
        <w:ind w:left="540"/>
        <w:jc w:val="both"/>
        <w:textAlignment w:val="baseline"/>
        <w:rPr>
          <w:rFonts w:cs="Times New Roman"/>
        </w:rPr>
      </w:pPr>
      <w:r w:rsidRPr="00C7268E">
        <w:rPr>
          <w:rFonts w:cs="Times New Roman"/>
        </w:rPr>
        <w:t>Information about judgements, assumptions and estimation uncertainties at 31 December 202</w:t>
      </w:r>
      <w:r w:rsidR="003B048E">
        <w:rPr>
          <w:rFonts w:cs="Times New Roman"/>
        </w:rPr>
        <w:t>3</w:t>
      </w:r>
      <w:r w:rsidRPr="00C7268E">
        <w:rPr>
          <w:rFonts w:cs="Times New Roman"/>
        </w:rPr>
        <w:t xml:space="preserve"> that have a significant risk of resulting in a material adjustment to the carrying amounts of assets and liabilities in the next financial statements is included in the following notes:  </w:t>
      </w:r>
    </w:p>
    <w:p w14:paraId="105856C4" w14:textId="77777777" w:rsidR="00961358" w:rsidRPr="00C7268E" w:rsidRDefault="00961358" w:rsidP="00961358">
      <w:pPr>
        <w:widowControl w:val="0"/>
        <w:overflowPunct w:val="0"/>
        <w:autoSpaceDE w:val="0"/>
        <w:autoSpaceDN w:val="0"/>
        <w:adjustRightInd w:val="0"/>
        <w:ind w:left="2160" w:hanging="1620"/>
        <w:jc w:val="both"/>
        <w:textAlignment w:val="baseline"/>
        <w:rPr>
          <w:rFonts w:cs="Times New Roman"/>
        </w:rPr>
      </w:pPr>
    </w:p>
    <w:tbl>
      <w:tblPr>
        <w:tblW w:w="0" w:type="auto"/>
        <w:tblInd w:w="648" w:type="dxa"/>
        <w:tblLook w:val="01E0" w:firstRow="1" w:lastRow="1" w:firstColumn="1" w:lastColumn="1" w:noHBand="0" w:noVBand="0"/>
      </w:tblPr>
      <w:tblGrid>
        <w:gridCol w:w="1080"/>
        <w:gridCol w:w="270"/>
        <w:gridCol w:w="7535"/>
      </w:tblGrid>
      <w:tr w:rsidR="003E2483" w:rsidRPr="00C7268E" w14:paraId="334575A7" w14:textId="77777777" w:rsidTr="007A2AA6">
        <w:tc>
          <w:tcPr>
            <w:tcW w:w="1080" w:type="dxa"/>
          </w:tcPr>
          <w:p w14:paraId="52DE6DEB" w14:textId="4D07B75F" w:rsidR="003E2483" w:rsidRPr="00C7268E" w:rsidRDefault="003E2483" w:rsidP="007A2AA6">
            <w:pPr>
              <w:widowControl w:val="0"/>
              <w:overflowPunct w:val="0"/>
              <w:autoSpaceDE w:val="0"/>
              <w:autoSpaceDN w:val="0"/>
              <w:adjustRightInd w:val="0"/>
              <w:ind w:left="-130"/>
              <w:jc w:val="both"/>
              <w:textAlignment w:val="baseline"/>
              <w:rPr>
                <w:rFonts w:cs="Times New Roman"/>
              </w:rPr>
            </w:pPr>
            <w:r w:rsidRPr="00C7268E">
              <w:rPr>
                <w:rFonts w:cs="Times New Roman"/>
              </w:rPr>
              <w:t xml:space="preserve">Note </w:t>
            </w:r>
            <w:r w:rsidR="00BB3A6B">
              <w:rPr>
                <w:rFonts w:cs="Times New Roman"/>
              </w:rPr>
              <w:t>6</w:t>
            </w:r>
          </w:p>
        </w:tc>
        <w:tc>
          <w:tcPr>
            <w:tcW w:w="270" w:type="dxa"/>
          </w:tcPr>
          <w:p w14:paraId="3A2BB0CE" w14:textId="77777777" w:rsidR="003E2483" w:rsidRPr="00C7268E" w:rsidRDefault="003E2483" w:rsidP="007A2AA6">
            <w:pPr>
              <w:widowControl w:val="0"/>
              <w:overflowPunct w:val="0"/>
              <w:autoSpaceDE w:val="0"/>
              <w:autoSpaceDN w:val="0"/>
              <w:adjustRightInd w:val="0"/>
              <w:jc w:val="both"/>
              <w:textAlignment w:val="baseline"/>
              <w:rPr>
                <w:rFonts w:cs="Times New Roman"/>
              </w:rPr>
            </w:pPr>
          </w:p>
        </w:tc>
        <w:tc>
          <w:tcPr>
            <w:tcW w:w="7535" w:type="dxa"/>
          </w:tcPr>
          <w:p w14:paraId="392A9FE9" w14:textId="77777777" w:rsidR="003E2483" w:rsidRPr="00C7268E" w:rsidRDefault="003E2483" w:rsidP="007A2AA6">
            <w:pPr>
              <w:widowControl w:val="0"/>
              <w:overflowPunct w:val="0"/>
              <w:autoSpaceDE w:val="0"/>
              <w:autoSpaceDN w:val="0"/>
              <w:adjustRightInd w:val="0"/>
              <w:jc w:val="both"/>
              <w:textAlignment w:val="baseline"/>
              <w:rPr>
                <w:rFonts w:cs="Times New Roman"/>
              </w:rPr>
            </w:pPr>
            <w:r w:rsidRPr="00C7268E">
              <w:rPr>
                <w:rFonts w:cs="Times New Roman"/>
              </w:rPr>
              <w:t>Premium due and uncollected</w:t>
            </w:r>
          </w:p>
        </w:tc>
      </w:tr>
      <w:tr w:rsidR="003E2483" w:rsidRPr="00C7268E" w14:paraId="1992951D" w14:textId="77777777" w:rsidTr="007A2AA6">
        <w:tc>
          <w:tcPr>
            <w:tcW w:w="1080" w:type="dxa"/>
          </w:tcPr>
          <w:p w14:paraId="0ABF5080" w14:textId="2FE6154A" w:rsidR="003E2483" w:rsidRPr="00C7268E" w:rsidRDefault="003E2483" w:rsidP="007A2AA6">
            <w:pPr>
              <w:widowControl w:val="0"/>
              <w:overflowPunct w:val="0"/>
              <w:autoSpaceDE w:val="0"/>
              <w:autoSpaceDN w:val="0"/>
              <w:adjustRightInd w:val="0"/>
              <w:ind w:left="-130"/>
              <w:jc w:val="both"/>
              <w:textAlignment w:val="baseline"/>
              <w:rPr>
                <w:rFonts w:cs="Times New Roman"/>
              </w:rPr>
            </w:pPr>
            <w:r w:rsidRPr="00C7268E">
              <w:rPr>
                <w:rFonts w:cs="Times New Roman"/>
              </w:rPr>
              <w:t xml:space="preserve">Note </w:t>
            </w:r>
            <w:r w:rsidR="00BB3A6B">
              <w:rPr>
                <w:rFonts w:cs="Times New Roman"/>
              </w:rPr>
              <w:t>8</w:t>
            </w:r>
          </w:p>
        </w:tc>
        <w:tc>
          <w:tcPr>
            <w:tcW w:w="270" w:type="dxa"/>
          </w:tcPr>
          <w:p w14:paraId="68800741" w14:textId="77777777" w:rsidR="003E2483" w:rsidRPr="00C7268E" w:rsidRDefault="003E2483" w:rsidP="007A2AA6">
            <w:pPr>
              <w:widowControl w:val="0"/>
              <w:overflowPunct w:val="0"/>
              <w:autoSpaceDE w:val="0"/>
              <w:autoSpaceDN w:val="0"/>
              <w:adjustRightInd w:val="0"/>
              <w:jc w:val="both"/>
              <w:textAlignment w:val="baseline"/>
              <w:rPr>
                <w:rFonts w:cs="Times New Roman"/>
              </w:rPr>
            </w:pPr>
          </w:p>
        </w:tc>
        <w:tc>
          <w:tcPr>
            <w:tcW w:w="7535" w:type="dxa"/>
          </w:tcPr>
          <w:p w14:paraId="12A330C4" w14:textId="77777777" w:rsidR="003E2483" w:rsidRPr="00C7268E" w:rsidRDefault="003E2483" w:rsidP="007A2AA6">
            <w:pPr>
              <w:widowControl w:val="0"/>
              <w:overflowPunct w:val="0"/>
              <w:autoSpaceDE w:val="0"/>
              <w:autoSpaceDN w:val="0"/>
              <w:adjustRightInd w:val="0"/>
              <w:jc w:val="both"/>
              <w:textAlignment w:val="baseline"/>
              <w:rPr>
                <w:rFonts w:cs="Times New Roman"/>
              </w:rPr>
            </w:pPr>
            <w:r w:rsidRPr="00C7268E">
              <w:rPr>
                <w:rFonts w:cs="Times New Roman"/>
              </w:rPr>
              <w:t xml:space="preserve">Investment in securities </w:t>
            </w:r>
          </w:p>
        </w:tc>
      </w:tr>
      <w:tr w:rsidR="003E2483" w:rsidRPr="00C7268E" w14:paraId="4ED3F5AD" w14:textId="77777777" w:rsidTr="007A2AA6">
        <w:tc>
          <w:tcPr>
            <w:tcW w:w="1080" w:type="dxa"/>
          </w:tcPr>
          <w:p w14:paraId="276F3F12" w14:textId="4816220D" w:rsidR="003E2483" w:rsidRPr="00C7268E" w:rsidRDefault="003E2483" w:rsidP="007A2AA6">
            <w:pPr>
              <w:widowControl w:val="0"/>
              <w:overflowPunct w:val="0"/>
              <w:autoSpaceDE w:val="0"/>
              <w:autoSpaceDN w:val="0"/>
              <w:adjustRightInd w:val="0"/>
              <w:ind w:left="-130"/>
              <w:jc w:val="both"/>
              <w:textAlignment w:val="baseline"/>
              <w:rPr>
                <w:rFonts w:cs="Times New Roman"/>
              </w:rPr>
            </w:pPr>
            <w:r w:rsidRPr="00C7268E">
              <w:rPr>
                <w:rFonts w:cs="Times New Roman"/>
              </w:rPr>
              <w:t>Note 1</w:t>
            </w:r>
            <w:r w:rsidR="00BB3A6B">
              <w:rPr>
                <w:rFonts w:cs="Times New Roman"/>
              </w:rPr>
              <w:t>2</w:t>
            </w:r>
          </w:p>
        </w:tc>
        <w:tc>
          <w:tcPr>
            <w:tcW w:w="270" w:type="dxa"/>
          </w:tcPr>
          <w:p w14:paraId="71D35E97" w14:textId="77777777" w:rsidR="003E2483" w:rsidRPr="00C7268E" w:rsidRDefault="003E2483" w:rsidP="007A2AA6">
            <w:pPr>
              <w:widowControl w:val="0"/>
              <w:overflowPunct w:val="0"/>
              <w:autoSpaceDE w:val="0"/>
              <w:autoSpaceDN w:val="0"/>
              <w:adjustRightInd w:val="0"/>
              <w:jc w:val="both"/>
              <w:textAlignment w:val="baseline"/>
              <w:rPr>
                <w:rFonts w:cs="Times New Roman"/>
              </w:rPr>
            </w:pPr>
          </w:p>
        </w:tc>
        <w:tc>
          <w:tcPr>
            <w:tcW w:w="7535" w:type="dxa"/>
          </w:tcPr>
          <w:p w14:paraId="54E0CAE1" w14:textId="77777777" w:rsidR="003E2483" w:rsidRPr="00C7268E" w:rsidRDefault="003E2483" w:rsidP="007A2AA6">
            <w:pPr>
              <w:widowControl w:val="0"/>
              <w:overflowPunct w:val="0"/>
              <w:autoSpaceDE w:val="0"/>
              <w:autoSpaceDN w:val="0"/>
              <w:adjustRightInd w:val="0"/>
              <w:jc w:val="both"/>
              <w:textAlignment w:val="baseline"/>
              <w:rPr>
                <w:rFonts w:cs="Times New Roman"/>
              </w:rPr>
            </w:pPr>
            <w:r w:rsidRPr="00C7268E">
              <w:rPr>
                <w:rFonts w:cs="Times New Roman"/>
              </w:rPr>
              <w:t>Insurance contract liabilities</w:t>
            </w:r>
          </w:p>
        </w:tc>
      </w:tr>
      <w:tr w:rsidR="003E2483" w:rsidRPr="00C7268E" w14:paraId="187644DC" w14:textId="77777777" w:rsidTr="007A2AA6">
        <w:tc>
          <w:tcPr>
            <w:tcW w:w="1080" w:type="dxa"/>
            <w:shd w:val="clear" w:color="auto" w:fill="auto"/>
          </w:tcPr>
          <w:p w14:paraId="3484C2D1" w14:textId="0D3CE5EE" w:rsidR="003E2483" w:rsidRPr="00C7268E" w:rsidRDefault="003E2483" w:rsidP="007A2AA6">
            <w:pPr>
              <w:widowControl w:val="0"/>
              <w:overflowPunct w:val="0"/>
              <w:autoSpaceDE w:val="0"/>
              <w:autoSpaceDN w:val="0"/>
              <w:adjustRightInd w:val="0"/>
              <w:ind w:left="-130"/>
              <w:jc w:val="both"/>
              <w:textAlignment w:val="baseline"/>
              <w:rPr>
                <w:rFonts w:cs="Times New Roman"/>
              </w:rPr>
            </w:pPr>
            <w:r w:rsidRPr="00C7268E">
              <w:rPr>
                <w:rFonts w:cs="Times New Roman"/>
              </w:rPr>
              <w:t>Note 1</w:t>
            </w:r>
            <w:r w:rsidR="00BB3A6B">
              <w:rPr>
                <w:rFonts w:cs="Times New Roman"/>
              </w:rPr>
              <w:t>4</w:t>
            </w:r>
          </w:p>
        </w:tc>
        <w:tc>
          <w:tcPr>
            <w:tcW w:w="270" w:type="dxa"/>
            <w:shd w:val="clear" w:color="auto" w:fill="auto"/>
          </w:tcPr>
          <w:p w14:paraId="6432A503" w14:textId="77777777" w:rsidR="003E2483" w:rsidRPr="00C7268E" w:rsidRDefault="003E2483" w:rsidP="007A2AA6">
            <w:pPr>
              <w:widowControl w:val="0"/>
              <w:overflowPunct w:val="0"/>
              <w:autoSpaceDE w:val="0"/>
              <w:autoSpaceDN w:val="0"/>
              <w:adjustRightInd w:val="0"/>
              <w:jc w:val="both"/>
              <w:textAlignment w:val="baseline"/>
              <w:rPr>
                <w:rFonts w:cs="Times New Roman"/>
              </w:rPr>
            </w:pPr>
          </w:p>
        </w:tc>
        <w:tc>
          <w:tcPr>
            <w:tcW w:w="7535" w:type="dxa"/>
            <w:shd w:val="clear" w:color="auto" w:fill="auto"/>
          </w:tcPr>
          <w:p w14:paraId="05F1632C" w14:textId="77777777" w:rsidR="003E2483" w:rsidRPr="00C7268E" w:rsidRDefault="003E2483" w:rsidP="007A2AA6">
            <w:pPr>
              <w:widowControl w:val="0"/>
              <w:overflowPunct w:val="0"/>
              <w:autoSpaceDE w:val="0"/>
              <w:autoSpaceDN w:val="0"/>
              <w:adjustRightInd w:val="0"/>
              <w:jc w:val="both"/>
              <w:textAlignment w:val="baseline"/>
              <w:rPr>
                <w:rFonts w:cs="Times New Roman"/>
              </w:rPr>
            </w:pPr>
            <w:r w:rsidRPr="00C7268E">
              <w:rPr>
                <w:rFonts w:cs="Times New Roman"/>
              </w:rPr>
              <w:t>Employee benefit obligations</w:t>
            </w:r>
          </w:p>
        </w:tc>
      </w:tr>
      <w:tr w:rsidR="003E2483" w:rsidRPr="00C7268E" w14:paraId="1B78F6D8" w14:textId="77777777" w:rsidTr="007A2AA6">
        <w:tc>
          <w:tcPr>
            <w:tcW w:w="1080" w:type="dxa"/>
            <w:shd w:val="clear" w:color="auto" w:fill="auto"/>
          </w:tcPr>
          <w:p w14:paraId="0C3C7667" w14:textId="61319F2C" w:rsidR="003E2483" w:rsidRPr="00C7268E" w:rsidRDefault="003E2483" w:rsidP="007A2AA6">
            <w:pPr>
              <w:widowControl w:val="0"/>
              <w:overflowPunct w:val="0"/>
              <w:autoSpaceDE w:val="0"/>
              <w:autoSpaceDN w:val="0"/>
              <w:adjustRightInd w:val="0"/>
              <w:ind w:left="-130"/>
              <w:jc w:val="both"/>
              <w:textAlignment w:val="baseline"/>
              <w:rPr>
                <w:rFonts w:cs="Times New Roman"/>
              </w:rPr>
            </w:pPr>
            <w:r w:rsidRPr="00C7268E">
              <w:rPr>
                <w:rFonts w:cs="Times New Roman"/>
              </w:rPr>
              <w:t>Note 2</w:t>
            </w:r>
            <w:r w:rsidR="00BB3A6B">
              <w:rPr>
                <w:rFonts w:cs="Times New Roman"/>
              </w:rPr>
              <w:t>2</w:t>
            </w:r>
          </w:p>
        </w:tc>
        <w:tc>
          <w:tcPr>
            <w:tcW w:w="270" w:type="dxa"/>
            <w:shd w:val="clear" w:color="auto" w:fill="auto"/>
          </w:tcPr>
          <w:p w14:paraId="06971607" w14:textId="77777777" w:rsidR="003E2483" w:rsidRPr="00C7268E" w:rsidRDefault="003E2483" w:rsidP="007A2AA6">
            <w:pPr>
              <w:widowControl w:val="0"/>
              <w:overflowPunct w:val="0"/>
              <w:autoSpaceDE w:val="0"/>
              <w:autoSpaceDN w:val="0"/>
              <w:adjustRightInd w:val="0"/>
              <w:jc w:val="both"/>
              <w:textAlignment w:val="baseline"/>
              <w:rPr>
                <w:rFonts w:cs="Times New Roman"/>
              </w:rPr>
            </w:pPr>
          </w:p>
        </w:tc>
        <w:tc>
          <w:tcPr>
            <w:tcW w:w="7535" w:type="dxa"/>
            <w:shd w:val="clear" w:color="auto" w:fill="auto"/>
          </w:tcPr>
          <w:p w14:paraId="6D34BE64" w14:textId="08AA6789" w:rsidR="003E2483" w:rsidRPr="00C7268E" w:rsidRDefault="003E2483" w:rsidP="007A2AA6">
            <w:pPr>
              <w:widowControl w:val="0"/>
              <w:overflowPunct w:val="0"/>
              <w:autoSpaceDE w:val="0"/>
              <w:autoSpaceDN w:val="0"/>
              <w:adjustRightInd w:val="0"/>
              <w:jc w:val="both"/>
              <w:textAlignment w:val="baseline"/>
              <w:rPr>
                <w:rFonts w:cs="Times New Roman"/>
              </w:rPr>
            </w:pPr>
            <w:r w:rsidRPr="00C7268E">
              <w:rPr>
                <w:rFonts w:cs="Times New Roman"/>
              </w:rPr>
              <w:t xml:space="preserve">Income tax expense </w:t>
            </w:r>
          </w:p>
        </w:tc>
      </w:tr>
      <w:tr w:rsidR="003E2483" w:rsidRPr="00C7268E" w14:paraId="0C6D2A5F" w14:textId="77777777" w:rsidTr="007A2AA6">
        <w:trPr>
          <w:trHeight w:val="119"/>
        </w:trPr>
        <w:tc>
          <w:tcPr>
            <w:tcW w:w="1080" w:type="dxa"/>
            <w:shd w:val="clear" w:color="auto" w:fill="auto"/>
          </w:tcPr>
          <w:p w14:paraId="0AA28155" w14:textId="626BE18C" w:rsidR="003E2483" w:rsidRPr="00C7268E" w:rsidRDefault="003E2483" w:rsidP="007A2AA6">
            <w:pPr>
              <w:widowControl w:val="0"/>
              <w:overflowPunct w:val="0"/>
              <w:autoSpaceDE w:val="0"/>
              <w:autoSpaceDN w:val="0"/>
              <w:adjustRightInd w:val="0"/>
              <w:ind w:left="-130"/>
              <w:jc w:val="both"/>
              <w:textAlignment w:val="baseline"/>
              <w:rPr>
                <w:rFonts w:cs="Times New Roman"/>
                <w:cs/>
              </w:rPr>
            </w:pPr>
            <w:r w:rsidRPr="00C7268E">
              <w:rPr>
                <w:rFonts w:cs="Times New Roman"/>
              </w:rPr>
              <w:t xml:space="preserve">Note </w:t>
            </w:r>
            <w:r w:rsidR="00BB3A6B">
              <w:rPr>
                <w:rFonts w:cs="Times New Roman"/>
              </w:rPr>
              <w:t>30</w:t>
            </w:r>
          </w:p>
        </w:tc>
        <w:tc>
          <w:tcPr>
            <w:tcW w:w="270" w:type="dxa"/>
            <w:shd w:val="clear" w:color="auto" w:fill="auto"/>
          </w:tcPr>
          <w:p w14:paraId="17484A96" w14:textId="77777777" w:rsidR="003E2483" w:rsidRPr="00C7268E" w:rsidRDefault="003E2483" w:rsidP="007A2AA6">
            <w:pPr>
              <w:widowControl w:val="0"/>
              <w:overflowPunct w:val="0"/>
              <w:autoSpaceDE w:val="0"/>
              <w:autoSpaceDN w:val="0"/>
              <w:adjustRightInd w:val="0"/>
              <w:jc w:val="both"/>
              <w:textAlignment w:val="baseline"/>
              <w:rPr>
                <w:rFonts w:cs="Times New Roman"/>
              </w:rPr>
            </w:pPr>
          </w:p>
        </w:tc>
        <w:tc>
          <w:tcPr>
            <w:tcW w:w="7535" w:type="dxa"/>
            <w:shd w:val="clear" w:color="auto" w:fill="auto"/>
          </w:tcPr>
          <w:p w14:paraId="4B621284" w14:textId="77777777" w:rsidR="003E2483" w:rsidRPr="00C7268E" w:rsidRDefault="003E2483" w:rsidP="007A2AA6">
            <w:pPr>
              <w:spacing w:line="240" w:lineRule="atLeast"/>
              <w:ind w:right="-45"/>
              <w:jc w:val="thaiDistribute"/>
              <w:rPr>
                <w:rFonts w:eastAsia="MS Mincho" w:cs="Times New Roman"/>
                <w:lang w:val="en-US"/>
              </w:rPr>
            </w:pPr>
            <w:r w:rsidRPr="00C7268E">
              <w:rPr>
                <w:rFonts w:cs="Times New Roman"/>
              </w:rPr>
              <w:t>Contingent liabilities</w:t>
            </w:r>
          </w:p>
        </w:tc>
      </w:tr>
    </w:tbl>
    <w:p w14:paraId="1ADD6DE2" w14:textId="77777777" w:rsidR="00961358" w:rsidRPr="00C7268E" w:rsidRDefault="00961358" w:rsidP="000005B2">
      <w:pPr>
        <w:ind w:left="540"/>
        <w:jc w:val="both"/>
        <w:rPr>
          <w:rFonts w:cs="Times New Roman"/>
        </w:rPr>
      </w:pPr>
    </w:p>
    <w:p w14:paraId="44CAD757" w14:textId="006E5871" w:rsidR="000005B2" w:rsidRPr="00C7268E" w:rsidRDefault="00CB5580" w:rsidP="000005B2">
      <w:pPr>
        <w:ind w:left="540"/>
        <w:jc w:val="both"/>
        <w:rPr>
          <w:rFonts w:cs="Times New Roman"/>
          <w:i/>
          <w:iCs/>
        </w:rPr>
      </w:pPr>
      <w:r w:rsidRPr="00C7268E">
        <w:rPr>
          <w:rFonts w:cs="Times New Roman"/>
          <w:i/>
          <w:iCs/>
        </w:rPr>
        <w:t>Insurance contract liabilities</w:t>
      </w:r>
    </w:p>
    <w:p w14:paraId="34B40CFB" w14:textId="77777777" w:rsidR="000005B2" w:rsidRPr="00C7268E" w:rsidRDefault="000005B2" w:rsidP="000005B2">
      <w:pPr>
        <w:ind w:left="540"/>
        <w:jc w:val="both"/>
        <w:rPr>
          <w:rFonts w:cs="Times New Roman"/>
          <w:b/>
          <w:bCs/>
        </w:rPr>
      </w:pPr>
    </w:p>
    <w:p w14:paraId="7A62D3FE" w14:textId="58AA8033" w:rsidR="000005B2" w:rsidRPr="00C7268E" w:rsidRDefault="00CB5580" w:rsidP="000005B2">
      <w:pPr>
        <w:ind w:left="540"/>
        <w:jc w:val="thaiDistribute"/>
        <w:rPr>
          <w:rFonts w:cs="Times New Roman"/>
        </w:rPr>
      </w:pPr>
      <w:r w:rsidRPr="00C7268E">
        <w:rPr>
          <w:rFonts w:cs="Times New Roman"/>
        </w:rPr>
        <w:t xml:space="preserve">Insurance contract liabilities </w:t>
      </w:r>
      <w:r w:rsidR="000005B2" w:rsidRPr="00C7268E">
        <w:rPr>
          <w:rFonts w:cs="Times New Roman"/>
        </w:rPr>
        <w:t>consist of loss reserve</w:t>
      </w:r>
      <w:r w:rsidR="00E322A2" w:rsidRPr="00C7268E">
        <w:rPr>
          <w:rFonts w:cs="Times New Roman"/>
        </w:rPr>
        <w:t>s</w:t>
      </w:r>
      <w:r w:rsidR="000005B2" w:rsidRPr="00C7268E">
        <w:rPr>
          <w:rFonts w:cs="Times New Roman"/>
        </w:rPr>
        <w:t xml:space="preserve"> and outstanding claims and </w:t>
      </w:r>
      <w:r w:rsidRPr="00C7268E">
        <w:rPr>
          <w:rFonts w:cs="Times New Roman"/>
        </w:rPr>
        <w:t xml:space="preserve">unearned </w:t>
      </w:r>
      <w:r w:rsidR="00597588" w:rsidRPr="00C7268E">
        <w:rPr>
          <w:rFonts w:cs="Times New Roman"/>
        </w:rPr>
        <w:t xml:space="preserve">premium reserves. </w:t>
      </w:r>
      <w:r w:rsidR="000005B2" w:rsidRPr="00C7268E">
        <w:rPr>
          <w:rFonts w:cs="Times New Roman"/>
        </w:rPr>
        <w:t>The carrying amount</w:t>
      </w:r>
      <w:r w:rsidR="00FA761B" w:rsidRPr="00C7268E">
        <w:rPr>
          <w:rFonts w:cs="Times New Roman"/>
        </w:rPr>
        <w:t>s</w:t>
      </w:r>
      <w:r w:rsidR="000005B2" w:rsidRPr="00C7268E">
        <w:rPr>
          <w:rFonts w:cs="Times New Roman"/>
        </w:rPr>
        <w:t xml:space="preserve"> as at the reporting date </w:t>
      </w:r>
      <w:r w:rsidR="00FA761B" w:rsidRPr="00C7268E">
        <w:rPr>
          <w:rFonts w:cs="Times New Roman"/>
        </w:rPr>
        <w:t>are</w:t>
      </w:r>
      <w:r w:rsidR="000005B2" w:rsidRPr="00C7268E">
        <w:rPr>
          <w:rFonts w:cs="Times New Roman"/>
        </w:rPr>
        <w:t xml:space="preserve"> provided in </w:t>
      </w:r>
      <w:r w:rsidR="00703E36" w:rsidRPr="00C7268E">
        <w:rPr>
          <w:rFonts w:cs="Times New Roman"/>
        </w:rPr>
        <w:t>n</w:t>
      </w:r>
      <w:r w:rsidR="000005B2" w:rsidRPr="00C7268E">
        <w:rPr>
          <w:rFonts w:cs="Times New Roman"/>
        </w:rPr>
        <w:t>ote</w:t>
      </w:r>
      <w:r w:rsidR="000A5838" w:rsidRPr="00C7268E">
        <w:rPr>
          <w:rFonts w:cs="Times New Roman"/>
        </w:rPr>
        <w:t xml:space="preserve"> </w:t>
      </w:r>
      <w:r w:rsidR="00E8508C" w:rsidRPr="00C7268E">
        <w:rPr>
          <w:rFonts w:cs="Times New Roman"/>
        </w:rPr>
        <w:t>1</w:t>
      </w:r>
      <w:r w:rsidR="00E64C90">
        <w:rPr>
          <w:rFonts w:cs="Times New Roman"/>
        </w:rPr>
        <w:t>2</w:t>
      </w:r>
      <w:r w:rsidR="000005B2" w:rsidRPr="00C7268E">
        <w:rPr>
          <w:rFonts w:cs="Times New Roman"/>
        </w:rPr>
        <w:t xml:space="preserve">. </w:t>
      </w:r>
    </w:p>
    <w:p w14:paraId="3C6BBD2C" w14:textId="77777777" w:rsidR="000005B2" w:rsidRPr="00C7268E" w:rsidRDefault="000005B2" w:rsidP="000005B2">
      <w:pPr>
        <w:ind w:left="540"/>
        <w:jc w:val="both"/>
        <w:rPr>
          <w:rFonts w:cs="Times New Roman"/>
          <w:b/>
          <w:bCs/>
        </w:rPr>
      </w:pPr>
    </w:p>
    <w:p w14:paraId="0C450B3E" w14:textId="1595B573" w:rsidR="000005B2" w:rsidRPr="00C7268E" w:rsidRDefault="000005B2" w:rsidP="000005B2">
      <w:pPr>
        <w:ind w:left="540"/>
        <w:jc w:val="both"/>
        <w:rPr>
          <w:rFonts w:cs="Times New Roman"/>
          <w:i/>
        </w:rPr>
      </w:pPr>
      <w:r w:rsidRPr="00C7268E">
        <w:rPr>
          <w:rFonts w:cs="Times New Roman"/>
          <w:i/>
        </w:rPr>
        <w:t>Process involved in determining assumptions</w:t>
      </w:r>
      <w:r w:rsidRPr="00C7268E">
        <w:rPr>
          <w:rFonts w:cs="Times New Roman"/>
          <w:i/>
          <w:cs/>
        </w:rPr>
        <w:t xml:space="preserve"> </w:t>
      </w:r>
      <w:r w:rsidR="00CB5580" w:rsidRPr="00C7268E">
        <w:rPr>
          <w:rFonts w:cs="Times New Roman"/>
          <w:i/>
        </w:rPr>
        <w:t>of loss reserve</w:t>
      </w:r>
      <w:r w:rsidR="00E322A2" w:rsidRPr="00C7268E">
        <w:rPr>
          <w:rFonts w:cs="Times New Roman"/>
          <w:i/>
        </w:rPr>
        <w:t>s</w:t>
      </w:r>
      <w:r w:rsidR="00CB5580" w:rsidRPr="00C7268E">
        <w:rPr>
          <w:rFonts w:cs="Times New Roman"/>
          <w:i/>
        </w:rPr>
        <w:t xml:space="preserve"> </w:t>
      </w:r>
      <w:r w:rsidR="004327E8" w:rsidRPr="00C7268E">
        <w:rPr>
          <w:rFonts w:cs="Times New Roman"/>
          <w:i/>
        </w:rPr>
        <w:t xml:space="preserve">and </w:t>
      </w:r>
      <w:r w:rsidR="00CB5580" w:rsidRPr="00C7268E">
        <w:rPr>
          <w:rFonts w:cs="Times New Roman"/>
          <w:i/>
        </w:rPr>
        <w:t>outstanding claims</w:t>
      </w:r>
    </w:p>
    <w:p w14:paraId="4FCCFD39" w14:textId="77777777" w:rsidR="000005B2" w:rsidRPr="00C7268E" w:rsidRDefault="000005B2" w:rsidP="000005B2">
      <w:pPr>
        <w:ind w:left="540"/>
        <w:jc w:val="both"/>
        <w:rPr>
          <w:rFonts w:cs="Times New Roman"/>
          <w:b/>
          <w:bCs/>
        </w:rPr>
      </w:pPr>
    </w:p>
    <w:p w14:paraId="061B5A4A" w14:textId="77777777" w:rsidR="000005B2" w:rsidRPr="00C7268E" w:rsidRDefault="000005B2" w:rsidP="000005B2">
      <w:pPr>
        <w:ind w:left="540"/>
        <w:jc w:val="both"/>
        <w:rPr>
          <w:rFonts w:cs="Times New Roman"/>
        </w:rPr>
      </w:pPr>
      <w:r w:rsidRPr="00C7268E">
        <w:rPr>
          <w:rFonts w:cs="Times New Roman"/>
        </w:rPr>
        <w:t>The Company determines the loss reserve</w:t>
      </w:r>
      <w:r w:rsidR="00E322A2" w:rsidRPr="00C7268E">
        <w:rPr>
          <w:rFonts w:cs="Times New Roman"/>
        </w:rPr>
        <w:t>s</w:t>
      </w:r>
      <w:r w:rsidRPr="00C7268E">
        <w:rPr>
          <w:rFonts w:cs="Times New Roman"/>
        </w:rPr>
        <w:t xml:space="preserve"> and outstanding claims in accordance with </w:t>
      </w:r>
      <w:r w:rsidR="00CB5580" w:rsidRPr="00C7268E">
        <w:rPr>
          <w:rFonts w:cs="Times New Roman"/>
        </w:rPr>
        <w:t>the Company’s claim experiences</w:t>
      </w:r>
      <w:r w:rsidRPr="00C7268E">
        <w:rPr>
          <w:rFonts w:cs="Times New Roman"/>
        </w:rPr>
        <w:t>. The assumptions used in the estimation are intended to result in provisions which are sufficient to cover any liabilities arising out of insurance contracts to the extent that can be reasonably foreseen.</w:t>
      </w:r>
    </w:p>
    <w:p w14:paraId="650281CB" w14:textId="77777777" w:rsidR="002E36E6" w:rsidRPr="00C7268E" w:rsidRDefault="002E36E6" w:rsidP="000005B2">
      <w:pPr>
        <w:ind w:left="540"/>
        <w:jc w:val="both"/>
        <w:rPr>
          <w:rFonts w:cs="Times New Roman"/>
        </w:rPr>
      </w:pPr>
    </w:p>
    <w:p w14:paraId="1BBB1D36" w14:textId="6D655F36" w:rsidR="000005B2" w:rsidRPr="00C7268E" w:rsidRDefault="000005B2" w:rsidP="000005B2">
      <w:pPr>
        <w:ind w:left="540"/>
        <w:jc w:val="both"/>
        <w:rPr>
          <w:rFonts w:cs="Times New Roman"/>
        </w:rPr>
      </w:pPr>
      <w:r w:rsidRPr="00C7268E">
        <w:rPr>
          <w:rFonts w:cs="Times New Roman"/>
        </w:rPr>
        <w:t>However, given the uncertainty in establishing a provision for insurance claims, it is likely that the final outcome could prove to be significantly different from the original liability established.</w:t>
      </w:r>
    </w:p>
    <w:p w14:paraId="745C61CD" w14:textId="77777777" w:rsidR="000005B2" w:rsidRPr="00C7268E" w:rsidRDefault="000005B2" w:rsidP="000005B2">
      <w:pPr>
        <w:ind w:left="540"/>
        <w:jc w:val="both"/>
        <w:rPr>
          <w:rFonts w:cs="Times New Roman"/>
        </w:rPr>
      </w:pPr>
    </w:p>
    <w:p w14:paraId="1720F6BA" w14:textId="74A09578" w:rsidR="00597588" w:rsidRPr="00C7268E" w:rsidRDefault="000005B2" w:rsidP="00597588">
      <w:pPr>
        <w:ind w:left="540"/>
        <w:jc w:val="both"/>
        <w:rPr>
          <w:rFonts w:cs="Times New Roman"/>
        </w:rPr>
      </w:pPr>
      <w:r w:rsidRPr="00C7268E">
        <w:rPr>
          <w:rFonts w:cs="Times New Roman"/>
        </w:rPr>
        <w:t>Provision is made at the reporting date for the expected ultimate cost of settlement of all claims incurred in respect of events up to that date, whether reported or not, together with related claims handling expenses, less amounts already paid.</w:t>
      </w:r>
    </w:p>
    <w:p w14:paraId="4F931B13" w14:textId="77777777" w:rsidR="0047083B" w:rsidRPr="00C7268E" w:rsidRDefault="0047083B" w:rsidP="00597588">
      <w:pPr>
        <w:ind w:left="540"/>
        <w:jc w:val="both"/>
        <w:rPr>
          <w:rFonts w:cs="Times New Roman"/>
        </w:rPr>
      </w:pPr>
    </w:p>
    <w:p w14:paraId="66A5FDC8" w14:textId="77777777" w:rsidR="000005B2" w:rsidRPr="00C7268E" w:rsidRDefault="000005B2" w:rsidP="000005B2">
      <w:pPr>
        <w:ind w:left="540"/>
        <w:jc w:val="both"/>
        <w:rPr>
          <w:rFonts w:cs="Times New Roman"/>
        </w:rPr>
      </w:pPr>
      <w:r w:rsidRPr="00C7268E">
        <w:rPr>
          <w:rFonts w:cs="Times New Roman"/>
        </w:rPr>
        <w:t xml:space="preserve">The Company uses several statistical methods to incorporate the various assumptions made in order to estimate the ultimate cost of claims. </w:t>
      </w:r>
    </w:p>
    <w:p w14:paraId="0905D50D" w14:textId="77777777" w:rsidR="000005B2" w:rsidRPr="00C7268E" w:rsidRDefault="000005B2" w:rsidP="000005B2">
      <w:pPr>
        <w:ind w:left="540"/>
        <w:jc w:val="both"/>
        <w:rPr>
          <w:rFonts w:cs="Times New Roman"/>
        </w:rPr>
      </w:pPr>
    </w:p>
    <w:p w14:paraId="0EDAA607" w14:textId="77777777" w:rsidR="003E2483" w:rsidRDefault="003E2483">
      <w:pPr>
        <w:spacing w:line="240" w:lineRule="auto"/>
        <w:rPr>
          <w:rFonts w:cs="Times New Roman"/>
        </w:rPr>
      </w:pPr>
      <w:r>
        <w:rPr>
          <w:rFonts w:cs="Times New Roman"/>
        </w:rPr>
        <w:br w:type="page"/>
      </w:r>
    </w:p>
    <w:p w14:paraId="3FCAFCB5" w14:textId="4B477184" w:rsidR="000005B2" w:rsidRPr="00C7268E" w:rsidRDefault="00976330" w:rsidP="000005B2">
      <w:pPr>
        <w:ind w:left="540"/>
        <w:jc w:val="both"/>
        <w:rPr>
          <w:rFonts w:cs="Times New Roman"/>
        </w:rPr>
      </w:pPr>
      <w:r w:rsidRPr="00C7268E">
        <w:rPr>
          <w:rFonts w:cs="Times New Roman"/>
        </w:rPr>
        <w:lastRenderedPageBreak/>
        <w:t>The Chain-L</w:t>
      </w:r>
      <w:r w:rsidR="000005B2" w:rsidRPr="00C7268E">
        <w:rPr>
          <w:rFonts w:cs="Times New Roman"/>
        </w:rPr>
        <w:t xml:space="preserve">adder technique involves the analysis of historical claims development factors and the selection of estimated development factors based on this historical </w:t>
      </w:r>
      <w:r w:rsidR="0081075D" w:rsidRPr="00C7268E">
        <w:rPr>
          <w:rFonts w:cs="Times New Roman"/>
        </w:rPr>
        <w:t xml:space="preserve">claims development </w:t>
      </w:r>
      <w:r w:rsidR="000005B2" w:rsidRPr="00C7268E">
        <w:rPr>
          <w:rFonts w:cs="Times New Roman"/>
        </w:rPr>
        <w:t xml:space="preserve">pattern. The selected development factors are then applied to cumulative claims data for each accident year. </w:t>
      </w:r>
    </w:p>
    <w:p w14:paraId="694D934D" w14:textId="77777777" w:rsidR="000005B2" w:rsidRPr="00C7268E" w:rsidRDefault="000005B2" w:rsidP="000005B2">
      <w:pPr>
        <w:jc w:val="both"/>
        <w:rPr>
          <w:rFonts w:cs="Times New Roman"/>
        </w:rPr>
      </w:pPr>
    </w:p>
    <w:p w14:paraId="38115B36" w14:textId="41406E75" w:rsidR="000005B2" w:rsidRPr="00C7268E" w:rsidRDefault="000005B2" w:rsidP="00010BB8">
      <w:pPr>
        <w:ind w:left="540"/>
        <w:jc w:val="both"/>
        <w:rPr>
          <w:rFonts w:cs="Times New Roman"/>
        </w:rPr>
      </w:pPr>
      <w:r w:rsidRPr="00C7268E">
        <w:rPr>
          <w:rFonts w:cs="Times New Roman"/>
        </w:rPr>
        <w:t>The Bornhuetter-Ferguson method</w:t>
      </w:r>
      <w:r w:rsidR="00576BE1" w:rsidRPr="00C7268E">
        <w:rPr>
          <w:rFonts w:cs="Times New Roman"/>
        </w:rPr>
        <w:t xml:space="preserve"> estimates the ultimate loss</w:t>
      </w:r>
      <w:r w:rsidRPr="00C7268E">
        <w:rPr>
          <w:rFonts w:cs="Times New Roman"/>
        </w:rPr>
        <w:t xml:space="preserve"> us</w:t>
      </w:r>
      <w:r w:rsidR="00576BE1" w:rsidRPr="00C7268E">
        <w:rPr>
          <w:rFonts w:cs="Times New Roman"/>
        </w:rPr>
        <w:t>ing</w:t>
      </w:r>
      <w:r w:rsidRPr="00C7268E">
        <w:rPr>
          <w:rFonts w:cs="Times New Roman"/>
        </w:rPr>
        <w:t xml:space="preserve"> a combination </w:t>
      </w:r>
      <w:r w:rsidR="00576BE1" w:rsidRPr="00C7268E">
        <w:rPr>
          <w:rFonts w:cs="Times New Roman"/>
        </w:rPr>
        <w:t>of actual reported losses and an estimate of loss developments for future losses which are based on the expected losses and the selected loss development factors of each accident year</w:t>
      </w:r>
      <w:r w:rsidRPr="00C7268E">
        <w:rPr>
          <w:rFonts w:cs="Times New Roman"/>
        </w:rPr>
        <w:t xml:space="preserve">. The two estimates are combined using a formula that gives weight to the experience-based estimate as time passes. </w:t>
      </w:r>
    </w:p>
    <w:p w14:paraId="6742F510" w14:textId="710B049C" w:rsidR="00E8508C" w:rsidRPr="00C7268E" w:rsidRDefault="00E8508C">
      <w:pPr>
        <w:spacing w:line="240" w:lineRule="auto"/>
        <w:rPr>
          <w:rFonts w:cs="Times New Roman"/>
          <w:b/>
          <w:bCs/>
          <w:color w:val="000000"/>
        </w:rPr>
      </w:pPr>
    </w:p>
    <w:p w14:paraId="0EC06692" w14:textId="1807FCA5" w:rsidR="00391018" w:rsidRPr="00C7268E" w:rsidRDefault="00E8508C" w:rsidP="00184507">
      <w:pPr>
        <w:tabs>
          <w:tab w:val="left" w:pos="540"/>
          <w:tab w:val="left" w:pos="6030"/>
        </w:tabs>
        <w:spacing w:line="240" w:lineRule="atLeast"/>
        <w:ind w:right="2"/>
        <w:jc w:val="both"/>
        <w:rPr>
          <w:rFonts w:cs="Times New Roman"/>
          <w:b/>
          <w:bCs/>
          <w:sz w:val="24"/>
          <w:szCs w:val="24"/>
          <w:lang w:val="en-US"/>
        </w:rPr>
      </w:pPr>
      <w:r w:rsidRPr="00C7268E">
        <w:rPr>
          <w:rFonts w:cs="Times New Roman"/>
          <w:b/>
          <w:bCs/>
          <w:sz w:val="24"/>
          <w:szCs w:val="24"/>
          <w:lang w:val="en-US"/>
        </w:rPr>
        <w:t>3</w:t>
      </w:r>
      <w:r w:rsidR="00391018" w:rsidRPr="00C7268E">
        <w:rPr>
          <w:rFonts w:cs="Times New Roman"/>
          <w:b/>
          <w:bCs/>
          <w:sz w:val="24"/>
          <w:szCs w:val="24"/>
        </w:rPr>
        <w:tab/>
        <w:t>Significant accounting policies</w:t>
      </w:r>
      <w:r w:rsidR="00391018" w:rsidRPr="00C7268E">
        <w:rPr>
          <w:rFonts w:cs="Times New Roman"/>
          <w:b/>
          <w:bCs/>
          <w:sz w:val="24"/>
          <w:szCs w:val="24"/>
          <w:lang w:val="en-US"/>
        </w:rPr>
        <w:t xml:space="preserve"> </w:t>
      </w:r>
    </w:p>
    <w:p w14:paraId="062B96E8" w14:textId="77777777" w:rsidR="00391018" w:rsidRPr="00C7268E" w:rsidRDefault="00391018" w:rsidP="00184507">
      <w:pPr>
        <w:widowControl w:val="0"/>
        <w:tabs>
          <w:tab w:val="left" w:pos="6030"/>
        </w:tabs>
        <w:spacing w:line="240" w:lineRule="atLeast"/>
        <w:ind w:right="389"/>
        <w:jc w:val="thaiDistribute"/>
        <w:rPr>
          <w:rFonts w:cs="Times New Roman"/>
        </w:rPr>
      </w:pPr>
    </w:p>
    <w:p w14:paraId="2F95F8C0" w14:textId="77777777" w:rsidR="00391018" w:rsidRPr="00C7268E" w:rsidRDefault="00391018" w:rsidP="00184507">
      <w:pPr>
        <w:pStyle w:val="acctstatementsub-heading"/>
        <w:tabs>
          <w:tab w:val="left" w:pos="540"/>
          <w:tab w:val="left" w:pos="6030"/>
        </w:tabs>
        <w:spacing w:before="0" w:after="0"/>
        <w:ind w:right="2"/>
        <w:jc w:val="both"/>
        <w:rPr>
          <w:i/>
          <w:iCs/>
        </w:rPr>
      </w:pPr>
      <w:r w:rsidRPr="00C7268E">
        <w:rPr>
          <w:i/>
          <w:iCs/>
        </w:rPr>
        <w:t>(a)</w:t>
      </w:r>
      <w:r w:rsidRPr="00C7268E">
        <w:rPr>
          <w:i/>
          <w:iCs/>
        </w:rPr>
        <w:tab/>
        <w:t>Foreign currenc</w:t>
      </w:r>
      <w:r w:rsidR="00457831" w:rsidRPr="00C7268E">
        <w:rPr>
          <w:i/>
          <w:iCs/>
        </w:rPr>
        <w:t>ies</w:t>
      </w:r>
    </w:p>
    <w:p w14:paraId="2774B259" w14:textId="77777777" w:rsidR="00391018" w:rsidRPr="00C7268E" w:rsidRDefault="00391018" w:rsidP="00184507">
      <w:pPr>
        <w:pStyle w:val="BodyText"/>
        <w:widowControl w:val="0"/>
        <w:tabs>
          <w:tab w:val="left" w:pos="6030"/>
        </w:tabs>
        <w:spacing w:after="0" w:line="240" w:lineRule="atLeast"/>
        <w:ind w:right="389"/>
        <w:jc w:val="thaiDistribute"/>
        <w:rPr>
          <w:rFonts w:cs="Times New Roman"/>
          <w:i/>
          <w:iCs/>
        </w:rPr>
      </w:pPr>
    </w:p>
    <w:p w14:paraId="42EAB695" w14:textId="77777777" w:rsidR="00BE3749" w:rsidRPr="00C7268E" w:rsidRDefault="00BE3749" w:rsidP="00184507">
      <w:pPr>
        <w:pStyle w:val="BodyText"/>
        <w:tabs>
          <w:tab w:val="left" w:pos="6030"/>
        </w:tabs>
        <w:spacing w:after="0" w:line="240" w:lineRule="atLeast"/>
        <w:ind w:left="540" w:right="2"/>
        <w:jc w:val="both"/>
        <w:rPr>
          <w:rFonts w:cs="Times New Roman"/>
        </w:rPr>
      </w:pPr>
      <w:r w:rsidRPr="00C7268E">
        <w:rPr>
          <w:rFonts w:cs="Times New Roman"/>
          <w:i/>
          <w:iCs/>
        </w:rPr>
        <w:t>Foreign currenc</w:t>
      </w:r>
      <w:r w:rsidR="00F15F91" w:rsidRPr="00C7268E">
        <w:rPr>
          <w:rFonts w:cs="Times New Roman"/>
          <w:i/>
          <w:iCs/>
        </w:rPr>
        <w:t>y</w:t>
      </w:r>
      <w:r w:rsidRPr="00C7268E">
        <w:rPr>
          <w:rFonts w:cs="Times New Roman"/>
          <w:i/>
          <w:iCs/>
        </w:rPr>
        <w:t xml:space="preserve"> transaction</w:t>
      </w:r>
      <w:r w:rsidR="00457831" w:rsidRPr="00C7268E">
        <w:rPr>
          <w:rFonts w:cs="Times New Roman"/>
          <w:i/>
          <w:iCs/>
        </w:rPr>
        <w:t>s</w:t>
      </w:r>
    </w:p>
    <w:p w14:paraId="416B3916" w14:textId="77777777" w:rsidR="00BE3749" w:rsidRPr="00C7268E" w:rsidRDefault="00BE3749" w:rsidP="00184507">
      <w:pPr>
        <w:pStyle w:val="BodyText"/>
        <w:widowControl w:val="0"/>
        <w:tabs>
          <w:tab w:val="left" w:pos="6030"/>
        </w:tabs>
        <w:spacing w:after="0" w:line="240" w:lineRule="atLeast"/>
        <w:ind w:right="389"/>
        <w:jc w:val="thaiDistribute"/>
        <w:rPr>
          <w:rFonts w:cs="Times New Roman"/>
        </w:rPr>
      </w:pPr>
    </w:p>
    <w:p w14:paraId="4979DB5B" w14:textId="77777777" w:rsidR="00391018" w:rsidRPr="00C7268E" w:rsidRDefault="00391018" w:rsidP="00184507">
      <w:pPr>
        <w:pStyle w:val="BodyText"/>
        <w:tabs>
          <w:tab w:val="left" w:pos="6030"/>
        </w:tabs>
        <w:spacing w:after="0" w:line="240" w:lineRule="atLeast"/>
        <w:ind w:left="540" w:right="2"/>
        <w:jc w:val="both"/>
        <w:rPr>
          <w:rFonts w:cs="Times New Roman"/>
        </w:rPr>
      </w:pPr>
      <w:r w:rsidRPr="00C7268E">
        <w:rPr>
          <w:rFonts w:cs="Times New Roman"/>
        </w:rPr>
        <w:t xml:space="preserve">Transactions in foreign currencies are translated to </w:t>
      </w:r>
      <w:r w:rsidR="00767497" w:rsidRPr="00C7268E">
        <w:rPr>
          <w:rFonts w:cs="Times New Roman"/>
        </w:rPr>
        <w:t xml:space="preserve">the </w:t>
      </w:r>
      <w:r w:rsidR="00BA41A8" w:rsidRPr="00C7268E">
        <w:rPr>
          <w:rFonts w:cs="Times New Roman"/>
        </w:rPr>
        <w:t xml:space="preserve">functional currency </w:t>
      </w:r>
      <w:r w:rsidR="00457831" w:rsidRPr="00C7268E">
        <w:rPr>
          <w:rFonts w:cs="Times New Roman"/>
        </w:rPr>
        <w:t xml:space="preserve">at exchange rates </w:t>
      </w:r>
      <w:r w:rsidRPr="00C7268E">
        <w:rPr>
          <w:rFonts w:cs="Times New Roman"/>
        </w:rPr>
        <w:t xml:space="preserve">at the dates of the transactions.  </w:t>
      </w:r>
    </w:p>
    <w:p w14:paraId="62E10E25" w14:textId="77777777" w:rsidR="00391018" w:rsidRPr="00C7268E" w:rsidRDefault="00391018" w:rsidP="00184507">
      <w:pPr>
        <w:pStyle w:val="BodyText"/>
        <w:widowControl w:val="0"/>
        <w:tabs>
          <w:tab w:val="left" w:pos="6030"/>
        </w:tabs>
        <w:spacing w:after="0" w:line="240" w:lineRule="atLeast"/>
        <w:ind w:right="389"/>
        <w:jc w:val="thaiDistribute"/>
        <w:rPr>
          <w:rFonts w:cs="Times New Roman"/>
        </w:rPr>
      </w:pPr>
    </w:p>
    <w:p w14:paraId="6EE88458" w14:textId="77777777" w:rsidR="00391018" w:rsidRPr="00C7268E" w:rsidRDefault="00391018" w:rsidP="00184507">
      <w:pPr>
        <w:pStyle w:val="BodyText"/>
        <w:tabs>
          <w:tab w:val="left" w:pos="6030"/>
        </w:tabs>
        <w:spacing w:after="0" w:line="240" w:lineRule="atLeast"/>
        <w:ind w:left="540" w:right="2"/>
        <w:jc w:val="both"/>
        <w:rPr>
          <w:rFonts w:cs="Times New Roman"/>
        </w:rPr>
      </w:pPr>
      <w:r w:rsidRPr="00C7268E">
        <w:rPr>
          <w:rFonts w:cs="Times New Roman"/>
        </w:rPr>
        <w:t xml:space="preserve">Monetary assets and liabilities denominated in foreign currencies are translated to </w:t>
      </w:r>
      <w:r w:rsidR="00C5742A" w:rsidRPr="00C7268E">
        <w:rPr>
          <w:rFonts w:cs="Times New Roman"/>
        </w:rPr>
        <w:t>the functional currency</w:t>
      </w:r>
      <w:r w:rsidR="00457831" w:rsidRPr="00C7268E">
        <w:rPr>
          <w:rFonts w:cs="Times New Roman"/>
        </w:rPr>
        <w:t xml:space="preserve"> at the </w:t>
      </w:r>
      <w:r w:rsidRPr="00C7268E">
        <w:rPr>
          <w:rFonts w:cs="Times New Roman"/>
        </w:rPr>
        <w:t xml:space="preserve">exchange rates </w:t>
      </w:r>
      <w:r w:rsidR="00457831" w:rsidRPr="00C7268E">
        <w:rPr>
          <w:rFonts w:cs="Times New Roman"/>
        </w:rPr>
        <w:t>at the reporting date</w:t>
      </w:r>
      <w:r w:rsidRPr="00C7268E">
        <w:rPr>
          <w:rFonts w:cs="Times New Roman"/>
        </w:rPr>
        <w:t>.</w:t>
      </w:r>
    </w:p>
    <w:p w14:paraId="692A1B2D" w14:textId="77777777" w:rsidR="00E630F1" w:rsidRPr="00C7268E" w:rsidRDefault="00E630F1" w:rsidP="00184507">
      <w:pPr>
        <w:pStyle w:val="BodyText"/>
        <w:widowControl w:val="0"/>
        <w:tabs>
          <w:tab w:val="left" w:pos="6030"/>
        </w:tabs>
        <w:spacing w:after="0" w:line="240" w:lineRule="atLeast"/>
        <w:ind w:right="389"/>
        <w:jc w:val="thaiDistribute"/>
        <w:rPr>
          <w:rFonts w:cs="Times New Roman"/>
        </w:rPr>
      </w:pPr>
    </w:p>
    <w:p w14:paraId="0F618D41" w14:textId="77777777" w:rsidR="00E630F1" w:rsidRPr="00C7268E" w:rsidRDefault="00E630F1" w:rsidP="00184507">
      <w:pPr>
        <w:tabs>
          <w:tab w:val="left" w:pos="540"/>
          <w:tab w:val="left" w:pos="6030"/>
        </w:tabs>
        <w:spacing w:line="240" w:lineRule="atLeast"/>
        <w:ind w:left="540" w:right="-45"/>
        <w:jc w:val="thaiDistribute"/>
        <w:rPr>
          <w:rFonts w:cs="Times New Roman"/>
        </w:rPr>
      </w:pPr>
      <w:r w:rsidRPr="00C7268E">
        <w:rPr>
          <w:rFonts w:cs="Times New Roman"/>
        </w:rPr>
        <w:t xml:space="preserve">Non-monetary assets and liabilities measured at cost in foreign currencies are translated to the functional currency at the exchange rates at the dates of the transactions. </w:t>
      </w:r>
    </w:p>
    <w:p w14:paraId="2C74AC6A" w14:textId="77777777" w:rsidR="00E630F1" w:rsidRPr="00C7268E" w:rsidRDefault="00E630F1" w:rsidP="00184507">
      <w:pPr>
        <w:widowControl w:val="0"/>
        <w:tabs>
          <w:tab w:val="left" w:pos="540"/>
          <w:tab w:val="left" w:pos="6030"/>
        </w:tabs>
        <w:spacing w:line="240" w:lineRule="atLeast"/>
        <w:ind w:right="389"/>
        <w:jc w:val="thaiDistribute"/>
        <w:rPr>
          <w:rFonts w:cs="Times New Roman"/>
        </w:rPr>
      </w:pPr>
    </w:p>
    <w:p w14:paraId="13072205" w14:textId="77777777" w:rsidR="00E630F1" w:rsidRPr="00C7268E" w:rsidRDefault="00E630F1" w:rsidP="00961358">
      <w:pPr>
        <w:tabs>
          <w:tab w:val="left" w:pos="540"/>
          <w:tab w:val="left" w:pos="6030"/>
        </w:tabs>
        <w:spacing w:line="240" w:lineRule="atLeast"/>
        <w:ind w:left="540" w:right="-45"/>
        <w:jc w:val="thaiDistribute"/>
        <w:rPr>
          <w:rFonts w:cs="Times New Roman"/>
        </w:rPr>
      </w:pPr>
      <w:r w:rsidRPr="00C7268E">
        <w:rPr>
          <w:rFonts w:cs="Times New Roman"/>
        </w:rPr>
        <w:t>Foreign currency differences are generally recogni</w:t>
      </w:r>
      <w:r w:rsidR="0028169A" w:rsidRPr="00C7268E">
        <w:rPr>
          <w:rFonts w:cs="Times New Roman"/>
        </w:rPr>
        <w:t>s</w:t>
      </w:r>
      <w:r w:rsidRPr="00C7268E">
        <w:rPr>
          <w:rFonts w:cs="Times New Roman"/>
        </w:rPr>
        <w:t>ed in profit or loss.</w:t>
      </w:r>
    </w:p>
    <w:p w14:paraId="13B0E68C" w14:textId="77777777" w:rsidR="00625164" w:rsidRPr="00C7268E" w:rsidRDefault="00625164" w:rsidP="00961358">
      <w:pPr>
        <w:widowControl w:val="0"/>
        <w:tabs>
          <w:tab w:val="left" w:pos="540"/>
          <w:tab w:val="left" w:pos="6030"/>
        </w:tabs>
        <w:spacing w:line="240" w:lineRule="atLeast"/>
        <w:ind w:right="389"/>
        <w:jc w:val="thaiDistribute"/>
        <w:rPr>
          <w:rFonts w:cs="Times New Roman"/>
        </w:rPr>
      </w:pPr>
    </w:p>
    <w:p w14:paraId="04893C57" w14:textId="6525F2C8" w:rsidR="00625164" w:rsidRPr="00C7268E" w:rsidRDefault="00625164" w:rsidP="00961358">
      <w:pPr>
        <w:pStyle w:val="acctstatementsub-heading"/>
        <w:tabs>
          <w:tab w:val="left" w:pos="540"/>
          <w:tab w:val="left" w:pos="6030"/>
        </w:tabs>
        <w:spacing w:before="0" w:after="0"/>
        <w:ind w:right="2"/>
        <w:jc w:val="both"/>
        <w:rPr>
          <w:i/>
          <w:iCs/>
        </w:rPr>
      </w:pPr>
      <w:r w:rsidRPr="00C7268E">
        <w:rPr>
          <w:i/>
          <w:iCs/>
        </w:rPr>
        <w:t>(b)</w:t>
      </w:r>
      <w:r w:rsidRPr="00C7268E">
        <w:rPr>
          <w:i/>
          <w:iCs/>
        </w:rPr>
        <w:tab/>
      </w:r>
      <w:r w:rsidR="00D9375D" w:rsidRPr="00C7268E">
        <w:rPr>
          <w:i/>
          <w:iCs/>
          <w:szCs w:val="22"/>
        </w:rPr>
        <w:t xml:space="preserve">Classification of </w:t>
      </w:r>
      <w:r w:rsidR="00137D71" w:rsidRPr="00C7268E">
        <w:rPr>
          <w:i/>
          <w:iCs/>
          <w:szCs w:val="22"/>
        </w:rPr>
        <w:t xml:space="preserve">insurance </w:t>
      </w:r>
      <w:r w:rsidR="00D9375D" w:rsidRPr="00C7268E">
        <w:rPr>
          <w:i/>
          <w:iCs/>
          <w:szCs w:val="22"/>
        </w:rPr>
        <w:t>contracts</w:t>
      </w:r>
    </w:p>
    <w:p w14:paraId="1FDC80EB" w14:textId="77777777" w:rsidR="00245E74" w:rsidRPr="00C7268E" w:rsidRDefault="00245E74" w:rsidP="00961358">
      <w:pPr>
        <w:pStyle w:val="BodyText"/>
        <w:widowControl w:val="0"/>
        <w:tabs>
          <w:tab w:val="left" w:pos="9090"/>
        </w:tabs>
        <w:spacing w:after="0" w:line="240" w:lineRule="atLeast"/>
        <w:ind w:right="389"/>
        <w:jc w:val="thaiDistribute"/>
        <w:rPr>
          <w:rFonts w:cs="Times New Roman"/>
        </w:rPr>
      </w:pPr>
    </w:p>
    <w:p w14:paraId="3316F8A5" w14:textId="77777777" w:rsidR="00956A18" w:rsidRPr="00C7268E" w:rsidRDefault="00956A18" w:rsidP="00911C10">
      <w:pPr>
        <w:pStyle w:val="BodyText"/>
        <w:tabs>
          <w:tab w:val="left" w:pos="9090"/>
        </w:tabs>
        <w:spacing w:after="0" w:line="240" w:lineRule="atLeast"/>
        <w:ind w:left="547" w:right="-43"/>
        <w:jc w:val="thaiDistribute"/>
        <w:rPr>
          <w:rFonts w:cs="Times New Roman"/>
        </w:rPr>
      </w:pPr>
      <w:r w:rsidRPr="00C7268E">
        <w:rPr>
          <w:rFonts w:cs="Times New Roman"/>
        </w:rPr>
        <w:t xml:space="preserve">The Company classifies the insurance contract and the reinsurance contract by consideration of the nature of insurance contract. Insurance contracts are those contracts where the insurer has accepted significant insurance risk from another party (the policyholders) by agreeing to compensate the policyholders if a specified uncertain future event (the insured event) adversely affects the policyholders. In consideration that an insurance risk is significant or not, the Company compares the amounts of benefits payable if an insured event occurs with the amounts benefits payable if the insured event does not occur. If it does not pass the above criteria, the Company will classify such insurance contract and reinsurance contract as an investment contract. Investment contract is insurance contract, which has the legal form of insurance contract and transfer financial risk to the insurer, but not significant insurance risk. Financial risks are interest rate risk, exchange rate risk, or price risk. </w:t>
      </w:r>
    </w:p>
    <w:p w14:paraId="00E2F9DF" w14:textId="77777777" w:rsidR="00911C10" w:rsidRPr="00C7268E" w:rsidRDefault="00911C10" w:rsidP="00911C10">
      <w:pPr>
        <w:pStyle w:val="BodyText"/>
        <w:tabs>
          <w:tab w:val="left" w:pos="9090"/>
        </w:tabs>
        <w:spacing w:after="0" w:line="240" w:lineRule="atLeast"/>
        <w:ind w:left="547" w:right="-43"/>
        <w:jc w:val="thaiDistribute"/>
        <w:rPr>
          <w:rFonts w:cs="Times New Roman"/>
        </w:rPr>
      </w:pPr>
    </w:p>
    <w:p w14:paraId="134D8F9C" w14:textId="1D592B68" w:rsidR="00956A18" w:rsidRPr="00C7268E" w:rsidRDefault="00956A18" w:rsidP="00911C10">
      <w:pPr>
        <w:pStyle w:val="BodyText"/>
        <w:tabs>
          <w:tab w:val="left" w:pos="9090"/>
        </w:tabs>
        <w:spacing w:after="0" w:line="240" w:lineRule="atLeast"/>
        <w:ind w:left="547" w:right="-43"/>
        <w:jc w:val="thaiDistribute"/>
        <w:rPr>
          <w:rFonts w:cs="Times New Roman"/>
        </w:rPr>
      </w:pPr>
      <w:r w:rsidRPr="00C7268E">
        <w:rPr>
          <w:rFonts w:cs="Times New Roman"/>
        </w:rPr>
        <w:t>The Company classifies contract based on assessment of the significance of the insurance risk at an inception of contract, for each a contract. Once a contract has been classified as an insurance contract, it remains an insurance contract for the remainder of its lifetime. A contract classified as an investment contract at inception, can be reclassified as an insurance contract after inception if the insurance risk becomes significant.</w:t>
      </w:r>
    </w:p>
    <w:p w14:paraId="5B56D700" w14:textId="77777777" w:rsidR="00911C10" w:rsidRPr="00C7268E" w:rsidRDefault="00911C10" w:rsidP="00911C10">
      <w:pPr>
        <w:pStyle w:val="BodyText"/>
        <w:tabs>
          <w:tab w:val="left" w:pos="9090"/>
        </w:tabs>
        <w:spacing w:after="0" w:line="240" w:lineRule="atLeast"/>
        <w:ind w:left="547" w:right="-43"/>
        <w:jc w:val="thaiDistribute"/>
        <w:rPr>
          <w:rFonts w:cs="Times New Roman"/>
        </w:rPr>
      </w:pPr>
    </w:p>
    <w:p w14:paraId="45DB5F7B" w14:textId="1E987F42" w:rsidR="00956A18" w:rsidRPr="00C7268E" w:rsidRDefault="00956A18" w:rsidP="00911C10">
      <w:pPr>
        <w:pStyle w:val="BodyText"/>
        <w:tabs>
          <w:tab w:val="left" w:pos="9090"/>
        </w:tabs>
        <w:spacing w:after="0" w:line="240" w:lineRule="atLeast"/>
        <w:ind w:left="547" w:right="-43"/>
        <w:jc w:val="thaiDistribute"/>
        <w:rPr>
          <w:rFonts w:cs="Times New Roman"/>
        </w:rPr>
      </w:pPr>
      <w:r w:rsidRPr="00C7268E">
        <w:rPr>
          <w:rFonts w:cs="Times New Roman"/>
        </w:rPr>
        <w:t>The Company classifies all insurance contracts as short-term insurance contracts, which means insurance contracts that have coverage periods of up to 1 year and no automatic renewal clause, as well as critical illness and personal accident that have coverage periods of more than 1 year and the Company can terminate, increase or decrease insurance premiums or change any benefits of the insurance contracts throughout the coverage period.</w:t>
      </w:r>
    </w:p>
    <w:p w14:paraId="5C016879" w14:textId="77777777" w:rsidR="00956A18" w:rsidRPr="00C7268E" w:rsidRDefault="00956A18">
      <w:pPr>
        <w:spacing w:line="240" w:lineRule="auto"/>
        <w:rPr>
          <w:rFonts w:cs="Times New Roman"/>
          <w:b/>
          <w:i/>
          <w:iCs/>
          <w:lang w:bidi="ar-SA"/>
        </w:rPr>
      </w:pPr>
      <w:r w:rsidRPr="00C7268E">
        <w:rPr>
          <w:rFonts w:cs="Times New Roman"/>
          <w:i/>
          <w:iCs/>
        </w:rPr>
        <w:br w:type="page"/>
      </w:r>
    </w:p>
    <w:p w14:paraId="51652AE8" w14:textId="4D193B36" w:rsidR="00245E74" w:rsidRPr="00C7268E" w:rsidRDefault="00D9375D" w:rsidP="00961358">
      <w:pPr>
        <w:pStyle w:val="acctstatementsub-heading"/>
        <w:tabs>
          <w:tab w:val="left" w:pos="540"/>
        </w:tabs>
        <w:spacing w:before="0" w:after="0"/>
        <w:jc w:val="both"/>
      </w:pPr>
      <w:r w:rsidRPr="00C7268E">
        <w:rPr>
          <w:i/>
          <w:iCs/>
          <w:szCs w:val="22"/>
        </w:rPr>
        <w:lastRenderedPageBreak/>
        <w:t>(c)</w:t>
      </w:r>
      <w:r w:rsidRPr="00C7268E">
        <w:rPr>
          <w:i/>
          <w:iCs/>
          <w:szCs w:val="22"/>
        </w:rPr>
        <w:tab/>
      </w:r>
      <w:r w:rsidR="00245E74" w:rsidRPr="00C7268E">
        <w:rPr>
          <w:i/>
          <w:iCs/>
          <w:szCs w:val="22"/>
        </w:rPr>
        <w:t xml:space="preserve">Recognition and measurement </w:t>
      </w:r>
      <w:r w:rsidR="00AE3DC2" w:rsidRPr="00C7268E">
        <w:rPr>
          <w:i/>
          <w:iCs/>
          <w:szCs w:val="22"/>
        </w:rPr>
        <w:t>of insurance contracts</w:t>
      </w:r>
    </w:p>
    <w:p w14:paraId="312BF8A0" w14:textId="77777777" w:rsidR="00245E74" w:rsidRPr="00C7268E" w:rsidRDefault="00245E74" w:rsidP="00911C10">
      <w:pPr>
        <w:pStyle w:val="BodyText"/>
        <w:widowControl w:val="0"/>
        <w:tabs>
          <w:tab w:val="left" w:pos="9090"/>
        </w:tabs>
        <w:spacing w:after="0" w:line="240" w:lineRule="atLeast"/>
        <w:ind w:right="389"/>
        <w:jc w:val="thaiDistribute"/>
        <w:rPr>
          <w:rFonts w:cs="Times New Roman"/>
        </w:rPr>
      </w:pPr>
    </w:p>
    <w:p w14:paraId="7EEDCCA4" w14:textId="77777777" w:rsidR="00245E74" w:rsidRPr="00C7268E" w:rsidRDefault="00245E74" w:rsidP="00911C10">
      <w:pPr>
        <w:pStyle w:val="BodyText"/>
        <w:spacing w:after="0" w:line="240" w:lineRule="atLeast"/>
        <w:ind w:left="540"/>
        <w:jc w:val="both"/>
        <w:rPr>
          <w:rFonts w:cs="Times New Roman"/>
          <w:i/>
          <w:iCs/>
        </w:rPr>
      </w:pPr>
      <w:r w:rsidRPr="00C7268E">
        <w:rPr>
          <w:rFonts w:cs="Times New Roman"/>
          <w:i/>
          <w:iCs/>
        </w:rPr>
        <w:t xml:space="preserve">Premiums </w:t>
      </w:r>
      <w:r w:rsidR="00E322A2" w:rsidRPr="00C7268E">
        <w:rPr>
          <w:rFonts w:cs="Times New Roman"/>
          <w:i/>
          <w:iCs/>
        </w:rPr>
        <w:t>due and uncollected</w:t>
      </w:r>
    </w:p>
    <w:p w14:paraId="03D0AA77" w14:textId="77777777" w:rsidR="00245E74" w:rsidRPr="00C7268E" w:rsidRDefault="00245E74" w:rsidP="00911C10">
      <w:pPr>
        <w:pStyle w:val="BodyText"/>
        <w:widowControl w:val="0"/>
        <w:spacing w:after="0" w:line="240" w:lineRule="atLeast"/>
        <w:ind w:right="389"/>
        <w:jc w:val="thaiDistribute"/>
        <w:rPr>
          <w:rFonts w:cs="Times New Roman"/>
          <w:i/>
          <w:iCs/>
        </w:rPr>
      </w:pPr>
    </w:p>
    <w:p w14:paraId="727AA321" w14:textId="77777777" w:rsidR="00956A18" w:rsidRPr="00C7268E" w:rsidRDefault="00956A18" w:rsidP="00911C10">
      <w:pPr>
        <w:pStyle w:val="BodyText"/>
        <w:spacing w:after="0" w:line="240" w:lineRule="atLeast"/>
        <w:ind w:left="540"/>
        <w:jc w:val="both"/>
        <w:rPr>
          <w:rFonts w:cs="Times New Roman"/>
        </w:rPr>
      </w:pPr>
      <w:r w:rsidRPr="00C7268E">
        <w:rPr>
          <w:rFonts w:cs="Times New Roman"/>
        </w:rPr>
        <w:t xml:space="preserve">Premium receivables from both direct and reinsurance are stated at their net realisable values. The Company sets up an allowance for doubtful accounts based on the estimated loss that may incur in collection of the premium receivables, on the basis of collection experiences, analysis of debtor aging and a review of current status of the premium receivables as at the end of the reporting period. </w:t>
      </w:r>
    </w:p>
    <w:p w14:paraId="1214079E" w14:textId="77777777" w:rsidR="00DF7656" w:rsidRPr="00C7268E" w:rsidRDefault="00DF7656" w:rsidP="00911C10">
      <w:pPr>
        <w:pStyle w:val="BodyText"/>
        <w:spacing w:after="0" w:line="240" w:lineRule="atLeast"/>
        <w:ind w:left="540"/>
        <w:jc w:val="both"/>
        <w:rPr>
          <w:rFonts w:cs="Times New Roman"/>
        </w:rPr>
      </w:pPr>
    </w:p>
    <w:p w14:paraId="0384014F" w14:textId="42CEC979" w:rsidR="00956A18" w:rsidRPr="00C7268E" w:rsidRDefault="00956A18" w:rsidP="00911C10">
      <w:pPr>
        <w:pStyle w:val="BodyText"/>
        <w:spacing w:after="0" w:line="240" w:lineRule="atLeast"/>
        <w:ind w:left="540"/>
        <w:jc w:val="both"/>
        <w:rPr>
          <w:rFonts w:cs="Times New Roman"/>
        </w:rPr>
      </w:pPr>
      <w:r w:rsidRPr="00C7268E">
        <w:rPr>
          <w:rFonts w:cs="Times New Roman"/>
        </w:rPr>
        <w:tab/>
        <w:t>Increase (decrease) in allowance for doubtful accounts during the year is recorded as expense in profit or loss.</w:t>
      </w:r>
    </w:p>
    <w:p w14:paraId="2DFFD02B" w14:textId="77777777" w:rsidR="00010BB8" w:rsidRPr="00C7268E" w:rsidRDefault="00010BB8" w:rsidP="00911C10">
      <w:pPr>
        <w:pStyle w:val="BodyText"/>
        <w:spacing w:after="0" w:line="240" w:lineRule="atLeast"/>
        <w:ind w:left="540"/>
        <w:jc w:val="both"/>
        <w:rPr>
          <w:rFonts w:cs="Times New Roman"/>
          <w:i/>
          <w:iCs/>
        </w:rPr>
      </w:pPr>
    </w:p>
    <w:p w14:paraId="30C6084B" w14:textId="34C03DF4" w:rsidR="00245E74" w:rsidRPr="00C7268E" w:rsidRDefault="00245E74" w:rsidP="00911C10">
      <w:pPr>
        <w:pStyle w:val="BodyText"/>
        <w:spacing w:after="0" w:line="240" w:lineRule="atLeast"/>
        <w:ind w:left="540"/>
        <w:jc w:val="both"/>
        <w:rPr>
          <w:rFonts w:cs="Times New Roman"/>
          <w:i/>
          <w:iCs/>
        </w:rPr>
      </w:pPr>
      <w:r w:rsidRPr="00C7268E">
        <w:rPr>
          <w:rFonts w:cs="Times New Roman"/>
          <w:i/>
          <w:iCs/>
        </w:rPr>
        <w:t>Loss reserves and outstanding claims</w:t>
      </w:r>
    </w:p>
    <w:p w14:paraId="3838E9E2" w14:textId="77777777" w:rsidR="00245E74" w:rsidRPr="00C7268E" w:rsidRDefault="00245E74" w:rsidP="00911C10">
      <w:pPr>
        <w:pStyle w:val="BodyText"/>
        <w:spacing w:after="0" w:line="240" w:lineRule="atLeast"/>
        <w:ind w:left="540"/>
        <w:jc w:val="both"/>
        <w:rPr>
          <w:rFonts w:cs="Times New Roman"/>
          <w:i/>
          <w:iCs/>
        </w:rPr>
      </w:pPr>
    </w:p>
    <w:p w14:paraId="7A714543" w14:textId="77777777" w:rsidR="00625164" w:rsidRPr="00C7268E" w:rsidRDefault="00625164" w:rsidP="00911C10">
      <w:pPr>
        <w:pStyle w:val="BodyText"/>
        <w:tabs>
          <w:tab w:val="left" w:pos="6030"/>
        </w:tabs>
        <w:spacing w:after="0" w:line="240" w:lineRule="atLeast"/>
        <w:ind w:left="540" w:right="2"/>
        <w:jc w:val="both"/>
        <w:rPr>
          <w:rFonts w:cs="Times New Roman"/>
        </w:rPr>
      </w:pPr>
      <w:r w:rsidRPr="00C7268E">
        <w:rPr>
          <w:rFonts w:cs="Times New Roman"/>
        </w:rPr>
        <w:t>Loss reserves are taken up in the accounts upon receipt of claim advices from the insured, at the value appraised by the Company’s claim department or outsource surveyors, depending on the particular case. In addition, the Company set up a provision for losses incurred but not yet reported (IBNR) based upon estimates made by a qualified actuary.</w:t>
      </w:r>
    </w:p>
    <w:p w14:paraId="667B0416" w14:textId="77777777" w:rsidR="00625164" w:rsidRPr="00C7268E" w:rsidRDefault="00625164" w:rsidP="00911C10">
      <w:pPr>
        <w:pStyle w:val="BodyText"/>
        <w:spacing w:after="0" w:line="240" w:lineRule="atLeast"/>
        <w:ind w:left="540"/>
        <w:jc w:val="both"/>
        <w:rPr>
          <w:rFonts w:cs="Times New Roman"/>
          <w:i/>
          <w:iCs/>
        </w:rPr>
      </w:pPr>
    </w:p>
    <w:p w14:paraId="1858BDCD" w14:textId="77777777" w:rsidR="00245E74" w:rsidRPr="00C7268E" w:rsidRDefault="00245E74" w:rsidP="00911C10">
      <w:pPr>
        <w:pStyle w:val="BodyText"/>
        <w:spacing w:after="0" w:line="240" w:lineRule="atLeast"/>
        <w:ind w:left="540"/>
        <w:jc w:val="both"/>
        <w:rPr>
          <w:rFonts w:cs="Times New Roman"/>
          <w:i/>
          <w:iCs/>
        </w:rPr>
      </w:pPr>
      <w:r w:rsidRPr="00C7268E">
        <w:rPr>
          <w:rFonts w:cs="Times New Roman"/>
          <w:i/>
          <w:iCs/>
        </w:rPr>
        <w:t>Premium reserve</w:t>
      </w:r>
    </w:p>
    <w:p w14:paraId="1F7613FA" w14:textId="77777777" w:rsidR="00245E74" w:rsidRPr="00C7268E" w:rsidRDefault="00245E74" w:rsidP="00911C10">
      <w:pPr>
        <w:pStyle w:val="BodyText"/>
        <w:spacing w:after="0" w:line="240" w:lineRule="atLeast"/>
        <w:ind w:left="540"/>
        <w:jc w:val="both"/>
        <w:rPr>
          <w:rFonts w:cs="Times New Roman"/>
          <w:i/>
          <w:iCs/>
        </w:rPr>
      </w:pPr>
    </w:p>
    <w:p w14:paraId="0FE921A2" w14:textId="77777777" w:rsidR="00625164" w:rsidRPr="00C7268E" w:rsidRDefault="00625164" w:rsidP="00911C10">
      <w:pPr>
        <w:pStyle w:val="BodyText"/>
        <w:tabs>
          <w:tab w:val="left" w:pos="6030"/>
        </w:tabs>
        <w:spacing w:after="0" w:line="240" w:lineRule="atLeast"/>
        <w:ind w:left="547"/>
        <w:jc w:val="both"/>
        <w:rPr>
          <w:rFonts w:cs="Times New Roman"/>
        </w:rPr>
      </w:pPr>
      <w:r w:rsidRPr="00C7268E">
        <w:rPr>
          <w:rFonts w:cs="Times New Roman"/>
        </w:rPr>
        <w:t>Premium reserve consists of unearned premium reserve and unexpired risks reserve.</w:t>
      </w:r>
    </w:p>
    <w:p w14:paraId="7DBC0616" w14:textId="2DC73CA2" w:rsidR="00625164" w:rsidRPr="00C7268E" w:rsidRDefault="00625164" w:rsidP="00911C10">
      <w:pPr>
        <w:pStyle w:val="BodyText"/>
        <w:tabs>
          <w:tab w:val="left" w:pos="6030"/>
        </w:tabs>
        <w:spacing w:after="0" w:line="240" w:lineRule="atLeast"/>
        <w:ind w:left="547"/>
        <w:jc w:val="both"/>
        <w:rPr>
          <w:rFonts w:cs="Times New Roman"/>
        </w:rPr>
      </w:pPr>
    </w:p>
    <w:p w14:paraId="314269B6" w14:textId="76C93C42" w:rsidR="00625164" w:rsidRPr="00C7268E" w:rsidRDefault="00625164" w:rsidP="00911C10">
      <w:pPr>
        <w:pStyle w:val="BodyText"/>
        <w:tabs>
          <w:tab w:val="left" w:pos="6030"/>
        </w:tabs>
        <w:spacing w:after="0" w:line="240" w:lineRule="atLeast"/>
        <w:ind w:left="547"/>
        <w:jc w:val="both"/>
        <w:rPr>
          <w:rFonts w:cs="Times New Roman"/>
          <w:i/>
          <w:iCs/>
        </w:rPr>
      </w:pPr>
      <w:r w:rsidRPr="00C7268E">
        <w:rPr>
          <w:rFonts w:cs="Times New Roman"/>
          <w:i/>
          <w:iCs/>
        </w:rPr>
        <w:t>Unearned premium reserves</w:t>
      </w:r>
    </w:p>
    <w:p w14:paraId="5BDE3E5C" w14:textId="77777777" w:rsidR="00625164" w:rsidRPr="00C7268E" w:rsidRDefault="00625164" w:rsidP="00911C10">
      <w:pPr>
        <w:pStyle w:val="BodyText"/>
        <w:tabs>
          <w:tab w:val="left" w:pos="6030"/>
        </w:tabs>
        <w:spacing w:after="0" w:line="240" w:lineRule="atLeast"/>
        <w:ind w:left="540" w:right="2"/>
        <w:jc w:val="both"/>
        <w:rPr>
          <w:rFonts w:cs="Times New Roman"/>
        </w:rPr>
      </w:pPr>
    </w:p>
    <w:p w14:paraId="780B480E" w14:textId="1292F0B0" w:rsidR="00625164" w:rsidRPr="00C7268E" w:rsidRDefault="00625164" w:rsidP="00911C10">
      <w:pPr>
        <w:pStyle w:val="BodyText"/>
        <w:tabs>
          <w:tab w:val="left" w:pos="6030"/>
        </w:tabs>
        <w:spacing w:after="0" w:line="240" w:lineRule="atLeast"/>
        <w:ind w:left="540" w:right="2"/>
        <w:jc w:val="both"/>
        <w:rPr>
          <w:rFonts w:cs="Times New Roman"/>
        </w:rPr>
      </w:pPr>
      <w:r w:rsidRPr="00C7268E">
        <w:rPr>
          <w:rFonts w:cs="Times New Roman"/>
        </w:rPr>
        <w:t xml:space="preserve">The Company set aside part of its premium income as unearned premium reserve as follows: </w:t>
      </w:r>
    </w:p>
    <w:p w14:paraId="2A285E50" w14:textId="69B6FCC0" w:rsidR="004A2610" w:rsidRPr="00C7268E" w:rsidRDefault="004A2610" w:rsidP="00625164">
      <w:pPr>
        <w:pStyle w:val="BodyText"/>
        <w:tabs>
          <w:tab w:val="left" w:pos="6030"/>
        </w:tabs>
        <w:spacing w:after="0" w:line="240" w:lineRule="atLeast"/>
        <w:ind w:left="540" w:right="2"/>
        <w:jc w:val="both"/>
        <w:rPr>
          <w:rFonts w:cs="Times New Roman"/>
        </w:rPr>
      </w:pPr>
    </w:p>
    <w:tbl>
      <w:tblPr>
        <w:tblStyle w:val="TableGrid"/>
        <w:tblW w:w="8982"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42"/>
        <w:gridCol w:w="5040"/>
      </w:tblGrid>
      <w:tr w:rsidR="004A2610" w:rsidRPr="00C7268E" w14:paraId="71EBE5BD" w14:textId="77777777" w:rsidTr="00D929D8">
        <w:tc>
          <w:tcPr>
            <w:tcW w:w="3942" w:type="dxa"/>
          </w:tcPr>
          <w:p w14:paraId="279E746E" w14:textId="19F3670F" w:rsidR="004A2610" w:rsidRPr="00C7268E" w:rsidRDefault="00AC76D7" w:rsidP="00AC76D7">
            <w:pPr>
              <w:pStyle w:val="BodyText"/>
              <w:tabs>
                <w:tab w:val="left" w:pos="6030"/>
              </w:tabs>
              <w:spacing w:after="0" w:line="240" w:lineRule="atLeast"/>
              <w:ind w:left="160" w:right="2" w:hanging="270"/>
              <w:jc w:val="both"/>
              <w:rPr>
                <w:rFonts w:cs="Times New Roman"/>
              </w:rPr>
            </w:pPr>
            <w:r w:rsidRPr="00C7268E">
              <w:rPr>
                <w:rFonts w:cs="Times New Roman"/>
              </w:rPr>
              <w:t>Fire, marine and transportation (hull) motor and miscellaneous</w:t>
            </w:r>
          </w:p>
        </w:tc>
        <w:tc>
          <w:tcPr>
            <w:tcW w:w="5040" w:type="dxa"/>
          </w:tcPr>
          <w:p w14:paraId="04E575FC" w14:textId="2E27C984" w:rsidR="004A2610" w:rsidRPr="00C7268E" w:rsidRDefault="004A2610" w:rsidP="007F24E0">
            <w:pPr>
              <w:pStyle w:val="BodyText"/>
              <w:tabs>
                <w:tab w:val="clear" w:pos="227"/>
                <w:tab w:val="left" w:pos="6030"/>
              </w:tabs>
              <w:spacing w:after="0" w:line="240" w:lineRule="atLeast"/>
              <w:ind w:left="274" w:right="2" w:hanging="360"/>
              <w:jc w:val="both"/>
              <w:rPr>
                <w:rFonts w:cs="Times New Roman"/>
              </w:rPr>
            </w:pPr>
            <w:r w:rsidRPr="00C7268E">
              <w:rPr>
                <w:rFonts w:cs="Times New Roman"/>
              </w:rPr>
              <w:t xml:space="preserve">- </w:t>
            </w:r>
            <w:r w:rsidR="00AC76D7" w:rsidRPr="00C7268E">
              <w:rPr>
                <w:rFonts w:cs="Times New Roman"/>
              </w:rPr>
              <w:t>Average insurance coverage period basis (the one-three hundred-sixty-fifth)</w:t>
            </w:r>
          </w:p>
        </w:tc>
      </w:tr>
      <w:tr w:rsidR="004A2610" w:rsidRPr="00C7268E" w14:paraId="246CA651" w14:textId="77777777" w:rsidTr="00D929D8">
        <w:tc>
          <w:tcPr>
            <w:tcW w:w="3942" w:type="dxa"/>
          </w:tcPr>
          <w:p w14:paraId="31C3DA59" w14:textId="198E388A" w:rsidR="004A2610" w:rsidRPr="00C7268E" w:rsidRDefault="00AC76D7" w:rsidP="00AC76D7">
            <w:pPr>
              <w:pStyle w:val="BodyText"/>
              <w:tabs>
                <w:tab w:val="left" w:pos="6030"/>
              </w:tabs>
              <w:spacing w:after="0" w:line="240" w:lineRule="atLeast"/>
              <w:ind w:left="160" w:right="2" w:hanging="270"/>
              <w:jc w:val="both"/>
              <w:rPr>
                <w:rFonts w:cs="Times New Roman"/>
              </w:rPr>
            </w:pPr>
            <w:r w:rsidRPr="00C7268E">
              <w:rPr>
                <w:rFonts w:cs="Times New Roman"/>
              </w:rPr>
              <w:t>Marine and transportation (cargo) and travelling accident with coverage period of not over six-months</w:t>
            </w:r>
          </w:p>
        </w:tc>
        <w:tc>
          <w:tcPr>
            <w:tcW w:w="5040" w:type="dxa"/>
          </w:tcPr>
          <w:p w14:paraId="419C4E17" w14:textId="5E79EEDA" w:rsidR="004A2610" w:rsidRPr="00C7268E" w:rsidRDefault="004A2610" w:rsidP="00BA2932">
            <w:pPr>
              <w:pStyle w:val="BodyText"/>
              <w:tabs>
                <w:tab w:val="clear" w:pos="227"/>
                <w:tab w:val="clear" w:pos="454"/>
                <w:tab w:val="clear" w:pos="680"/>
                <w:tab w:val="clear" w:pos="907"/>
                <w:tab w:val="left" w:pos="1264"/>
                <w:tab w:val="left" w:pos="6030"/>
              </w:tabs>
              <w:spacing w:after="0" w:line="240" w:lineRule="atLeast"/>
              <w:ind w:left="274" w:right="2" w:hanging="360"/>
              <w:jc w:val="both"/>
              <w:rPr>
                <w:rFonts w:cs="Times New Roman"/>
              </w:rPr>
            </w:pPr>
            <w:r w:rsidRPr="00C7268E">
              <w:rPr>
                <w:rFonts w:cs="Times New Roman"/>
              </w:rPr>
              <w:t xml:space="preserve">- </w:t>
            </w:r>
            <w:r w:rsidR="00AC76D7" w:rsidRPr="00C7268E">
              <w:rPr>
                <w:rFonts w:cs="Times New Roman"/>
              </w:rPr>
              <w:t xml:space="preserve">100% of premium as from the date policy is effective, throughout the period of insurance coverage  </w:t>
            </w:r>
          </w:p>
        </w:tc>
      </w:tr>
      <w:tr w:rsidR="004A2610" w:rsidRPr="00C7268E" w14:paraId="279EB1BB" w14:textId="77777777" w:rsidTr="00D929D8">
        <w:tc>
          <w:tcPr>
            <w:tcW w:w="3942" w:type="dxa"/>
          </w:tcPr>
          <w:p w14:paraId="773542B8" w14:textId="2DA7DE11" w:rsidR="004A2610" w:rsidRPr="00C7268E" w:rsidRDefault="00AC76D7" w:rsidP="00AC76D7">
            <w:pPr>
              <w:pStyle w:val="BodyText"/>
              <w:tabs>
                <w:tab w:val="left" w:pos="6030"/>
              </w:tabs>
              <w:spacing w:after="0" w:line="240" w:lineRule="atLeast"/>
              <w:ind w:left="-110" w:right="2"/>
              <w:jc w:val="both"/>
              <w:rPr>
                <w:rFonts w:cs="Times New Roman"/>
              </w:rPr>
            </w:pPr>
            <w:r w:rsidRPr="00C7268E">
              <w:rPr>
                <w:rFonts w:cs="Times New Roman"/>
              </w:rPr>
              <w:t>Bail bond</w:t>
            </w:r>
          </w:p>
        </w:tc>
        <w:tc>
          <w:tcPr>
            <w:tcW w:w="5040" w:type="dxa"/>
          </w:tcPr>
          <w:p w14:paraId="514D901E" w14:textId="3CDC1045" w:rsidR="004A2610" w:rsidRPr="00C7268E" w:rsidRDefault="004A2610" w:rsidP="00BA2932">
            <w:pPr>
              <w:pStyle w:val="BodyText"/>
              <w:tabs>
                <w:tab w:val="clear" w:pos="227"/>
                <w:tab w:val="clear" w:pos="454"/>
                <w:tab w:val="clear" w:pos="680"/>
                <w:tab w:val="clear" w:pos="907"/>
                <w:tab w:val="left" w:pos="1264"/>
                <w:tab w:val="left" w:pos="6030"/>
              </w:tabs>
              <w:spacing w:after="0" w:line="240" w:lineRule="atLeast"/>
              <w:ind w:left="274" w:right="2" w:hanging="360"/>
              <w:jc w:val="both"/>
              <w:rPr>
                <w:rFonts w:cs="Times New Roman"/>
              </w:rPr>
            </w:pPr>
            <w:r w:rsidRPr="00C7268E">
              <w:rPr>
                <w:rFonts w:cs="Times New Roman"/>
              </w:rPr>
              <w:t xml:space="preserve">- </w:t>
            </w:r>
            <w:r w:rsidR="00AC76D7" w:rsidRPr="00C7268E">
              <w:rPr>
                <w:rFonts w:cs="Times New Roman"/>
              </w:rPr>
              <w:t>70%</w:t>
            </w:r>
            <w:r w:rsidR="00AC76D7" w:rsidRPr="00C7268E">
              <w:rPr>
                <w:rFonts w:cs="Times New Roman"/>
                <w:cs/>
              </w:rPr>
              <w:t xml:space="preserve"> </w:t>
            </w:r>
            <w:r w:rsidR="00AC76D7" w:rsidRPr="00C7268E">
              <w:rPr>
                <w:rFonts w:cs="Times New Roman"/>
              </w:rPr>
              <w:t>of premium as from the date the policy is effective, throughout the period of insurance coverage</w:t>
            </w:r>
          </w:p>
        </w:tc>
      </w:tr>
    </w:tbl>
    <w:p w14:paraId="63D82BDB" w14:textId="77777777" w:rsidR="00625164" w:rsidRPr="00C7268E" w:rsidRDefault="00625164" w:rsidP="004A2610">
      <w:pPr>
        <w:pStyle w:val="BodyText"/>
        <w:tabs>
          <w:tab w:val="left" w:pos="6030"/>
        </w:tabs>
        <w:spacing w:after="0" w:line="240" w:lineRule="atLeast"/>
        <w:ind w:right="2"/>
        <w:jc w:val="both"/>
        <w:rPr>
          <w:rFonts w:cs="Times New Roman"/>
        </w:rPr>
      </w:pPr>
    </w:p>
    <w:p w14:paraId="71E1F6B2" w14:textId="324AA63D" w:rsidR="00625164" w:rsidRPr="00C7268E" w:rsidRDefault="00625164" w:rsidP="00440430">
      <w:pPr>
        <w:pStyle w:val="Heading2"/>
        <w:numPr>
          <w:ilvl w:val="0"/>
          <w:numId w:val="0"/>
        </w:numPr>
        <w:tabs>
          <w:tab w:val="left" w:pos="6030"/>
        </w:tabs>
        <w:spacing w:after="0" w:line="240" w:lineRule="atLeast"/>
        <w:ind w:firstLine="540"/>
        <w:jc w:val="thaiDistribute"/>
        <w:rPr>
          <w:rFonts w:cs="Times New Roman"/>
          <w:b w:val="0"/>
          <w:bCs w:val="0"/>
          <w:sz w:val="22"/>
          <w:szCs w:val="22"/>
        </w:rPr>
      </w:pPr>
      <w:r w:rsidRPr="00C7268E">
        <w:rPr>
          <w:rFonts w:cs="Times New Roman"/>
          <w:b w:val="0"/>
          <w:bCs w:val="0"/>
          <w:sz w:val="22"/>
          <w:szCs w:val="22"/>
        </w:rPr>
        <w:t>Unexpired risks reserve</w:t>
      </w:r>
    </w:p>
    <w:p w14:paraId="04C205ED" w14:textId="77777777" w:rsidR="00625164" w:rsidRPr="00C7268E" w:rsidRDefault="00625164" w:rsidP="00625164">
      <w:pPr>
        <w:pStyle w:val="zDistnHeader"/>
        <w:keepNext w:val="0"/>
        <w:tabs>
          <w:tab w:val="left" w:pos="6030"/>
        </w:tabs>
        <w:spacing w:before="0" w:line="240" w:lineRule="atLeast"/>
        <w:rPr>
          <w:rFonts w:cs="Times New Roman"/>
        </w:rPr>
      </w:pPr>
    </w:p>
    <w:p w14:paraId="226A00EF" w14:textId="0A3147DC" w:rsidR="00625164" w:rsidRPr="00C7268E" w:rsidRDefault="00625164" w:rsidP="00625164">
      <w:pPr>
        <w:tabs>
          <w:tab w:val="left" w:pos="6030"/>
        </w:tabs>
        <w:spacing w:line="240" w:lineRule="atLeast"/>
        <w:ind w:left="540"/>
        <w:jc w:val="thaiDistribute"/>
        <w:rPr>
          <w:rFonts w:cs="Times New Roman"/>
        </w:rPr>
      </w:pPr>
      <w:r w:rsidRPr="00C7268E">
        <w:rPr>
          <w:rFonts w:cs="Times New Roman"/>
        </w:rPr>
        <w:t xml:space="preserve">Unexpired risks reserves </w:t>
      </w:r>
      <w:r w:rsidRPr="00C7268E">
        <w:rPr>
          <w:rFonts w:cs="Times New Roman"/>
          <w:szCs w:val="28"/>
        </w:rPr>
        <w:t xml:space="preserve">are </w:t>
      </w:r>
      <w:r w:rsidRPr="00C7268E">
        <w:rPr>
          <w:rFonts w:cs="Times New Roman"/>
        </w:rPr>
        <w:t>the best estimate of the claims that are expected to occur during the remaining period of coverage of in-force policies, based on analysis of historical claims data by a qualified actuary.</w:t>
      </w:r>
    </w:p>
    <w:p w14:paraId="57B28E44" w14:textId="77777777" w:rsidR="00625164" w:rsidRPr="00C7268E" w:rsidRDefault="00625164" w:rsidP="00625164">
      <w:pPr>
        <w:tabs>
          <w:tab w:val="left" w:pos="6030"/>
        </w:tabs>
        <w:spacing w:line="240" w:lineRule="atLeast"/>
        <w:ind w:left="540"/>
        <w:jc w:val="thaiDistribute"/>
        <w:rPr>
          <w:rFonts w:cs="Times New Roman"/>
        </w:rPr>
      </w:pPr>
    </w:p>
    <w:p w14:paraId="78089E71" w14:textId="77777777" w:rsidR="00625164" w:rsidRPr="00C7268E" w:rsidRDefault="00625164" w:rsidP="00625164">
      <w:pPr>
        <w:tabs>
          <w:tab w:val="left" w:pos="6030"/>
        </w:tabs>
        <w:spacing w:line="240" w:lineRule="atLeast"/>
        <w:ind w:left="540"/>
        <w:jc w:val="thaiDistribute"/>
        <w:rPr>
          <w:rFonts w:cs="Times New Roman"/>
        </w:rPr>
      </w:pPr>
      <w:r w:rsidRPr="00C7268E">
        <w:rPr>
          <w:rFonts w:cs="Times New Roman"/>
        </w:rPr>
        <w:t>Unexpired risk reserves are only recognised in the financial statements to the extent that they exceed unearned premium reserves.</w:t>
      </w:r>
    </w:p>
    <w:p w14:paraId="7DB349C9" w14:textId="77777777" w:rsidR="00245E74" w:rsidRPr="00C7268E" w:rsidRDefault="00245E74" w:rsidP="00245E74">
      <w:pPr>
        <w:pStyle w:val="BodyText"/>
        <w:spacing w:after="0"/>
        <w:ind w:left="547"/>
        <w:jc w:val="both"/>
        <w:rPr>
          <w:rFonts w:cs="Times New Roman"/>
        </w:rPr>
      </w:pPr>
    </w:p>
    <w:p w14:paraId="1BA708A8" w14:textId="77777777" w:rsidR="0057784C" w:rsidRDefault="0057784C">
      <w:pPr>
        <w:spacing w:line="240" w:lineRule="auto"/>
        <w:rPr>
          <w:rFonts w:cs="Times New Roman"/>
          <w:i/>
          <w:iCs/>
        </w:rPr>
      </w:pPr>
      <w:r>
        <w:rPr>
          <w:rFonts w:cs="Times New Roman"/>
          <w:i/>
          <w:iCs/>
        </w:rPr>
        <w:br w:type="page"/>
      </w:r>
    </w:p>
    <w:p w14:paraId="6222A438" w14:textId="3CA18639" w:rsidR="00245E74" w:rsidRPr="00C7268E" w:rsidRDefault="00245E74" w:rsidP="00245E74">
      <w:pPr>
        <w:pStyle w:val="BodyText"/>
        <w:spacing w:after="0"/>
        <w:ind w:firstLine="540"/>
        <w:jc w:val="both"/>
        <w:rPr>
          <w:rFonts w:cs="Times New Roman"/>
          <w:i/>
          <w:iCs/>
        </w:rPr>
      </w:pPr>
      <w:r w:rsidRPr="00C7268E">
        <w:rPr>
          <w:rFonts w:cs="Times New Roman"/>
          <w:i/>
          <w:iCs/>
        </w:rPr>
        <w:lastRenderedPageBreak/>
        <w:t>Premium written and premium earned</w:t>
      </w:r>
    </w:p>
    <w:p w14:paraId="6602F074" w14:textId="77777777" w:rsidR="00245E74" w:rsidRPr="00C7268E" w:rsidRDefault="00245E74" w:rsidP="00245E74">
      <w:pPr>
        <w:pStyle w:val="BodyText"/>
        <w:spacing w:after="0" w:line="220" w:lineRule="exact"/>
        <w:ind w:left="547"/>
        <w:jc w:val="both"/>
        <w:rPr>
          <w:rFonts w:cs="Times New Roman"/>
        </w:rPr>
      </w:pPr>
    </w:p>
    <w:p w14:paraId="653F6A22" w14:textId="77777777" w:rsidR="00956A18" w:rsidRPr="00C7268E" w:rsidRDefault="00956A18" w:rsidP="00956A18">
      <w:pPr>
        <w:pStyle w:val="BodyText"/>
        <w:tabs>
          <w:tab w:val="left" w:pos="6030"/>
        </w:tabs>
        <w:spacing w:line="240" w:lineRule="atLeast"/>
        <w:ind w:left="540" w:right="2"/>
        <w:jc w:val="both"/>
        <w:rPr>
          <w:rFonts w:cs="Times New Roman"/>
          <w:lang w:val="en-US"/>
        </w:rPr>
      </w:pPr>
      <w:r w:rsidRPr="00C7268E">
        <w:rPr>
          <w:rFonts w:cs="Times New Roman"/>
          <w:lang w:val="en-US"/>
        </w:rPr>
        <w:t>Premium income consists of direct premium and reinsurance premium less premium of canceled policies and premiums refunded to policy holders.</w:t>
      </w:r>
    </w:p>
    <w:p w14:paraId="4CD77803" w14:textId="77777777" w:rsidR="00956A18" w:rsidRPr="00C7268E" w:rsidRDefault="00956A18" w:rsidP="00956A18">
      <w:pPr>
        <w:pStyle w:val="BodyText"/>
        <w:tabs>
          <w:tab w:val="left" w:pos="6030"/>
        </w:tabs>
        <w:spacing w:line="240" w:lineRule="atLeast"/>
        <w:ind w:left="540" w:right="2"/>
        <w:jc w:val="both"/>
        <w:rPr>
          <w:rFonts w:cs="Times New Roman"/>
          <w:lang w:val="en-US"/>
        </w:rPr>
      </w:pPr>
      <w:r w:rsidRPr="00C7268E">
        <w:rPr>
          <w:rFonts w:cs="Times New Roman"/>
          <w:lang w:val="en-US"/>
        </w:rPr>
        <w:t>Direct premium is recognised as revenue on the date the insurance policy comes into effect. For long-term insurance policies with coverage periods of longer than 1 year, premiums are recorded as premiums received in advance and will be gradually recognised as revenue on a yearly basis over the coverage periods.</w:t>
      </w:r>
    </w:p>
    <w:p w14:paraId="340D1B57" w14:textId="4AC838E2" w:rsidR="00956A18" w:rsidRPr="00C7268E" w:rsidRDefault="00956A18" w:rsidP="00956A18">
      <w:pPr>
        <w:pStyle w:val="BodyText"/>
        <w:tabs>
          <w:tab w:val="left" w:pos="6030"/>
        </w:tabs>
        <w:spacing w:after="0" w:line="240" w:lineRule="atLeast"/>
        <w:ind w:left="540" w:right="2"/>
        <w:jc w:val="both"/>
        <w:rPr>
          <w:rFonts w:cs="Times New Roman"/>
          <w:lang w:val="en-US"/>
        </w:rPr>
      </w:pPr>
      <w:r w:rsidRPr="00C7268E">
        <w:rPr>
          <w:rFonts w:cs="Times New Roman"/>
          <w:lang w:val="en-US"/>
        </w:rPr>
        <w:t>Reinsurance premium is recognised as revenue when the reinsurer places the reinsurance application or the statement of accounts with the Company.</w:t>
      </w:r>
    </w:p>
    <w:p w14:paraId="7E3B0FCA" w14:textId="77777777" w:rsidR="00956A18" w:rsidRPr="00C7268E" w:rsidRDefault="00956A18" w:rsidP="00956A18">
      <w:pPr>
        <w:pStyle w:val="BodyText"/>
        <w:tabs>
          <w:tab w:val="left" w:pos="6030"/>
        </w:tabs>
        <w:spacing w:after="0" w:line="240" w:lineRule="atLeast"/>
        <w:ind w:left="540" w:right="2"/>
        <w:jc w:val="both"/>
        <w:rPr>
          <w:rFonts w:cs="Times New Roman"/>
          <w:lang w:val="en-US"/>
        </w:rPr>
      </w:pPr>
    </w:p>
    <w:p w14:paraId="2A44D146" w14:textId="77777777" w:rsidR="00245E74" w:rsidRPr="00C7268E" w:rsidRDefault="00245E74" w:rsidP="00245E74">
      <w:pPr>
        <w:pStyle w:val="10"/>
        <w:ind w:left="540"/>
        <w:jc w:val="thaiDistribute"/>
        <w:rPr>
          <w:rFonts w:cs="Times New Roman"/>
          <w:i/>
          <w:iCs/>
          <w:sz w:val="22"/>
          <w:szCs w:val="22"/>
          <w:lang w:val="en-US"/>
        </w:rPr>
      </w:pPr>
      <w:r w:rsidRPr="00C7268E">
        <w:rPr>
          <w:rFonts w:cs="Times New Roman"/>
          <w:i/>
          <w:iCs/>
          <w:sz w:val="22"/>
          <w:szCs w:val="22"/>
          <w:lang w:val="en-US"/>
        </w:rPr>
        <w:t>Commissions and brokerage expenses</w:t>
      </w:r>
    </w:p>
    <w:p w14:paraId="2D1D222E" w14:textId="77777777" w:rsidR="00245E74" w:rsidRPr="00C7268E" w:rsidRDefault="00245E74" w:rsidP="00245E74">
      <w:pPr>
        <w:pStyle w:val="10"/>
        <w:ind w:left="540"/>
        <w:jc w:val="thaiDistribute"/>
        <w:rPr>
          <w:rFonts w:cs="Times New Roman"/>
          <w:sz w:val="22"/>
          <w:szCs w:val="22"/>
          <w:lang w:val="en-US"/>
        </w:rPr>
      </w:pPr>
    </w:p>
    <w:p w14:paraId="51B4F795" w14:textId="5BC893A0" w:rsidR="00245E74" w:rsidRPr="00C7268E" w:rsidRDefault="00245E74" w:rsidP="00245E74">
      <w:pPr>
        <w:pStyle w:val="10"/>
        <w:tabs>
          <w:tab w:val="clear" w:pos="1080"/>
        </w:tabs>
        <w:spacing w:line="240" w:lineRule="atLeast"/>
        <w:ind w:left="540"/>
        <w:jc w:val="thaiDistribute"/>
        <w:rPr>
          <w:rFonts w:cs="Times New Roman"/>
          <w:sz w:val="22"/>
          <w:szCs w:val="22"/>
          <w:lang w:val="en-US"/>
        </w:rPr>
      </w:pPr>
      <w:r w:rsidRPr="00C7268E">
        <w:rPr>
          <w:rFonts w:cs="Times New Roman"/>
          <w:sz w:val="22"/>
          <w:szCs w:val="22"/>
          <w:lang w:val="en-US"/>
        </w:rPr>
        <w:t xml:space="preserve">Commissions and brokerage expenses are recognised as expenses </w:t>
      </w:r>
      <w:r w:rsidR="00217D87" w:rsidRPr="00C7268E">
        <w:rPr>
          <w:rFonts w:cs="Times New Roman"/>
          <w:sz w:val="22"/>
          <w:szCs w:val="22"/>
          <w:lang w:val="en-US"/>
        </w:rPr>
        <w:t xml:space="preserve">in the period </w:t>
      </w:r>
      <w:r w:rsidRPr="00C7268E">
        <w:rPr>
          <w:rFonts w:cs="Times New Roman"/>
          <w:sz w:val="22"/>
          <w:szCs w:val="22"/>
          <w:lang w:val="en-US"/>
        </w:rPr>
        <w:t xml:space="preserve">when incurred. </w:t>
      </w:r>
    </w:p>
    <w:p w14:paraId="38D45A82" w14:textId="45A110F5" w:rsidR="00861E70" w:rsidRPr="00C7268E" w:rsidRDefault="00861E70" w:rsidP="00245E74">
      <w:pPr>
        <w:pStyle w:val="10"/>
        <w:tabs>
          <w:tab w:val="clear" w:pos="1080"/>
        </w:tabs>
        <w:spacing w:line="240" w:lineRule="atLeast"/>
        <w:ind w:left="540"/>
        <w:jc w:val="thaiDistribute"/>
        <w:rPr>
          <w:rFonts w:cs="Times New Roman"/>
          <w:sz w:val="22"/>
          <w:szCs w:val="22"/>
          <w:lang w:val="en-US"/>
        </w:rPr>
      </w:pPr>
    </w:p>
    <w:p w14:paraId="4F1457C7" w14:textId="58B8E202" w:rsidR="00861E70" w:rsidRPr="00C7268E" w:rsidRDefault="00861E70" w:rsidP="00245E74">
      <w:pPr>
        <w:pStyle w:val="10"/>
        <w:tabs>
          <w:tab w:val="clear" w:pos="1080"/>
        </w:tabs>
        <w:spacing w:line="240" w:lineRule="atLeast"/>
        <w:ind w:left="540"/>
        <w:jc w:val="thaiDistribute"/>
        <w:rPr>
          <w:rFonts w:cs="Times New Roman"/>
          <w:sz w:val="22"/>
          <w:szCs w:val="22"/>
          <w:lang w:val="en-GB"/>
        </w:rPr>
      </w:pPr>
      <w:r w:rsidRPr="00C7268E">
        <w:rPr>
          <w:rFonts w:cs="Times New Roman"/>
          <w:sz w:val="22"/>
          <w:szCs w:val="22"/>
          <w:lang w:val="en-GB"/>
        </w:rPr>
        <w:t>Commission and brokerage expenses for policies with coverage periods of longer than 1 year recorded as prepaid expense and recognised as expense over the coverage period each year.</w:t>
      </w:r>
    </w:p>
    <w:p w14:paraId="268AE3CD" w14:textId="77777777" w:rsidR="00245E74" w:rsidRPr="00C7268E" w:rsidRDefault="00245E74" w:rsidP="00245E74">
      <w:pPr>
        <w:pStyle w:val="10"/>
        <w:tabs>
          <w:tab w:val="clear" w:pos="1080"/>
        </w:tabs>
        <w:spacing w:line="240" w:lineRule="atLeast"/>
        <w:ind w:left="540"/>
        <w:jc w:val="thaiDistribute"/>
        <w:rPr>
          <w:rFonts w:cs="Times New Roman"/>
          <w:sz w:val="22"/>
          <w:szCs w:val="22"/>
          <w:lang w:val="en-US"/>
        </w:rPr>
      </w:pPr>
    </w:p>
    <w:p w14:paraId="3951ECB1" w14:textId="77777777" w:rsidR="00245E74" w:rsidRPr="00C7268E" w:rsidRDefault="00217D87" w:rsidP="00245E74">
      <w:pPr>
        <w:pStyle w:val="Heading6"/>
        <w:tabs>
          <w:tab w:val="left" w:pos="540"/>
        </w:tabs>
        <w:ind w:left="540"/>
        <w:jc w:val="thaiDistribute"/>
        <w:rPr>
          <w:rFonts w:cs="Times New Roman"/>
          <w:i/>
          <w:iCs/>
        </w:rPr>
      </w:pPr>
      <w:r w:rsidRPr="00C7268E">
        <w:rPr>
          <w:rFonts w:cs="Times New Roman"/>
          <w:i/>
          <w:iCs/>
        </w:rPr>
        <w:t>Insurance claims expenses</w:t>
      </w:r>
    </w:p>
    <w:p w14:paraId="16F20524" w14:textId="77777777" w:rsidR="00245E74" w:rsidRPr="00C7268E" w:rsidRDefault="00245E74" w:rsidP="00245E74">
      <w:pPr>
        <w:rPr>
          <w:rFonts w:cs="Times New Roman"/>
        </w:rPr>
      </w:pPr>
    </w:p>
    <w:p w14:paraId="1CF832A2" w14:textId="77777777" w:rsidR="00861E70" w:rsidRPr="00C7268E" w:rsidRDefault="00861E70" w:rsidP="00861E70">
      <w:pPr>
        <w:ind w:left="540"/>
        <w:jc w:val="thaiDistribute"/>
        <w:rPr>
          <w:rFonts w:cs="Times New Roman"/>
        </w:rPr>
      </w:pPr>
      <w:r w:rsidRPr="00C7268E">
        <w:rPr>
          <w:rFonts w:cs="Times New Roman"/>
        </w:rPr>
        <w:t>Claim and loss adjustment expenses consist of claim and loss adjustment expenses of direct insurance and reinsurance of both reported claim and not reported claim, and include the amounts of the claims, related expenses, and loss adjustments of the current and prior period incurred during the year, less residual value and other recoveries (if any), and claims refundable from reinsurers.</w:t>
      </w:r>
    </w:p>
    <w:p w14:paraId="082F0DDD" w14:textId="77777777" w:rsidR="00861E70" w:rsidRPr="00C7268E" w:rsidRDefault="00861E70" w:rsidP="00861E70">
      <w:pPr>
        <w:ind w:left="540"/>
        <w:jc w:val="thaiDistribute"/>
        <w:rPr>
          <w:rFonts w:cs="Times New Roman"/>
        </w:rPr>
      </w:pPr>
    </w:p>
    <w:p w14:paraId="78BB3555" w14:textId="085A3850" w:rsidR="00861E70" w:rsidRPr="00C7268E" w:rsidRDefault="00861E70" w:rsidP="00861E70">
      <w:pPr>
        <w:ind w:left="540"/>
        <w:jc w:val="thaiDistribute"/>
        <w:rPr>
          <w:rFonts w:cs="Times New Roman"/>
        </w:rPr>
      </w:pPr>
      <w:r w:rsidRPr="00C7268E">
        <w:rPr>
          <w:rFonts w:cs="Times New Roman"/>
        </w:rPr>
        <w:t>Claim and loss adjustment expenses of direct insurance are recognised upon the receipt of the claim advices from the insured, based on the claims notified by the insured and estimates made by the Company’s management. The maximum value of estimated claims shall not exceed the sum-insured under the relevant policy.</w:t>
      </w:r>
    </w:p>
    <w:p w14:paraId="0E8E68E1" w14:textId="77777777" w:rsidR="00861E70" w:rsidRPr="00C7268E" w:rsidRDefault="00861E70" w:rsidP="00861E70">
      <w:pPr>
        <w:ind w:left="540"/>
        <w:jc w:val="thaiDistribute"/>
        <w:rPr>
          <w:rFonts w:cs="Times New Roman"/>
        </w:rPr>
      </w:pPr>
    </w:p>
    <w:p w14:paraId="0D1E3CB6" w14:textId="10337EA0" w:rsidR="00245E74" w:rsidRPr="00C7268E" w:rsidRDefault="00861E70" w:rsidP="00861E70">
      <w:pPr>
        <w:ind w:left="540"/>
        <w:jc w:val="thaiDistribute"/>
        <w:rPr>
          <w:rFonts w:cs="Times New Roman"/>
        </w:rPr>
      </w:pPr>
      <w:r w:rsidRPr="00C7268E">
        <w:rPr>
          <w:rFonts w:cs="Times New Roman"/>
        </w:rPr>
        <w:t>Claim and loss adjustment expenses of reinsurance are recognised as expense when the reinsurer places the loss advice with the Company.</w:t>
      </w:r>
    </w:p>
    <w:p w14:paraId="228D8177" w14:textId="77777777" w:rsidR="00861E70" w:rsidRPr="00C7268E" w:rsidRDefault="00861E70" w:rsidP="00861E70">
      <w:pPr>
        <w:ind w:left="540"/>
        <w:rPr>
          <w:rFonts w:cs="Times New Roman"/>
        </w:rPr>
      </w:pPr>
    </w:p>
    <w:p w14:paraId="2B7E553B" w14:textId="77777777" w:rsidR="003868EF" w:rsidRPr="00C7268E" w:rsidRDefault="003868EF" w:rsidP="003868EF">
      <w:pPr>
        <w:pStyle w:val="Heading6"/>
        <w:tabs>
          <w:tab w:val="left" w:pos="540"/>
        </w:tabs>
        <w:ind w:left="540"/>
        <w:jc w:val="thaiDistribute"/>
        <w:rPr>
          <w:rFonts w:cs="Times New Roman"/>
          <w:i/>
          <w:iCs/>
        </w:rPr>
      </w:pPr>
      <w:r w:rsidRPr="00C7268E">
        <w:rPr>
          <w:rFonts w:cs="Times New Roman"/>
          <w:i/>
          <w:iCs/>
        </w:rPr>
        <w:t>Reinsurance</w:t>
      </w:r>
    </w:p>
    <w:p w14:paraId="28988144" w14:textId="77777777" w:rsidR="003868EF" w:rsidRPr="00C7268E" w:rsidRDefault="003868EF" w:rsidP="003868EF">
      <w:pPr>
        <w:rPr>
          <w:rFonts w:cs="Times New Roman"/>
        </w:rPr>
      </w:pPr>
    </w:p>
    <w:p w14:paraId="7DA3D674" w14:textId="77777777" w:rsidR="003868EF" w:rsidRPr="00C7268E" w:rsidRDefault="003868EF" w:rsidP="003868EF">
      <w:pPr>
        <w:pStyle w:val="Heading6"/>
        <w:tabs>
          <w:tab w:val="left" w:pos="540"/>
        </w:tabs>
        <w:ind w:left="540"/>
        <w:jc w:val="thaiDistribute"/>
        <w:rPr>
          <w:rFonts w:cs="Times New Roman"/>
        </w:rPr>
      </w:pPr>
      <w:r w:rsidRPr="00C7268E">
        <w:rPr>
          <w:rFonts w:cs="Times New Roman"/>
        </w:rPr>
        <w:t>Assets, liabilities, income and expense arising from reinsurance contracts are presented separately from the assets, liabilities, income and expense from the related insurance contracts because the reinsurance arrangements do not relieve the Company from its direct obligations to its policyholders.</w:t>
      </w:r>
    </w:p>
    <w:p w14:paraId="11672EA8" w14:textId="77777777" w:rsidR="003868EF" w:rsidRPr="00C7268E" w:rsidRDefault="003868EF" w:rsidP="003868EF">
      <w:pPr>
        <w:rPr>
          <w:rFonts w:cs="Times New Roman"/>
        </w:rPr>
      </w:pPr>
    </w:p>
    <w:p w14:paraId="3E75A917" w14:textId="77777777" w:rsidR="003868EF" w:rsidRPr="00C7268E" w:rsidRDefault="003868EF" w:rsidP="003868EF">
      <w:pPr>
        <w:pStyle w:val="BodyText"/>
        <w:tabs>
          <w:tab w:val="left" w:pos="6030"/>
        </w:tabs>
        <w:spacing w:after="0" w:line="240" w:lineRule="atLeast"/>
        <w:ind w:left="540" w:right="2"/>
        <w:jc w:val="both"/>
        <w:rPr>
          <w:rFonts w:cs="Times New Roman"/>
        </w:rPr>
      </w:pPr>
      <w:r w:rsidRPr="00C7268E">
        <w:rPr>
          <w:rFonts w:cs="Times New Roman"/>
        </w:rPr>
        <w:t xml:space="preserve">Reinsurance receivables are stated at their invoice value less allowance for doubtful accounts. </w:t>
      </w:r>
    </w:p>
    <w:p w14:paraId="42E4AAD3" w14:textId="77777777" w:rsidR="003868EF" w:rsidRPr="00C7268E" w:rsidRDefault="003868EF" w:rsidP="003868EF">
      <w:pPr>
        <w:pStyle w:val="BodyText"/>
        <w:tabs>
          <w:tab w:val="left" w:pos="6030"/>
        </w:tabs>
        <w:spacing w:after="0" w:line="240" w:lineRule="atLeast"/>
        <w:ind w:left="540" w:right="2"/>
        <w:jc w:val="both"/>
        <w:rPr>
          <w:rFonts w:cs="Times New Roman"/>
        </w:rPr>
      </w:pPr>
    </w:p>
    <w:p w14:paraId="597A47D4" w14:textId="77777777" w:rsidR="003868EF" w:rsidRPr="00C7268E" w:rsidRDefault="003868EF" w:rsidP="003868EF">
      <w:pPr>
        <w:pStyle w:val="BodyText"/>
        <w:tabs>
          <w:tab w:val="left" w:pos="6030"/>
        </w:tabs>
        <w:spacing w:after="0" w:line="240" w:lineRule="atLeast"/>
        <w:ind w:left="540" w:right="2"/>
        <w:jc w:val="both"/>
        <w:rPr>
          <w:rFonts w:cs="Times New Roman"/>
        </w:rPr>
      </w:pPr>
      <w:r w:rsidRPr="00C7268E">
        <w:rPr>
          <w:rFonts w:cs="Times New Roman"/>
        </w:rPr>
        <w:t>Reinsurance payables are stated at cost.</w:t>
      </w:r>
    </w:p>
    <w:p w14:paraId="43226E6D" w14:textId="77777777" w:rsidR="003868EF" w:rsidRPr="00C7268E" w:rsidRDefault="003868EF" w:rsidP="003868EF">
      <w:pPr>
        <w:pStyle w:val="BodyText"/>
        <w:tabs>
          <w:tab w:val="left" w:pos="6030"/>
        </w:tabs>
        <w:spacing w:after="0" w:line="240" w:lineRule="atLeast"/>
        <w:ind w:left="540" w:right="2"/>
        <w:jc w:val="both"/>
        <w:rPr>
          <w:rFonts w:cs="Times New Roman"/>
        </w:rPr>
      </w:pPr>
    </w:p>
    <w:p w14:paraId="1B7E65DC" w14:textId="73C553AB" w:rsidR="00D36503" w:rsidRPr="00C7268E" w:rsidRDefault="003868EF" w:rsidP="00D36503">
      <w:pPr>
        <w:pStyle w:val="Heading6"/>
        <w:tabs>
          <w:tab w:val="left" w:pos="540"/>
        </w:tabs>
        <w:ind w:left="540"/>
        <w:jc w:val="thaiDistribute"/>
        <w:rPr>
          <w:rFonts w:cs="Times New Roman"/>
        </w:rPr>
      </w:pPr>
      <w:r w:rsidRPr="00C7268E">
        <w:rPr>
          <w:rFonts w:cs="Times New Roman"/>
        </w:rPr>
        <w:t>Premium ceded, reinsurer’s share of change in unearned premium reserves, commission and brokerage income and insurance claims expenses recovered from reinsurers are re</w:t>
      </w:r>
      <w:r w:rsidR="005243F2" w:rsidRPr="00C7268E">
        <w:rPr>
          <w:rFonts w:cs="Times New Roman"/>
        </w:rPr>
        <w:t>c</w:t>
      </w:r>
      <w:r w:rsidRPr="00C7268E">
        <w:rPr>
          <w:rFonts w:cs="Times New Roman"/>
        </w:rPr>
        <w:t xml:space="preserve">ognised as expense or income in profit or loss when incurred. </w:t>
      </w:r>
    </w:p>
    <w:p w14:paraId="7427AA2C" w14:textId="77777777" w:rsidR="00D36503" w:rsidRPr="00C7268E" w:rsidRDefault="00D36503" w:rsidP="00D36503">
      <w:pPr>
        <w:rPr>
          <w:rFonts w:cs="Times New Roman"/>
        </w:rPr>
      </w:pPr>
    </w:p>
    <w:p w14:paraId="7AB044C8" w14:textId="6D931A45" w:rsidR="00D36503" w:rsidRPr="00C7268E" w:rsidRDefault="00D36503" w:rsidP="00D36503">
      <w:pPr>
        <w:pStyle w:val="Heading6"/>
        <w:tabs>
          <w:tab w:val="left" w:pos="540"/>
        </w:tabs>
        <w:ind w:left="540"/>
        <w:jc w:val="thaiDistribute"/>
        <w:rPr>
          <w:rFonts w:cs="Times New Roman"/>
        </w:rPr>
      </w:pPr>
      <w:r w:rsidRPr="00C7268E">
        <w:rPr>
          <w:rFonts w:cs="Times New Roman"/>
        </w:rPr>
        <w:t xml:space="preserve">For long-term reinsurance policies with coverage periods longer than 1 year, ceded premium </w:t>
      </w:r>
      <w:r w:rsidR="001528C8" w:rsidRPr="00C7268E">
        <w:rPr>
          <w:rFonts w:cs="Times New Roman"/>
        </w:rPr>
        <w:t>and commission and brokerage income are</w:t>
      </w:r>
      <w:r w:rsidRPr="00C7268E">
        <w:rPr>
          <w:rFonts w:cs="Times New Roman"/>
        </w:rPr>
        <w:t xml:space="preserve"> recorded as prepaid expense</w:t>
      </w:r>
      <w:r w:rsidR="001528C8" w:rsidRPr="00C7268E">
        <w:rPr>
          <w:rFonts w:cs="Times New Roman"/>
        </w:rPr>
        <w:t xml:space="preserve"> and </w:t>
      </w:r>
      <w:r w:rsidR="00B64D20" w:rsidRPr="00C7268E">
        <w:rPr>
          <w:rFonts w:cs="Times New Roman"/>
        </w:rPr>
        <w:t xml:space="preserve">prepaid </w:t>
      </w:r>
      <w:r w:rsidR="001528C8" w:rsidRPr="00C7268E">
        <w:rPr>
          <w:rFonts w:cs="Times New Roman"/>
        </w:rPr>
        <w:t>revenues,</w:t>
      </w:r>
      <w:r w:rsidRPr="00C7268E">
        <w:rPr>
          <w:rFonts w:cs="Times New Roman"/>
        </w:rPr>
        <w:t xml:space="preserve"> and recognised as expense</w:t>
      </w:r>
      <w:r w:rsidR="001528C8" w:rsidRPr="00C7268E">
        <w:rPr>
          <w:rFonts w:cs="Times New Roman"/>
        </w:rPr>
        <w:t xml:space="preserve"> and revenue</w:t>
      </w:r>
      <w:r w:rsidRPr="00C7268E">
        <w:rPr>
          <w:rFonts w:cs="Times New Roman"/>
        </w:rPr>
        <w:t xml:space="preserve"> over the coverage period each year.</w:t>
      </w:r>
    </w:p>
    <w:p w14:paraId="0D372914" w14:textId="77777777" w:rsidR="003868EF" w:rsidRPr="00C7268E" w:rsidRDefault="003868EF">
      <w:pPr>
        <w:spacing w:line="240" w:lineRule="auto"/>
        <w:rPr>
          <w:rFonts w:cs="Times New Roman"/>
          <w:i/>
          <w:iCs/>
        </w:rPr>
      </w:pPr>
    </w:p>
    <w:p w14:paraId="49749B43" w14:textId="2F10E940" w:rsidR="00CD43A8" w:rsidRDefault="003868EF" w:rsidP="0057784C">
      <w:pPr>
        <w:pStyle w:val="Heading6"/>
        <w:tabs>
          <w:tab w:val="left" w:pos="540"/>
        </w:tabs>
        <w:ind w:left="540"/>
        <w:jc w:val="thaiDistribute"/>
        <w:rPr>
          <w:rFonts w:cs="Times New Roman"/>
        </w:rPr>
      </w:pPr>
      <w:r w:rsidRPr="00C7268E">
        <w:rPr>
          <w:rFonts w:cs="Times New Roman"/>
        </w:rPr>
        <w:lastRenderedPageBreak/>
        <w:t xml:space="preserve">An asset or liability is recognised in the statement of financial position representing reinsurance assets, reinsurance receivables and reinsurance payables. The net amount is presented in the statement of financial position only when the Company has a legal right to offset the amounts and intends either to settle on a net basis or to realise the asset and settle the liability simultaneously.  </w:t>
      </w:r>
    </w:p>
    <w:p w14:paraId="36D10E13" w14:textId="77777777" w:rsidR="0057784C" w:rsidRPr="0057784C" w:rsidRDefault="0057784C" w:rsidP="0057784C"/>
    <w:p w14:paraId="752AFD25" w14:textId="2244EE3F" w:rsidR="005243F2" w:rsidRPr="00C7268E" w:rsidRDefault="005243F2" w:rsidP="005243F2">
      <w:pPr>
        <w:ind w:left="540" w:right="-25"/>
        <w:jc w:val="both"/>
        <w:rPr>
          <w:rFonts w:cs="Times New Roman"/>
          <w:i/>
          <w:iCs/>
        </w:rPr>
      </w:pPr>
      <w:r w:rsidRPr="00C7268E">
        <w:rPr>
          <w:rFonts w:cs="Times New Roman"/>
          <w:i/>
          <w:iCs/>
        </w:rPr>
        <w:t>Liability adequacy test</w:t>
      </w:r>
    </w:p>
    <w:p w14:paraId="0D3E740C" w14:textId="77777777" w:rsidR="005243F2" w:rsidRPr="00C7268E" w:rsidRDefault="005243F2" w:rsidP="005243F2">
      <w:pPr>
        <w:spacing w:line="180" w:lineRule="exact"/>
        <w:ind w:left="547"/>
        <w:jc w:val="thaiDistribute"/>
        <w:outlineLvl w:val="5"/>
        <w:rPr>
          <w:rFonts w:cs="Times New Roman"/>
        </w:rPr>
      </w:pPr>
    </w:p>
    <w:p w14:paraId="2FF6B0B9" w14:textId="77777777" w:rsidR="005243F2" w:rsidRPr="00C7268E" w:rsidRDefault="005243F2" w:rsidP="005243F2">
      <w:pPr>
        <w:tabs>
          <w:tab w:val="left" w:pos="9090"/>
        </w:tabs>
        <w:ind w:left="547" w:right="-43"/>
        <w:jc w:val="thaiDistribute"/>
        <w:rPr>
          <w:rFonts w:cs="Times New Roman"/>
        </w:rPr>
      </w:pPr>
      <w:r w:rsidRPr="00C7268E">
        <w:rPr>
          <w:rFonts w:cs="Times New Roman"/>
        </w:rPr>
        <w:t>The liability of the Company under insurance contracts is tested for adequacy by comparing the best estimate of future contractual cash flows with the carrying amount of gross insurance contract provisions for unearned premiums and insurance claims. Where an expected shortfall is identified, additional provisions are made for unearned premiums or insurance claims and are recognised in profit or loss.</w:t>
      </w:r>
    </w:p>
    <w:p w14:paraId="27A848F7" w14:textId="625D7473" w:rsidR="001B28B6" w:rsidRPr="00C7268E" w:rsidRDefault="001B28B6" w:rsidP="00CF62CA">
      <w:pPr>
        <w:pStyle w:val="Heading6"/>
        <w:tabs>
          <w:tab w:val="left" w:pos="540"/>
        </w:tabs>
        <w:ind w:left="540"/>
        <w:jc w:val="thaiDistribute"/>
        <w:rPr>
          <w:rFonts w:cs="Times New Roman"/>
          <w:b/>
          <w:i/>
          <w:iCs/>
          <w:lang w:bidi="ar-SA"/>
        </w:rPr>
      </w:pPr>
    </w:p>
    <w:p w14:paraId="1665A478" w14:textId="4AFEAFBA" w:rsidR="00625164" w:rsidRPr="00C7268E" w:rsidRDefault="00D9375D" w:rsidP="00625164">
      <w:pPr>
        <w:pStyle w:val="acctstatementsub-heading"/>
        <w:tabs>
          <w:tab w:val="num" w:pos="0"/>
          <w:tab w:val="left" w:pos="540"/>
          <w:tab w:val="left" w:pos="6030"/>
        </w:tabs>
        <w:spacing w:before="0" w:after="0"/>
        <w:ind w:left="1138" w:right="2" w:hanging="1138"/>
        <w:jc w:val="thaiDistribute"/>
        <w:rPr>
          <w:i/>
          <w:iCs/>
          <w:szCs w:val="22"/>
        </w:rPr>
      </w:pPr>
      <w:r w:rsidRPr="00C7268E">
        <w:rPr>
          <w:i/>
          <w:iCs/>
          <w:szCs w:val="22"/>
        </w:rPr>
        <w:t>(d</w:t>
      </w:r>
      <w:r w:rsidR="00625164" w:rsidRPr="00C7268E">
        <w:rPr>
          <w:i/>
          <w:iCs/>
          <w:szCs w:val="22"/>
        </w:rPr>
        <w:t>)</w:t>
      </w:r>
      <w:r w:rsidR="00625164" w:rsidRPr="00C7268E">
        <w:rPr>
          <w:i/>
          <w:iCs/>
          <w:szCs w:val="22"/>
        </w:rPr>
        <w:tab/>
        <w:t>Cash and cash equivalents</w:t>
      </w:r>
    </w:p>
    <w:p w14:paraId="54633F52" w14:textId="77777777" w:rsidR="00625164" w:rsidRPr="00C7268E" w:rsidRDefault="00625164" w:rsidP="00625164">
      <w:pPr>
        <w:pStyle w:val="BodyText"/>
        <w:tabs>
          <w:tab w:val="left" w:pos="6030"/>
        </w:tabs>
        <w:spacing w:after="0" w:line="240" w:lineRule="atLeast"/>
        <w:ind w:left="540" w:right="2"/>
        <w:jc w:val="both"/>
        <w:rPr>
          <w:rFonts w:cs="Times New Roman"/>
        </w:rPr>
      </w:pPr>
    </w:p>
    <w:p w14:paraId="7E8121AC" w14:textId="2D75EBEB" w:rsidR="00625164" w:rsidRPr="00C7268E" w:rsidRDefault="00625164" w:rsidP="00625164">
      <w:pPr>
        <w:pStyle w:val="BodyText"/>
        <w:tabs>
          <w:tab w:val="left" w:pos="6030"/>
        </w:tabs>
        <w:spacing w:after="0" w:line="240" w:lineRule="atLeast"/>
        <w:ind w:left="540" w:right="2"/>
        <w:jc w:val="both"/>
        <w:rPr>
          <w:rFonts w:cs="Times New Roman"/>
          <w:lang w:val="en-US"/>
        </w:rPr>
      </w:pPr>
      <w:r w:rsidRPr="00C7268E">
        <w:rPr>
          <w:rFonts w:cs="Times New Roman"/>
        </w:rPr>
        <w:t xml:space="preserve">Cash and cash equivalents </w:t>
      </w:r>
      <w:r w:rsidR="00CF62CA" w:rsidRPr="00C7268E">
        <w:rPr>
          <w:rFonts w:cs="Times New Roman"/>
        </w:rPr>
        <w:t>c</w:t>
      </w:r>
      <w:r w:rsidRPr="00C7268E">
        <w:rPr>
          <w:rFonts w:cs="Times New Roman"/>
        </w:rPr>
        <w:t>omprise cash balances, call deposits and highly liquid short-term investments</w:t>
      </w:r>
      <w:r w:rsidR="00154470" w:rsidRPr="00C7268E">
        <w:rPr>
          <w:rFonts w:cs="Times New Roman"/>
          <w:lang w:val="en-US"/>
        </w:rPr>
        <w:t xml:space="preserve">, </w:t>
      </w:r>
      <w:r w:rsidR="00D0264E" w:rsidRPr="00C7268E">
        <w:rPr>
          <w:rFonts w:cs="Times New Roman"/>
        </w:rPr>
        <w:t>which have maturities</w:t>
      </w:r>
      <w:r w:rsidR="00D0264E" w:rsidRPr="00C7268E">
        <w:rPr>
          <w:rFonts w:cs="Times New Roman"/>
          <w:lang w:val="en-US"/>
        </w:rPr>
        <w:t xml:space="preserve"> </w:t>
      </w:r>
      <w:r w:rsidR="00154470" w:rsidRPr="00C7268E">
        <w:rPr>
          <w:rFonts w:cs="Times New Roman"/>
          <w:lang w:val="en-US"/>
        </w:rPr>
        <w:t xml:space="preserve">of three months or less </w:t>
      </w:r>
      <w:r w:rsidR="00B4472C" w:rsidRPr="00C7268E">
        <w:rPr>
          <w:rFonts w:cs="Times New Roman"/>
          <w:lang w:val="en-US"/>
        </w:rPr>
        <w:t>from</w:t>
      </w:r>
      <w:r w:rsidR="00154470" w:rsidRPr="00C7268E">
        <w:rPr>
          <w:rFonts w:cs="Times New Roman"/>
          <w:lang w:val="en-US"/>
        </w:rPr>
        <w:t xml:space="preserve"> the date of acquisition and not subject to withdrawal restrictions.</w:t>
      </w:r>
    </w:p>
    <w:p w14:paraId="3AF5D179" w14:textId="7E03EFC3" w:rsidR="007225F1" w:rsidRPr="00C7268E" w:rsidRDefault="007225F1">
      <w:pPr>
        <w:spacing w:line="240" w:lineRule="auto"/>
        <w:rPr>
          <w:rFonts w:cs="Times New Roman"/>
          <w:b/>
          <w:i/>
          <w:iCs/>
          <w:lang w:bidi="ar-SA"/>
        </w:rPr>
      </w:pPr>
    </w:p>
    <w:p w14:paraId="0371F0E4" w14:textId="566C1194" w:rsidR="00391018" w:rsidRPr="00C7268E" w:rsidRDefault="00391018" w:rsidP="00B31CCB">
      <w:pPr>
        <w:pStyle w:val="acctstatementsub-heading"/>
        <w:tabs>
          <w:tab w:val="num" w:pos="540"/>
          <w:tab w:val="left" w:pos="6030"/>
        </w:tabs>
        <w:spacing w:before="0" w:after="0"/>
        <w:ind w:left="1138" w:right="2" w:hanging="1138"/>
        <w:jc w:val="both"/>
        <w:rPr>
          <w:i/>
          <w:iCs/>
          <w:szCs w:val="22"/>
          <w:lang w:val="en-US" w:bidi="th-TH"/>
        </w:rPr>
      </w:pPr>
      <w:r w:rsidRPr="00C7268E">
        <w:rPr>
          <w:i/>
          <w:iCs/>
          <w:szCs w:val="22"/>
        </w:rPr>
        <w:t>(</w:t>
      </w:r>
      <w:r w:rsidR="00D9375D" w:rsidRPr="00C7268E">
        <w:rPr>
          <w:i/>
          <w:iCs/>
          <w:szCs w:val="22"/>
        </w:rPr>
        <w:t>e</w:t>
      </w:r>
      <w:r w:rsidRPr="00C7268E">
        <w:rPr>
          <w:i/>
          <w:iCs/>
          <w:szCs w:val="22"/>
        </w:rPr>
        <w:t>)</w:t>
      </w:r>
      <w:r w:rsidRPr="00C7268E">
        <w:rPr>
          <w:i/>
          <w:iCs/>
          <w:szCs w:val="22"/>
        </w:rPr>
        <w:tab/>
      </w:r>
      <w:r w:rsidR="00961358" w:rsidRPr="00C7268E">
        <w:rPr>
          <w:i/>
          <w:iCs/>
          <w:szCs w:val="22"/>
        </w:rPr>
        <w:t>Financial instruments</w:t>
      </w:r>
    </w:p>
    <w:p w14:paraId="0B763383" w14:textId="77777777" w:rsidR="00961358" w:rsidRPr="00C7268E" w:rsidRDefault="00961358" w:rsidP="00961358">
      <w:pPr>
        <w:widowControl w:val="0"/>
        <w:overflowPunct w:val="0"/>
        <w:autoSpaceDE w:val="0"/>
        <w:autoSpaceDN w:val="0"/>
        <w:adjustRightInd w:val="0"/>
        <w:spacing w:line="240" w:lineRule="auto"/>
        <w:ind w:left="562"/>
        <w:jc w:val="thaiDistribute"/>
        <w:textAlignment w:val="baseline"/>
        <w:rPr>
          <w:rFonts w:cs="Times New Roman"/>
          <w:i/>
          <w:iCs/>
          <w:lang w:val="en-US"/>
        </w:rPr>
      </w:pPr>
    </w:p>
    <w:p w14:paraId="44C50E53" w14:textId="77777777" w:rsidR="00961358" w:rsidRPr="00C7268E" w:rsidRDefault="00961358" w:rsidP="00961358">
      <w:pPr>
        <w:widowControl w:val="0"/>
        <w:shd w:val="clear" w:color="auto" w:fill="FFFFFF"/>
        <w:tabs>
          <w:tab w:val="left" w:pos="990"/>
        </w:tabs>
        <w:overflowPunct w:val="0"/>
        <w:autoSpaceDE w:val="0"/>
        <w:autoSpaceDN w:val="0"/>
        <w:adjustRightInd w:val="0"/>
        <w:spacing w:line="240" w:lineRule="auto"/>
        <w:ind w:left="990" w:hanging="450"/>
        <w:jc w:val="thaiDistribute"/>
        <w:textAlignment w:val="baseline"/>
        <w:rPr>
          <w:rFonts w:eastAsia="Yu Mincho" w:cs="Times New Roman"/>
          <w:lang w:val="en-US"/>
        </w:rPr>
      </w:pPr>
      <w:r w:rsidRPr="00C7268E">
        <w:rPr>
          <w:rFonts w:eastAsia="Yu Mincho" w:cs="Times New Roman"/>
          <w:i/>
          <w:lang w:val="en-US"/>
        </w:rPr>
        <w:t xml:space="preserve">(1) </w:t>
      </w:r>
      <w:r w:rsidRPr="00C7268E">
        <w:rPr>
          <w:rFonts w:eastAsia="Yu Mincho" w:cs="Times New Roman"/>
          <w:i/>
          <w:lang w:val="en-US"/>
        </w:rPr>
        <w:tab/>
        <w:t>Recognition and initial measurement</w:t>
      </w:r>
    </w:p>
    <w:p w14:paraId="56C358CC" w14:textId="77777777" w:rsidR="00961358" w:rsidRPr="00C7268E" w:rsidRDefault="00961358" w:rsidP="00961358">
      <w:pPr>
        <w:widowControl w:val="0"/>
        <w:shd w:val="clear" w:color="auto" w:fill="FFFFFF"/>
        <w:overflowPunct w:val="0"/>
        <w:autoSpaceDE w:val="0"/>
        <w:autoSpaceDN w:val="0"/>
        <w:adjustRightInd w:val="0"/>
        <w:spacing w:line="240" w:lineRule="auto"/>
        <w:ind w:left="900"/>
        <w:jc w:val="thaiDistribute"/>
        <w:textAlignment w:val="baseline"/>
        <w:rPr>
          <w:rFonts w:eastAsia="Yu Mincho" w:cs="Times New Roman"/>
          <w:i/>
          <w:iCs/>
          <w:lang w:val="en-US"/>
        </w:rPr>
      </w:pPr>
    </w:p>
    <w:p w14:paraId="74B87818" w14:textId="415CE09F" w:rsidR="00961358" w:rsidRPr="00C7268E" w:rsidRDefault="00961358" w:rsidP="00C011B0">
      <w:pPr>
        <w:widowControl w:val="0"/>
        <w:shd w:val="clear" w:color="auto" w:fill="FFFFFF"/>
        <w:overflowPunct w:val="0"/>
        <w:autoSpaceDE w:val="0"/>
        <w:autoSpaceDN w:val="0"/>
        <w:adjustRightInd w:val="0"/>
        <w:spacing w:line="240" w:lineRule="auto"/>
        <w:ind w:left="990"/>
        <w:jc w:val="thaiDistribute"/>
        <w:textAlignment w:val="baseline"/>
        <w:rPr>
          <w:rFonts w:eastAsia="Yu Mincho" w:cs="Times New Roman"/>
          <w:lang w:val="en-US"/>
        </w:rPr>
      </w:pPr>
      <w:r w:rsidRPr="00C7268E">
        <w:rPr>
          <w:rFonts w:eastAsia="Yu Mincho" w:cs="Times New Roman"/>
          <w:lang w:val="en-US"/>
        </w:rPr>
        <w:t xml:space="preserve">Financial assets and financial liabilities are initially recognised when the </w:t>
      </w:r>
      <w:r w:rsidRPr="00C7268E">
        <w:rPr>
          <w:rFonts w:eastAsia="Yu Mincho" w:cs="Times New Roman"/>
        </w:rPr>
        <w:t>Company</w:t>
      </w:r>
      <w:r w:rsidRPr="00C7268E">
        <w:rPr>
          <w:rFonts w:eastAsia="Yu Mincho" w:cs="Times New Roman"/>
          <w:lang w:val="en-US"/>
        </w:rPr>
        <w:t xml:space="preserve"> becomes a party to the contractual provisions of the instrument</w:t>
      </w:r>
      <w:r w:rsidR="00C011B0" w:rsidRPr="00C7268E">
        <w:rPr>
          <w:rFonts w:eastAsia="Yu Mincho" w:cs="Times New Roman"/>
          <w:lang w:val="en-US"/>
        </w:rPr>
        <w:t>, and</w:t>
      </w:r>
      <w:r w:rsidRPr="00C7268E">
        <w:rPr>
          <w:rFonts w:eastAsia="Yu Mincho" w:cs="Times New Roman"/>
          <w:lang w:val="en-US"/>
        </w:rPr>
        <w:t xml:space="preserve"> measured at fair value plus</w:t>
      </w:r>
      <w:r w:rsidR="00C011B0" w:rsidRPr="00C7268E">
        <w:rPr>
          <w:rFonts w:eastAsia="Yu Mincho" w:cs="Times New Roman"/>
          <w:lang w:val="en-US"/>
        </w:rPr>
        <w:t xml:space="preserve"> or </w:t>
      </w:r>
      <w:r w:rsidR="00C011B0" w:rsidRPr="00C7268E">
        <w:rPr>
          <w:rFonts w:cs="Times New Roman"/>
          <w:lang w:val="en-US"/>
        </w:rPr>
        <w:t>minus, for an item not at fair value through profit or loss (FVTPL),</w:t>
      </w:r>
      <w:r w:rsidRPr="00C7268E">
        <w:rPr>
          <w:rFonts w:eastAsia="Yu Mincho" w:cs="Times New Roman"/>
          <w:lang w:val="en-US"/>
        </w:rPr>
        <w:t xml:space="preserve"> transaction costs that are directly attributable to its acquisition or issue. A financial asset and a financial liability measured at </w:t>
      </w:r>
      <w:r w:rsidR="004E062B" w:rsidRPr="00C7268E">
        <w:rPr>
          <w:rFonts w:eastAsia="Yu Mincho" w:cs="Times New Roman"/>
          <w:lang w:val="en-US"/>
        </w:rPr>
        <w:t>fair value to profit or loss</w:t>
      </w:r>
      <w:r w:rsidRPr="00C7268E">
        <w:rPr>
          <w:rFonts w:eastAsia="Yu Mincho" w:cs="Times New Roman"/>
          <w:lang w:val="en-US"/>
        </w:rPr>
        <w:t xml:space="preserve"> are initially recognised at fair value.</w:t>
      </w:r>
    </w:p>
    <w:p w14:paraId="2A712853" w14:textId="77777777" w:rsidR="005F621D" w:rsidRPr="00C7268E" w:rsidRDefault="005F621D" w:rsidP="00961358">
      <w:pPr>
        <w:widowControl w:val="0"/>
        <w:shd w:val="clear" w:color="auto" w:fill="FFFFFF"/>
        <w:overflowPunct w:val="0"/>
        <w:autoSpaceDE w:val="0"/>
        <w:autoSpaceDN w:val="0"/>
        <w:adjustRightInd w:val="0"/>
        <w:spacing w:line="240" w:lineRule="auto"/>
        <w:ind w:left="900"/>
        <w:jc w:val="thaiDistribute"/>
        <w:textAlignment w:val="baseline"/>
        <w:rPr>
          <w:rFonts w:eastAsia="Yu Mincho" w:cs="Times New Roman"/>
          <w:b/>
          <w:bCs/>
          <w:i/>
          <w:iCs/>
        </w:rPr>
      </w:pPr>
    </w:p>
    <w:p w14:paraId="02169919" w14:textId="03BB0E5E" w:rsidR="00961358" w:rsidRPr="00C7268E" w:rsidRDefault="00961358" w:rsidP="00961358">
      <w:pPr>
        <w:widowControl w:val="0"/>
        <w:shd w:val="clear" w:color="auto" w:fill="FFFFFF"/>
        <w:tabs>
          <w:tab w:val="left" w:pos="990"/>
        </w:tabs>
        <w:overflowPunct w:val="0"/>
        <w:autoSpaceDE w:val="0"/>
        <w:autoSpaceDN w:val="0"/>
        <w:adjustRightInd w:val="0"/>
        <w:spacing w:line="240" w:lineRule="auto"/>
        <w:ind w:left="540"/>
        <w:jc w:val="thaiDistribute"/>
        <w:textAlignment w:val="baseline"/>
        <w:rPr>
          <w:rFonts w:eastAsia="Yu Mincho" w:cs="Times New Roman"/>
          <w:i/>
          <w:lang w:val="en-US"/>
        </w:rPr>
      </w:pPr>
      <w:r w:rsidRPr="00C7268E">
        <w:rPr>
          <w:rFonts w:eastAsia="Yu Mincho" w:cs="Times New Roman"/>
          <w:i/>
          <w:lang w:val="en-US"/>
        </w:rPr>
        <w:t xml:space="preserve">(2) </w:t>
      </w:r>
      <w:r w:rsidRPr="00C7268E">
        <w:rPr>
          <w:rFonts w:eastAsia="Yu Mincho" w:cs="Times New Roman"/>
          <w:i/>
          <w:lang w:val="en-US"/>
        </w:rPr>
        <w:tab/>
        <w:t xml:space="preserve">Classification and subsequent measurement </w:t>
      </w:r>
    </w:p>
    <w:p w14:paraId="37FC0084" w14:textId="77777777" w:rsidR="00961358" w:rsidRPr="00C7268E" w:rsidRDefault="00961358" w:rsidP="00961358">
      <w:pPr>
        <w:widowControl w:val="0"/>
        <w:shd w:val="clear" w:color="auto" w:fill="FFFFFF"/>
        <w:overflowPunct w:val="0"/>
        <w:autoSpaceDE w:val="0"/>
        <w:autoSpaceDN w:val="0"/>
        <w:adjustRightInd w:val="0"/>
        <w:spacing w:line="240" w:lineRule="auto"/>
        <w:ind w:left="540"/>
        <w:jc w:val="thaiDistribute"/>
        <w:textAlignment w:val="baseline"/>
        <w:rPr>
          <w:rFonts w:eastAsia="Yu Mincho" w:cs="Times New Roman"/>
          <w:b/>
          <w:bCs/>
          <w:i/>
          <w:iCs/>
        </w:rPr>
      </w:pPr>
    </w:p>
    <w:p w14:paraId="59AC96C7" w14:textId="77777777" w:rsidR="00961358" w:rsidRPr="00C7268E" w:rsidRDefault="00961358" w:rsidP="00961358">
      <w:pPr>
        <w:widowControl w:val="0"/>
        <w:shd w:val="clear" w:color="auto" w:fill="FFFFFF"/>
        <w:overflowPunct w:val="0"/>
        <w:autoSpaceDE w:val="0"/>
        <w:autoSpaceDN w:val="0"/>
        <w:adjustRightInd w:val="0"/>
        <w:spacing w:line="240" w:lineRule="auto"/>
        <w:ind w:left="990"/>
        <w:jc w:val="thaiDistribute"/>
        <w:textAlignment w:val="baseline"/>
        <w:rPr>
          <w:rFonts w:eastAsia="Yu Mincho" w:cs="Times New Roman"/>
          <w:i/>
          <w:iCs/>
          <w:lang w:val="en-US"/>
        </w:rPr>
      </w:pPr>
      <w:r w:rsidRPr="00C7268E">
        <w:rPr>
          <w:rFonts w:eastAsia="Yu Mincho" w:cs="Times New Roman"/>
          <w:i/>
          <w:iCs/>
        </w:rPr>
        <w:t xml:space="preserve">Financial assets </w:t>
      </w:r>
    </w:p>
    <w:p w14:paraId="4D21446E" w14:textId="77777777" w:rsidR="00961358" w:rsidRPr="00C7268E" w:rsidRDefault="00961358" w:rsidP="00961358">
      <w:pPr>
        <w:widowControl w:val="0"/>
        <w:shd w:val="clear" w:color="auto" w:fill="FFFFFF"/>
        <w:overflowPunct w:val="0"/>
        <w:autoSpaceDE w:val="0"/>
        <w:autoSpaceDN w:val="0"/>
        <w:adjustRightInd w:val="0"/>
        <w:spacing w:line="240" w:lineRule="auto"/>
        <w:ind w:left="990"/>
        <w:jc w:val="thaiDistribute"/>
        <w:textAlignment w:val="baseline"/>
        <w:rPr>
          <w:rFonts w:eastAsia="Yu Mincho" w:cs="Times New Roman"/>
          <w:lang w:val="en-US"/>
        </w:rPr>
      </w:pPr>
    </w:p>
    <w:p w14:paraId="104B1EA2" w14:textId="77777777" w:rsidR="00961358" w:rsidRPr="00C7268E" w:rsidRDefault="00961358" w:rsidP="00961358">
      <w:pPr>
        <w:spacing w:line="240" w:lineRule="atLeast"/>
        <w:ind w:left="990"/>
        <w:jc w:val="both"/>
        <w:rPr>
          <w:rFonts w:eastAsia="Calibri" w:cs="Times New Roman"/>
          <w:lang w:val="en-US"/>
        </w:rPr>
      </w:pPr>
      <w:r w:rsidRPr="00C7268E">
        <w:rPr>
          <w:rFonts w:eastAsia="Calibri" w:cs="Times New Roman"/>
          <w:lang w:val="en-US"/>
        </w:rPr>
        <w:t>Financial assets held for trading measured at fair value to profit or loss. Net gains and losses, including any interest or dividend income, are recognised in profit or loss.</w:t>
      </w:r>
    </w:p>
    <w:p w14:paraId="2CE2EB32" w14:textId="77777777" w:rsidR="00961358" w:rsidRPr="00205270" w:rsidRDefault="00961358" w:rsidP="00961358">
      <w:pPr>
        <w:spacing w:line="240" w:lineRule="atLeast"/>
        <w:ind w:left="990"/>
        <w:jc w:val="both"/>
        <w:rPr>
          <w:rFonts w:eastAsia="Calibri" w:cstheme="minorBidi"/>
          <w:lang w:val="en-US"/>
        </w:rPr>
      </w:pPr>
    </w:p>
    <w:p w14:paraId="18659570" w14:textId="77777777" w:rsidR="00961358" w:rsidRPr="00C7268E" w:rsidRDefault="00961358" w:rsidP="00961358">
      <w:pPr>
        <w:spacing w:line="240" w:lineRule="atLeast"/>
        <w:ind w:left="990"/>
        <w:jc w:val="both"/>
        <w:rPr>
          <w:rFonts w:eastAsia="Calibri" w:cs="Times New Roman"/>
          <w:lang w:val="en-US"/>
        </w:rPr>
      </w:pPr>
      <w:r w:rsidRPr="00C7268E">
        <w:rPr>
          <w:rFonts w:eastAsia="Calibri" w:cs="Times New Roman"/>
          <w:lang w:val="en-US"/>
        </w:rPr>
        <w:t>Financial assets that the Company has the positive intent and ability to hold to maturity are classified as held-to-maturity investments. Held-to-maturity investments are measured at amortised cost, less impairment losses. Acquisition cost and maturity amount of debt securities differences are amotised by effective interest method</w:t>
      </w:r>
      <w:r w:rsidRPr="00C7268E">
        <w:rPr>
          <w:rFonts w:eastAsia="Calibri" w:cs="Times New Roman"/>
          <w:cs/>
          <w:lang w:val="en-US"/>
        </w:rPr>
        <w:t xml:space="preserve"> </w:t>
      </w:r>
      <w:r w:rsidRPr="00C7268E">
        <w:rPr>
          <w:rFonts w:eastAsia="Calibri" w:cs="Times New Roman"/>
          <w:lang w:val="en-US"/>
        </w:rPr>
        <w:t>through the remaining life of the financial assets. Interest income, foreign exchange gains and losses and impairment are recognised in profit or loss. Any gain or loss on derecognition is recognised in profit or loss.</w:t>
      </w:r>
    </w:p>
    <w:p w14:paraId="573A2050" w14:textId="77777777" w:rsidR="00A270BD" w:rsidRPr="00C7268E" w:rsidRDefault="00A270BD" w:rsidP="00961358">
      <w:pPr>
        <w:spacing w:line="240" w:lineRule="atLeast"/>
        <w:ind w:left="990"/>
        <w:jc w:val="both"/>
        <w:rPr>
          <w:rFonts w:eastAsia="Calibri" w:cs="Times New Roman"/>
          <w:lang w:val="en-US"/>
        </w:rPr>
      </w:pPr>
    </w:p>
    <w:p w14:paraId="2952AAA5" w14:textId="460CC7C7" w:rsidR="00961358" w:rsidRPr="00C7268E" w:rsidRDefault="00961358" w:rsidP="00961358">
      <w:pPr>
        <w:spacing w:line="240" w:lineRule="atLeast"/>
        <w:ind w:left="990"/>
        <w:jc w:val="both"/>
        <w:rPr>
          <w:rFonts w:eastAsia="Calibri" w:cs="Times New Roman"/>
          <w:lang w:val="en-US"/>
        </w:rPr>
      </w:pPr>
      <w:r w:rsidRPr="00C7268E">
        <w:rPr>
          <w:rFonts w:eastAsia="Calibri" w:cs="Times New Roman"/>
          <w:lang w:val="en-US"/>
        </w:rPr>
        <w:t xml:space="preserve">Financial assets other than those securities held for trading or intended to be held to maturity, are classified as </w:t>
      </w:r>
      <w:r w:rsidR="00A270BD" w:rsidRPr="00C7268E">
        <w:rPr>
          <w:rFonts w:eastAsia="Calibri" w:cs="Times New Roman"/>
          <w:lang w:val="en-US"/>
        </w:rPr>
        <w:t>invest</w:t>
      </w:r>
      <w:r w:rsidR="002E1FAD" w:rsidRPr="00C7268E">
        <w:rPr>
          <w:rFonts w:eastAsia="Calibri" w:cs="Times New Roman"/>
          <w:lang w:val="en-US"/>
        </w:rPr>
        <w:t xml:space="preserve">ments measured at fair value through other comprehensive income </w:t>
      </w:r>
      <w:r w:rsidRPr="00C7268E">
        <w:rPr>
          <w:rFonts w:eastAsia="Calibri" w:cs="Times New Roman"/>
          <w:lang w:val="en-US"/>
        </w:rPr>
        <w:t xml:space="preserve">subsequent to their initial recognition, </w:t>
      </w:r>
      <w:r w:rsidR="009C475C" w:rsidRPr="00C7268E">
        <w:rPr>
          <w:rFonts w:eastAsia="Calibri" w:cs="Times New Roman"/>
          <w:lang w:val="en-US"/>
        </w:rPr>
        <w:t>these</w:t>
      </w:r>
      <w:r w:rsidRPr="00C7268E">
        <w:rPr>
          <w:rFonts w:eastAsia="Calibri" w:cs="Times New Roman"/>
          <w:lang w:val="en-US"/>
        </w:rPr>
        <w:t xml:space="preserve"> investments are measured at fair value to other comprehensive income, with changes in fair value on investments recognised directly in equity, except impairment losses and</w:t>
      </w:r>
      <w:r w:rsidRPr="00C7268E">
        <w:rPr>
          <w:rFonts w:eastAsia="Calibri" w:cs="Times New Roman"/>
          <w:cs/>
          <w:lang w:val="en-US"/>
        </w:rPr>
        <w:t xml:space="preserve"> </w:t>
      </w:r>
      <w:r w:rsidRPr="00C7268E">
        <w:rPr>
          <w:rFonts w:eastAsia="Calibri" w:cs="Times New Roman"/>
          <w:lang w:val="en-US"/>
        </w:rPr>
        <w:t>monetary</w:t>
      </w:r>
      <w:r w:rsidRPr="00C7268E">
        <w:rPr>
          <w:rFonts w:eastAsia="Calibri" w:cs="Times New Roman"/>
          <w:cs/>
          <w:lang w:val="en-US"/>
        </w:rPr>
        <w:t xml:space="preserve"> </w:t>
      </w:r>
      <w:r w:rsidRPr="00C7268E">
        <w:rPr>
          <w:rFonts w:eastAsia="Calibri" w:cs="Times New Roman"/>
          <w:lang w:val="en-US"/>
        </w:rPr>
        <w:t>in foreign exchange differences are recognised in profit or loss. When these investments are derecognised, the cumulative gain or loss previously recognised directly in equity is recognised in profit or loss. Where these investments are interest-bearing, interest calculated using the effective interest method is recognised in profit or loss.</w:t>
      </w:r>
    </w:p>
    <w:p w14:paraId="63693BC7" w14:textId="14626437" w:rsidR="00961358" w:rsidRDefault="00961358" w:rsidP="00961358">
      <w:pPr>
        <w:spacing w:line="240" w:lineRule="atLeast"/>
        <w:ind w:left="990" w:right="-45"/>
        <w:jc w:val="thaiDistribute"/>
        <w:rPr>
          <w:rFonts w:cs="Times New Roman"/>
          <w:bCs/>
          <w:lang w:val="en-US"/>
        </w:rPr>
      </w:pPr>
    </w:p>
    <w:p w14:paraId="1DAB4C5A" w14:textId="0C52B576" w:rsidR="0057784C" w:rsidRDefault="0057784C" w:rsidP="00961358">
      <w:pPr>
        <w:spacing w:line="240" w:lineRule="atLeast"/>
        <w:ind w:left="990" w:right="-45"/>
        <w:jc w:val="thaiDistribute"/>
        <w:rPr>
          <w:rFonts w:cstheme="minorBidi"/>
          <w:bCs/>
          <w:lang w:val="en-US"/>
        </w:rPr>
      </w:pPr>
    </w:p>
    <w:p w14:paraId="5C08164E" w14:textId="77777777" w:rsidR="003567A5" w:rsidRPr="00205270" w:rsidRDefault="003567A5" w:rsidP="00961358">
      <w:pPr>
        <w:spacing w:line="240" w:lineRule="atLeast"/>
        <w:ind w:left="990" w:right="-45"/>
        <w:jc w:val="thaiDistribute"/>
        <w:rPr>
          <w:rFonts w:cstheme="minorBidi"/>
          <w:bCs/>
          <w:lang w:val="en-US"/>
        </w:rPr>
      </w:pPr>
    </w:p>
    <w:p w14:paraId="57273834" w14:textId="502E84AD" w:rsidR="00961358" w:rsidRPr="00C7268E" w:rsidRDefault="00961358" w:rsidP="00961358">
      <w:pPr>
        <w:spacing w:line="240" w:lineRule="atLeast"/>
        <w:ind w:left="990" w:right="-45"/>
        <w:jc w:val="thaiDistribute"/>
        <w:rPr>
          <w:rFonts w:cs="Times New Roman"/>
          <w:bCs/>
          <w:lang w:val="en-US"/>
        </w:rPr>
      </w:pPr>
      <w:r w:rsidRPr="00C7268E">
        <w:rPr>
          <w:rFonts w:cs="Times New Roman"/>
          <w:bCs/>
          <w:lang w:val="en-US"/>
        </w:rPr>
        <w:lastRenderedPageBreak/>
        <w:t>The fair value of debt securities is calculated by referencing to the price quoted by Thai Bond Market Association at reporting date. For debt securities which are not listed on the Thai Bond Market Association, the fair value is calculated by referencing to the price quoted by a reliable</w:t>
      </w:r>
      <w:r w:rsidR="0057784C">
        <w:rPr>
          <w:rFonts w:cs="Times New Roman"/>
          <w:bCs/>
          <w:lang w:val="en-US"/>
        </w:rPr>
        <w:t xml:space="preserve"> </w:t>
      </w:r>
      <w:r w:rsidRPr="00C7268E">
        <w:rPr>
          <w:rFonts w:cs="Times New Roman"/>
          <w:bCs/>
          <w:lang w:val="en-US"/>
        </w:rPr>
        <w:t>institutions at the reporting date.</w:t>
      </w:r>
    </w:p>
    <w:p w14:paraId="16A406D9" w14:textId="77777777" w:rsidR="00961358" w:rsidRPr="00C7268E" w:rsidRDefault="00961358" w:rsidP="00961358">
      <w:pPr>
        <w:widowControl w:val="0"/>
        <w:overflowPunct w:val="0"/>
        <w:autoSpaceDE w:val="0"/>
        <w:autoSpaceDN w:val="0"/>
        <w:adjustRightInd w:val="0"/>
        <w:spacing w:line="240" w:lineRule="atLeast"/>
        <w:ind w:left="990"/>
        <w:jc w:val="thaiDistribute"/>
        <w:textAlignment w:val="baseline"/>
        <w:rPr>
          <w:rFonts w:cs="Times New Roman"/>
          <w:bCs/>
          <w:lang w:val="en-US"/>
        </w:rPr>
      </w:pPr>
    </w:p>
    <w:p w14:paraId="19FF1A1E" w14:textId="378D73EC" w:rsidR="00CF62CA" w:rsidRPr="00C7268E" w:rsidRDefault="00961358" w:rsidP="005243F2">
      <w:pPr>
        <w:spacing w:line="240" w:lineRule="atLeast"/>
        <w:ind w:left="990" w:right="-45"/>
        <w:jc w:val="thaiDistribute"/>
        <w:rPr>
          <w:rFonts w:cs="Times New Roman"/>
          <w:bCs/>
          <w:lang w:val="en-US"/>
        </w:rPr>
      </w:pPr>
      <w:r w:rsidRPr="00C7268E">
        <w:rPr>
          <w:rFonts w:cs="Times New Roman"/>
          <w:bCs/>
          <w:lang w:val="en-US"/>
        </w:rPr>
        <w:t>For equity securities and other securities which are listed, the fair value is estimated using the last bid price from the Stock Exchange of Thailand (SET) at reporting date. For unit trusts which are non-listed, fair value is estimated using net asset value at reporting date.</w:t>
      </w:r>
    </w:p>
    <w:p w14:paraId="48A4E938" w14:textId="77777777" w:rsidR="005243F2" w:rsidRPr="00C7268E" w:rsidRDefault="005243F2" w:rsidP="005243F2">
      <w:pPr>
        <w:spacing w:line="240" w:lineRule="atLeast"/>
        <w:ind w:left="990" w:right="-45"/>
        <w:jc w:val="thaiDistribute"/>
        <w:rPr>
          <w:rFonts w:eastAsia="Yu Mincho" w:cs="Times New Roman"/>
          <w:i/>
          <w:iCs/>
        </w:rPr>
      </w:pPr>
    </w:p>
    <w:p w14:paraId="34328EA1" w14:textId="11EBB157" w:rsidR="00961358" w:rsidRPr="00C7268E" w:rsidRDefault="00961358" w:rsidP="00961358">
      <w:pPr>
        <w:widowControl w:val="0"/>
        <w:shd w:val="clear" w:color="auto" w:fill="FFFFFF"/>
        <w:overflowPunct w:val="0"/>
        <w:autoSpaceDE w:val="0"/>
        <w:autoSpaceDN w:val="0"/>
        <w:adjustRightInd w:val="0"/>
        <w:spacing w:line="240" w:lineRule="auto"/>
        <w:ind w:left="990"/>
        <w:jc w:val="thaiDistribute"/>
        <w:textAlignment w:val="baseline"/>
        <w:rPr>
          <w:rFonts w:eastAsia="Yu Mincho" w:cs="Times New Roman"/>
          <w:i/>
          <w:iCs/>
        </w:rPr>
      </w:pPr>
      <w:r w:rsidRPr="00C7268E">
        <w:rPr>
          <w:rFonts w:eastAsia="Yu Mincho" w:cs="Times New Roman"/>
          <w:i/>
          <w:iCs/>
        </w:rPr>
        <w:t xml:space="preserve">Financial liabilities </w:t>
      </w:r>
    </w:p>
    <w:p w14:paraId="1296732F" w14:textId="77777777" w:rsidR="00961358" w:rsidRPr="00C7268E" w:rsidRDefault="00961358" w:rsidP="00961358">
      <w:pPr>
        <w:widowControl w:val="0"/>
        <w:overflowPunct w:val="0"/>
        <w:autoSpaceDE w:val="0"/>
        <w:autoSpaceDN w:val="0"/>
        <w:adjustRightInd w:val="0"/>
        <w:spacing w:line="240" w:lineRule="auto"/>
        <w:ind w:left="1260"/>
        <w:jc w:val="thaiDistribute"/>
        <w:textAlignment w:val="baseline"/>
        <w:rPr>
          <w:rFonts w:eastAsia="Yu Mincho" w:cs="Times New Roman"/>
        </w:rPr>
      </w:pPr>
    </w:p>
    <w:p w14:paraId="30CD8A7F" w14:textId="543D7651" w:rsidR="00961358" w:rsidRPr="00C7268E" w:rsidRDefault="00961358" w:rsidP="00961358">
      <w:pPr>
        <w:keepLines/>
        <w:tabs>
          <w:tab w:val="left" w:pos="227"/>
          <w:tab w:val="left" w:pos="454"/>
          <w:tab w:val="left" w:pos="680"/>
          <w:tab w:val="left" w:pos="907"/>
          <w:tab w:val="center" w:pos="5330"/>
          <w:tab w:val="decimal" w:pos="7031"/>
          <w:tab w:val="decimal" w:pos="8460"/>
        </w:tabs>
        <w:spacing w:line="240" w:lineRule="auto"/>
        <w:ind w:left="990" w:right="44"/>
        <w:jc w:val="both"/>
        <w:rPr>
          <w:rFonts w:eastAsia="Yu Mincho" w:cs="Times New Roman"/>
          <w:lang w:val="en-US"/>
        </w:rPr>
      </w:pPr>
      <w:r w:rsidRPr="00C7268E">
        <w:rPr>
          <w:rFonts w:eastAsia="Yu Mincho" w:cs="Times New Roman"/>
          <w:lang w:val="en-US"/>
        </w:rPr>
        <w:t xml:space="preserve">Financial liabilities are measured at amortised cost or </w:t>
      </w:r>
      <w:r w:rsidR="00E91BF0" w:rsidRPr="00C7268E">
        <w:rPr>
          <w:rFonts w:eastAsia="Calibri" w:cs="Times New Roman"/>
          <w:szCs w:val="28"/>
          <w:lang w:val="en-US"/>
        </w:rPr>
        <w:t>fair value through</w:t>
      </w:r>
      <w:r w:rsidR="00E91BF0" w:rsidRPr="00C7268E">
        <w:rPr>
          <w:rFonts w:eastAsia="Calibri" w:cs="Times New Roman"/>
          <w:szCs w:val="28"/>
          <w:cs/>
          <w:lang w:val="en-US"/>
        </w:rPr>
        <w:t xml:space="preserve"> </w:t>
      </w:r>
      <w:r w:rsidR="00E91BF0" w:rsidRPr="00C7268E">
        <w:rPr>
          <w:rFonts w:eastAsia="Calibri" w:cs="Times New Roman"/>
          <w:szCs w:val="28"/>
          <w:lang w:val="en-US"/>
        </w:rPr>
        <w:t>profit or loss</w:t>
      </w:r>
      <w:r w:rsidRPr="00C7268E">
        <w:rPr>
          <w:rFonts w:eastAsia="Yu Mincho" w:cs="Times New Roman"/>
          <w:lang w:val="en-US"/>
        </w:rPr>
        <w:t>.</w:t>
      </w:r>
      <w:r w:rsidR="005D6B1E" w:rsidRPr="00C7268E">
        <w:rPr>
          <w:rFonts w:eastAsia="Yu Mincho" w:cs="Times New Roman"/>
          <w:lang w:val="en-US"/>
        </w:rPr>
        <w:t xml:space="preserve"> </w:t>
      </w:r>
      <w:r w:rsidRPr="00C7268E">
        <w:rPr>
          <w:rFonts w:eastAsia="Yu Mincho" w:cs="Times New Roman"/>
          <w:lang w:val="en-US"/>
        </w:rPr>
        <w:t xml:space="preserve">A financial liability is classified as at </w:t>
      </w:r>
      <w:r w:rsidR="00E91BF0" w:rsidRPr="00C7268E">
        <w:rPr>
          <w:rFonts w:eastAsia="Calibri" w:cs="Times New Roman"/>
          <w:szCs w:val="28"/>
          <w:lang w:val="en-US"/>
        </w:rPr>
        <w:t>fair value through</w:t>
      </w:r>
      <w:r w:rsidR="00E91BF0" w:rsidRPr="00C7268E">
        <w:rPr>
          <w:rFonts w:eastAsia="Calibri" w:cs="Times New Roman"/>
          <w:szCs w:val="28"/>
          <w:cs/>
          <w:lang w:val="en-US"/>
        </w:rPr>
        <w:t xml:space="preserve"> </w:t>
      </w:r>
      <w:r w:rsidR="00E91BF0" w:rsidRPr="00C7268E">
        <w:rPr>
          <w:rFonts w:eastAsia="Calibri" w:cs="Times New Roman"/>
          <w:szCs w:val="28"/>
          <w:lang w:val="en-US"/>
        </w:rPr>
        <w:t>profit or loss</w:t>
      </w:r>
      <w:r w:rsidRPr="00C7268E">
        <w:rPr>
          <w:rFonts w:eastAsia="Yu Mincho" w:cs="Times New Roman"/>
          <w:lang w:val="en-US"/>
        </w:rPr>
        <w:t xml:space="preserve"> if it is classified as held-for-trading, it is a derivative or it is designated as such on initial recognition. Financial liabilities at </w:t>
      </w:r>
      <w:r w:rsidR="00E91BF0" w:rsidRPr="00C7268E">
        <w:rPr>
          <w:rFonts w:eastAsia="Calibri" w:cs="Times New Roman"/>
          <w:szCs w:val="28"/>
          <w:lang w:val="en-US"/>
        </w:rPr>
        <w:t>fair value through</w:t>
      </w:r>
      <w:r w:rsidR="00E91BF0" w:rsidRPr="00C7268E">
        <w:rPr>
          <w:rFonts w:eastAsia="Calibri" w:cs="Times New Roman"/>
          <w:szCs w:val="28"/>
          <w:cs/>
          <w:lang w:val="en-US"/>
        </w:rPr>
        <w:t xml:space="preserve"> </w:t>
      </w:r>
      <w:r w:rsidR="00E91BF0" w:rsidRPr="00C7268E">
        <w:rPr>
          <w:rFonts w:eastAsia="Calibri" w:cs="Times New Roman"/>
          <w:szCs w:val="28"/>
          <w:lang w:val="en-US"/>
        </w:rPr>
        <w:t>profit or loss</w:t>
      </w:r>
      <w:r w:rsidRPr="00C7268E">
        <w:rPr>
          <w:rFonts w:eastAsia="Yu Mincho" w:cs="Times New Roman"/>
          <w:lang w:val="en-US"/>
        </w:rPr>
        <w:t xml:space="preserve"> are measured at fair value and net gains and losses, including any interest expense, are recognised in profit or loss. Other financial liabilities are subsequently measured at amortised cost using the effective interest method. Interest expense and foreign exchange gains and losses are recognised in profit or loss. Any gain or loss on derecognition is also recognised in profit or loss.</w:t>
      </w:r>
    </w:p>
    <w:p w14:paraId="5846FB5C" w14:textId="77777777" w:rsidR="00961358" w:rsidRPr="00C7268E" w:rsidRDefault="00961358" w:rsidP="00961358">
      <w:pPr>
        <w:widowControl w:val="0"/>
        <w:overflowPunct w:val="0"/>
        <w:autoSpaceDE w:val="0"/>
        <w:autoSpaceDN w:val="0"/>
        <w:adjustRightInd w:val="0"/>
        <w:spacing w:line="240" w:lineRule="auto"/>
        <w:ind w:left="1260"/>
        <w:jc w:val="thaiDistribute"/>
        <w:textAlignment w:val="baseline"/>
        <w:rPr>
          <w:rFonts w:eastAsia="Yu Mincho" w:cs="Times New Roman"/>
        </w:rPr>
      </w:pPr>
    </w:p>
    <w:p w14:paraId="636AACBC" w14:textId="2856849A" w:rsidR="00961358" w:rsidRPr="00C7268E" w:rsidRDefault="00961358" w:rsidP="00961358">
      <w:pPr>
        <w:widowControl w:val="0"/>
        <w:shd w:val="clear" w:color="auto" w:fill="FFFFFF"/>
        <w:tabs>
          <w:tab w:val="left" w:pos="990"/>
        </w:tabs>
        <w:overflowPunct w:val="0"/>
        <w:autoSpaceDE w:val="0"/>
        <w:autoSpaceDN w:val="0"/>
        <w:adjustRightInd w:val="0"/>
        <w:spacing w:line="240" w:lineRule="auto"/>
        <w:ind w:left="540"/>
        <w:jc w:val="thaiDistribute"/>
        <w:textAlignment w:val="baseline"/>
        <w:rPr>
          <w:rFonts w:eastAsia="Yu Mincho" w:cs="Times New Roman"/>
          <w:bCs/>
          <w:lang w:val="en-US"/>
        </w:rPr>
      </w:pPr>
      <w:r w:rsidRPr="00C7268E">
        <w:rPr>
          <w:rFonts w:eastAsia="Yu Mincho" w:cs="Times New Roman"/>
          <w:i/>
          <w:lang w:val="en-US"/>
        </w:rPr>
        <w:t>(3)</w:t>
      </w:r>
      <w:r w:rsidRPr="00C7268E">
        <w:rPr>
          <w:rFonts w:eastAsia="Yu Mincho" w:cs="Times New Roman"/>
          <w:i/>
          <w:lang w:val="en-US"/>
        </w:rPr>
        <w:tab/>
        <w:t>Derecognition</w:t>
      </w:r>
      <w:r w:rsidRPr="00C7268E">
        <w:rPr>
          <w:rFonts w:eastAsia="Yu Mincho" w:cs="Times New Roman"/>
          <w:b/>
          <w:bCs/>
          <w:i/>
          <w:lang w:val="en-US"/>
        </w:rPr>
        <w:t xml:space="preserve"> </w:t>
      </w:r>
    </w:p>
    <w:p w14:paraId="0E71982B" w14:textId="77777777" w:rsidR="00961358" w:rsidRPr="00C7268E" w:rsidRDefault="00961358" w:rsidP="00961358">
      <w:pPr>
        <w:widowControl w:val="0"/>
        <w:overflowPunct w:val="0"/>
        <w:autoSpaceDE w:val="0"/>
        <w:autoSpaceDN w:val="0"/>
        <w:adjustRightInd w:val="0"/>
        <w:spacing w:line="240" w:lineRule="auto"/>
        <w:ind w:left="540"/>
        <w:jc w:val="thaiDistribute"/>
        <w:textAlignment w:val="baseline"/>
        <w:rPr>
          <w:rFonts w:eastAsia="Yu Mincho" w:cs="Times New Roman"/>
        </w:rPr>
      </w:pPr>
    </w:p>
    <w:p w14:paraId="36E7645E" w14:textId="77777777" w:rsidR="00961358" w:rsidRPr="00C7268E" w:rsidRDefault="00961358" w:rsidP="00961358">
      <w:pPr>
        <w:widowControl w:val="0"/>
        <w:overflowPunct w:val="0"/>
        <w:autoSpaceDE w:val="0"/>
        <w:autoSpaceDN w:val="0"/>
        <w:adjustRightInd w:val="0"/>
        <w:spacing w:line="240" w:lineRule="auto"/>
        <w:ind w:left="990"/>
        <w:jc w:val="thaiDistribute"/>
        <w:textAlignment w:val="baseline"/>
        <w:rPr>
          <w:rFonts w:eastAsia="Yu Mincho" w:cs="Times New Roman"/>
          <w:i/>
          <w:iCs/>
        </w:rPr>
      </w:pPr>
      <w:r w:rsidRPr="00C7268E">
        <w:rPr>
          <w:rFonts w:eastAsia="Yu Mincho" w:cs="Times New Roman"/>
          <w:i/>
          <w:iCs/>
        </w:rPr>
        <w:t>Financial assets</w:t>
      </w:r>
    </w:p>
    <w:p w14:paraId="66022D35" w14:textId="77777777" w:rsidR="00961358" w:rsidRPr="00C7268E" w:rsidRDefault="00961358" w:rsidP="00961358">
      <w:pPr>
        <w:widowControl w:val="0"/>
        <w:overflowPunct w:val="0"/>
        <w:autoSpaceDE w:val="0"/>
        <w:autoSpaceDN w:val="0"/>
        <w:adjustRightInd w:val="0"/>
        <w:spacing w:line="240" w:lineRule="auto"/>
        <w:ind w:left="1260"/>
        <w:jc w:val="thaiDistribute"/>
        <w:textAlignment w:val="baseline"/>
        <w:rPr>
          <w:rFonts w:eastAsia="Yu Mincho" w:cs="Times New Roman"/>
          <w:i/>
          <w:iCs/>
        </w:rPr>
      </w:pPr>
    </w:p>
    <w:p w14:paraId="7C8D39E5" w14:textId="77777777" w:rsidR="00961358" w:rsidRPr="00C7268E" w:rsidRDefault="00961358" w:rsidP="00961358">
      <w:pPr>
        <w:keepLines/>
        <w:tabs>
          <w:tab w:val="left" w:pos="227"/>
          <w:tab w:val="left" w:pos="454"/>
          <w:tab w:val="left" w:pos="680"/>
          <w:tab w:val="left" w:pos="907"/>
          <w:tab w:val="center" w:pos="5330"/>
          <w:tab w:val="decimal" w:pos="7031"/>
          <w:tab w:val="decimal" w:pos="8460"/>
        </w:tabs>
        <w:spacing w:line="240" w:lineRule="auto"/>
        <w:ind w:left="990" w:right="44"/>
        <w:jc w:val="both"/>
        <w:rPr>
          <w:rFonts w:eastAsia="Yu Mincho" w:cs="Times New Roman"/>
          <w:lang w:val="en-US"/>
        </w:rPr>
      </w:pPr>
      <w:r w:rsidRPr="00C7268E">
        <w:rPr>
          <w:rFonts w:eastAsia="Yu Mincho" w:cs="Times New Roman"/>
          <w:lang w:val="en-US"/>
        </w:rPr>
        <w:t>The Company 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Company neither transfers nor retains substantially all of the risks and rewards of ownership and it does not retain control of the financial asset.</w:t>
      </w:r>
    </w:p>
    <w:p w14:paraId="50F2F8C2" w14:textId="77777777" w:rsidR="00961358" w:rsidRPr="00C7268E" w:rsidRDefault="00961358" w:rsidP="00961358">
      <w:pPr>
        <w:keepLines/>
        <w:tabs>
          <w:tab w:val="left" w:pos="227"/>
          <w:tab w:val="left" w:pos="454"/>
          <w:tab w:val="left" w:pos="680"/>
          <w:tab w:val="left" w:pos="907"/>
          <w:tab w:val="center" w:pos="5330"/>
          <w:tab w:val="decimal" w:pos="7031"/>
          <w:tab w:val="decimal" w:pos="8460"/>
        </w:tabs>
        <w:spacing w:line="240" w:lineRule="auto"/>
        <w:ind w:left="990" w:right="44"/>
        <w:jc w:val="both"/>
        <w:rPr>
          <w:rFonts w:eastAsia="Yu Mincho" w:cs="Times New Roman"/>
          <w:lang w:val="en-US"/>
        </w:rPr>
      </w:pPr>
    </w:p>
    <w:p w14:paraId="143DF9FA" w14:textId="05077C2B" w:rsidR="00961358" w:rsidRPr="00C7268E" w:rsidRDefault="00961358" w:rsidP="00B91C89">
      <w:pPr>
        <w:keepLines/>
        <w:tabs>
          <w:tab w:val="left" w:pos="227"/>
          <w:tab w:val="left" w:pos="454"/>
          <w:tab w:val="left" w:pos="680"/>
          <w:tab w:val="left" w:pos="907"/>
          <w:tab w:val="center" w:pos="5330"/>
          <w:tab w:val="decimal" w:pos="7031"/>
          <w:tab w:val="decimal" w:pos="8460"/>
        </w:tabs>
        <w:spacing w:line="240" w:lineRule="auto"/>
        <w:ind w:left="990" w:right="44"/>
        <w:jc w:val="thaiDistribute"/>
        <w:rPr>
          <w:rFonts w:eastAsia="Yu Mincho" w:cs="Times New Roman"/>
          <w:lang w:val="en-US"/>
        </w:rPr>
      </w:pPr>
      <w:r w:rsidRPr="00C7268E">
        <w:rPr>
          <w:rFonts w:eastAsia="Yu Mincho" w:cs="Times New Roman"/>
          <w:lang w:val="en-US"/>
        </w:rPr>
        <w:t>The Company enters into transactions whereby it transfers assets recognised in its statement of financial position,</w:t>
      </w:r>
      <w:r w:rsidR="0057784C">
        <w:rPr>
          <w:rFonts w:eastAsia="Yu Mincho" w:cs="Times New Roman"/>
          <w:lang w:val="en-US"/>
        </w:rPr>
        <w:t xml:space="preserve"> </w:t>
      </w:r>
      <w:r w:rsidRPr="00C7268E">
        <w:rPr>
          <w:rFonts w:eastAsia="Yu Mincho" w:cs="Times New Roman"/>
          <w:lang w:val="en-US"/>
        </w:rPr>
        <w:t xml:space="preserve">but retains either all or substantially all of the risks and rewards of the transferred assets. In these cases, the transferred assets are not derecognised. </w:t>
      </w:r>
    </w:p>
    <w:p w14:paraId="5D2705D6" w14:textId="77777777" w:rsidR="00125ACA" w:rsidRPr="00C7268E" w:rsidRDefault="00125ACA" w:rsidP="00961358">
      <w:pPr>
        <w:keepLines/>
        <w:tabs>
          <w:tab w:val="left" w:pos="227"/>
          <w:tab w:val="left" w:pos="454"/>
          <w:tab w:val="left" w:pos="680"/>
          <w:tab w:val="left" w:pos="907"/>
          <w:tab w:val="center" w:pos="5330"/>
          <w:tab w:val="decimal" w:pos="7031"/>
          <w:tab w:val="decimal" w:pos="8460"/>
        </w:tabs>
        <w:spacing w:line="240" w:lineRule="auto"/>
        <w:ind w:left="990" w:right="44"/>
        <w:jc w:val="both"/>
        <w:rPr>
          <w:rFonts w:eastAsia="Yu Mincho" w:cs="Times New Roman"/>
          <w:lang w:val="en-US"/>
        </w:rPr>
      </w:pPr>
    </w:p>
    <w:p w14:paraId="5F2FA88F" w14:textId="77777777" w:rsidR="00961358" w:rsidRPr="00C7268E" w:rsidRDefault="00961358" w:rsidP="00961358">
      <w:pPr>
        <w:widowControl w:val="0"/>
        <w:overflowPunct w:val="0"/>
        <w:autoSpaceDE w:val="0"/>
        <w:autoSpaceDN w:val="0"/>
        <w:adjustRightInd w:val="0"/>
        <w:spacing w:line="240" w:lineRule="auto"/>
        <w:ind w:left="990"/>
        <w:jc w:val="thaiDistribute"/>
        <w:textAlignment w:val="baseline"/>
        <w:rPr>
          <w:rFonts w:eastAsia="Yu Mincho" w:cs="Times New Roman"/>
          <w:i/>
          <w:iCs/>
        </w:rPr>
      </w:pPr>
      <w:r w:rsidRPr="00C7268E">
        <w:rPr>
          <w:rFonts w:eastAsia="Yu Mincho" w:cs="Times New Roman"/>
          <w:i/>
          <w:iCs/>
        </w:rPr>
        <w:t xml:space="preserve">Financial liabilities </w:t>
      </w:r>
    </w:p>
    <w:p w14:paraId="42625D33" w14:textId="77777777" w:rsidR="00961358" w:rsidRPr="00C7268E" w:rsidRDefault="00961358" w:rsidP="00961358">
      <w:pPr>
        <w:widowControl w:val="0"/>
        <w:overflowPunct w:val="0"/>
        <w:autoSpaceDE w:val="0"/>
        <w:autoSpaceDN w:val="0"/>
        <w:adjustRightInd w:val="0"/>
        <w:spacing w:line="240" w:lineRule="auto"/>
        <w:ind w:left="1260"/>
        <w:jc w:val="thaiDistribute"/>
        <w:textAlignment w:val="baseline"/>
        <w:rPr>
          <w:rFonts w:eastAsia="Yu Mincho" w:cs="Times New Roman"/>
        </w:rPr>
      </w:pPr>
    </w:p>
    <w:p w14:paraId="529E52E8" w14:textId="1F491CBD" w:rsidR="00961358" w:rsidRPr="00C7268E" w:rsidRDefault="00961358" w:rsidP="00961358">
      <w:pPr>
        <w:widowControl w:val="0"/>
        <w:overflowPunct w:val="0"/>
        <w:autoSpaceDE w:val="0"/>
        <w:autoSpaceDN w:val="0"/>
        <w:adjustRightInd w:val="0"/>
        <w:spacing w:line="240" w:lineRule="auto"/>
        <w:ind w:left="990"/>
        <w:jc w:val="thaiDistribute"/>
        <w:textAlignment w:val="baseline"/>
        <w:rPr>
          <w:rFonts w:eastAsia="Yu Mincho" w:cs="Times New Roman"/>
        </w:rPr>
      </w:pPr>
      <w:r w:rsidRPr="00C7268E">
        <w:rPr>
          <w:rFonts w:eastAsia="Yu Mincho" w:cs="Times New Roman"/>
        </w:rPr>
        <w:t>The Company derecognises a financial liability when its contractual obligations are discharged or cancelled,</w:t>
      </w:r>
      <w:r w:rsidR="002219AC" w:rsidRPr="00C7268E">
        <w:rPr>
          <w:rFonts w:eastAsia="Yu Mincho" w:cs="Times New Roman"/>
        </w:rPr>
        <w:t xml:space="preserve"> </w:t>
      </w:r>
      <w:r w:rsidRPr="00C7268E">
        <w:rPr>
          <w:rFonts w:eastAsia="Yu Mincho" w:cs="Times New Roman"/>
        </w:rPr>
        <w:t xml:space="preserve">or expire. The Company also derecognises a financial liability when its terms are modified and the cash flows of the modified liability are substantially different, in which case a new financial liability based on the modified terms is recognised at fair value. </w:t>
      </w:r>
    </w:p>
    <w:p w14:paraId="1EDF5EE8" w14:textId="77777777" w:rsidR="00961358" w:rsidRPr="00C7268E" w:rsidRDefault="00961358" w:rsidP="00961358">
      <w:pPr>
        <w:widowControl w:val="0"/>
        <w:overflowPunct w:val="0"/>
        <w:autoSpaceDE w:val="0"/>
        <w:autoSpaceDN w:val="0"/>
        <w:adjustRightInd w:val="0"/>
        <w:spacing w:line="240" w:lineRule="auto"/>
        <w:ind w:left="990"/>
        <w:jc w:val="thaiDistribute"/>
        <w:textAlignment w:val="baseline"/>
        <w:rPr>
          <w:rFonts w:eastAsia="Yu Mincho" w:cs="Times New Roman"/>
        </w:rPr>
      </w:pPr>
    </w:p>
    <w:p w14:paraId="7A48AED6" w14:textId="27F7E73F" w:rsidR="00961358" w:rsidRPr="00C7268E" w:rsidRDefault="00961358" w:rsidP="00961358">
      <w:pPr>
        <w:widowControl w:val="0"/>
        <w:overflowPunct w:val="0"/>
        <w:autoSpaceDE w:val="0"/>
        <w:autoSpaceDN w:val="0"/>
        <w:adjustRightInd w:val="0"/>
        <w:spacing w:line="240" w:lineRule="auto"/>
        <w:ind w:left="990"/>
        <w:jc w:val="thaiDistribute"/>
        <w:textAlignment w:val="baseline"/>
        <w:rPr>
          <w:rFonts w:eastAsia="Yu Mincho" w:cs="Times New Roman"/>
        </w:rPr>
      </w:pPr>
      <w:r w:rsidRPr="00C7268E">
        <w:rPr>
          <w:rFonts w:eastAsia="Yu Mincho" w:cs="Times New Roman"/>
        </w:rPr>
        <w:t xml:space="preserve">On derecognition of a financial liability, the difference between the carrying amount extinguished and the consideration paid (including any non-cash assets transferred or liabilities assumed) is recognised in profit or loss. </w:t>
      </w:r>
    </w:p>
    <w:p w14:paraId="017CA92E" w14:textId="2672FAF1" w:rsidR="00965DC9" w:rsidRPr="00C7268E" w:rsidRDefault="00965DC9" w:rsidP="00961358">
      <w:pPr>
        <w:widowControl w:val="0"/>
        <w:overflowPunct w:val="0"/>
        <w:autoSpaceDE w:val="0"/>
        <w:autoSpaceDN w:val="0"/>
        <w:adjustRightInd w:val="0"/>
        <w:spacing w:line="240" w:lineRule="auto"/>
        <w:ind w:left="990"/>
        <w:jc w:val="thaiDistribute"/>
        <w:textAlignment w:val="baseline"/>
        <w:rPr>
          <w:rFonts w:eastAsia="Yu Mincho" w:cs="Times New Roman"/>
        </w:rPr>
      </w:pPr>
    </w:p>
    <w:p w14:paraId="6CA46A96" w14:textId="77777777" w:rsidR="00965DC9" w:rsidRPr="00C7268E" w:rsidRDefault="00965DC9" w:rsidP="00965DC9">
      <w:pPr>
        <w:pStyle w:val="BodyText"/>
        <w:shd w:val="clear" w:color="auto" w:fill="FFFFFF"/>
        <w:tabs>
          <w:tab w:val="left" w:pos="990"/>
        </w:tabs>
        <w:spacing w:after="0" w:line="240" w:lineRule="auto"/>
        <w:ind w:left="990" w:hanging="450"/>
        <w:jc w:val="thaiDistribute"/>
        <w:rPr>
          <w:rFonts w:cs="Times New Roman"/>
          <w:bCs/>
          <w:lang w:val="en-US"/>
        </w:rPr>
      </w:pPr>
      <w:r w:rsidRPr="00C7268E">
        <w:rPr>
          <w:rFonts w:cs="Times New Roman"/>
          <w:i/>
          <w:lang w:val="en-US"/>
        </w:rPr>
        <w:t xml:space="preserve">(4) </w:t>
      </w:r>
      <w:r w:rsidRPr="00C7268E">
        <w:rPr>
          <w:rFonts w:cs="Times New Roman"/>
          <w:i/>
          <w:lang w:val="en-US"/>
        </w:rPr>
        <w:tab/>
        <w:t>Offsetting</w:t>
      </w:r>
    </w:p>
    <w:p w14:paraId="7A99EB3C" w14:textId="77777777" w:rsidR="00965DC9" w:rsidRPr="00C7268E" w:rsidRDefault="00965DC9" w:rsidP="00965DC9">
      <w:pPr>
        <w:pStyle w:val="BodyText"/>
        <w:spacing w:after="0" w:line="240" w:lineRule="auto"/>
        <w:ind w:left="990"/>
        <w:jc w:val="thaiDistribute"/>
        <w:rPr>
          <w:rFonts w:cs="Times New Roman"/>
        </w:rPr>
      </w:pPr>
    </w:p>
    <w:p w14:paraId="02628C11" w14:textId="3D4C8F25" w:rsidR="004200E2" w:rsidRDefault="00965DC9" w:rsidP="003567A5">
      <w:pPr>
        <w:pStyle w:val="BodyText"/>
        <w:spacing w:after="0" w:line="240" w:lineRule="auto"/>
        <w:ind w:left="990"/>
        <w:jc w:val="thaiDistribute"/>
        <w:rPr>
          <w:rFonts w:cs="Times New Roman"/>
          <w:i/>
          <w:iCs/>
          <w:lang w:val="en-US"/>
        </w:rPr>
      </w:pPr>
      <w:r w:rsidRPr="00C7268E">
        <w:rPr>
          <w:rFonts w:cs="Times New Roman"/>
        </w:rPr>
        <w:t xml:space="preserve">Financial assets and financial liabilities are offset and the net amount presented in the statement of financial position when, and only when, the Company currently has a legally enforceable right to set off the amounts and it intends either to settle them on a net basis or to realise the asset and settle the liability simultaneously. </w:t>
      </w:r>
    </w:p>
    <w:p w14:paraId="4739EEE2" w14:textId="148E1FEF" w:rsidR="0057784C" w:rsidRDefault="0057784C" w:rsidP="00686C5A">
      <w:pPr>
        <w:tabs>
          <w:tab w:val="left" w:pos="540"/>
        </w:tabs>
        <w:spacing w:line="240" w:lineRule="atLeast"/>
        <w:ind w:left="540" w:right="-45"/>
        <w:rPr>
          <w:rFonts w:cs="Times New Roman"/>
          <w:i/>
          <w:iCs/>
          <w:lang w:val="en-US"/>
        </w:rPr>
      </w:pPr>
    </w:p>
    <w:p w14:paraId="2B6BC068" w14:textId="77777777" w:rsidR="0057784C" w:rsidRPr="00C7268E" w:rsidRDefault="0057784C" w:rsidP="00686C5A">
      <w:pPr>
        <w:tabs>
          <w:tab w:val="left" w:pos="540"/>
        </w:tabs>
        <w:spacing w:line="240" w:lineRule="atLeast"/>
        <w:ind w:left="540" w:right="-45"/>
        <w:rPr>
          <w:rFonts w:cs="Times New Roman"/>
          <w:i/>
          <w:iCs/>
          <w:lang w:val="en-US"/>
        </w:rPr>
      </w:pPr>
    </w:p>
    <w:p w14:paraId="7036D4A1" w14:textId="77777777" w:rsidR="00BB3A6B" w:rsidRDefault="00BB3A6B">
      <w:pPr>
        <w:spacing w:line="240" w:lineRule="auto"/>
        <w:rPr>
          <w:rFonts w:cs="Times New Roman"/>
          <w:i/>
          <w:iCs/>
          <w:lang w:val="en-US"/>
        </w:rPr>
      </w:pPr>
      <w:r>
        <w:rPr>
          <w:rFonts w:cs="Times New Roman"/>
          <w:i/>
          <w:iCs/>
          <w:lang w:val="en-US"/>
        </w:rPr>
        <w:br w:type="page"/>
      </w:r>
    </w:p>
    <w:p w14:paraId="1ED15182" w14:textId="14252631" w:rsidR="00686C5A" w:rsidRPr="00C7268E" w:rsidRDefault="00C14DF4" w:rsidP="00686C5A">
      <w:pPr>
        <w:tabs>
          <w:tab w:val="left" w:pos="540"/>
        </w:tabs>
        <w:spacing w:line="240" w:lineRule="atLeast"/>
        <w:ind w:left="540" w:right="-45"/>
        <w:rPr>
          <w:rFonts w:eastAsia="Batang" w:cs="Times New Roman"/>
          <w:i/>
          <w:iCs/>
          <w:lang w:val="en-US"/>
        </w:rPr>
      </w:pPr>
      <w:r w:rsidRPr="00C7268E">
        <w:rPr>
          <w:rFonts w:cs="Times New Roman"/>
          <w:i/>
          <w:iCs/>
          <w:lang w:val="en-US"/>
        </w:rPr>
        <w:lastRenderedPageBreak/>
        <w:t>Loans and interest receivables</w:t>
      </w:r>
    </w:p>
    <w:p w14:paraId="5F30A07F" w14:textId="77777777" w:rsidR="00686C5A" w:rsidRPr="00C7268E" w:rsidRDefault="00686C5A" w:rsidP="00686C5A">
      <w:pPr>
        <w:spacing w:line="240" w:lineRule="atLeast"/>
        <w:ind w:left="547" w:right="-43"/>
        <w:jc w:val="both"/>
        <w:rPr>
          <w:rFonts w:cs="Times New Roman"/>
          <w:lang w:val="en-US"/>
        </w:rPr>
      </w:pPr>
    </w:p>
    <w:p w14:paraId="678A11C9" w14:textId="211A33BD" w:rsidR="00686C5A" w:rsidRPr="00C7268E" w:rsidRDefault="00C14DF4" w:rsidP="00686C5A">
      <w:pPr>
        <w:spacing w:line="240" w:lineRule="atLeast"/>
        <w:ind w:left="547" w:right="-43"/>
        <w:jc w:val="both"/>
        <w:rPr>
          <w:rFonts w:cs="Times New Roman"/>
          <w:lang w:val="en-US"/>
        </w:rPr>
      </w:pPr>
      <w:r w:rsidRPr="00C7268E">
        <w:rPr>
          <w:rFonts w:cs="Times New Roman"/>
          <w:lang w:val="en-US"/>
        </w:rPr>
        <w:t>Loans and interest receivables are stated at net realisable value.</w:t>
      </w:r>
    </w:p>
    <w:p w14:paraId="36D92A35" w14:textId="77777777" w:rsidR="00686C5A" w:rsidRPr="00C7268E" w:rsidRDefault="00686C5A" w:rsidP="00686C5A">
      <w:pPr>
        <w:spacing w:line="240" w:lineRule="atLeast"/>
        <w:ind w:left="547" w:right="-43"/>
        <w:jc w:val="both"/>
        <w:rPr>
          <w:rFonts w:cs="Times New Roman"/>
          <w:lang w:val="en-US"/>
        </w:rPr>
      </w:pPr>
    </w:p>
    <w:p w14:paraId="124C47EC" w14:textId="7C677AF5" w:rsidR="00F96E44" w:rsidRPr="00C7268E" w:rsidRDefault="00094E8C" w:rsidP="005243F2">
      <w:pPr>
        <w:spacing w:line="240" w:lineRule="atLeast"/>
        <w:ind w:left="547" w:right="-43"/>
        <w:jc w:val="thaiDistribute"/>
        <w:rPr>
          <w:rFonts w:cs="Times New Roman"/>
          <w:lang w:bidi="ar-SA"/>
        </w:rPr>
      </w:pPr>
      <w:r w:rsidRPr="00C7268E">
        <w:rPr>
          <w:rFonts w:cs="Times New Roman"/>
          <w:lang w:val="en-US"/>
        </w:rPr>
        <w:t>Allowance for expected credit loss is provided for the expected loss using the general approach to determine the allowance for expected loss over the lifetime.</w:t>
      </w:r>
      <w:r w:rsidR="00364545" w:rsidRPr="00C7268E">
        <w:rPr>
          <w:rFonts w:cs="Times New Roman"/>
          <w:lang w:val="en-US"/>
        </w:rPr>
        <w:t xml:space="preserve"> </w:t>
      </w:r>
    </w:p>
    <w:p w14:paraId="546708C6" w14:textId="77777777" w:rsidR="004200E2" w:rsidRPr="00C7268E" w:rsidRDefault="004200E2" w:rsidP="004200E2">
      <w:pPr>
        <w:spacing w:line="240" w:lineRule="auto"/>
        <w:rPr>
          <w:rFonts w:cs="Times New Roman"/>
          <w:b/>
          <w:bCs/>
          <w:i/>
          <w:iCs/>
          <w:color w:val="000000"/>
        </w:rPr>
      </w:pPr>
    </w:p>
    <w:p w14:paraId="1B853BD4" w14:textId="168A5838" w:rsidR="004B1CC5" w:rsidRPr="00C7268E" w:rsidRDefault="004B1CC5" w:rsidP="004200E2">
      <w:pPr>
        <w:spacing w:line="240" w:lineRule="auto"/>
        <w:rPr>
          <w:rFonts w:cs="Times New Roman"/>
          <w:b/>
          <w:bCs/>
          <w:i/>
          <w:iCs/>
          <w:color w:val="000000"/>
        </w:rPr>
      </w:pPr>
      <w:r w:rsidRPr="00C7268E">
        <w:rPr>
          <w:rFonts w:cs="Times New Roman"/>
          <w:b/>
          <w:bCs/>
          <w:i/>
          <w:iCs/>
          <w:color w:val="000000"/>
        </w:rPr>
        <w:t>(f)</w:t>
      </w:r>
      <w:r w:rsidRPr="00C7268E">
        <w:rPr>
          <w:rFonts w:cs="Times New Roman"/>
          <w:b/>
          <w:bCs/>
          <w:i/>
          <w:iCs/>
          <w:color w:val="000000"/>
        </w:rPr>
        <w:tab/>
        <w:t>Leases</w:t>
      </w:r>
    </w:p>
    <w:p w14:paraId="6154F115" w14:textId="77777777" w:rsidR="004B1CC5" w:rsidRPr="00C7268E" w:rsidRDefault="004B1CC5" w:rsidP="004B1CC5">
      <w:pPr>
        <w:tabs>
          <w:tab w:val="left" w:pos="6030"/>
        </w:tabs>
        <w:spacing w:line="240" w:lineRule="atLeast"/>
        <w:ind w:left="540" w:hanging="540"/>
        <w:jc w:val="both"/>
        <w:rPr>
          <w:rFonts w:cs="Times New Roman"/>
          <w:b/>
          <w:bCs/>
          <w:i/>
          <w:iCs/>
          <w:color w:val="000000"/>
        </w:rPr>
      </w:pPr>
    </w:p>
    <w:p w14:paraId="600CF731" w14:textId="7E7FE02A" w:rsidR="004B1CC5" w:rsidRDefault="0057784C" w:rsidP="0057784C">
      <w:pPr>
        <w:spacing w:line="240" w:lineRule="auto"/>
        <w:ind w:left="540"/>
        <w:jc w:val="thaiDistribute"/>
        <w:rPr>
          <w:rFonts w:cs="Times New Roman"/>
        </w:rPr>
      </w:pPr>
      <w:r w:rsidRPr="0057784C">
        <w:rPr>
          <w:rFonts w:cs="Times New Roman"/>
        </w:rPr>
        <w:t>At inception of a contract, the Company assesses that a contract is, or contains, a lease when it conveys the right to control the use of an identified asset for a period of time in exchange for consideration.</w:t>
      </w:r>
    </w:p>
    <w:p w14:paraId="0AC7AD1D" w14:textId="77777777" w:rsidR="0057784C" w:rsidRPr="00C7268E" w:rsidRDefault="0057784C" w:rsidP="004B1CC5">
      <w:pPr>
        <w:spacing w:line="240" w:lineRule="auto"/>
        <w:rPr>
          <w:rFonts w:cs="Times New Roman"/>
        </w:rPr>
      </w:pPr>
    </w:p>
    <w:p w14:paraId="3177416C" w14:textId="0BA0CFD4" w:rsidR="004B1CC5" w:rsidRPr="00C7268E" w:rsidRDefault="004B1CC5" w:rsidP="004B1CC5">
      <w:pPr>
        <w:pStyle w:val="BodyText"/>
        <w:spacing w:after="0" w:line="240" w:lineRule="auto"/>
        <w:ind w:left="540"/>
        <w:jc w:val="both"/>
        <w:rPr>
          <w:rFonts w:cs="Times New Roman"/>
        </w:rPr>
      </w:pPr>
      <w:r w:rsidRPr="00C7268E">
        <w:rPr>
          <w:rFonts w:cs="Times New Roman"/>
        </w:rPr>
        <w:t>The Company recognises a right-of-use asset and a lease liability at the lease commencement date,</w:t>
      </w:r>
      <w:r w:rsidRPr="00C7268E">
        <w:rPr>
          <w:rFonts w:cs="Times New Roman"/>
          <w:shd w:val="clear" w:color="auto" w:fill="D9D9D9" w:themeFill="background1" w:themeFillShade="D9"/>
        </w:rPr>
        <w:t xml:space="preserve"> </w:t>
      </w:r>
      <w:r w:rsidRPr="00C7268E">
        <w:rPr>
          <w:rFonts w:cs="Times New Roman"/>
        </w:rPr>
        <w:t xml:space="preserve">except for leases of low-value assets and short-term leases which </w:t>
      </w:r>
      <w:r w:rsidR="00F1623D" w:rsidRPr="00C7268E">
        <w:rPr>
          <w:rFonts w:cs="Times New Roman"/>
        </w:rPr>
        <w:t>are</w:t>
      </w:r>
      <w:r w:rsidRPr="00C7268E">
        <w:rPr>
          <w:rFonts w:cs="Times New Roman"/>
        </w:rPr>
        <w:t xml:space="preserve"> recognised as expense on a straight-line basis over the </w:t>
      </w:r>
      <w:r w:rsidR="00F1623D" w:rsidRPr="00C7268E">
        <w:rPr>
          <w:rFonts w:cs="Times New Roman"/>
        </w:rPr>
        <w:t xml:space="preserve">respective </w:t>
      </w:r>
      <w:r w:rsidRPr="00C7268E">
        <w:rPr>
          <w:rFonts w:cs="Times New Roman"/>
        </w:rPr>
        <w:t>lease term</w:t>
      </w:r>
      <w:r w:rsidR="00F1623D" w:rsidRPr="00C7268E">
        <w:rPr>
          <w:rFonts w:cs="Times New Roman"/>
        </w:rPr>
        <w:t>s</w:t>
      </w:r>
      <w:r w:rsidRPr="00C7268E">
        <w:rPr>
          <w:rFonts w:cs="Times New Roman"/>
        </w:rPr>
        <w:t>.</w:t>
      </w:r>
      <w:r w:rsidRPr="00C7268E">
        <w:rPr>
          <w:rFonts w:cs="Times New Roman"/>
          <w:shd w:val="clear" w:color="auto" w:fill="D9D9D9" w:themeFill="background1" w:themeFillShade="D9"/>
        </w:rPr>
        <w:t xml:space="preserve"> </w:t>
      </w:r>
    </w:p>
    <w:p w14:paraId="47159B35" w14:textId="77777777" w:rsidR="004B1CC5" w:rsidRPr="00C7268E" w:rsidRDefault="004B1CC5" w:rsidP="004B1CC5">
      <w:pPr>
        <w:pStyle w:val="BodyText"/>
        <w:spacing w:after="0" w:line="240" w:lineRule="auto"/>
        <w:ind w:left="540"/>
        <w:jc w:val="both"/>
        <w:rPr>
          <w:rFonts w:cs="Times New Roman"/>
        </w:rPr>
      </w:pPr>
    </w:p>
    <w:p w14:paraId="22F02B54" w14:textId="253BB7CD" w:rsidR="004B1CC5" w:rsidRPr="00C7268E" w:rsidRDefault="004B1CC5" w:rsidP="004B1CC5">
      <w:pPr>
        <w:autoSpaceDE w:val="0"/>
        <w:autoSpaceDN w:val="0"/>
        <w:adjustRightInd w:val="0"/>
        <w:spacing w:line="240" w:lineRule="auto"/>
        <w:ind w:left="540"/>
        <w:jc w:val="thaiDistribute"/>
        <w:rPr>
          <w:rFonts w:cs="Times New Roman"/>
        </w:rPr>
      </w:pPr>
      <w:r w:rsidRPr="00C7268E">
        <w:rPr>
          <w:rFonts w:cs="Times New Roman"/>
        </w:rPr>
        <w:t>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Depreciation is charged to profit or loss on a straight-line method from the commencement date to</w:t>
      </w:r>
      <w:r w:rsidRPr="00C7268E">
        <w:rPr>
          <w:rFonts w:cs="Times New Roman"/>
          <w:lang w:val="en-US"/>
        </w:rPr>
        <w:t xml:space="preserve"> </w:t>
      </w:r>
      <w:r w:rsidRPr="00C7268E">
        <w:rPr>
          <w:rFonts w:cs="Times New Roman"/>
        </w:rPr>
        <w:t>the end of the lease term</w:t>
      </w:r>
      <w:r w:rsidR="006D7D0F" w:rsidRPr="00C7268E">
        <w:rPr>
          <w:rFonts w:cs="Times New Roman"/>
        </w:rPr>
        <w:t>.</w:t>
      </w:r>
      <w:r w:rsidRPr="00C7268E">
        <w:rPr>
          <w:rFonts w:cs="Times New Roman"/>
        </w:rPr>
        <w:t xml:space="preserve"> </w:t>
      </w:r>
    </w:p>
    <w:p w14:paraId="72BAFEA5" w14:textId="77777777" w:rsidR="004B1CC5" w:rsidRPr="00C7268E" w:rsidRDefault="004B1CC5" w:rsidP="004B1CC5">
      <w:pPr>
        <w:autoSpaceDE w:val="0"/>
        <w:autoSpaceDN w:val="0"/>
        <w:adjustRightInd w:val="0"/>
        <w:spacing w:line="240" w:lineRule="auto"/>
        <w:ind w:left="540"/>
        <w:jc w:val="thaiDistribute"/>
        <w:rPr>
          <w:rFonts w:cs="Times New Roman"/>
          <w:b/>
          <w:color w:val="0000FF"/>
        </w:rPr>
      </w:pPr>
    </w:p>
    <w:p w14:paraId="0AC7E493" w14:textId="7C3CE865" w:rsidR="004B1CC5" w:rsidRPr="00C7268E" w:rsidRDefault="004B1CC5" w:rsidP="004B1CC5">
      <w:pPr>
        <w:pStyle w:val="BodyText"/>
        <w:spacing w:line="240" w:lineRule="auto"/>
        <w:ind w:left="540"/>
        <w:jc w:val="thaiDistribute"/>
        <w:rPr>
          <w:rFonts w:cs="Times New Roman"/>
        </w:rPr>
      </w:pPr>
      <w:r w:rsidRPr="00C7268E">
        <w:rPr>
          <w:rFonts w:cs="Times New Roman"/>
        </w:rPr>
        <w:t>The lease liability is initially measured at the present value of the lease payments that are not paid at the commencement date, discounted using the interest rate implicit in the lease or, if that rate cannot be readily determined, the Company’s incremental borrowing rate.</w:t>
      </w:r>
      <w:r w:rsidRPr="00C7268E">
        <w:rPr>
          <w:rFonts w:cs="Times New Roman"/>
          <w:cs/>
        </w:rPr>
        <w:t xml:space="preserve"> </w:t>
      </w:r>
    </w:p>
    <w:p w14:paraId="31988CC8" w14:textId="77777777" w:rsidR="004B1CC5" w:rsidRPr="00C7268E" w:rsidRDefault="004B1CC5" w:rsidP="004B1CC5">
      <w:pPr>
        <w:pStyle w:val="BodyText"/>
        <w:spacing w:after="0" w:line="240" w:lineRule="auto"/>
        <w:ind w:left="547"/>
        <w:jc w:val="thaiDistribute"/>
        <w:rPr>
          <w:rFonts w:cs="Times New Roman"/>
        </w:rPr>
      </w:pPr>
      <w:r w:rsidRPr="00C7268E">
        <w:rPr>
          <w:rFonts w:cs="Times New Roman"/>
          <w:lang w:val="en-US"/>
        </w:rPr>
        <w:t>T</w:t>
      </w:r>
      <w:r w:rsidRPr="00C7268E">
        <w:rPr>
          <w:rFonts w:cs="Times New Roman"/>
        </w:rPr>
        <w:t xml:space="preserve">he Company determines its incremental borrowing rate by obtaining interest rates from various external financing sources and makes certain adjustments to reflect the terms of the lease and type of the asset leased. </w:t>
      </w:r>
    </w:p>
    <w:p w14:paraId="445DA308" w14:textId="77777777" w:rsidR="004B1CC5" w:rsidRPr="00C7268E" w:rsidRDefault="004B1CC5" w:rsidP="004B1CC5">
      <w:pPr>
        <w:pStyle w:val="BodyText"/>
        <w:spacing w:after="0" w:line="240" w:lineRule="auto"/>
        <w:ind w:left="540"/>
        <w:jc w:val="both"/>
        <w:rPr>
          <w:rFonts w:cs="Times New Roman"/>
        </w:rPr>
      </w:pPr>
    </w:p>
    <w:p w14:paraId="57444398" w14:textId="77777777" w:rsidR="004B1CC5" w:rsidRPr="00C7268E" w:rsidRDefault="004B1CC5" w:rsidP="004B1CC5">
      <w:pPr>
        <w:pStyle w:val="BodyText"/>
        <w:spacing w:after="0" w:line="240" w:lineRule="auto"/>
        <w:ind w:left="540"/>
        <w:jc w:val="both"/>
        <w:rPr>
          <w:rFonts w:cs="Times New Roman"/>
        </w:rPr>
      </w:pPr>
      <w:r w:rsidRPr="00C7268E">
        <w:rPr>
          <w:rFonts w:cs="Times New Roman"/>
        </w:rPr>
        <w:t>The lease liability is measured at amortised cost using the effective interest method.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w:t>
      </w:r>
    </w:p>
    <w:p w14:paraId="70E20851" w14:textId="520A6789" w:rsidR="004B1CC5" w:rsidRDefault="004B1CC5" w:rsidP="004B1CC5">
      <w:pPr>
        <w:pStyle w:val="BodyText"/>
        <w:spacing w:after="0" w:line="240" w:lineRule="auto"/>
        <w:ind w:left="540"/>
        <w:jc w:val="both"/>
        <w:rPr>
          <w:rFonts w:cs="Times New Roman"/>
        </w:rPr>
      </w:pPr>
    </w:p>
    <w:p w14:paraId="27E2B152" w14:textId="7894D8C7" w:rsidR="00CE5BC9" w:rsidRPr="0096679D" w:rsidRDefault="00CE5BC9" w:rsidP="00CE5BC9">
      <w:pPr>
        <w:pStyle w:val="Heading2"/>
        <w:numPr>
          <w:ilvl w:val="0"/>
          <w:numId w:val="0"/>
        </w:numPr>
        <w:tabs>
          <w:tab w:val="left" w:pos="540"/>
        </w:tabs>
        <w:spacing w:after="0" w:line="240" w:lineRule="atLeast"/>
        <w:rPr>
          <w:sz w:val="22"/>
          <w:szCs w:val="22"/>
        </w:rPr>
      </w:pPr>
      <w:r w:rsidRPr="0096679D">
        <w:rPr>
          <w:sz w:val="22"/>
          <w:szCs w:val="22"/>
        </w:rPr>
        <w:t>(g)</w:t>
      </w:r>
      <w:r w:rsidRPr="0096679D">
        <w:rPr>
          <w:sz w:val="22"/>
          <w:szCs w:val="22"/>
        </w:rPr>
        <w:tab/>
      </w:r>
      <w:r w:rsidR="005673A9">
        <w:rPr>
          <w:sz w:val="22"/>
          <w:szCs w:val="22"/>
        </w:rPr>
        <w:t>Assets held for sale</w:t>
      </w:r>
    </w:p>
    <w:p w14:paraId="3EB96B3C" w14:textId="77777777" w:rsidR="00CE5BC9" w:rsidRPr="0096679D" w:rsidRDefault="00CE5BC9" w:rsidP="00CE5BC9">
      <w:pPr>
        <w:rPr>
          <w:rFonts w:cs="Times New Roman"/>
        </w:rPr>
      </w:pPr>
      <w:r w:rsidRPr="0096679D">
        <w:rPr>
          <w:rFonts w:cs="Times New Roman"/>
        </w:rPr>
        <w:tab/>
      </w:r>
      <w:r w:rsidRPr="0096679D">
        <w:rPr>
          <w:rFonts w:cs="Times New Roman"/>
        </w:rPr>
        <w:tab/>
      </w:r>
      <w:r w:rsidRPr="0096679D">
        <w:rPr>
          <w:rFonts w:cs="Times New Roman"/>
        </w:rPr>
        <w:tab/>
      </w:r>
    </w:p>
    <w:p w14:paraId="6A53AB78" w14:textId="66BC0649" w:rsidR="00CE5BC9" w:rsidRPr="0096679D" w:rsidRDefault="005673A9" w:rsidP="00CE5BC9">
      <w:pPr>
        <w:tabs>
          <w:tab w:val="left" w:pos="630"/>
        </w:tabs>
        <w:ind w:left="540"/>
        <w:jc w:val="both"/>
        <w:rPr>
          <w:rFonts w:cs="Times New Roman"/>
        </w:rPr>
      </w:pPr>
      <w:r w:rsidRPr="005673A9">
        <w:rPr>
          <w:rFonts w:cs="Times New Roman"/>
        </w:rPr>
        <w:t>Assets held for sale</w:t>
      </w:r>
      <w:r>
        <w:rPr>
          <w:rFonts w:cs="Times New Roman"/>
        </w:rPr>
        <w:t xml:space="preserve"> </w:t>
      </w:r>
      <w:r w:rsidR="00CE5BC9" w:rsidRPr="0096679D">
        <w:rPr>
          <w:rFonts w:cs="Times New Roman"/>
        </w:rPr>
        <w:t>which</w:t>
      </w:r>
      <w:r>
        <w:rPr>
          <w:rFonts w:cs="Times New Roman"/>
        </w:rPr>
        <w:t xml:space="preserve"> </w:t>
      </w:r>
      <w:r w:rsidR="00CE5BC9" w:rsidRPr="0096679D">
        <w:rPr>
          <w:rFonts w:cs="Times New Roman"/>
        </w:rPr>
        <w:t xml:space="preserve">are classified as held for sale if it is highly probable that they will be recovered primarily through sale rather than through continuing use. Such assets are measured at the lower of their carrying amount and fair value less cost to sell. Impairment losses on initial classification as held for sale and subsequent gains and losses on remeasurement are recognised in profit or loss.  </w:t>
      </w:r>
    </w:p>
    <w:p w14:paraId="26E61028" w14:textId="77777777" w:rsidR="00CE5BC9" w:rsidRPr="0096679D" w:rsidRDefault="00CE5BC9" w:rsidP="00CE5BC9">
      <w:pPr>
        <w:ind w:firstLine="176"/>
        <w:jc w:val="both"/>
        <w:rPr>
          <w:rFonts w:cs="Times New Roman"/>
        </w:rPr>
      </w:pPr>
    </w:p>
    <w:p w14:paraId="0548CB02" w14:textId="4273AEE4" w:rsidR="00CE5BC9" w:rsidRDefault="00CE5BC9" w:rsidP="00BB3A6B">
      <w:pPr>
        <w:pStyle w:val="BodyText"/>
        <w:spacing w:after="0" w:line="240" w:lineRule="auto"/>
        <w:ind w:firstLine="540"/>
        <w:jc w:val="both"/>
        <w:rPr>
          <w:rFonts w:cs="Times New Roman"/>
        </w:rPr>
      </w:pPr>
      <w:r w:rsidRPr="0096679D">
        <w:rPr>
          <w:rFonts w:cs="Times New Roman"/>
        </w:rPr>
        <w:t>Once assets classified as held for sale are no longer depreciated.</w:t>
      </w:r>
    </w:p>
    <w:p w14:paraId="333EDD4F" w14:textId="0DBCEDDA" w:rsidR="00CE5BC9" w:rsidRDefault="00CE5BC9" w:rsidP="004B1CC5">
      <w:pPr>
        <w:pStyle w:val="BodyText"/>
        <w:spacing w:after="0" w:line="240" w:lineRule="auto"/>
        <w:ind w:left="540"/>
        <w:jc w:val="both"/>
        <w:rPr>
          <w:rFonts w:cs="Times New Roman"/>
        </w:rPr>
      </w:pPr>
    </w:p>
    <w:p w14:paraId="3D3BB737" w14:textId="77777777" w:rsidR="006C0FF0" w:rsidRDefault="006C0FF0">
      <w:pPr>
        <w:spacing w:line="240" w:lineRule="auto"/>
        <w:rPr>
          <w:rFonts w:cs="Times New Roman"/>
          <w:b/>
          <w:i/>
          <w:iCs/>
          <w:szCs w:val="20"/>
          <w:lang w:bidi="ar-SA"/>
        </w:rPr>
      </w:pPr>
      <w:r>
        <w:rPr>
          <w:i/>
          <w:iCs/>
        </w:rPr>
        <w:br w:type="page"/>
      </w:r>
    </w:p>
    <w:p w14:paraId="46E35E66" w14:textId="20963353" w:rsidR="00391018" w:rsidRPr="00C7268E" w:rsidRDefault="002A2876" w:rsidP="00125ACA">
      <w:pPr>
        <w:pStyle w:val="acctstatementsub-heading"/>
        <w:tabs>
          <w:tab w:val="left" w:pos="6030"/>
        </w:tabs>
        <w:spacing w:before="0" w:after="0" w:line="240" w:lineRule="auto"/>
        <w:ind w:left="540" w:right="2" w:hanging="540"/>
        <w:jc w:val="both"/>
        <w:rPr>
          <w:i/>
          <w:iCs/>
        </w:rPr>
      </w:pPr>
      <w:r w:rsidRPr="00C7268E">
        <w:rPr>
          <w:i/>
          <w:iCs/>
        </w:rPr>
        <w:lastRenderedPageBreak/>
        <w:t>(</w:t>
      </w:r>
      <w:r w:rsidR="00CE5BC9">
        <w:rPr>
          <w:i/>
          <w:iCs/>
        </w:rPr>
        <w:t>h</w:t>
      </w:r>
      <w:r w:rsidRPr="00C7268E">
        <w:rPr>
          <w:i/>
          <w:iCs/>
        </w:rPr>
        <w:t>)</w:t>
      </w:r>
      <w:r w:rsidRPr="00C7268E">
        <w:rPr>
          <w:i/>
          <w:iCs/>
        </w:rPr>
        <w:tab/>
      </w:r>
      <w:r w:rsidR="00391018" w:rsidRPr="00C7268E">
        <w:rPr>
          <w:i/>
          <w:iCs/>
        </w:rPr>
        <w:t>Premises and equipment</w:t>
      </w:r>
    </w:p>
    <w:p w14:paraId="1BA94560" w14:textId="77777777" w:rsidR="00391018" w:rsidRPr="00C7268E" w:rsidRDefault="00391018" w:rsidP="00A04A2D">
      <w:pPr>
        <w:pStyle w:val="AccPolicysubhead"/>
      </w:pPr>
    </w:p>
    <w:p w14:paraId="0FCD4B7A" w14:textId="77777777" w:rsidR="00A04A2D" w:rsidRPr="00C7268E" w:rsidRDefault="0059594D" w:rsidP="00A04A2D">
      <w:pPr>
        <w:pStyle w:val="AccPolicysubhead"/>
      </w:pPr>
      <w:r w:rsidRPr="00C7268E">
        <w:t>Recognition and measurement</w:t>
      </w:r>
    </w:p>
    <w:p w14:paraId="7D2EEAEA" w14:textId="77777777" w:rsidR="00A04A2D" w:rsidRPr="00C7268E" w:rsidRDefault="00A04A2D" w:rsidP="00A04A2D">
      <w:pPr>
        <w:pStyle w:val="AccPolicysubhead"/>
      </w:pPr>
    </w:p>
    <w:p w14:paraId="572AD68B" w14:textId="51D54117" w:rsidR="00391018" w:rsidRPr="00C7268E" w:rsidRDefault="00391018" w:rsidP="00A04A2D">
      <w:pPr>
        <w:pStyle w:val="AccPolicysubhead"/>
      </w:pPr>
      <w:r w:rsidRPr="00C7268E">
        <w:t>Owned assets</w:t>
      </w:r>
    </w:p>
    <w:p w14:paraId="21756A50" w14:textId="77777777" w:rsidR="00391018" w:rsidRPr="00C7268E" w:rsidRDefault="00391018" w:rsidP="00125ACA">
      <w:pPr>
        <w:pStyle w:val="BodyText"/>
        <w:tabs>
          <w:tab w:val="left" w:pos="6030"/>
        </w:tabs>
        <w:spacing w:after="0" w:line="240" w:lineRule="auto"/>
        <w:ind w:left="540" w:right="2"/>
        <w:jc w:val="both"/>
        <w:rPr>
          <w:rFonts w:cs="Times New Roman"/>
        </w:rPr>
      </w:pPr>
    </w:p>
    <w:p w14:paraId="307C5468" w14:textId="718E6756" w:rsidR="00391018" w:rsidRPr="00C7268E" w:rsidRDefault="00391018" w:rsidP="00125ACA">
      <w:pPr>
        <w:pStyle w:val="BodyText"/>
        <w:tabs>
          <w:tab w:val="left" w:pos="6030"/>
        </w:tabs>
        <w:spacing w:after="0" w:line="240" w:lineRule="auto"/>
        <w:ind w:left="540" w:right="2"/>
        <w:jc w:val="both"/>
        <w:rPr>
          <w:rFonts w:cs="Times New Roman"/>
        </w:rPr>
      </w:pPr>
      <w:r w:rsidRPr="00C7268E">
        <w:rPr>
          <w:rFonts w:cs="Times New Roman"/>
        </w:rPr>
        <w:t xml:space="preserve">Land </w:t>
      </w:r>
      <w:r w:rsidR="00B62CD1" w:rsidRPr="00C7268E">
        <w:rPr>
          <w:rFonts w:cs="Times New Roman"/>
        </w:rPr>
        <w:t>is measured</w:t>
      </w:r>
      <w:r w:rsidRPr="00C7268E">
        <w:rPr>
          <w:rFonts w:cs="Times New Roman"/>
        </w:rPr>
        <w:t xml:space="preserve"> at cost.</w:t>
      </w:r>
      <w:r w:rsidR="00123D2B">
        <w:rPr>
          <w:rFonts w:cs="Times New Roman"/>
        </w:rPr>
        <w:t xml:space="preserve"> </w:t>
      </w:r>
      <w:r w:rsidRPr="00C7268E">
        <w:rPr>
          <w:rFonts w:cs="Times New Roman"/>
        </w:rPr>
        <w:t xml:space="preserve">Building and equipment are </w:t>
      </w:r>
      <w:r w:rsidR="003B600B" w:rsidRPr="00C7268E">
        <w:rPr>
          <w:rFonts w:cs="Times New Roman"/>
        </w:rPr>
        <w:t>measured</w:t>
      </w:r>
      <w:r w:rsidRPr="00C7268E">
        <w:rPr>
          <w:rFonts w:cs="Times New Roman"/>
        </w:rPr>
        <w:t xml:space="preserve"> at cost less accumulated depreciation and impairment losses.</w:t>
      </w:r>
    </w:p>
    <w:p w14:paraId="73846571" w14:textId="77777777" w:rsidR="00AD3BBB" w:rsidRPr="00C7268E" w:rsidRDefault="00AD3BBB" w:rsidP="00C75A98">
      <w:pPr>
        <w:ind w:left="540"/>
        <w:jc w:val="thaiDistribute"/>
        <w:rPr>
          <w:rFonts w:cs="Times New Roman"/>
        </w:rPr>
      </w:pPr>
    </w:p>
    <w:p w14:paraId="33F113CE" w14:textId="4A47BB81" w:rsidR="000A35C7" w:rsidRDefault="000A35C7" w:rsidP="00C75A98">
      <w:pPr>
        <w:ind w:left="540"/>
        <w:jc w:val="thaiDistribute"/>
        <w:rPr>
          <w:rFonts w:cs="Times New Roman"/>
        </w:rPr>
      </w:pPr>
      <w:r w:rsidRPr="00C7268E">
        <w:rPr>
          <w:rFonts w:cs="Times New Roman"/>
        </w:rPr>
        <w:t xml:space="preserve">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Purchased software that is integral to the functionality of the related equipment is capitalised as part of that equipment. </w:t>
      </w:r>
    </w:p>
    <w:p w14:paraId="3CF11EAD" w14:textId="77777777" w:rsidR="005673A9" w:rsidRPr="00C7268E" w:rsidRDefault="005673A9" w:rsidP="00C75A98">
      <w:pPr>
        <w:ind w:left="540"/>
        <w:jc w:val="thaiDistribute"/>
        <w:rPr>
          <w:rFonts w:cs="Times New Roman"/>
        </w:rPr>
      </w:pPr>
    </w:p>
    <w:p w14:paraId="684B5A25" w14:textId="77777777" w:rsidR="000A35C7" w:rsidRPr="00C7268E" w:rsidRDefault="000A35C7" w:rsidP="00C75A98">
      <w:pPr>
        <w:ind w:left="540"/>
        <w:jc w:val="thaiDistribute"/>
        <w:rPr>
          <w:rFonts w:cs="Times New Roman"/>
        </w:rPr>
      </w:pPr>
      <w:r w:rsidRPr="00C7268E">
        <w:rPr>
          <w:rFonts w:cs="Times New Roman"/>
        </w:rPr>
        <w:t xml:space="preserve">When parts of an item of </w:t>
      </w:r>
      <w:r w:rsidR="008C1B24" w:rsidRPr="00C7268E">
        <w:rPr>
          <w:rFonts w:cs="Times New Roman"/>
        </w:rPr>
        <w:t>premises</w:t>
      </w:r>
      <w:r w:rsidRPr="00C7268E">
        <w:rPr>
          <w:rFonts w:cs="Times New Roman"/>
        </w:rPr>
        <w:t xml:space="preserve"> and equipment have different useful lives, they are accounted for as separate items (major components) of </w:t>
      </w:r>
      <w:r w:rsidR="008C1B24" w:rsidRPr="00C7268E">
        <w:rPr>
          <w:rFonts w:cs="Times New Roman"/>
        </w:rPr>
        <w:t>premises</w:t>
      </w:r>
      <w:r w:rsidR="00A36089" w:rsidRPr="00C7268E">
        <w:rPr>
          <w:rFonts w:cs="Times New Roman"/>
        </w:rPr>
        <w:t xml:space="preserve"> </w:t>
      </w:r>
      <w:r w:rsidRPr="00C7268E">
        <w:rPr>
          <w:rFonts w:cs="Times New Roman"/>
        </w:rPr>
        <w:t xml:space="preserve">and equipment. </w:t>
      </w:r>
    </w:p>
    <w:p w14:paraId="77963673" w14:textId="77777777" w:rsidR="0057784C" w:rsidRDefault="0057784C" w:rsidP="0057784C">
      <w:pPr>
        <w:spacing w:line="240" w:lineRule="auto"/>
        <w:rPr>
          <w:rFonts w:cs="Times New Roman"/>
        </w:rPr>
      </w:pPr>
    </w:p>
    <w:p w14:paraId="5B595D89" w14:textId="4F6883D4" w:rsidR="000A35C7" w:rsidRPr="00C7268E" w:rsidRDefault="002F25E2" w:rsidP="0057784C">
      <w:pPr>
        <w:spacing w:line="240" w:lineRule="auto"/>
        <w:ind w:left="540"/>
        <w:rPr>
          <w:rFonts w:cs="Times New Roman"/>
        </w:rPr>
      </w:pPr>
      <w:r w:rsidRPr="00C7268E">
        <w:rPr>
          <w:rFonts w:cs="Times New Roman"/>
        </w:rPr>
        <w:t>Any g</w:t>
      </w:r>
      <w:r w:rsidR="000A35C7" w:rsidRPr="00C7268E">
        <w:rPr>
          <w:rFonts w:cs="Times New Roman"/>
        </w:rPr>
        <w:t xml:space="preserve">ains and losses on disposal of an item of </w:t>
      </w:r>
      <w:r w:rsidR="005831C5" w:rsidRPr="00C7268E">
        <w:rPr>
          <w:rFonts w:cs="Times New Roman"/>
        </w:rPr>
        <w:t xml:space="preserve">premises </w:t>
      </w:r>
      <w:r w:rsidR="000A35C7" w:rsidRPr="00C7268E">
        <w:rPr>
          <w:rFonts w:cs="Times New Roman"/>
        </w:rPr>
        <w:t xml:space="preserve">and equipment are determined by comparing the proceeds from disposal with the carrying amount of </w:t>
      </w:r>
      <w:r w:rsidR="005831C5" w:rsidRPr="00C7268E">
        <w:rPr>
          <w:rFonts w:cs="Times New Roman"/>
        </w:rPr>
        <w:t xml:space="preserve">premises </w:t>
      </w:r>
      <w:r w:rsidR="000A35C7" w:rsidRPr="00C7268E">
        <w:rPr>
          <w:rFonts w:cs="Times New Roman"/>
        </w:rPr>
        <w:t xml:space="preserve">and equipment, and are recognised in profit or loss. </w:t>
      </w:r>
    </w:p>
    <w:p w14:paraId="0E6639F9" w14:textId="77777777" w:rsidR="003F543F" w:rsidRPr="00C7268E" w:rsidRDefault="003F543F" w:rsidP="00C75A98">
      <w:pPr>
        <w:ind w:left="540"/>
        <w:jc w:val="thaiDistribute"/>
        <w:rPr>
          <w:rFonts w:cs="Times New Roman"/>
          <w:i/>
          <w:iCs/>
          <w:color w:val="000000"/>
        </w:rPr>
      </w:pPr>
    </w:p>
    <w:p w14:paraId="3647F8F2" w14:textId="16B232FF" w:rsidR="000A35C7" w:rsidRPr="00C7268E" w:rsidRDefault="000A35C7" w:rsidP="00C75A98">
      <w:pPr>
        <w:ind w:left="540"/>
        <w:jc w:val="thaiDistribute"/>
        <w:rPr>
          <w:rFonts w:cs="Times New Roman"/>
          <w:i/>
          <w:iCs/>
          <w:color w:val="000000"/>
        </w:rPr>
      </w:pPr>
      <w:r w:rsidRPr="00C7268E">
        <w:rPr>
          <w:rFonts w:cs="Times New Roman"/>
          <w:i/>
          <w:iCs/>
          <w:color w:val="000000"/>
        </w:rPr>
        <w:t>Subsequent costs</w:t>
      </w:r>
    </w:p>
    <w:p w14:paraId="02262A38" w14:textId="77777777" w:rsidR="000A35C7" w:rsidRPr="00C7268E" w:rsidRDefault="000A35C7" w:rsidP="00BF2848">
      <w:pPr>
        <w:tabs>
          <w:tab w:val="left" w:pos="6030"/>
        </w:tabs>
        <w:spacing w:line="200" w:lineRule="exact"/>
        <w:ind w:left="547"/>
        <w:jc w:val="both"/>
        <w:rPr>
          <w:rFonts w:cs="Times New Roman"/>
          <w:color w:val="000000"/>
        </w:rPr>
      </w:pPr>
    </w:p>
    <w:p w14:paraId="489A038C" w14:textId="06C4C330" w:rsidR="00391018" w:rsidRPr="00C7268E" w:rsidRDefault="000A35C7" w:rsidP="001118D9">
      <w:pPr>
        <w:pStyle w:val="BodyText"/>
        <w:tabs>
          <w:tab w:val="left" w:pos="6030"/>
        </w:tabs>
        <w:spacing w:after="0" w:line="240" w:lineRule="atLeast"/>
        <w:ind w:left="540" w:right="-25"/>
        <w:jc w:val="both"/>
        <w:rPr>
          <w:rFonts w:cs="Times New Roman"/>
          <w:lang w:eastAsia="en-GB"/>
        </w:rPr>
      </w:pPr>
      <w:r w:rsidRPr="00C7268E">
        <w:rPr>
          <w:rFonts w:cs="Times New Roman"/>
          <w:color w:val="000000"/>
        </w:rPr>
        <w:t xml:space="preserve">The cost of replacing a part of an item of </w:t>
      </w:r>
      <w:r w:rsidR="008C1B24" w:rsidRPr="00C7268E">
        <w:rPr>
          <w:rFonts w:cs="Times New Roman"/>
        </w:rPr>
        <w:t>premises</w:t>
      </w:r>
      <w:r w:rsidR="005831C5" w:rsidRPr="00C7268E">
        <w:rPr>
          <w:rFonts w:cs="Times New Roman"/>
          <w:color w:val="000000"/>
        </w:rPr>
        <w:t xml:space="preserve"> </w:t>
      </w:r>
      <w:r w:rsidRPr="00C7268E">
        <w:rPr>
          <w:rFonts w:cs="Times New Roman"/>
          <w:color w:val="000000"/>
        </w:rPr>
        <w:t xml:space="preserve">and equipment is recognised in the carrying amount of the item if it is probable that the future economic benefits embodied within the part will flow to the Company, and its cost can be measured reliably. The carrying amount of the replaced part is derecognised. The costs of the day-to-day servicing of </w:t>
      </w:r>
      <w:r w:rsidR="008C1B24" w:rsidRPr="00C7268E">
        <w:rPr>
          <w:rFonts w:cs="Times New Roman"/>
        </w:rPr>
        <w:t>premises</w:t>
      </w:r>
      <w:r w:rsidR="005831C5" w:rsidRPr="00C7268E">
        <w:rPr>
          <w:rFonts w:cs="Times New Roman"/>
          <w:color w:val="000000"/>
        </w:rPr>
        <w:t xml:space="preserve"> </w:t>
      </w:r>
      <w:r w:rsidRPr="00C7268E">
        <w:rPr>
          <w:rFonts w:cs="Times New Roman"/>
          <w:color w:val="000000"/>
        </w:rPr>
        <w:t>and equipment are recognised in profit or loss as incurred.</w:t>
      </w:r>
    </w:p>
    <w:p w14:paraId="36A22C60" w14:textId="68FB2B9B" w:rsidR="00686C5A" w:rsidRPr="00C7268E" w:rsidRDefault="00686C5A">
      <w:pPr>
        <w:spacing w:line="240" w:lineRule="auto"/>
        <w:rPr>
          <w:rFonts w:cs="Times New Roman"/>
          <w:bCs/>
          <w:i/>
          <w:iCs/>
          <w:lang w:eastAsia="en-GB"/>
        </w:rPr>
      </w:pPr>
    </w:p>
    <w:p w14:paraId="5786E492" w14:textId="51AB6082" w:rsidR="00391018" w:rsidRPr="00C7268E" w:rsidRDefault="00391018" w:rsidP="00A04A2D">
      <w:pPr>
        <w:pStyle w:val="AccPolicysubhead"/>
      </w:pPr>
      <w:r w:rsidRPr="00C7268E">
        <w:t>Depreciation</w:t>
      </w:r>
    </w:p>
    <w:p w14:paraId="6CFB93F9" w14:textId="77777777" w:rsidR="000A35C7" w:rsidRPr="00C7268E" w:rsidRDefault="000A35C7" w:rsidP="00BF2848">
      <w:pPr>
        <w:pStyle w:val="BodyText"/>
        <w:tabs>
          <w:tab w:val="left" w:pos="6030"/>
        </w:tabs>
        <w:spacing w:after="0" w:line="200" w:lineRule="exact"/>
        <w:ind w:left="547"/>
        <w:jc w:val="both"/>
        <w:rPr>
          <w:rFonts w:cs="Times New Roman"/>
          <w:color w:val="000000"/>
        </w:rPr>
      </w:pPr>
    </w:p>
    <w:p w14:paraId="0A68969F" w14:textId="77777777" w:rsidR="000A35C7" w:rsidRPr="00C7268E" w:rsidRDefault="000A35C7" w:rsidP="00B31CCB">
      <w:pPr>
        <w:pStyle w:val="BodyText"/>
        <w:tabs>
          <w:tab w:val="left" w:pos="6030"/>
        </w:tabs>
        <w:spacing w:after="0"/>
        <w:ind w:left="549"/>
        <w:jc w:val="both"/>
        <w:rPr>
          <w:rFonts w:cs="Times New Roman"/>
        </w:rPr>
      </w:pPr>
      <w:r w:rsidRPr="00C7268E">
        <w:rPr>
          <w:rFonts w:cs="Times New Roman"/>
          <w:color w:val="000000"/>
        </w:rPr>
        <w:t>Depreciation is calculated based on the depreciable amount, which is the cost of an asset, or other amount substituted for cost, less its residual value.</w:t>
      </w:r>
    </w:p>
    <w:p w14:paraId="1555D8F4" w14:textId="56783F8E" w:rsidR="007225F1" w:rsidRPr="00C7268E" w:rsidRDefault="007225F1">
      <w:pPr>
        <w:spacing w:line="240" w:lineRule="auto"/>
        <w:rPr>
          <w:rFonts w:cs="Times New Roman"/>
        </w:rPr>
      </w:pPr>
    </w:p>
    <w:p w14:paraId="2E74DB87" w14:textId="1DD3CCF2" w:rsidR="00391018" w:rsidRPr="00C7268E" w:rsidRDefault="00391018" w:rsidP="00B31CCB">
      <w:pPr>
        <w:pStyle w:val="BodyText"/>
        <w:tabs>
          <w:tab w:val="left" w:pos="6030"/>
        </w:tabs>
        <w:spacing w:after="0" w:line="240" w:lineRule="atLeast"/>
        <w:ind w:left="540" w:right="2"/>
        <w:jc w:val="both"/>
        <w:rPr>
          <w:rFonts w:cs="Times New Roman"/>
        </w:rPr>
      </w:pPr>
      <w:r w:rsidRPr="00C7268E">
        <w:rPr>
          <w:rFonts w:cs="Times New Roman"/>
        </w:rPr>
        <w:t xml:space="preserve">Depreciation is charged to </w:t>
      </w:r>
      <w:r w:rsidR="000A35C7" w:rsidRPr="00C7268E">
        <w:rPr>
          <w:rFonts w:cs="Times New Roman"/>
        </w:rPr>
        <w:t>profit or loss</w:t>
      </w:r>
      <w:r w:rsidRPr="00C7268E">
        <w:rPr>
          <w:rFonts w:cs="Times New Roman"/>
        </w:rPr>
        <w:t xml:space="preserve"> on a straight-line basis over the estimated useful li</w:t>
      </w:r>
      <w:r w:rsidR="00BA41A8" w:rsidRPr="00C7268E">
        <w:rPr>
          <w:rFonts w:cs="Times New Roman"/>
        </w:rPr>
        <w:t>v</w:t>
      </w:r>
      <w:r w:rsidRPr="00C7268E">
        <w:rPr>
          <w:rFonts w:cs="Times New Roman"/>
        </w:rPr>
        <w:t>e</w:t>
      </w:r>
      <w:r w:rsidR="00BA41A8" w:rsidRPr="00C7268E">
        <w:rPr>
          <w:rFonts w:cs="Times New Roman"/>
        </w:rPr>
        <w:t>s</w:t>
      </w:r>
      <w:r w:rsidRPr="00C7268E">
        <w:rPr>
          <w:rFonts w:cs="Times New Roman"/>
        </w:rPr>
        <w:t xml:space="preserve"> of each </w:t>
      </w:r>
      <w:r w:rsidR="000A35C7" w:rsidRPr="00C7268E">
        <w:rPr>
          <w:rFonts w:cs="Times New Roman"/>
        </w:rPr>
        <w:t>component</w:t>
      </w:r>
      <w:r w:rsidRPr="00C7268E">
        <w:rPr>
          <w:rFonts w:cs="Times New Roman"/>
        </w:rPr>
        <w:t xml:space="preserve"> of an item of </w:t>
      </w:r>
      <w:r w:rsidR="008025E6" w:rsidRPr="00C7268E">
        <w:rPr>
          <w:rFonts w:cs="Times New Roman"/>
        </w:rPr>
        <w:t>premises and equipment</w:t>
      </w:r>
      <w:r w:rsidRPr="00C7268E">
        <w:rPr>
          <w:rFonts w:cs="Times New Roman"/>
        </w:rPr>
        <w:t>.  The estimated useful lives are as follows:</w:t>
      </w:r>
    </w:p>
    <w:p w14:paraId="616A0ED1" w14:textId="3CC75CE4" w:rsidR="00772C25" w:rsidRPr="00C7268E" w:rsidRDefault="00772C25" w:rsidP="00B31CCB">
      <w:pPr>
        <w:pStyle w:val="BodyText"/>
        <w:tabs>
          <w:tab w:val="left" w:pos="6030"/>
        </w:tabs>
        <w:spacing w:after="0" w:line="240" w:lineRule="atLeast"/>
        <w:ind w:left="540" w:right="2"/>
        <w:jc w:val="both"/>
        <w:rPr>
          <w:rFonts w:cs="Times New Roman"/>
        </w:rPr>
      </w:pPr>
    </w:p>
    <w:tbl>
      <w:tblPr>
        <w:tblW w:w="8463" w:type="dxa"/>
        <w:tblInd w:w="540" w:type="dxa"/>
        <w:tblLayout w:type="fixed"/>
        <w:tblLook w:val="0000" w:firstRow="0" w:lastRow="0" w:firstColumn="0" w:lastColumn="0" w:noHBand="0" w:noVBand="0"/>
      </w:tblPr>
      <w:tblGrid>
        <w:gridCol w:w="5865"/>
        <w:gridCol w:w="270"/>
        <w:gridCol w:w="1173"/>
        <w:gridCol w:w="270"/>
        <w:gridCol w:w="885"/>
      </w:tblGrid>
      <w:tr w:rsidR="006B0E89" w:rsidRPr="00C7268E" w14:paraId="12DFE270" w14:textId="77777777" w:rsidTr="005673A9">
        <w:tc>
          <w:tcPr>
            <w:tcW w:w="5865" w:type="dxa"/>
          </w:tcPr>
          <w:p w14:paraId="0DA88A42" w14:textId="0DE1E006" w:rsidR="006B0E89" w:rsidRPr="00C7268E" w:rsidRDefault="006B0E89" w:rsidP="006B0E89">
            <w:pPr>
              <w:tabs>
                <w:tab w:val="left" w:pos="540"/>
                <w:tab w:val="left" w:pos="6030"/>
              </w:tabs>
              <w:spacing w:line="240" w:lineRule="atLeast"/>
              <w:ind w:right="2" w:hanging="109"/>
              <w:rPr>
                <w:rFonts w:cs="Times New Roman"/>
                <w:lang w:val="en-US"/>
              </w:rPr>
            </w:pPr>
            <w:r w:rsidRPr="00C7268E">
              <w:rPr>
                <w:rFonts w:cs="Times New Roman"/>
                <w:lang w:val="en-US"/>
              </w:rPr>
              <w:t>Buildings</w:t>
            </w:r>
          </w:p>
        </w:tc>
        <w:tc>
          <w:tcPr>
            <w:tcW w:w="270" w:type="dxa"/>
          </w:tcPr>
          <w:p w14:paraId="1BC62B9B" w14:textId="65411AA8" w:rsidR="006B0E89" w:rsidRPr="00C7268E" w:rsidRDefault="006B0E89" w:rsidP="006B0E89">
            <w:pPr>
              <w:tabs>
                <w:tab w:val="left" w:pos="540"/>
                <w:tab w:val="left" w:pos="6030"/>
              </w:tabs>
              <w:spacing w:line="240" w:lineRule="atLeast"/>
              <w:ind w:right="2"/>
              <w:rPr>
                <w:rFonts w:cs="Times New Roman"/>
                <w:lang w:val="en-US"/>
              </w:rPr>
            </w:pPr>
          </w:p>
        </w:tc>
        <w:tc>
          <w:tcPr>
            <w:tcW w:w="1173" w:type="dxa"/>
          </w:tcPr>
          <w:p w14:paraId="5E2D6EEA" w14:textId="7D2BFE42" w:rsidR="006B0E89" w:rsidRPr="00C7268E" w:rsidRDefault="006B0E89" w:rsidP="006B0E89">
            <w:pPr>
              <w:tabs>
                <w:tab w:val="left" w:pos="540"/>
                <w:tab w:val="left" w:pos="6030"/>
              </w:tabs>
              <w:spacing w:line="240" w:lineRule="atLeast"/>
              <w:ind w:right="2"/>
              <w:jc w:val="right"/>
              <w:rPr>
                <w:rFonts w:cs="Times New Roman"/>
                <w:lang w:val="en-US"/>
              </w:rPr>
            </w:pPr>
            <w:r w:rsidRPr="00C7268E">
              <w:rPr>
                <w:rFonts w:cs="Times New Roman"/>
                <w:lang w:val="en-US"/>
              </w:rPr>
              <w:t>20</w:t>
            </w:r>
          </w:p>
        </w:tc>
        <w:tc>
          <w:tcPr>
            <w:tcW w:w="270" w:type="dxa"/>
          </w:tcPr>
          <w:p w14:paraId="296AB0AA" w14:textId="43FD0ECC" w:rsidR="006B0E89" w:rsidRPr="00C7268E" w:rsidRDefault="006B0E89" w:rsidP="006B0E89">
            <w:pPr>
              <w:tabs>
                <w:tab w:val="left" w:pos="540"/>
                <w:tab w:val="left" w:pos="6030"/>
              </w:tabs>
              <w:spacing w:line="240" w:lineRule="atLeast"/>
              <w:ind w:right="2"/>
              <w:rPr>
                <w:rFonts w:cs="Times New Roman"/>
                <w:lang w:val="en-US"/>
              </w:rPr>
            </w:pPr>
          </w:p>
        </w:tc>
        <w:tc>
          <w:tcPr>
            <w:tcW w:w="885" w:type="dxa"/>
          </w:tcPr>
          <w:p w14:paraId="6620C985" w14:textId="3910CCE8" w:rsidR="006B0E89" w:rsidRPr="00C7268E" w:rsidRDefault="00D929D8" w:rsidP="00D929D8">
            <w:pPr>
              <w:tabs>
                <w:tab w:val="left" w:pos="6030"/>
              </w:tabs>
              <w:spacing w:line="240" w:lineRule="atLeast"/>
              <w:ind w:left="-831" w:right="230"/>
              <w:jc w:val="right"/>
              <w:rPr>
                <w:rFonts w:cs="Times New Roman"/>
                <w:lang w:val="en-US"/>
              </w:rPr>
            </w:pPr>
            <w:r w:rsidRPr="00C7268E">
              <w:rPr>
                <w:rFonts w:cs="Times New Roman"/>
                <w:lang w:val="en-US"/>
              </w:rPr>
              <w:t xml:space="preserve"> </w:t>
            </w:r>
            <w:r w:rsidR="006B0E89" w:rsidRPr="00C7268E">
              <w:rPr>
                <w:rFonts w:cs="Times New Roman"/>
                <w:lang w:val="en-US"/>
              </w:rPr>
              <w:t>years</w:t>
            </w:r>
          </w:p>
        </w:tc>
      </w:tr>
      <w:tr w:rsidR="006B0E89" w:rsidRPr="00C7268E" w14:paraId="53DB792A" w14:textId="77777777" w:rsidTr="005673A9">
        <w:tc>
          <w:tcPr>
            <w:tcW w:w="5865" w:type="dxa"/>
          </w:tcPr>
          <w:p w14:paraId="04A3E35E" w14:textId="727EDFD2" w:rsidR="006B0E89" w:rsidRPr="00C7268E" w:rsidRDefault="008B7B88" w:rsidP="006B0E89">
            <w:pPr>
              <w:tabs>
                <w:tab w:val="left" w:pos="540"/>
                <w:tab w:val="left" w:pos="6030"/>
              </w:tabs>
              <w:spacing w:line="240" w:lineRule="atLeast"/>
              <w:ind w:right="2" w:hanging="109"/>
              <w:rPr>
                <w:rFonts w:cs="Times New Roman"/>
                <w:lang w:val="en-US"/>
              </w:rPr>
            </w:pPr>
            <w:r w:rsidRPr="00C7268E">
              <w:rPr>
                <w:rFonts w:cs="Times New Roman"/>
                <w:lang w:val="en-US"/>
              </w:rPr>
              <w:t>Office furniture and equipment</w:t>
            </w:r>
          </w:p>
        </w:tc>
        <w:tc>
          <w:tcPr>
            <w:tcW w:w="270" w:type="dxa"/>
          </w:tcPr>
          <w:p w14:paraId="395DDCBF" w14:textId="49DB7EFF" w:rsidR="006B0E89" w:rsidRPr="00C7268E" w:rsidRDefault="006B0E89" w:rsidP="006B0E89">
            <w:pPr>
              <w:tabs>
                <w:tab w:val="left" w:pos="540"/>
                <w:tab w:val="left" w:pos="6030"/>
              </w:tabs>
              <w:spacing w:line="240" w:lineRule="atLeast"/>
              <w:ind w:right="2"/>
              <w:rPr>
                <w:rFonts w:cs="Times New Roman"/>
                <w:lang w:val="en-US"/>
              </w:rPr>
            </w:pPr>
          </w:p>
        </w:tc>
        <w:tc>
          <w:tcPr>
            <w:tcW w:w="1173" w:type="dxa"/>
          </w:tcPr>
          <w:p w14:paraId="3F0E7B5C" w14:textId="30A27DC2" w:rsidR="006B0E89" w:rsidRPr="00C7268E" w:rsidRDefault="00194250" w:rsidP="006B0E89">
            <w:pPr>
              <w:tabs>
                <w:tab w:val="left" w:pos="540"/>
                <w:tab w:val="left" w:pos="6030"/>
              </w:tabs>
              <w:spacing w:line="240" w:lineRule="atLeast"/>
              <w:ind w:right="2"/>
              <w:jc w:val="right"/>
              <w:rPr>
                <w:rFonts w:cs="Times New Roman"/>
                <w:lang w:val="en-US"/>
              </w:rPr>
            </w:pPr>
            <w:r w:rsidRPr="00C7268E">
              <w:rPr>
                <w:rFonts w:cs="Times New Roman"/>
                <w:lang w:val="en-US"/>
              </w:rPr>
              <w:t>3</w:t>
            </w:r>
            <w:r w:rsidR="00D929D8" w:rsidRPr="00C7268E">
              <w:rPr>
                <w:rFonts w:cs="Times New Roman"/>
                <w:lang w:val="en-US"/>
              </w:rPr>
              <w:t xml:space="preserve"> </w:t>
            </w:r>
            <w:r w:rsidRPr="00C7268E">
              <w:rPr>
                <w:rFonts w:cs="Times New Roman"/>
                <w:lang w:val="en-US"/>
              </w:rPr>
              <w:t>-</w:t>
            </w:r>
            <w:r w:rsidR="00D929D8" w:rsidRPr="00C7268E">
              <w:rPr>
                <w:rFonts w:cs="Times New Roman"/>
                <w:lang w:val="en-US"/>
              </w:rPr>
              <w:t xml:space="preserve"> </w:t>
            </w:r>
            <w:r w:rsidRPr="00C7268E">
              <w:rPr>
                <w:rFonts w:cs="Times New Roman"/>
                <w:lang w:val="en-US"/>
              </w:rPr>
              <w:t>10</w:t>
            </w:r>
          </w:p>
        </w:tc>
        <w:tc>
          <w:tcPr>
            <w:tcW w:w="270" w:type="dxa"/>
          </w:tcPr>
          <w:p w14:paraId="6EC4CB85" w14:textId="742809D7" w:rsidR="006B0E89" w:rsidRPr="00C7268E" w:rsidRDefault="006B0E89" w:rsidP="006B0E89">
            <w:pPr>
              <w:tabs>
                <w:tab w:val="left" w:pos="540"/>
                <w:tab w:val="left" w:pos="6030"/>
              </w:tabs>
              <w:spacing w:line="240" w:lineRule="atLeast"/>
              <w:ind w:right="2"/>
              <w:rPr>
                <w:rFonts w:cs="Times New Roman"/>
                <w:lang w:val="en-US"/>
              </w:rPr>
            </w:pPr>
          </w:p>
        </w:tc>
        <w:tc>
          <w:tcPr>
            <w:tcW w:w="885" w:type="dxa"/>
          </w:tcPr>
          <w:p w14:paraId="37FF2FD9" w14:textId="3B4204F4" w:rsidR="006B0E89" w:rsidRPr="00C7268E" w:rsidRDefault="006B0E89" w:rsidP="00D929D8">
            <w:pPr>
              <w:tabs>
                <w:tab w:val="left" w:pos="6030"/>
              </w:tabs>
              <w:spacing w:line="240" w:lineRule="atLeast"/>
              <w:ind w:left="-831" w:right="230"/>
              <w:jc w:val="right"/>
              <w:rPr>
                <w:rFonts w:cs="Times New Roman"/>
                <w:lang w:val="en-US"/>
              </w:rPr>
            </w:pPr>
            <w:r w:rsidRPr="00C7268E">
              <w:rPr>
                <w:rFonts w:cs="Times New Roman"/>
                <w:lang w:val="en-US"/>
              </w:rPr>
              <w:t>years</w:t>
            </w:r>
          </w:p>
        </w:tc>
      </w:tr>
      <w:tr w:rsidR="006B0E89" w:rsidRPr="00C7268E" w14:paraId="238C7105" w14:textId="77777777" w:rsidTr="005673A9">
        <w:tc>
          <w:tcPr>
            <w:tcW w:w="5865" w:type="dxa"/>
          </w:tcPr>
          <w:p w14:paraId="6E2529DB" w14:textId="12A230AE" w:rsidR="006B0E89" w:rsidRPr="00C7268E" w:rsidRDefault="008B7B88" w:rsidP="006B0E89">
            <w:pPr>
              <w:tabs>
                <w:tab w:val="left" w:pos="540"/>
                <w:tab w:val="left" w:pos="6030"/>
              </w:tabs>
              <w:spacing w:line="240" w:lineRule="atLeast"/>
              <w:ind w:right="2" w:hanging="109"/>
              <w:rPr>
                <w:rFonts w:cs="Times New Roman"/>
                <w:lang w:val="en-US"/>
              </w:rPr>
            </w:pPr>
            <w:r w:rsidRPr="00C7268E">
              <w:rPr>
                <w:rFonts w:cs="Times New Roman"/>
                <w:lang w:val="en-US"/>
              </w:rPr>
              <w:t>Motor vehicles</w:t>
            </w:r>
          </w:p>
        </w:tc>
        <w:tc>
          <w:tcPr>
            <w:tcW w:w="270" w:type="dxa"/>
          </w:tcPr>
          <w:p w14:paraId="17F5B961" w14:textId="1E5641C0" w:rsidR="006B0E89" w:rsidRPr="00C7268E" w:rsidRDefault="006B0E89" w:rsidP="006B0E89">
            <w:pPr>
              <w:tabs>
                <w:tab w:val="left" w:pos="540"/>
                <w:tab w:val="left" w:pos="6030"/>
              </w:tabs>
              <w:spacing w:line="240" w:lineRule="atLeast"/>
              <w:ind w:right="2"/>
              <w:rPr>
                <w:rFonts w:cs="Times New Roman"/>
                <w:lang w:val="en-US"/>
              </w:rPr>
            </w:pPr>
          </w:p>
        </w:tc>
        <w:tc>
          <w:tcPr>
            <w:tcW w:w="1173" w:type="dxa"/>
          </w:tcPr>
          <w:p w14:paraId="6085619D" w14:textId="71877124" w:rsidR="006B0E89" w:rsidRPr="00C7268E" w:rsidRDefault="006B0E89" w:rsidP="006B0E89">
            <w:pPr>
              <w:tabs>
                <w:tab w:val="left" w:pos="540"/>
                <w:tab w:val="left" w:pos="6030"/>
              </w:tabs>
              <w:spacing w:line="240" w:lineRule="atLeast"/>
              <w:ind w:right="2"/>
              <w:jc w:val="right"/>
              <w:rPr>
                <w:rFonts w:cs="Times New Roman"/>
                <w:lang w:val="en-US"/>
              </w:rPr>
            </w:pPr>
            <w:r w:rsidRPr="00C7268E">
              <w:rPr>
                <w:rFonts w:cs="Times New Roman"/>
                <w:lang w:val="en-US"/>
              </w:rPr>
              <w:t>5</w:t>
            </w:r>
          </w:p>
        </w:tc>
        <w:tc>
          <w:tcPr>
            <w:tcW w:w="270" w:type="dxa"/>
          </w:tcPr>
          <w:p w14:paraId="0FD66430" w14:textId="299F54CF" w:rsidR="006B0E89" w:rsidRPr="00C7268E" w:rsidRDefault="006B0E89" w:rsidP="006B0E89">
            <w:pPr>
              <w:tabs>
                <w:tab w:val="left" w:pos="540"/>
                <w:tab w:val="left" w:pos="6030"/>
              </w:tabs>
              <w:spacing w:line="240" w:lineRule="atLeast"/>
              <w:ind w:right="2"/>
              <w:rPr>
                <w:rFonts w:cs="Times New Roman"/>
                <w:lang w:val="en-US"/>
              </w:rPr>
            </w:pPr>
          </w:p>
        </w:tc>
        <w:tc>
          <w:tcPr>
            <w:tcW w:w="885" w:type="dxa"/>
          </w:tcPr>
          <w:p w14:paraId="74D8283C" w14:textId="0EC0A714" w:rsidR="006B0E89" w:rsidRPr="00C7268E" w:rsidRDefault="006B0E89" w:rsidP="00D929D8">
            <w:pPr>
              <w:tabs>
                <w:tab w:val="left" w:pos="6030"/>
              </w:tabs>
              <w:spacing w:line="240" w:lineRule="atLeast"/>
              <w:ind w:left="-831" w:right="230"/>
              <w:jc w:val="right"/>
              <w:rPr>
                <w:rFonts w:cs="Times New Roman"/>
                <w:lang w:val="en-US"/>
              </w:rPr>
            </w:pPr>
            <w:r w:rsidRPr="00C7268E">
              <w:rPr>
                <w:rFonts w:cs="Times New Roman"/>
                <w:lang w:val="en-US"/>
              </w:rPr>
              <w:t>years</w:t>
            </w:r>
          </w:p>
        </w:tc>
      </w:tr>
    </w:tbl>
    <w:p w14:paraId="63A3AC92" w14:textId="77777777" w:rsidR="00391018" w:rsidRPr="00C7268E" w:rsidRDefault="00391018" w:rsidP="00BF2848">
      <w:pPr>
        <w:tabs>
          <w:tab w:val="left" w:pos="6030"/>
        </w:tabs>
        <w:spacing w:line="200" w:lineRule="exact"/>
        <w:ind w:left="547"/>
        <w:jc w:val="both"/>
        <w:rPr>
          <w:rFonts w:cs="Times New Roman"/>
          <w:lang w:val="en-US"/>
        </w:rPr>
      </w:pPr>
    </w:p>
    <w:p w14:paraId="774EC2B9" w14:textId="77777777" w:rsidR="00237CB7" w:rsidRPr="00C7268E" w:rsidRDefault="00237CB7" w:rsidP="00237CB7">
      <w:pPr>
        <w:pStyle w:val="BodyText"/>
        <w:tabs>
          <w:tab w:val="left" w:pos="6030"/>
        </w:tabs>
        <w:spacing w:after="0" w:line="240" w:lineRule="atLeast"/>
        <w:ind w:left="540" w:right="2"/>
        <w:jc w:val="both"/>
        <w:rPr>
          <w:rFonts w:cs="Times New Roman"/>
        </w:rPr>
      </w:pPr>
      <w:r w:rsidRPr="00C7268E">
        <w:rPr>
          <w:rFonts w:cs="Times New Roman"/>
        </w:rPr>
        <w:t>No depreciation is provided on freehold land or assets under construction.</w:t>
      </w:r>
    </w:p>
    <w:p w14:paraId="1B41035C" w14:textId="77777777" w:rsidR="00D25711" w:rsidRPr="00C7268E" w:rsidRDefault="00D25711" w:rsidP="00BF2848">
      <w:pPr>
        <w:pStyle w:val="BodyText"/>
        <w:tabs>
          <w:tab w:val="left" w:pos="6030"/>
        </w:tabs>
        <w:spacing w:after="0" w:line="200" w:lineRule="exact"/>
        <w:ind w:left="547"/>
        <w:jc w:val="both"/>
        <w:rPr>
          <w:rFonts w:cs="Times New Roman"/>
        </w:rPr>
      </w:pPr>
    </w:p>
    <w:p w14:paraId="282AB398" w14:textId="0F6DE3A4" w:rsidR="00D25711" w:rsidRPr="00C7268E" w:rsidRDefault="00D25711" w:rsidP="00B31CCB">
      <w:pPr>
        <w:pStyle w:val="BodyText"/>
        <w:tabs>
          <w:tab w:val="left" w:pos="6030"/>
        </w:tabs>
        <w:spacing w:after="0" w:line="240" w:lineRule="atLeast"/>
        <w:ind w:left="540" w:right="2"/>
        <w:jc w:val="both"/>
        <w:rPr>
          <w:rFonts w:cs="Times New Roman"/>
        </w:rPr>
      </w:pPr>
      <w:r w:rsidRPr="00C7268E">
        <w:rPr>
          <w:rFonts w:cs="Times New Roman"/>
        </w:rPr>
        <w:t>Depreciation methods</w:t>
      </w:r>
      <w:r w:rsidR="00FC2FEA" w:rsidRPr="00C7268E">
        <w:rPr>
          <w:rFonts w:cs="Times New Roman"/>
        </w:rPr>
        <w:t xml:space="preserve">, useful lives and residual values are reviewed </w:t>
      </w:r>
      <w:r w:rsidR="009A1666" w:rsidRPr="00C7268E">
        <w:rPr>
          <w:rFonts w:cs="Times New Roman"/>
        </w:rPr>
        <w:t xml:space="preserve">at </w:t>
      </w:r>
      <w:r w:rsidR="005C4612" w:rsidRPr="00C7268E">
        <w:rPr>
          <w:rFonts w:cs="Times New Roman"/>
        </w:rPr>
        <w:t>e</w:t>
      </w:r>
      <w:r w:rsidR="00FC2FEA" w:rsidRPr="00C7268E">
        <w:rPr>
          <w:rFonts w:cs="Times New Roman"/>
        </w:rPr>
        <w:t>ach financial year-end and adjusted if appropriate.</w:t>
      </w:r>
    </w:p>
    <w:p w14:paraId="05C2C780" w14:textId="45EF62CB" w:rsidR="00B91C89" w:rsidRPr="00C7268E" w:rsidRDefault="00B91C89" w:rsidP="00B31CCB">
      <w:pPr>
        <w:pStyle w:val="BodyText"/>
        <w:tabs>
          <w:tab w:val="left" w:pos="6030"/>
        </w:tabs>
        <w:spacing w:after="0" w:line="240" w:lineRule="atLeast"/>
        <w:ind w:left="540" w:right="2"/>
        <w:jc w:val="both"/>
        <w:rPr>
          <w:rFonts w:cs="Times New Roman"/>
        </w:rPr>
      </w:pPr>
    </w:p>
    <w:p w14:paraId="464D29BF" w14:textId="77777777" w:rsidR="003567A5" w:rsidRDefault="003567A5">
      <w:pPr>
        <w:spacing w:line="240" w:lineRule="auto"/>
        <w:rPr>
          <w:rFonts w:cs="Times New Roman"/>
          <w:b/>
          <w:i/>
          <w:iCs/>
          <w:szCs w:val="20"/>
          <w:lang w:bidi="ar-SA"/>
        </w:rPr>
      </w:pPr>
      <w:r>
        <w:rPr>
          <w:i/>
          <w:iCs/>
        </w:rPr>
        <w:br w:type="page"/>
      </w:r>
    </w:p>
    <w:p w14:paraId="5B667235" w14:textId="6BB628EE" w:rsidR="00391018" w:rsidRPr="00C7268E" w:rsidRDefault="002A2876" w:rsidP="00B31CCB">
      <w:pPr>
        <w:pStyle w:val="acctstatementsub-heading"/>
        <w:tabs>
          <w:tab w:val="num" w:pos="0"/>
          <w:tab w:val="left" w:pos="6030"/>
        </w:tabs>
        <w:spacing w:before="0" w:after="0"/>
        <w:ind w:left="540" w:right="2" w:hanging="540"/>
        <w:jc w:val="both"/>
        <w:rPr>
          <w:i/>
          <w:iCs/>
        </w:rPr>
      </w:pPr>
      <w:r w:rsidRPr="00C7268E">
        <w:rPr>
          <w:i/>
          <w:iCs/>
        </w:rPr>
        <w:lastRenderedPageBreak/>
        <w:t>(</w:t>
      </w:r>
      <w:r w:rsidR="00CE5BC9">
        <w:rPr>
          <w:i/>
          <w:iCs/>
        </w:rPr>
        <w:t>i</w:t>
      </w:r>
      <w:r w:rsidR="00391018" w:rsidRPr="00C7268E">
        <w:rPr>
          <w:i/>
          <w:iCs/>
        </w:rPr>
        <w:t>)</w:t>
      </w:r>
      <w:r w:rsidR="00391018" w:rsidRPr="00C7268E">
        <w:rPr>
          <w:i/>
          <w:iCs/>
        </w:rPr>
        <w:tab/>
        <w:t>Intangible assets</w:t>
      </w:r>
    </w:p>
    <w:p w14:paraId="043854DE" w14:textId="77777777" w:rsidR="00391018" w:rsidRPr="00C7268E" w:rsidRDefault="00391018" w:rsidP="00A04A2D">
      <w:pPr>
        <w:pStyle w:val="AccPolicysubhead"/>
      </w:pPr>
    </w:p>
    <w:p w14:paraId="49C2E3C6" w14:textId="4CA7A85B" w:rsidR="00E44121" w:rsidRPr="00C7268E" w:rsidRDefault="00E44121" w:rsidP="00E44121">
      <w:pPr>
        <w:ind w:left="540"/>
        <w:jc w:val="both"/>
        <w:rPr>
          <w:rFonts w:cs="Times New Roman"/>
          <w:color w:val="000000"/>
        </w:rPr>
      </w:pPr>
      <w:r w:rsidRPr="00C7268E">
        <w:rPr>
          <w:rFonts w:cs="Times New Roman"/>
          <w:color w:val="000000"/>
        </w:rPr>
        <w:t>Intangible assets represent computer software costs that are acquired by the Company and have finite useful lives are measured at cost less accumulated amortisation and accumulated impairment losses.</w:t>
      </w:r>
    </w:p>
    <w:p w14:paraId="54A8FECA" w14:textId="77777777" w:rsidR="00E44121" w:rsidRPr="00C7268E" w:rsidRDefault="00E44121" w:rsidP="00E44121">
      <w:pPr>
        <w:ind w:left="540"/>
        <w:jc w:val="both"/>
        <w:rPr>
          <w:rFonts w:cs="Times New Roman"/>
          <w:color w:val="000000"/>
        </w:rPr>
      </w:pPr>
    </w:p>
    <w:p w14:paraId="72437FBE" w14:textId="65972247" w:rsidR="00E44121" w:rsidRPr="00C7268E" w:rsidRDefault="00E44121" w:rsidP="00E44121">
      <w:pPr>
        <w:ind w:left="540"/>
        <w:jc w:val="both"/>
        <w:rPr>
          <w:rFonts w:cs="Times New Roman"/>
          <w:color w:val="000000"/>
        </w:rPr>
      </w:pPr>
      <w:r w:rsidRPr="00C7268E">
        <w:rPr>
          <w:rFonts w:cs="Times New Roman"/>
          <w:color w:val="000000"/>
        </w:rPr>
        <w:t>Amortisation is recognised in the profit or loss on a straight-line basis over the estimated useful lives of intangible assets from the date that they are available for use, since this most closely reflects the expected pattern of consumption of the future economic benefits embodied in the asset. The estimated useful lives for the current and comparative years as follows:</w:t>
      </w:r>
    </w:p>
    <w:p w14:paraId="720AFC92" w14:textId="2A8853C4" w:rsidR="00772C25" w:rsidRPr="00C7268E" w:rsidRDefault="00772C25" w:rsidP="00E44121">
      <w:pPr>
        <w:ind w:left="540"/>
        <w:jc w:val="both"/>
        <w:rPr>
          <w:rFonts w:cs="Times New Roman"/>
          <w:color w:val="000000"/>
        </w:rPr>
      </w:pPr>
    </w:p>
    <w:tbl>
      <w:tblPr>
        <w:tblW w:w="7992" w:type="dxa"/>
        <w:tblInd w:w="648" w:type="dxa"/>
        <w:tblLayout w:type="fixed"/>
        <w:tblLook w:val="0000" w:firstRow="0" w:lastRow="0" w:firstColumn="0" w:lastColumn="0" w:noHBand="0" w:noVBand="0"/>
      </w:tblPr>
      <w:tblGrid>
        <w:gridCol w:w="5757"/>
        <w:gridCol w:w="270"/>
        <w:gridCol w:w="1155"/>
        <w:gridCol w:w="270"/>
        <w:gridCol w:w="540"/>
      </w:tblGrid>
      <w:tr w:rsidR="00B307B2" w:rsidRPr="00C7268E" w14:paraId="4DEF12D1" w14:textId="77777777" w:rsidTr="00D929D8">
        <w:tc>
          <w:tcPr>
            <w:tcW w:w="5757" w:type="dxa"/>
          </w:tcPr>
          <w:p w14:paraId="685D6ACA" w14:textId="52D4F055" w:rsidR="00B307B2" w:rsidRPr="00C7268E" w:rsidRDefault="00B307B2" w:rsidP="00125ACA">
            <w:pPr>
              <w:tabs>
                <w:tab w:val="left" w:pos="540"/>
                <w:tab w:val="left" w:pos="6030"/>
              </w:tabs>
              <w:spacing w:line="240" w:lineRule="atLeast"/>
              <w:ind w:right="2" w:hanging="109"/>
              <w:rPr>
                <w:rFonts w:cs="Times New Roman"/>
                <w:lang w:val="en-US"/>
              </w:rPr>
            </w:pPr>
            <w:r w:rsidRPr="00C7268E">
              <w:rPr>
                <w:rFonts w:cs="Times New Roman"/>
              </w:rPr>
              <w:t>Computer software</w:t>
            </w:r>
          </w:p>
        </w:tc>
        <w:tc>
          <w:tcPr>
            <w:tcW w:w="270" w:type="dxa"/>
          </w:tcPr>
          <w:p w14:paraId="62D6AFC2" w14:textId="77777777" w:rsidR="00B307B2" w:rsidRPr="00C7268E" w:rsidRDefault="00B307B2" w:rsidP="00125ACA">
            <w:pPr>
              <w:tabs>
                <w:tab w:val="left" w:pos="540"/>
                <w:tab w:val="left" w:pos="6030"/>
              </w:tabs>
              <w:spacing w:line="240" w:lineRule="atLeast"/>
              <w:ind w:right="2"/>
              <w:rPr>
                <w:rFonts w:cs="Times New Roman"/>
                <w:lang w:val="en-US"/>
              </w:rPr>
            </w:pPr>
          </w:p>
        </w:tc>
        <w:tc>
          <w:tcPr>
            <w:tcW w:w="1155" w:type="dxa"/>
          </w:tcPr>
          <w:p w14:paraId="6121804A" w14:textId="400E12B0" w:rsidR="00B307B2" w:rsidRPr="00C7268E" w:rsidRDefault="005243F2" w:rsidP="005243F2">
            <w:pPr>
              <w:tabs>
                <w:tab w:val="center" w:pos="522"/>
                <w:tab w:val="right" w:pos="930"/>
                <w:tab w:val="left" w:pos="6030"/>
              </w:tabs>
              <w:spacing w:line="240" w:lineRule="atLeast"/>
              <w:ind w:right="-105"/>
              <w:rPr>
                <w:rFonts w:cs="Times New Roman"/>
                <w:lang w:val="en-US"/>
              </w:rPr>
            </w:pPr>
            <w:r w:rsidRPr="00C7268E">
              <w:rPr>
                <w:rFonts w:cs="Times New Roman"/>
                <w:lang w:val="en-US"/>
              </w:rPr>
              <w:tab/>
            </w:r>
            <w:r w:rsidRPr="00C7268E">
              <w:rPr>
                <w:rFonts w:cs="Times New Roman"/>
                <w:lang w:val="en-US"/>
              </w:rPr>
              <w:tab/>
            </w:r>
            <w:r w:rsidR="00B307B2" w:rsidRPr="00C7268E">
              <w:rPr>
                <w:rFonts w:cs="Times New Roman"/>
                <w:lang w:val="en-US"/>
              </w:rPr>
              <w:t>10</w:t>
            </w:r>
          </w:p>
        </w:tc>
        <w:tc>
          <w:tcPr>
            <w:tcW w:w="270" w:type="dxa"/>
          </w:tcPr>
          <w:p w14:paraId="5D43766A" w14:textId="77777777" w:rsidR="00B307B2" w:rsidRPr="00C7268E" w:rsidRDefault="00B307B2" w:rsidP="00125ACA">
            <w:pPr>
              <w:tabs>
                <w:tab w:val="left" w:pos="540"/>
                <w:tab w:val="left" w:pos="6030"/>
              </w:tabs>
              <w:spacing w:line="240" w:lineRule="atLeast"/>
              <w:ind w:right="2"/>
              <w:rPr>
                <w:rFonts w:cs="Times New Roman"/>
                <w:lang w:val="en-US"/>
              </w:rPr>
            </w:pPr>
          </w:p>
        </w:tc>
        <w:tc>
          <w:tcPr>
            <w:tcW w:w="540" w:type="dxa"/>
          </w:tcPr>
          <w:p w14:paraId="0022B10E" w14:textId="10D2DE3F" w:rsidR="00B307B2" w:rsidRPr="00C7268E" w:rsidRDefault="00B307B2" w:rsidP="00125ACA">
            <w:pPr>
              <w:tabs>
                <w:tab w:val="left" w:pos="6030"/>
              </w:tabs>
              <w:spacing w:line="240" w:lineRule="atLeast"/>
              <w:ind w:left="-831" w:right="-194"/>
              <w:jc w:val="right"/>
              <w:rPr>
                <w:rFonts w:cs="Times New Roman"/>
                <w:lang w:val="en-US"/>
              </w:rPr>
            </w:pPr>
            <w:r w:rsidRPr="00C7268E">
              <w:rPr>
                <w:rFonts w:cs="Times New Roman"/>
                <w:lang w:val="en-US"/>
              </w:rPr>
              <w:t>years s</w:t>
            </w:r>
          </w:p>
        </w:tc>
      </w:tr>
    </w:tbl>
    <w:p w14:paraId="1CC3C2F1" w14:textId="04C03494" w:rsidR="00884A15" w:rsidRPr="00C7268E" w:rsidRDefault="00884A15" w:rsidP="004E1D59">
      <w:pPr>
        <w:spacing w:line="240" w:lineRule="atLeast"/>
        <w:jc w:val="both"/>
        <w:rPr>
          <w:rFonts w:eastAsia="Calibri" w:cs="Times New Roman"/>
          <w:szCs w:val="28"/>
        </w:rPr>
      </w:pPr>
    </w:p>
    <w:p w14:paraId="10ED9347" w14:textId="77777777" w:rsidR="00237CB7" w:rsidRPr="00C7268E" w:rsidRDefault="00237CB7" w:rsidP="00237CB7">
      <w:pPr>
        <w:ind w:left="540"/>
        <w:jc w:val="both"/>
        <w:rPr>
          <w:rFonts w:cs="Times New Roman"/>
        </w:rPr>
      </w:pPr>
      <w:r w:rsidRPr="00C7268E">
        <w:rPr>
          <w:rFonts w:cs="Times New Roman"/>
          <w:color w:val="000000"/>
        </w:rPr>
        <w:t>Amortisation methods, useful lives and residual values are reviewed at each financial year-end and adjusted if appropriate.</w:t>
      </w:r>
    </w:p>
    <w:p w14:paraId="10472B52" w14:textId="3C3F50CD" w:rsidR="00CD43A8" w:rsidRPr="00C7268E" w:rsidRDefault="00CD43A8">
      <w:pPr>
        <w:spacing w:line="240" w:lineRule="auto"/>
        <w:rPr>
          <w:rFonts w:cs="Times New Roman"/>
          <w:b/>
          <w:i/>
          <w:iCs/>
          <w:szCs w:val="20"/>
          <w:lang w:bidi="ar-SA"/>
        </w:rPr>
      </w:pPr>
    </w:p>
    <w:p w14:paraId="14BEE9DC" w14:textId="7C1F2857" w:rsidR="00894E6F" w:rsidRPr="00C7268E" w:rsidRDefault="00884A15" w:rsidP="00C16172">
      <w:pPr>
        <w:pStyle w:val="acctstatementsub-heading"/>
        <w:tabs>
          <w:tab w:val="left" w:pos="0"/>
          <w:tab w:val="left" w:pos="6030"/>
        </w:tabs>
        <w:spacing w:before="0" w:after="0"/>
        <w:ind w:left="540" w:right="2" w:hanging="540"/>
        <w:jc w:val="both"/>
        <w:rPr>
          <w:i/>
          <w:iCs/>
        </w:rPr>
      </w:pPr>
      <w:r w:rsidRPr="00C7268E">
        <w:rPr>
          <w:i/>
          <w:iCs/>
        </w:rPr>
        <w:t>(</w:t>
      </w:r>
      <w:r w:rsidR="00CE5BC9">
        <w:rPr>
          <w:i/>
          <w:iCs/>
        </w:rPr>
        <w:t>j</w:t>
      </w:r>
      <w:r w:rsidRPr="00C7268E">
        <w:rPr>
          <w:i/>
          <w:iCs/>
        </w:rPr>
        <w:t>)</w:t>
      </w:r>
      <w:r w:rsidRPr="00C7268E">
        <w:rPr>
          <w:i/>
          <w:iCs/>
        </w:rPr>
        <w:tab/>
        <w:t>E</w:t>
      </w:r>
      <w:r w:rsidR="00237CB7" w:rsidRPr="00C7268E">
        <w:rPr>
          <w:i/>
          <w:iCs/>
        </w:rPr>
        <w:t>xpected credit loss on</w:t>
      </w:r>
      <w:r w:rsidRPr="00C7268E">
        <w:rPr>
          <w:i/>
          <w:iCs/>
        </w:rPr>
        <w:t xml:space="preserve"> financial asset</w:t>
      </w:r>
    </w:p>
    <w:p w14:paraId="7939BB32" w14:textId="77777777" w:rsidR="00C16172" w:rsidRPr="00C7268E" w:rsidRDefault="00C16172" w:rsidP="00C16172">
      <w:pPr>
        <w:rPr>
          <w:rFonts w:cs="Times New Roman"/>
          <w:lang w:bidi="ar-SA"/>
        </w:rPr>
      </w:pPr>
    </w:p>
    <w:p w14:paraId="0A15D336" w14:textId="05AE9A92" w:rsidR="00C16172" w:rsidRPr="00C7268E" w:rsidRDefault="00FD7576" w:rsidP="00C16172">
      <w:pPr>
        <w:pStyle w:val="BodyText"/>
        <w:spacing w:after="0" w:line="240" w:lineRule="atLeast"/>
        <w:ind w:left="540"/>
        <w:jc w:val="both"/>
        <w:rPr>
          <w:rFonts w:cs="Times New Roman"/>
        </w:rPr>
      </w:pPr>
      <w:r w:rsidRPr="00C7268E">
        <w:rPr>
          <w:rFonts w:cs="Times New Roman"/>
        </w:rPr>
        <w:t>T</w:t>
      </w:r>
      <w:r w:rsidR="00C16172" w:rsidRPr="00C7268E">
        <w:rPr>
          <w:rFonts w:cs="Times New Roman"/>
        </w:rPr>
        <w:t xml:space="preserve">he Company recognised expected credit loss on its debt instruments that are cash and cash equivalents, financial assets measured at </w:t>
      </w:r>
      <w:r w:rsidR="001528C8" w:rsidRPr="00C7268E">
        <w:rPr>
          <w:rFonts w:cs="Times New Roman"/>
        </w:rPr>
        <w:t xml:space="preserve">fair value through other comprehensive and </w:t>
      </w:r>
      <w:r w:rsidR="00C16172" w:rsidRPr="00C7268E">
        <w:rPr>
          <w:rFonts w:cs="Times New Roman"/>
        </w:rPr>
        <w:t>amortised cost and loans by applying the general approach in accordance with Accounting Guidance</w:t>
      </w:r>
      <w:r w:rsidR="00F12EB7" w:rsidRPr="00C7268E">
        <w:rPr>
          <w:rFonts w:cs="Times New Roman"/>
          <w:szCs w:val="28"/>
          <w:lang w:val="en-US"/>
        </w:rPr>
        <w:t>: Financial Instrument and Disclosure for insurance entities</w:t>
      </w:r>
      <w:r w:rsidR="00C16172" w:rsidRPr="00C7268E">
        <w:rPr>
          <w:rFonts w:cs="Times New Roman"/>
        </w:rPr>
        <w:t xml:space="preserve">. The Company recognises an allowance for expected credit losses at the amount equivalent to the lifetime expected credit losses when there has been a significant increase in credit risk since the initial recognition date but that are not credit-impaired or that are impaired. However, if there has not been a significant increase in credit risk since the initial recognition date, the Company recognised allowance for expected credit losses at the amount equivalent to the expected credit losses for the next 12 months. </w:t>
      </w:r>
    </w:p>
    <w:p w14:paraId="02546F1A" w14:textId="77777777" w:rsidR="00C16172" w:rsidRPr="00C7268E" w:rsidRDefault="00C16172" w:rsidP="00C16172">
      <w:pPr>
        <w:pStyle w:val="BodyText"/>
        <w:spacing w:after="0" w:line="240" w:lineRule="atLeast"/>
        <w:ind w:left="540"/>
        <w:jc w:val="both"/>
        <w:rPr>
          <w:rFonts w:cs="Times New Roman"/>
        </w:rPr>
      </w:pPr>
      <w:r w:rsidRPr="00C7268E">
        <w:rPr>
          <w:rFonts w:cs="Times New Roman"/>
        </w:rPr>
        <w:t xml:space="preserve"> </w:t>
      </w:r>
    </w:p>
    <w:p w14:paraId="7C36D98F" w14:textId="77777777" w:rsidR="00C16172" w:rsidRPr="00C7268E" w:rsidRDefault="00C16172" w:rsidP="00C16172">
      <w:pPr>
        <w:pStyle w:val="BodyText"/>
        <w:spacing w:after="0" w:line="240" w:lineRule="atLeast"/>
        <w:ind w:left="540"/>
        <w:jc w:val="both"/>
        <w:rPr>
          <w:rFonts w:cs="Times New Roman"/>
        </w:rPr>
      </w:pPr>
      <w:r w:rsidRPr="00C7268E">
        <w:rPr>
          <w:rFonts w:cs="Times New Roman"/>
        </w:rPr>
        <w:t>At every reporting date, the Company assesses whether there has been a significant increase in the credit risk of financial assets since initial recognition by considering internal and external credit ratings of the counterparties and overdue status such as over 30 days past due, and if the debtor is more than 90 days past due it is assessed to be credit-impaired.</w:t>
      </w:r>
    </w:p>
    <w:p w14:paraId="3BB2DE60" w14:textId="77777777" w:rsidR="00CF60CB" w:rsidRPr="00C7268E" w:rsidRDefault="00CF60CB" w:rsidP="00C16172">
      <w:pPr>
        <w:pStyle w:val="BodyText"/>
        <w:spacing w:after="0" w:line="240" w:lineRule="atLeast"/>
        <w:ind w:left="540"/>
        <w:jc w:val="both"/>
        <w:rPr>
          <w:rFonts w:cs="Times New Roman"/>
        </w:rPr>
      </w:pPr>
    </w:p>
    <w:p w14:paraId="5F454E18" w14:textId="1737332C" w:rsidR="00C16172" w:rsidRPr="00C7268E" w:rsidRDefault="00C16172" w:rsidP="00C16172">
      <w:pPr>
        <w:pStyle w:val="BodyText"/>
        <w:spacing w:after="0" w:line="240" w:lineRule="atLeast"/>
        <w:ind w:left="540"/>
        <w:jc w:val="both"/>
        <w:rPr>
          <w:rFonts w:cs="Times New Roman"/>
        </w:rPr>
      </w:pPr>
      <w:r w:rsidRPr="00C7268E">
        <w:rPr>
          <w:rFonts w:cs="Times New Roman"/>
        </w:rPr>
        <w:t>For other financial assets or contract assets that do not contain a significant financing component, the Company applies a simplified approach to determine the lifetime expected credit loss. It is based on its historical credit loss experience and adjusted for forward-looking factors specific to the debtors and the economic environment.</w:t>
      </w:r>
    </w:p>
    <w:p w14:paraId="362AA926" w14:textId="77777777" w:rsidR="00C16172" w:rsidRPr="00C7268E" w:rsidRDefault="00C16172" w:rsidP="00C16172">
      <w:pPr>
        <w:pStyle w:val="BodyText"/>
        <w:spacing w:after="0" w:line="240" w:lineRule="atLeast"/>
        <w:ind w:left="540"/>
        <w:jc w:val="both"/>
        <w:rPr>
          <w:rFonts w:cs="Times New Roman"/>
        </w:rPr>
      </w:pPr>
    </w:p>
    <w:p w14:paraId="7B1E4694" w14:textId="4B2DE422" w:rsidR="00894E6F" w:rsidRPr="00C7268E" w:rsidRDefault="00C16172" w:rsidP="00C16172">
      <w:pPr>
        <w:pStyle w:val="BodyText"/>
        <w:spacing w:after="0" w:line="240" w:lineRule="atLeast"/>
        <w:ind w:left="540"/>
        <w:jc w:val="both"/>
        <w:rPr>
          <w:rFonts w:cs="Times New Roman"/>
        </w:rPr>
      </w:pPr>
      <w:r w:rsidRPr="00C7268E">
        <w:rPr>
          <w:rFonts w:cs="Times New Roman"/>
        </w:rPr>
        <w:t>Increase (decrease) in allowance for expected credit loss is recognised as expenses during the year in profit or loss in statements of comprehensive income. The Company has a policy to write off any financial assets when it is believed that they will not be collected.</w:t>
      </w:r>
    </w:p>
    <w:p w14:paraId="2191D7FD" w14:textId="77777777" w:rsidR="00B62085" w:rsidRPr="00C7268E" w:rsidRDefault="00B62085" w:rsidP="00C16172">
      <w:pPr>
        <w:pStyle w:val="BodyText"/>
        <w:spacing w:after="0" w:line="240" w:lineRule="atLeast"/>
        <w:ind w:left="540"/>
        <w:jc w:val="both"/>
        <w:rPr>
          <w:rFonts w:cs="Times New Roman"/>
        </w:rPr>
      </w:pPr>
    </w:p>
    <w:p w14:paraId="679D4189" w14:textId="1ABC88FD" w:rsidR="00B62085" w:rsidRPr="00C7268E" w:rsidRDefault="00B62085" w:rsidP="00B62085">
      <w:pPr>
        <w:pStyle w:val="acctstatementsub-heading"/>
        <w:tabs>
          <w:tab w:val="num" w:pos="0"/>
          <w:tab w:val="left" w:pos="540"/>
          <w:tab w:val="left" w:pos="6030"/>
        </w:tabs>
        <w:spacing w:before="0" w:after="0"/>
        <w:ind w:right="2"/>
        <w:jc w:val="both"/>
        <w:rPr>
          <w:i/>
          <w:iCs/>
        </w:rPr>
      </w:pPr>
      <w:r w:rsidRPr="00C7268E">
        <w:rPr>
          <w:i/>
          <w:iCs/>
        </w:rPr>
        <w:t>(</w:t>
      </w:r>
      <w:r w:rsidR="00CE5BC9">
        <w:rPr>
          <w:i/>
          <w:iCs/>
        </w:rPr>
        <w:t>k</w:t>
      </w:r>
      <w:r w:rsidRPr="00C7268E">
        <w:rPr>
          <w:i/>
          <w:iCs/>
        </w:rPr>
        <w:t>)</w:t>
      </w:r>
      <w:r w:rsidRPr="00C7268E">
        <w:rPr>
          <w:i/>
          <w:iCs/>
        </w:rPr>
        <w:tab/>
        <w:t>Impairment o</w:t>
      </w:r>
      <w:r w:rsidR="00237CB7" w:rsidRPr="00C7268E">
        <w:rPr>
          <w:i/>
          <w:iCs/>
        </w:rPr>
        <w:t>f</w:t>
      </w:r>
      <w:r w:rsidRPr="00C7268E">
        <w:rPr>
          <w:i/>
          <w:iCs/>
        </w:rPr>
        <w:t xml:space="preserve"> equity instruments and unit trust which is classified as an available-for-sale</w:t>
      </w:r>
    </w:p>
    <w:p w14:paraId="16E81EAE" w14:textId="77777777" w:rsidR="00B62085" w:rsidRPr="00C7268E" w:rsidRDefault="00B62085" w:rsidP="00B62085">
      <w:pPr>
        <w:spacing w:line="240" w:lineRule="atLeast"/>
        <w:jc w:val="both"/>
        <w:rPr>
          <w:rFonts w:eastAsia="Calibri" w:cs="Times New Roman"/>
          <w:szCs w:val="28"/>
        </w:rPr>
      </w:pPr>
    </w:p>
    <w:p w14:paraId="61EDC0FE" w14:textId="77777777" w:rsidR="00B62085" w:rsidRPr="00C7268E" w:rsidRDefault="00B62085" w:rsidP="00B62085">
      <w:pPr>
        <w:spacing w:line="240" w:lineRule="atLeast"/>
        <w:ind w:left="540"/>
        <w:jc w:val="both"/>
        <w:rPr>
          <w:rFonts w:eastAsia="Calibri" w:cs="Times New Roman"/>
          <w:szCs w:val="28"/>
        </w:rPr>
      </w:pPr>
      <w:r w:rsidRPr="00C7268E">
        <w:rPr>
          <w:rFonts w:eastAsia="Calibri" w:cs="Times New Roman"/>
          <w:szCs w:val="28"/>
        </w:rPr>
        <w:t>Impairment loss is recognised when there has been a significant or prolonged decline in the fair value below their cost or where other objective evidence of impairment exists.</w:t>
      </w:r>
    </w:p>
    <w:p w14:paraId="67425744" w14:textId="77777777" w:rsidR="00B62085" w:rsidRPr="00C7268E" w:rsidRDefault="00B62085" w:rsidP="00B62085">
      <w:pPr>
        <w:spacing w:line="240" w:lineRule="auto"/>
        <w:rPr>
          <w:rFonts w:eastAsia="Calibri" w:cs="Times New Roman"/>
          <w:szCs w:val="28"/>
        </w:rPr>
      </w:pPr>
    </w:p>
    <w:p w14:paraId="019401FE" w14:textId="5EC272B9" w:rsidR="00B62085" w:rsidRPr="00C7268E" w:rsidRDefault="00B62085" w:rsidP="00B62085">
      <w:pPr>
        <w:spacing w:line="240" w:lineRule="atLeast"/>
        <w:ind w:left="540"/>
        <w:jc w:val="both"/>
        <w:rPr>
          <w:rFonts w:eastAsia="Calibri" w:cs="Times New Roman"/>
          <w:szCs w:val="28"/>
        </w:rPr>
      </w:pPr>
      <w:r w:rsidRPr="00C7268E">
        <w:rPr>
          <w:rFonts w:eastAsia="Calibri" w:cs="Times New Roman"/>
          <w:szCs w:val="28"/>
        </w:rPr>
        <w:t>When a decline in the fair value of</w:t>
      </w:r>
      <w:r w:rsidR="001154C0" w:rsidRPr="00C7268E">
        <w:rPr>
          <w:rFonts w:eastAsia="Calibri" w:cs="Times New Roman"/>
          <w:szCs w:val="28"/>
        </w:rPr>
        <w:t xml:space="preserve"> an available-for-sale</w:t>
      </w:r>
      <w:r w:rsidRPr="00C7268E">
        <w:rPr>
          <w:rFonts w:eastAsia="Calibri" w:cs="Times New Roman"/>
          <w:szCs w:val="28"/>
        </w:rPr>
        <w:t xml:space="preserve"> financial asset has been recognised directly in equity and there is objective evidence that the value of the asset is impaired, the cumulative loss that had been recognised directly in equity is recognised in profit or loss even though the financial asset has not been derecognised. The amount of the cumulative loss that is recognised in profit or loss is the difference between the acquisition cost and current fair value, less any impairment loss on that financial asset previously recognised in profit or loss.</w:t>
      </w:r>
    </w:p>
    <w:p w14:paraId="077F7656" w14:textId="77777777" w:rsidR="004B402D" w:rsidRPr="00C7268E" w:rsidRDefault="004B402D" w:rsidP="00B62085">
      <w:pPr>
        <w:pStyle w:val="BodyText"/>
        <w:spacing w:after="0" w:line="240" w:lineRule="atLeast"/>
        <w:jc w:val="both"/>
        <w:rPr>
          <w:rFonts w:cs="Times New Roman"/>
        </w:rPr>
      </w:pPr>
    </w:p>
    <w:p w14:paraId="6FBB7499" w14:textId="2AEFE273" w:rsidR="00186DDA" w:rsidRPr="00C7268E" w:rsidRDefault="00C37F81" w:rsidP="00C37F81">
      <w:pPr>
        <w:pStyle w:val="Heading2"/>
        <w:numPr>
          <w:ilvl w:val="0"/>
          <w:numId w:val="0"/>
        </w:numPr>
        <w:spacing w:after="0" w:line="240" w:lineRule="atLeast"/>
        <w:ind w:left="540" w:hanging="540"/>
        <w:rPr>
          <w:rFonts w:cs="Times New Roman"/>
          <w:sz w:val="22"/>
          <w:szCs w:val="22"/>
        </w:rPr>
      </w:pPr>
      <w:r w:rsidRPr="00C7268E">
        <w:rPr>
          <w:rFonts w:cs="Times New Roman"/>
          <w:sz w:val="22"/>
          <w:szCs w:val="22"/>
        </w:rPr>
        <w:lastRenderedPageBreak/>
        <w:t>(</w:t>
      </w:r>
      <w:r w:rsidR="00CE5BC9">
        <w:rPr>
          <w:rFonts w:cs="Times New Roman"/>
          <w:sz w:val="22"/>
          <w:szCs w:val="22"/>
        </w:rPr>
        <w:t>l</w:t>
      </w:r>
      <w:r w:rsidRPr="00C7268E">
        <w:rPr>
          <w:rFonts w:cs="Times New Roman"/>
          <w:sz w:val="22"/>
          <w:szCs w:val="22"/>
        </w:rPr>
        <w:t>)</w:t>
      </w:r>
      <w:r w:rsidRPr="00C7268E">
        <w:rPr>
          <w:rFonts w:cs="Times New Roman"/>
          <w:sz w:val="22"/>
          <w:szCs w:val="22"/>
        </w:rPr>
        <w:tab/>
      </w:r>
      <w:r w:rsidR="00186DDA" w:rsidRPr="00C7268E">
        <w:rPr>
          <w:rFonts w:cs="Times New Roman"/>
          <w:sz w:val="22"/>
          <w:szCs w:val="22"/>
        </w:rPr>
        <w:t>Impairment of non-financial assets</w:t>
      </w:r>
    </w:p>
    <w:p w14:paraId="0575098C" w14:textId="77777777" w:rsidR="00186DDA" w:rsidRPr="00C7268E" w:rsidRDefault="00186DDA" w:rsidP="00186DDA">
      <w:pPr>
        <w:pStyle w:val="BodyText"/>
        <w:spacing w:after="0" w:line="240" w:lineRule="atLeast"/>
        <w:ind w:left="1080"/>
        <w:jc w:val="both"/>
        <w:rPr>
          <w:rFonts w:cs="Times New Roman"/>
        </w:rPr>
      </w:pPr>
    </w:p>
    <w:p w14:paraId="75FBEBFD" w14:textId="51598D84" w:rsidR="00186DDA" w:rsidRPr="00C7268E" w:rsidRDefault="00186DDA" w:rsidP="00186DDA">
      <w:pPr>
        <w:pStyle w:val="BodyText"/>
        <w:spacing w:after="0" w:line="240" w:lineRule="atLeast"/>
        <w:ind w:left="540"/>
        <w:jc w:val="both"/>
        <w:rPr>
          <w:rFonts w:cs="Times New Roman"/>
        </w:rPr>
      </w:pPr>
      <w:r w:rsidRPr="00C7268E">
        <w:rPr>
          <w:rFonts w:cs="Times New Roman"/>
        </w:rPr>
        <w:t xml:space="preserve">The carrying amounts of the Company’s assets are reviewed at each reporting date to determine whether there is any indication of impairment. If any such indication exists, the assets’ recoverable amounts are estimated. </w:t>
      </w:r>
      <w:r w:rsidR="00C20BB1" w:rsidRPr="00C7268E">
        <w:rPr>
          <w:rFonts w:cs="Times New Roman"/>
          <w:shd w:val="clear" w:color="auto" w:fill="FFFFFF"/>
        </w:rPr>
        <w:t xml:space="preserve"> </w:t>
      </w:r>
    </w:p>
    <w:p w14:paraId="5C994896" w14:textId="77777777" w:rsidR="00186DDA" w:rsidRPr="00C7268E" w:rsidRDefault="00186DDA" w:rsidP="00186DDA">
      <w:pPr>
        <w:pStyle w:val="BodyText"/>
        <w:spacing w:after="0" w:line="240" w:lineRule="atLeast"/>
        <w:ind w:left="540"/>
        <w:jc w:val="both"/>
        <w:rPr>
          <w:rFonts w:cs="Times New Roman"/>
        </w:rPr>
      </w:pPr>
    </w:p>
    <w:p w14:paraId="2E0DC6E0" w14:textId="62F39D5C" w:rsidR="00CD43A8" w:rsidRDefault="00186DDA" w:rsidP="00CE5BC9">
      <w:pPr>
        <w:pStyle w:val="BodyText"/>
        <w:spacing w:after="0" w:line="240" w:lineRule="atLeast"/>
        <w:ind w:left="540"/>
        <w:jc w:val="both"/>
        <w:rPr>
          <w:rFonts w:cs="Times New Roman"/>
        </w:rPr>
      </w:pPr>
      <w:r w:rsidRPr="00C7268E">
        <w:rPr>
          <w:rFonts w:cs="Times New Roman"/>
        </w:rPr>
        <w:t>An impairment loss is recognised</w:t>
      </w:r>
      <w:r w:rsidRPr="00C7268E">
        <w:rPr>
          <w:rFonts w:cs="Times New Roman"/>
          <w:shd w:val="clear" w:color="auto" w:fill="FFFFFF"/>
        </w:rPr>
        <w:t xml:space="preserve"> if</w:t>
      </w:r>
      <w:r w:rsidRPr="00C7268E">
        <w:rPr>
          <w:rFonts w:cs="Times New Roman"/>
        </w:rPr>
        <w:t xml:space="preserve"> the carrying amount of an asset or its cash-generating unit</w:t>
      </w:r>
      <w:r w:rsidR="00C20BB1" w:rsidRPr="00C7268E">
        <w:rPr>
          <w:rFonts w:cs="Times New Roman"/>
        </w:rPr>
        <w:t xml:space="preserve"> </w:t>
      </w:r>
      <w:r w:rsidRPr="00C7268E">
        <w:rPr>
          <w:rFonts w:cs="Times New Roman"/>
        </w:rPr>
        <w:t>exceeds its recoverable amount. The impairment loss is recognised in profit or loss</w:t>
      </w:r>
      <w:r w:rsidR="00C20BB1" w:rsidRPr="00C7268E">
        <w:rPr>
          <w:rFonts w:cs="Times New Roman"/>
        </w:rPr>
        <w:t>.</w:t>
      </w:r>
      <w:r w:rsidRPr="00C7268E">
        <w:rPr>
          <w:rFonts w:cs="Times New Roman"/>
        </w:rPr>
        <w:t xml:space="preserve"> </w:t>
      </w:r>
      <w:r w:rsidR="00C20BB1" w:rsidRPr="00C7268E">
        <w:rPr>
          <w:rFonts w:cs="Times New Roman"/>
        </w:rPr>
        <w:t xml:space="preserve"> </w:t>
      </w:r>
    </w:p>
    <w:p w14:paraId="36E8C0CB" w14:textId="77777777" w:rsidR="003567A5" w:rsidRPr="00C7268E" w:rsidRDefault="003567A5" w:rsidP="00CE5BC9">
      <w:pPr>
        <w:pStyle w:val="BodyText"/>
        <w:spacing w:after="0" w:line="240" w:lineRule="atLeast"/>
        <w:ind w:left="540"/>
        <w:jc w:val="both"/>
        <w:rPr>
          <w:rFonts w:cs="Times New Roman"/>
          <w:i/>
          <w:iCs/>
        </w:rPr>
      </w:pPr>
    </w:p>
    <w:p w14:paraId="6E1B1FE5" w14:textId="4C27CDC4" w:rsidR="00186DDA" w:rsidRPr="00C7268E" w:rsidRDefault="00186DDA" w:rsidP="00186DDA">
      <w:pPr>
        <w:spacing w:line="240" w:lineRule="atLeast"/>
        <w:ind w:left="540"/>
        <w:rPr>
          <w:rFonts w:cs="Times New Roman"/>
          <w:i/>
          <w:iCs/>
        </w:rPr>
      </w:pPr>
      <w:r w:rsidRPr="00C7268E">
        <w:rPr>
          <w:rFonts w:cs="Times New Roman"/>
          <w:i/>
          <w:iCs/>
        </w:rPr>
        <w:t>Calculation of recoverable amount</w:t>
      </w:r>
      <w:r w:rsidRPr="00C7268E">
        <w:rPr>
          <w:rFonts w:cs="Times New Roman"/>
          <w:b/>
          <w:bCs/>
          <w:color w:val="0000FF"/>
        </w:rPr>
        <w:t xml:space="preserve"> </w:t>
      </w:r>
    </w:p>
    <w:p w14:paraId="21A38689" w14:textId="77777777" w:rsidR="00186DDA" w:rsidRPr="00C7268E" w:rsidRDefault="00186DDA" w:rsidP="00186DDA">
      <w:pPr>
        <w:pStyle w:val="BodyText"/>
        <w:shd w:val="clear" w:color="auto" w:fill="FFFFFF"/>
        <w:spacing w:after="0" w:line="240" w:lineRule="atLeast"/>
        <w:ind w:left="540"/>
        <w:jc w:val="both"/>
        <w:rPr>
          <w:rFonts w:cs="Times New Roman"/>
        </w:rPr>
      </w:pPr>
    </w:p>
    <w:p w14:paraId="196CF071" w14:textId="59B36E44" w:rsidR="00186DDA" w:rsidRPr="00C7268E" w:rsidRDefault="00186DDA" w:rsidP="00186DDA">
      <w:pPr>
        <w:pStyle w:val="BodyText"/>
        <w:shd w:val="clear" w:color="auto" w:fill="FFFFFF"/>
        <w:spacing w:after="0" w:line="240" w:lineRule="atLeast"/>
        <w:ind w:left="540"/>
        <w:jc w:val="both"/>
        <w:rPr>
          <w:rFonts w:cs="Times New Roman"/>
          <w:bCs/>
        </w:rPr>
      </w:pPr>
      <w:r w:rsidRPr="00C7268E">
        <w:rPr>
          <w:rFonts w:cs="Times New Roman"/>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C7268E">
        <w:rPr>
          <w:rFonts w:cs="Times New Roman"/>
          <w:bCs/>
        </w:rPr>
        <w:t>.</w:t>
      </w:r>
    </w:p>
    <w:p w14:paraId="5399F9CC" w14:textId="77777777" w:rsidR="0075719F" w:rsidRPr="00C7268E" w:rsidRDefault="0075719F" w:rsidP="00186DDA">
      <w:pPr>
        <w:pStyle w:val="BodyText"/>
        <w:shd w:val="clear" w:color="auto" w:fill="FFFFFF"/>
        <w:spacing w:after="0" w:line="240" w:lineRule="atLeast"/>
        <w:ind w:left="540"/>
        <w:jc w:val="both"/>
        <w:rPr>
          <w:rFonts w:cs="Times New Roman"/>
          <w:bCs/>
        </w:rPr>
      </w:pPr>
    </w:p>
    <w:p w14:paraId="4FF3E7D7" w14:textId="2F495265" w:rsidR="00186DDA" w:rsidRPr="00C7268E" w:rsidRDefault="00186DDA" w:rsidP="00186DDA">
      <w:pPr>
        <w:pStyle w:val="BodyText"/>
        <w:shd w:val="clear" w:color="auto" w:fill="FFFFFF"/>
        <w:spacing w:after="0" w:line="240" w:lineRule="atLeast"/>
        <w:ind w:left="540"/>
        <w:jc w:val="both"/>
        <w:rPr>
          <w:rFonts w:cs="Times New Roman"/>
          <w:bCs/>
          <w:i/>
          <w:iCs/>
        </w:rPr>
      </w:pPr>
      <w:r w:rsidRPr="00C7268E">
        <w:rPr>
          <w:rFonts w:cs="Times New Roman"/>
          <w:bCs/>
          <w:i/>
          <w:iCs/>
        </w:rPr>
        <w:t xml:space="preserve">Reversal of impairment </w:t>
      </w:r>
    </w:p>
    <w:p w14:paraId="5B12154C" w14:textId="77777777" w:rsidR="00186DDA" w:rsidRPr="00C7268E" w:rsidRDefault="00186DDA" w:rsidP="00186DDA">
      <w:pPr>
        <w:pStyle w:val="BodyText"/>
        <w:spacing w:after="0" w:line="240" w:lineRule="atLeast"/>
        <w:ind w:left="540"/>
        <w:jc w:val="both"/>
        <w:rPr>
          <w:rFonts w:cs="Times New Roman"/>
        </w:rPr>
      </w:pPr>
    </w:p>
    <w:p w14:paraId="5FC7EE8E" w14:textId="19A8127B" w:rsidR="00186DDA" w:rsidRPr="00C7268E" w:rsidRDefault="00186DDA" w:rsidP="00186DDA">
      <w:pPr>
        <w:pStyle w:val="BodyText"/>
        <w:spacing w:after="0" w:line="240" w:lineRule="atLeast"/>
        <w:ind w:left="540"/>
        <w:jc w:val="both"/>
        <w:rPr>
          <w:rFonts w:cs="Times New Roman"/>
        </w:rPr>
      </w:pPr>
      <w:r w:rsidRPr="00C7268E">
        <w:rPr>
          <w:rFonts w:cs="Times New Roman"/>
        </w:rPr>
        <w:t>Impairment losses recognised in prior periods in respect of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73C16066" w14:textId="77777777" w:rsidR="002F557B" w:rsidRPr="00C7268E" w:rsidRDefault="002F557B" w:rsidP="00B31CCB">
      <w:pPr>
        <w:pStyle w:val="BodyText"/>
        <w:tabs>
          <w:tab w:val="left" w:pos="6030"/>
        </w:tabs>
        <w:spacing w:after="0" w:line="240" w:lineRule="atLeast"/>
        <w:ind w:left="540" w:right="2" w:hanging="540"/>
        <w:jc w:val="both"/>
        <w:rPr>
          <w:rFonts w:cs="Times New Roman"/>
          <w:b/>
          <w:bCs/>
          <w:i/>
          <w:iCs/>
        </w:rPr>
      </w:pPr>
    </w:p>
    <w:p w14:paraId="1EF2634D" w14:textId="455F2775" w:rsidR="00E37F82" w:rsidRPr="00C7268E" w:rsidRDefault="00E37F82" w:rsidP="00B31CCB">
      <w:pPr>
        <w:pStyle w:val="BodyText"/>
        <w:tabs>
          <w:tab w:val="left" w:pos="6030"/>
        </w:tabs>
        <w:spacing w:after="0" w:line="240" w:lineRule="atLeast"/>
        <w:ind w:left="540" w:right="2" w:hanging="540"/>
        <w:jc w:val="both"/>
        <w:rPr>
          <w:rFonts w:cs="Times New Roman"/>
          <w:b/>
          <w:bCs/>
          <w:i/>
          <w:iCs/>
        </w:rPr>
      </w:pPr>
      <w:r w:rsidRPr="00C7268E">
        <w:rPr>
          <w:rFonts w:cs="Times New Roman"/>
          <w:b/>
          <w:bCs/>
          <w:i/>
          <w:iCs/>
        </w:rPr>
        <w:t>(</w:t>
      </w:r>
      <w:r w:rsidR="00CE5BC9">
        <w:rPr>
          <w:rFonts w:cs="Times New Roman"/>
          <w:b/>
          <w:bCs/>
          <w:i/>
          <w:iCs/>
        </w:rPr>
        <w:t>m</w:t>
      </w:r>
      <w:r w:rsidRPr="00C7268E">
        <w:rPr>
          <w:rFonts w:cs="Times New Roman"/>
          <w:b/>
          <w:bCs/>
          <w:i/>
          <w:iCs/>
        </w:rPr>
        <w:t>)</w:t>
      </w:r>
      <w:r w:rsidRPr="00C7268E">
        <w:rPr>
          <w:rFonts w:cs="Times New Roman"/>
          <w:b/>
          <w:bCs/>
          <w:i/>
          <w:iCs/>
        </w:rPr>
        <w:tab/>
        <w:t>Employee benefits</w:t>
      </w:r>
    </w:p>
    <w:p w14:paraId="53D84455" w14:textId="77777777" w:rsidR="00E37F82" w:rsidRPr="00C7268E" w:rsidRDefault="00E37F82" w:rsidP="00B31CCB">
      <w:pPr>
        <w:pStyle w:val="BodyText"/>
        <w:tabs>
          <w:tab w:val="left" w:pos="6030"/>
        </w:tabs>
        <w:spacing w:after="0" w:line="240" w:lineRule="atLeast"/>
        <w:ind w:left="540" w:right="2" w:hanging="540"/>
        <w:jc w:val="both"/>
        <w:rPr>
          <w:rFonts w:cs="Times New Roman"/>
          <w:b/>
          <w:bCs/>
          <w:i/>
          <w:iCs/>
        </w:rPr>
      </w:pPr>
    </w:p>
    <w:p w14:paraId="2AC25609" w14:textId="77777777" w:rsidR="00E37F82" w:rsidRPr="00C7268E" w:rsidRDefault="00E37F82" w:rsidP="000634FE">
      <w:pPr>
        <w:tabs>
          <w:tab w:val="left" w:pos="6030"/>
        </w:tabs>
        <w:spacing w:line="240" w:lineRule="auto"/>
        <w:ind w:left="540"/>
        <w:jc w:val="both"/>
        <w:rPr>
          <w:rFonts w:cs="Times New Roman"/>
          <w:i/>
          <w:iCs/>
          <w:lang w:val="en-US"/>
        </w:rPr>
      </w:pPr>
      <w:r w:rsidRPr="00C7268E">
        <w:rPr>
          <w:rFonts w:cs="Times New Roman"/>
          <w:i/>
          <w:iCs/>
        </w:rPr>
        <w:t>Defined contribution plan</w:t>
      </w:r>
    </w:p>
    <w:p w14:paraId="7C6B52FC" w14:textId="77777777" w:rsidR="00011C65" w:rsidRPr="00C7268E" w:rsidRDefault="00011C65" w:rsidP="000634FE">
      <w:pPr>
        <w:tabs>
          <w:tab w:val="left" w:pos="6030"/>
        </w:tabs>
        <w:spacing w:line="240" w:lineRule="auto"/>
        <w:ind w:left="540"/>
        <w:jc w:val="both"/>
        <w:rPr>
          <w:rFonts w:cs="Times New Roman"/>
          <w:i/>
          <w:iCs/>
        </w:rPr>
      </w:pPr>
    </w:p>
    <w:p w14:paraId="09F747DA" w14:textId="77777777" w:rsidR="004E1D59" w:rsidRPr="00C7268E" w:rsidRDefault="003B3D8F" w:rsidP="004E1D59">
      <w:pPr>
        <w:pStyle w:val="BodyText"/>
        <w:tabs>
          <w:tab w:val="left" w:pos="6030"/>
        </w:tabs>
        <w:spacing w:after="0" w:line="240" w:lineRule="auto"/>
        <w:ind w:left="540"/>
        <w:jc w:val="both"/>
        <w:rPr>
          <w:rFonts w:cs="Times New Roman"/>
        </w:rPr>
      </w:pPr>
      <w:r w:rsidRPr="00C7268E">
        <w:rPr>
          <w:rFonts w:cs="Times New Roman"/>
          <w:color w:val="000000"/>
          <w:lang w:val="en-US"/>
        </w:rPr>
        <w:t xml:space="preserve">Obligations for contributions to defined contribution plans are expensed as the related service is provided. </w:t>
      </w:r>
    </w:p>
    <w:p w14:paraId="14AB6031" w14:textId="77777777" w:rsidR="004E1D59" w:rsidRPr="00C7268E" w:rsidRDefault="004E1D59" w:rsidP="004E1D59">
      <w:pPr>
        <w:pStyle w:val="BodyText"/>
        <w:tabs>
          <w:tab w:val="left" w:pos="6030"/>
        </w:tabs>
        <w:spacing w:after="0" w:line="240" w:lineRule="auto"/>
        <w:ind w:left="540"/>
        <w:jc w:val="both"/>
        <w:rPr>
          <w:rFonts w:cs="Times New Roman"/>
        </w:rPr>
      </w:pPr>
    </w:p>
    <w:p w14:paraId="10E25FA3" w14:textId="6E8C3A74" w:rsidR="003B3D8F" w:rsidRPr="00C7268E" w:rsidRDefault="003B3D8F" w:rsidP="004E1D59">
      <w:pPr>
        <w:tabs>
          <w:tab w:val="left" w:pos="6030"/>
        </w:tabs>
        <w:spacing w:line="240" w:lineRule="atLeast"/>
        <w:ind w:left="547" w:right="-28"/>
        <w:jc w:val="both"/>
        <w:rPr>
          <w:rFonts w:cs="Times New Roman"/>
          <w:i/>
          <w:iCs/>
        </w:rPr>
      </w:pPr>
      <w:r w:rsidRPr="00C7268E">
        <w:rPr>
          <w:rFonts w:cs="Times New Roman"/>
          <w:i/>
          <w:iCs/>
        </w:rPr>
        <w:t>Defined benefit plans</w:t>
      </w:r>
    </w:p>
    <w:p w14:paraId="577BB838" w14:textId="77777777" w:rsidR="0003584A" w:rsidRPr="00C7268E" w:rsidRDefault="0003584A" w:rsidP="000634FE">
      <w:pPr>
        <w:pStyle w:val="BodyText"/>
        <w:tabs>
          <w:tab w:val="left" w:pos="6030"/>
        </w:tabs>
        <w:spacing w:after="0" w:line="240" w:lineRule="auto"/>
        <w:ind w:left="540"/>
        <w:jc w:val="both"/>
        <w:rPr>
          <w:rFonts w:cs="Times New Roman"/>
          <w:color w:val="000000"/>
          <w:lang w:val="en-US"/>
        </w:rPr>
      </w:pPr>
    </w:p>
    <w:p w14:paraId="40572B8A" w14:textId="77777777" w:rsidR="003B3D8F" w:rsidRPr="00C7268E" w:rsidRDefault="003B3D8F" w:rsidP="000634FE">
      <w:pPr>
        <w:pStyle w:val="BodyText"/>
        <w:tabs>
          <w:tab w:val="left" w:pos="6030"/>
        </w:tabs>
        <w:spacing w:after="0" w:line="240" w:lineRule="auto"/>
        <w:ind w:left="540"/>
        <w:jc w:val="both"/>
        <w:rPr>
          <w:rFonts w:cs="Times New Roman"/>
          <w:b/>
          <w:bCs/>
          <w:color w:val="0000FF"/>
        </w:rPr>
      </w:pPr>
      <w:r w:rsidRPr="00C7268E">
        <w:rPr>
          <w:rFonts w:cs="Times New Roman"/>
          <w:color w:val="000000"/>
          <w:lang w:val="en-US"/>
        </w:rPr>
        <w:t>The Company’s net obligation in respect of defined benefit plans is calculated separately for each plan by estimating the amount of future benefit that employees have earned in the current and prior periods, discounting that amount.</w:t>
      </w:r>
    </w:p>
    <w:p w14:paraId="6B2E15E3" w14:textId="77777777" w:rsidR="003B3D8F" w:rsidRPr="00C7268E" w:rsidRDefault="003B3D8F" w:rsidP="002F557B">
      <w:pPr>
        <w:pStyle w:val="BodyText"/>
        <w:tabs>
          <w:tab w:val="left" w:pos="6030"/>
        </w:tabs>
        <w:spacing w:after="0" w:line="240" w:lineRule="atLeast"/>
        <w:ind w:left="540"/>
        <w:jc w:val="both"/>
        <w:rPr>
          <w:rFonts w:cs="Times New Roman"/>
          <w:b/>
          <w:bCs/>
          <w:color w:val="0000FF"/>
        </w:rPr>
      </w:pPr>
    </w:p>
    <w:p w14:paraId="620A8D9D" w14:textId="77777777" w:rsidR="003B3D8F" w:rsidRPr="00C7268E" w:rsidRDefault="003B3D8F" w:rsidP="002F557B">
      <w:pPr>
        <w:pStyle w:val="BodyText"/>
        <w:tabs>
          <w:tab w:val="left" w:pos="6030"/>
        </w:tabs>
        <w:spacing w:after="0" w:line="240" w:lineRule="atLeast"/>
        <w:ind w:left="540"/>
        <w:jc w:val="both"/>
        <w:rPr>
          <w:rFonts w:cs="Times New Roman"/>
          <w:b/>
          <w:bCs/>
          <w:color w:val="0000FF"/>
          <w:lang w:val="en-US"/>
        </w:rPr>
      </w:pPr>
      <w:r w:rsidRPr="00C7268E">
        <w:rPr>
          <w:rFonts w:cs="Times New Roman"/>
        </w:rPr>
        <w:t xml:space="preserve">The calculation of defined benefit obligations is performed annually using the projected unit credit method. </w:t>
      </w:r>
    </w:p>
    <w:p w14:paraId="49E7AC75" w14:textId="77777777" w:rsidR="003F543F" w:rsidRPr="00C7268E" w:rsidRDefault="003F543F" w:rsidP="00B31CCB">
      <w:pPr>
        <w:tabs>
          <w:tab w:val="left" w:pos="6030"/>
        </w:tabs>
        <w:ind w:left="540"/>
        <w:jc w:val="both"/>
        <w:rPr>
          <w:rFonts w:cs="Times New Roman"/>
          <w:lang w:val="en-US"/>
        </w:rPr>
      </w:pPr>
    </w:p>
    <w:p w14:paraId="57CFD7F9" w14:textId="5A18590E" w:rsidR="003B3D8F" w:rsidRPr="00C7268E" w:rsidRDefault="003B3D8F" w:rsidP="00B31CCB">
      <w:pPr>
        <w:tabs>
          <w:tab w:val="left" w:pos="6030"/>
        </w:tabs>
        <w:ind w:left="540"/>
        <w:jc w:val="both"/>
        <w:rPr>
          <w:rFonts w:cs="Times New Roman"/>
        </w:rPr>
      </w:pPr>
      <w:r w:rsidRPr="00C7268E">
        <w:rPr>
          <w:rFonts w:cs="Times New Roman"/>
          <w:lang w:val="en-US"/>
        </w:rPr>
        <w:t>Remeasurements of the net defined benefit liability, actuarial gain or loss are recogni</w:t>
      </w:r>
      <w:r w:rsidR="00D9375D" w:rsidRPr="00C7268E">
        <w:rPr>
          <w:rFonts w:cs="Times New Roman"/>
          <w:lang w:val="en-US"/>
        </w:rPr>
        <w:t>s</w:t>
      </w:r>
      <w:r w:rsidRPr="00C7268E">
        <w:rPr>
          <w:rFonts w:cs="Times New Roman"/>
          <w:lang w:val="en-US"/>
        </w:rPr>
        <w:t xml:space="preserve">ed immediately in OCI. The Company determines the interest expense on the net defined benefit liability for the period by applying the discount rate used to measure the defined benefit obligation at the beginning of the </w:t>
      </w:r>
      <w:r w:rsidR="00206741" w:rsidRPr="00C7268E">
        <w:rPr>
          <w:rFonts w:cs="Times New Roman"/>
          <w:lang w:val="en-US"/>
        </w:rPr>
        <w:t>year</w:t>
      </w:r>
      <w:r w:rsidRPr="00C7268E">
        <w:rPr>
          <w:rFonts w:cs="Times New Roman"/>
          <w:lang w:val="en-US"/>
        </w:rPr>
        <w:t>, taking into account any changes in the net defined benefit liability during the period as a result of contributions and benefit payments. Net interest expense and other expenses related to de</w:t>
      </w:r>
      <w:r w:rsidR="00217D87" w:rsidRPr="00C7268E">
        <w:rPr>
          <w:rFonts w:cs="Times New Roman"/>
          <w:lang w:val="en-US"/>
        </w:rPr>
        <w:t>fined benefit plans are recognis</w:t>
      </w:r>
      <w:r w:rsidRPr="00C7268E">
        <w:rPr>
          <w:rFonts w:cs="Times New Roman"/>
          <w:lang w:val="en-US"/>
        </w:rPr>
        <w:t>ed in profit or loss.</w:t>
      </w:r>
    </w:p>
    <w:p w14:paraId="1D2C872A" w14:textId="77777777" w:rsidR="00616F29" w:rsidRPr="00C7268E" w:rsidRDefault="00616F29" w:rsidP="00B31CCB">
      <w:pPr>
        <w:tabs>
          <w:tab w:val="left" w:pos="6030"/>
        </w:tabs>
        <w:ind w:left="540"/>
        <w:jc w:val="both"/>
        <w:rPr>
          <w:rFonts w:cs="Times New Roman"/>
        </w:rPr>
      </w:pPr>
    </w:p>
    <w:p w14:paraId="160B9A86" w14:textId="77777777" w:rsidR="003567A5" w:rsidRDefault="003567A5" w:rsidP="00B31CCB">
      <w:pPr>
        <w:tabs>
          <w:tab w:val="left" w:pos="6030"/>
        </w:tabs>
        <w:ind w:left="540"/>
        <w:jc w:val="both"/>
        <w:rPr>
          <w:rFonts w:cs="Times New Roman"/>
        </w:rPr>
      </w:pPr>
    </w:p>
    <w:p w14:paraId="1B9E6981" w14:textId="77777777" w:rsidR="003567A5" w:rsidRDefault="003567A5" w:rsidP="00B31CCB">
      <w:pPr>
        <w:tabs>
          <w:tab w:val="left" w:pos="6030"/>
        </w:tabs>
        <w:ind w:left="540"/>
        <w:jc w:val="both"/>
        <w:rPr>
          <w:rFonts w:cs="Times New Roman"/>
        </w:rPr>
      </w:pPr>
    </w:p>
    <w:p w14:paraId="3D77EF43" w14:textId="5633C877" w:rsidR="003B3D8F" w:rsidRPr="00C7268E" w:rsidRDefault="003B3D8F" w:rsidP="00B31CCB">
      <w:pPr>
        <w:tabs>
          <w:tab w:val="left" w:pos="6030"/>
        </w:tabs>
        <w:ind w:left="540"/>
        <w:jc w:val="both"/>
        <w:rPr>
          <w:rFonts w:cs="Times New Roman"/>
        </w:rPr>
      </w:pPr>
      <w:r w:rsidRPr="00C7268E">
        <w:rPr>
          <w:rFonts w:cs="Times New Roman"/>
        </w:rPr>
        <w:lastRenderedPageBreak/>
        <w:t>When the benefits of a plan are changed or when a plan is curtailed, the resulting change in benefit that relates to past service or the gain or loss on curtailment is recognised immediately in profit or loss. The Company recognises gains and losses on the settlement of a defined benefit plan when the settlement occurs.</w:t>
      </w:r>
    </w:p>
    <w:p w14:paraId="3D22B216" w14:textId="77777777" w:rsidR="00EE3BA4" w:rsidRPr="00C7268E" w:rsidRDefault="00EE3BA4">
      <w:pPr>
        <w:spacing w:line="240" w:lineRule="auto"/>
        <w:rPr>
          <w:rFonts w:cs="Times New Roman"/>
          <w:i/>
          <w:iCs/>
        </w:rPr>
      </w:pPr>
    </w:p>
    <w:p w14:paraId="7716BA2D" w14:textId="59E3B367" w:rsidR="00122462" w:rsidRPr="00C7268E" w:rsidRDefault="00122462" w:rsidP="00122462">
      <w:pPr>
        <w:tabs>
          <w:tab w:val="left" w:pos="6030"/>
        </w:tabs>
        <w:spacing w:line="240" w:lineRule="atLeast"/>
        <w:ind w:left="547" w:right="-28"/>
        <w:jc w:val="both"/>
        <w:rPr>
          <w:rFonts w:cs="Times New Roman"/>
          <w:i/>
          <w:iCs/>
        </w:rPr>
      </w:pPr>
      <w:r w:rsidRPr="00C7268E">
        <w:rPr>
          <w:rFonts w:cs="Times New Roman"/>
          <w:i/>
          <w:iCs/>
        </w:rPr>
        <w:t xml:space="preserve">Short-term employee benefits </w:t>
      </w:r>
    </w:p>
    <w:p w14:paraId="3DF1356D" w14:textId="77777777" w:rsidR="00122462" w:rsidRPr="00C7268E" w:rsidRDefault="00122462" w:rsidP="00122462">
      <w:pPr>
        <w:tabs>
          <w:tab w:val="left" w:pos="6030"/>
        </w:tabs>
        <w:spacing w:line="240" w:lineRule="atLeast"/>
        <w:ind w:left="547" w:right="-28"/>
        <w:jc w:val="both"/>
        <w:rPr>
          <w:rFonts w:cs="Times New Roman"/>
        </w:rPr>
      </w:pPr>
    </w:p>
    <w:p w14:paraId="68B3741D" w14:textId="5B7610D5" w:rsidR="00CD43A8" w:rsidRDefault="00122462" w:rsidP="003567A5">
      <w:pPr>
        <w:pStyle w:val="BodyText"/>
        <w:tabs>
          <w:tab w:val="left" w:pos="6030"/>
        </w:tabs>
        <w:spacing w:after="0" w:line="240" w:lineRule="atLeast"/>
        <w:ind w:left="540" w:right="2"/>
        <w:jc w:val="both"/>
        <w:rPr>
          <w:rFonts w:cs="Times New Roman"/>
        </w:rPr>
      </w:pPr>
      <w:r w:rsidRPr="00C7268E">
        <w:rPr>
          <w:rFonts w:cs="Times New Roman"/>
        </w:rPr>
        <w:t>Short-term employee benefits are expensed as the related service is provided. A liability is recognised for the amount expected to be paid if the Company has a present legal or constructive obligation to pay this amount as a result of past service provided by the employee and the obligation can be estimated reliably.</w:t>
      </w:r>
    </w:p>
    <w:p w14:paraId="5B70972A" w14:textId="77777777" w:rsidR="003567A5" w:rsidRPr="00C7268E" w:rsidRDefault="003567A5" w:rsidP="003567A5">
      <w:pPr>
        <w:pStyle w:val="BodyText"/>
        <w:tabs>
          <w:tab w:val="left" w:pos="6030"/>
        </w:tabs>
        <w:spacing w:after="0" w:line="240" w:lineRule="atLeast"/>
        <w:ind w:left="540" w:right="2"/>
        <w:jc w:val="both"/>
        <w:rPr>
          <w:rFonts w:cs="Times New Roman"/>
          <w:b/>
          <w:bCs/>
          <w:i/>
          <w:iCs/>
        </w:rPr>
      </w:pPr>
    </w:p>
    <w:p w14:paraId="5765F6D8" w14:textId="4622324F" w:rsidR="00391018" w:rsidRPr="00C7268E" w:rsidRDefault="00391018" w:rsidP="000941D0">
      <w:pPr>
        <w:pStyle w:val="BodyText"/>
        <w:tabs>
          <w:tab w:val="left" w:pos="540"/>
          <w:tab w:val="left" w:pos="6030"/>
        </w:tabs>
        <w:spacing w:after="0" w:line="240" w:lineRule="atLeast"/>
        <w:ind w:right="2"/>
        <w:jc w:val="both"/>
        <w:rPr>
          <w:rFonts w:cs="Times New Roman"/>
          <w:b/>
          <w:bCs/>
          <w:i/>
          <w:iCs/>
        </w:rPr>
      </w:pPr>
      <w:r w:rsidRPr="00C7268E">
        <w:rPr>
          <w:rFonts w:cs="Times New Roman"/>
          <w:b/>
          <w:bCs/>
          <w:i/>
          <w:iCs/>
        </w:rPr>
        <w:t>(</w:t>
      </w:r>
      <w:r w:rsidR="00CE5BC9">
        <w:rPr>
          <w:rFonts w:cs="Times New Roman"/>
          <w:b/>
          <w:bCs/>
          <w:i/>
          <w:iCs/>
        </w:rPr>
        <w:t>n</w:t>
      </w:r>
      <w:r w:rsidRPr="00C7268E">
        <w:rPr>
          <w:rFonts w:cs="Times New Roman"/>
          <w:b/>
          <w:bCs/>
          <w:i/>
          <w:iCs/>
        </w:rPr>
        <w:t>)</w:t>
      </w:r>
      <w:r w:rsidRPr="00C7268E">
        <w:rPr>
          <w:rFonts w:cs="Times New Roman"/>
          <w:b/>
          <w:bCs/>
          <w:i/>
          <w:iCs/>
        </w:rPr>
        <w:tab/>
        <w:t xml:space="preserve">Provisions </w:t>
      </w:r>
    </w:p>
    <w:p w14:paraId="7DBB916F" w14:textId="77777777" w:rsidR="009040E5" w:rsidRPr="00C7268E" w:rsidRDefault="009040E5" w:rsidP="00B31CCB">
      <w:pPr>
        <w:tabs>
          <w:tab w:val="left" w:pos="6030"/>
        </w:tabs>
        <w:ind w:left="547"/>
        <w:jc w:val="thaiDistribute"/>
        <w:rPr>
          <w:rFonts w:cs="Times New Roman"/>
        </w:rPr>
      </w:pPr>
    </w:p>
    <w:p w14:paraId="1FC74EC8" w14:textId="1031A00D" w:rsidR="009040E5" w:rsidRPr="00C7268E" w:rsidRDefault="009040E5" w:rsidP="00B31CCB">
      <w:pPr>
        <w:tabs>
          <w:tab w:val="left" w:pos="6030"/>
        </w:tabs>
        <w:ind w:left="547"/>
        <w:jc w:val="thaiDistribute"/>
        <w:rPr>
          <w:rFonts w:cs="Times New Roman"/>
        </w:rPr>
      </w:pPr>
      <w:r w:rsidRPr="00C7268E">
        <w:rPr>
          <w:rFonts w:cs="Times New Roman"/>
        </w:rPr>
        <w:t xml:space="preserve">A provision is recognised if, as a result of a past event, the Company has a present legal or constructive obligation that can be estimated reliably, and it is probable that an outflow of economic benefits will be required to settle the obligation.  </w:t>
      </w:r>
    </w:p>
    <w:p w14:paraId="5AD5D4BC" w14:textId="1FD2C4E3" w:rsidR="005E49D9" w:rsidRPr="00C7268E" w:rsidRDefault="005E49D9" w:rsidP="00B31CCB">
      <w:pPr>
        <w:tabs>
          <w:tab w:val="left" w:pos="6030"/>
        </w:tabs>
        <w:ind w:left="547"/>
        <w:jc w:val="thaiDistribute"/>
        <w:rPr>
          <w:rFonts w:cs="Times New Roman"/>
        </w:rPr>
      </w:pPr>
    </w:p>
    <w:p w14:paraId="29FEE87D" w14:textId="38F74916" w:rsidR="00BB666E" w:rsidRPr="00C7268E" w:rsidRDefault="00BE0CBA" w:rsidP="00413C33">
      <w:pPr>
        <w:pStyle w:val="BodyText"/>
        <w:tabs>
          <w:tab w:val="left" w:pos="540"/>
          <w:tab w:val="left" w:pos="6030"/>
        </w:tabs>
        <w:spacing w:after="0" w:line="240" w:lineRule="atLeast"/>
        <w:ind w:right="2"/>
        <w:jc w:val="both"/>
        <w:rPr>
          <w:rFonts w:cs="Times New Roman"/>
          <w:i/>
          <w:iCs/>
        </w:rPr>
      </w:pPr>
      <w:r w:rsidRPr="00C7268E">
        <w:rPr>
          <w:rFonts w:cs="Times New Roman"/>
          <w:b/>
          <w:bCs/>
          <w:i/>
          <w:iCs/>
        </w:rPr>
        <w:t>(</w:t>
      </w:r>
      <w:r w:rsidR="00CE5BC9">
        <w:rPr>
          <w:rFonts w:cs="Times New Roman"/>
          <w:b/>
          <w:bCs/>
          <w:i/>
          <w:iCs/>
        </w:rPr>
        <w:t>o</w:t>
      </w:r>
      <w:r w:rsidRPr="00C7268E">
        <w:rPr>
          <w:rFonts w:cs="Times New Roman"/>
          <w:b/>
          <w:bCs/>
          <w:i/>
          <w:iCs/>
        </w:rPr>
        <w:t>)</w:t>
      </w:r>
      <w:r w:rsidRPr="00C7268E">
        <w:rPr>
          <w:rFonts w:cs="Times New Roman"/>
          <w:b/>
          <w:bCs/>
          <w:i/>
          <w:iCs/>
        </w:rPr>
        <w:tab/>
        <w:t>Measurement of fair values</w:t>
      </w:r>
      <w:r w:rsidRPr="00C7268E">
        <w:rPr>
          <w:rFonts w:cs="Times New Roman"/>
          <w:i/>
          <w:iCs/>
        </w:rPr>
        <w:t xml:space="preserve"> </w:t>
      </w:r>
    </w:p>
    <w:p w14:paraId="67E03482" w14:textId="77777777" w:rsidR="00BB666E" w:rsidRPr="00C7268E" w:rsidRDefault="00BB666E" w:rsidP="00413C33">
      <w:pPr>
        <w:pStyle w:val="BodyText"/>
        <w:tabs>
          <w:tab w:val="left" w:pos="540"/>
          <w:tab w:val="left" w:pos="6030"/>
        </w:tabs>
        <w:spacing w:after="0" w:line="240" w:lineRule="atLeast"/>
        <w:ind w:right="2"/>
        <w:jc w:val="both"/>
        <w:rPr>
          <w:rFonts w:cs="Times New Roman"/>
          <w:i/>
          <w:iCs/>
        </w:rPr>
      </w:pPr>
    </w:p>
    <w:p w14:paraId="1F4B3E50" w14:textId="6C4ACF94" w:rsidR="00BB666E" w:rsidRPr="00C7268E" w:rsidDel="00A1677E" w:rsidRDefault="00BB666E" w:rsidP="00BB666E">
      <w:pPr>
        <w:tabs>
          <w:tab w:val="left" w:pos="6030"/>
        </w:tabs>
        <w:ind w:left="547"/>
        <w:jc w:val="thaiDistribute"/>
        <w:rPr>
          <w:rFonts w:cs="Times New Roman"/>
        </w:rPr>
      </w:pPr>
      <w:r w:rsidRPr="00C7268E" w:rsidDel="00A1677E">
        <w:rPr>
          <w:rFonts w:cs="Times New Roman"/>
        </w:rPr>
        <w:t>The Company has an established control framework with respect to the measurement of fair values. This includes a valuation team that has overall responsibility for overseeing all significant fair value measurements, including Level 3 fair value</w:t>
      </w:r>
      <w:r w:rsidR="007C2F2C" w:rsidRPr="00C7268E">
        <w:rPr>
          <w:rFonts w:cs="Times New Roman"/>
        </w:rPr>
        <w:t>s</w:t>
      </w:r>
      <w:r w:rsidRPr="00C7268E" w:rsidDel="00A1677E">
        <w:rPr>
          <w:rFonts w:cs="Times New Roman"/>
        </w:rPr>
        <w:t>.</w:t>
      </w:r>
    </w:p>
    <w:p w14:paraId="3FCAD896" w14:textId="77777777" w:rsidR="00E367E8" w:rsidRPr="00C7268E" w:rsidRDefault="00E367E8" w:rsidP="00BB666E">
      <w:pPr>
        <w:tabs>
          <w:tab w:val="left" w:pos="6030"/>
        </w:tabs>
        <w:ind w:left="547"/>
        <w:jc w:val="thaiDistribute"/>
        <w:rPr>
          <w:rFonts w:cs="Times New Roman"/>
        </w:rPr>
      </w:pPr>
    </w:p>
    <w:p w14:paraId="02F8B1FE" w14:textId="28D95A5B" w:rsidR="00BB666E" w:rsidRPr="00C7268E" w:rsidRDefault="00BB666E" w:rsidP="00BB666E">
      <w:pPr>
        <w:pStyle w:val="BodyText"/>
        <w:shd w:val="clear" w:color="auto" w:fill="FFFFFF"/>
        <w:spacing w:after="0" w:line="240" w:lineRule="auto"/>
        <w:ind w:left="540"/>
        <w:jc w:val="both"/>
        <w:rPr>
          <w:rFonts w:cs="Times New Roman"/>
        </w:rPr>
      </w:pPr>
      <w:r w:rsidRPr="00C7268E">
        <w:rPr>
          <w:rFonts w:cs="Times New Roman"/>
        </w:rPr>
        <w:t>When measuring the fair value of an asset or a liability, the Company uses observable market data as far as possible. Fair values are categorised into different levels in a fair value hierarchy based on the inputs used in the valuation techniques as follows:</w:t>
      </w:r>
    </w:p>
    <w:p w14:paraId="356C23E2" w14:textId="77777777" w:rsidR="004B5A59" w:rsidRPr="00C7268E" w:rsidRDefault="004B5A59" w:rsidP="00BB666E">
      <w:pPr>
        <w:pStyle w:val="BodyText"/>
        <w:shd w:val="clear" w:color="auto" w:fill="FFFFFF"/>
        <w:spacing w:after="0" w:line="240" w:lineRule="auto"/>
        <w:ind w:left="540"/>
        <w:jc w:val="both"/>
        <w:rPr>
          <w:rFonts w:cs="Times New Roman"/>
        </w:rPr>
      </w:pPr>
    </w:p>
    <w:p w14:paraId="19D11B2B" w14:textId="77777777" w:rsidR="00BB666E" w:rsidRPr="00C7268E" w:rsidRDefault="00BB666E" w:rsidP="00BD42FF">
      <w:pPr>
        <w:pStyle w:val="BodyText"/>
        <w:numPr>
          <w:ilvl w:val="0"/>
          <w:numId w:val="5"/>
        </w:numPr>
        <w:shd w:val="clear" w:color="auto" w:fill="FFFFFF"/>
        <w:spacing w:after="0" w:line="240" w:lineRule="auto"/>
        <w:ind w:left="900"/>
        <w:jc w:val="both"/>
        <w:rPr>
          <w:rFonts w:cs="Times New Roman"/>
        </w:rPr>
      </w:pPr>
      <w:r w:rsidRPr="00C7268E">
        <w:rPr>
          <w:rFonts w:cs="Times New Roman"/>
        </w:rPr>
        <w:t>Level 1: quoted prices in active markets for identical assets or liabilities.</w:t>
      </w:r>
    </w:p>
    <w:p w14:paraId="060BF574" w14:textId="77777777" w:rsidR="00BB666E" w:rsidRPr="00C7268E" w:rsidRDefault="00BB666E" w:rsidP="00BD42FF">
      <w:pPr>
        <w:pStyle w:val="BodyText"/>
        <w:numPr>
          <w:ilvl w:val="0"/>
          <w:numId w:val="5"/>
        </w:numPr>
        <w:shd w:val="clear" w:color="auto" w:fill="FFFFFF"/>
        <w:spacing w:after="0" w:line="240" w:lineRule="auto"/>
        <w:ind w:left="900"/>
        <w:jc w:val="both"/>
        <w:rPr>
          <w:rFonts w:cs="Times New Roman"/>
        </w:rPr>
      </w:pPr>
      <w:r w:rsidRPr="00C7268E">
        <w:rPr>
          <w:rFonts w:cs="Times New Roman"/>
        </w:rPr>
        <w:t>Level 2: inputs other than quoted prices included in Level 1 that are observable for the asset or liability, either directly or indirectly.</w:t>
      </w:r>
    </w:p>
    <w:p w14:paraId="13D4096F" w14:textId="77777777" w:rsidR="00BB666E" w:rsidRPr="00C7268E" w:rsidRDefault="00BB666E" w:rsidP="00BD42FF">
      <w:pPr>
        <w:pStyle w:val="BodyText"/>
        <w:numPr>
          <w:ilvl w:val="0"/>
          <w:numId w:val="5"/>
        </w:numPr>
        <w:shd w:val="clear" w:color="auto" w:fill="FFFFFF"/>
        <w:spacing w:after="0" w:line="240" w:lineRule="auto"/>
        <w:ind w:left="900"/>
        <w:jc w:val="thaiDistribute"/>
        <w:rPr>
          <w:rFonts w:cs="Times New Roman"/>
        </w:rPr>
      </w:pPr>
      <w:r w:rsidRPr="00C7268E">
        <w:rPr>
          <w:rFonts w:cs="Times New Roman"/>
        </w:rPr>
        <w:t>Level 3: inputs for the asset or liability that are based on unobservable input.</w:t>
      </w:r>
    </w:p>
    <w:p w14:paraId="487A93D5" w14:textId="77777777" w:rsidR="00BB666E" w:rsidRPr="00C7268E" w:rsidRDefault="00BB666E" w:rsidP="00BB666E">
      <w:pPr>
        <w:pStyle w:val="BodyText"/>
        <w:shd w:val="clear" w:color="auto" w:fill="FFFFFF"/>
        <w:spacing w:after="0" w:line="240" w:lineRule="auto"/>
        <w:ind w:left="900"/>
        <w:jc w:val="thaiDistribute"/>
        <w:rPr>
          <w:rFonts w:cs="Times New Roman"/>
        </w:rPr>
      </w:pPr>
    </w:p>
    <w:p w14:paraId="2186282D" w14:textId="77777777" w:rsidR="00BB666E" w:rsidRPr="00C7268E" w:rsidRDefault="00BB666E" w:rsidP="00555FF0">
      <w:pPr>
        <w:pStyle w:val="BodyText"/>
        <w:shd w:val="clear" w:color="auto" w:fill="FFFFFF"/>
        <w:spacing w:after="0" w:line="240" w:lineRule="auto"/>
        <w:ind w:left="540"/>
        <w:jc w:val="both"/>
        <w:rPr>
          <w:rFonts w:cs="Times New Roman"/>
        </w:rPr>
      </w:pPr>
      <w:r w:rsidRPr="00C7268E">
        <w:rPr>
          <w:rFonts w:cs="Times New Roman"/>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40136106" w14:textId="77777777" w:rsidR="007E4A01" w:rsidRPr="00C7268E" w:rsidRDefault="007E4A01" w:rsidP="00555FF0">
      <w:pPr>
        <w:tabs>
          <w:tab w:val="left" w:pos="6030"/>
        </w:tabs>
        <w:spacing w:line="240" w:lineRule="auto"/>
        <w:ind w:left="547"/>
        <w:jc w:val="thaiDistribute"/>
        <w:rPr>
          <w:rFonts w:cs="Times New Roman"/>
        </w:rPr>
      </w:pPr>
    </w:p>
    <w:p w14:paraId="6A5611E0" w14:textId="04AEC6F5" w:rsidR="00BB666E" w:rsidRPr="00C7268E" w:rsidRDefault="00BB666E" w:rsidP="00555FF0">
      <w:pPr>
        <w:tabs>
          <w:tab w:val="left" w:pos="6030"/>
        </w:tabs>
        <w:spacing w:line="240" w:lineRule="auto"/>
        <w:ind w:left="547"/>
        <w:jc w:val="thaiDistribute"/>
        <w:rPr>
          <w:rFonts w:cs="Times New Roman"/>
        </w:rPr>
      </w:pPr>
      <w:r w:rsidRPr="00C7268E">
        <w:rPr>
          <w:rFonts w:cs="Times New Roman"/>
        </w:rPr>
        <w:t>The Company recognises transfers between levels of the fair value hierarchy at the end of the reporting period during which the change has occurred.</w:t>
      </w:r>
    </w:p>
    <w:p w14:paraId="190465D6" w14:textId="74203B17" w:rsidR="007635DC" w:rsidRPr="00C7268E" w:rsidRDefault="007635DC">
      <w:pPr>
        <w:spacing w:line="240" w:lineRule="auto"/>
        <w:rPr>
          <w:rFonts w:cs="Times New Roman"/>
        </w:rPr>
      </w:pPr>
    </w:p>
    <w:p w14:paraId="58C38919" w14:textId="13B2EBCD" w:rsidR="00391018" w:rsidRPr="00C7268E" w:rsidRDefault="00391018" w:rsidP="00B31CCB">
      <w:pPr>
        <w:pStyle w:val="acctstatementsub-heading"/>
        <w:tabs>
          <w:tab w:val="num" w:pos="0"/>
          <w:tab w:val="left" w:pos="6030"/>
        </w:tabs>
        <w:spacing w:before="0" w:after="0"/>
        <w:ind w:left="540" w:right="2" w:hanging="540"/>
        <w:jc w:val="both"/>
        <w:rPr>
          <w:i/>
          <w:iCs/>
          <w:lang w:val="en-US"/>
        </w:rPr>
      </w:pPr>
      <w:r w:rsidRPr="00C7268E">
        <w:rPr>
          <w:i/>
          <w:iCs/>
        </w:rPr>
        <w:t>(</w:t>
      </w:r>
      <w:r w:rsidR="00CE5BC9">
        <w:rPr>
          <w:i/>
          <w:iCs/>
        </w:rPr>
        <w:t>p</w:t>
      </w:r>
      <w:r w:rsidRPr="00C7268E">
        <w:rPr>
          <w:i/>
          <w:iCs/>
        </w:rPr>
        <w:t>)</w:t>
      </w:r>
      <w:r w:rsidRPr="00C7268E">
        <w:rPr>
          <w:i/>
          <w:iCs/>
        </w:rPr>
        <w:tab/>
        <w:t>Revenue</w:t>
      </w:r>
    </w:p>
    <w:p w14:paraId="606F736C" w14:textId="77777777" w:rsidR="00391018" w:rsidRPr="00C7268E" w:rsidRDefault="00391018" w:rsidP="00A04A2D">
      <w:pPr>
        <w:pStyle w:val="AccPolicysubhead"/>
      </w:pPr>
    </w:p>
    <w:p w14:paraId="15A13DCB" w14:textId="1372EDD0" w:rsidR="00C6376E" w:rsidRPr="00C7268E" w:rsidRDefault="00E653BE" w:rsidP="00B31CCB">
      <w:pPr>
        <w:pStyle w:val="BodyText"/>
        <w:tabs>
          <w:tab w:val="left" w:pos="6030"/>
        </w:tabs>
        <w:spacing w:after="0" w:line="240" w:lineRule="atLeast"/>
        <w:ind w:left="540" w:right="2"/>
        <w:jc w:val="both"/>
        <w:rPr>
          <w:rFonts w:cs="Times New Roman"/>
          <w:i/>
          <w:iCs/>
        </w:rPr>
      </w:pPr>
      <w:r w:rsidRPr="00C7268E">
        <w:rPr>
          <w:rFonts w:cs="Times New Roman"/>
          <w:i/>
          <w:iCs/>
        </w:rPr>
        <w:t>Net investment income</w:t>
      </w:r>
    </w:p>
    <w:p w14:paraId="3B1A11AA" w14:textId="77777777" w:rsidR="00E653BE" w:rsidRPr="00C7268E" w:rsidRDefault="00E653BE" w:rsidP="00B31CCB">
      <w:pPr>
        <w:pStyle w:val="BodyText"/>
        <w:tabs>
          <w:tab w:val="left" w:pos="6030"/>
        </w:tabs>
        <w:spacing w:after="0" w:line="240" w:lineRule="atLeast"/>
        <w:ind w:left="540" w:right="2"/>
        <w:jc w:val="both"/>
        <w:rPr>
          <w:rFonts w:cs="Times New Roman"/>
        </w:rPr>
      </w:pPr>
    </w:p>
    <w:p w14:paraId="2B4CF195" w14:textId="5BFF5E10" w:rsidR="00B27B2E" w:rsidRPr="00C7268E" w:rsidRDefault="00E653BE" w:rsidP="00B31CCB">
      <w:pPr>
        <w:pStyle w:val="BodyText"/>
        <w:tabs>
          <w:tab w:val="left" w:pos="6030"/>
        </w:tabs>
        <w:spacing w:after="0" w:line="240" w:lineRule="atLeast"/>
        <w:ind w:left="540" w:right="2"/>
        <w:jc w:val="both"/>
        <w:rPr>
          <w:rFonts w:cs="Times New Roman"/>
        </w:rPr>
      </w:pPr>
      <w:r w:rsidRPr="00C7268E">
        <w:rPr>
          <w:rFonts w:cs="Times New Roman"/>
        </w:rPr>
        <w:t xml:space="preserve">Net investment income comprises dividend and interest income from investments, loans and bank deposits. </w:t>
      </w:r>
    </w:p>
    <w:p w14:paraId="48D2F23C" w14:textId="77777777" w:rsidR="00B27B2E" w:rsidRPr="00C7268E" w:rsidRDefault="00B27B2E" w:rsidP="00B31CCB">
      <w:pPr>
        <w:pStyle w:val="BodyText"/>
        <w:tabs>
          <w:tab w:val="left" w:pos="6030"/>
        </w:tabs>
        <w:spacing w:after="0" w:line="240" w:lineRule="atLeast"/>
        <w:ind w:left="540" w:right="2"/>
        <w:jc w:val="both"/>
        <w:rPr>
          <w:rFonts w:cs="Times New Roman"/>
        </w:rPr>
      </w:pPr>
    </w:p>
    <w:p w14:paraId="2947C5E3" w14:textId="77777777" w:rsidR="00B27B2E" w:rsidRPr="00C7268E" w:rsidRDefault="00E653BE" w:rsidP="00B31CCB">
      <w:pPr>
        <w:pStyle w:val="BodyText"/>
        <w:tabs>
          <w:tab w:val="left" w:pos="6030"/>
        </w:tabs>
        <w:spacing w:after="0" w:line="240" w:lineRule="atLeast"/>
        <w:ind w:left="540" w:right="2"/>
        <w:jc w:val="both"/>
        <w:rPr>
          <w:rFonts w:cs="Times New Roman"/>
        </w:rPr>
      </w:pPr>
      <w:r w:rsidRPr="00C7268E">
        <w:rPr>
          <w:rFonts w:cs="Times New Roman"/>
        </w:rPr>
        <w:t xml:space="preserve">Dividend income is recognised in the profit or loss on the date the Company’s right to receive payments is established. </w:t>
      </w:r>
    </w:p>
    <w:p w14:paraId="4E377387" w14:textId="77777777" w:rsidR="00B27B2E" w:rsidRPr="00C7268E" w:rsidRDefault="00B27B2E" w:rsidP="00B31CCB">
      <w:pPr>
        <w:pStyle w:val="BodyText"/>
        <w:tabs>
          <w:tab w:val="left" w:pos="6030"/>
        </w:tabs>
        <w:spacing w:after="0" w:line="240" w:lineRule="atLeast"/>
        <w:ind w:left="540" w:right="2"/>
        <w:jc w:val="both"/>
        <w:rPr>
          <w:rFonts w:cs="Times New Roman"/>
        </w:rPr>
      </w:pPr>
    </w:p>
    <w:p w14:paraId="24766D02" w14:textId="1846F0F9" w:rsidR="00E653BE" w:rsidRPr="00C7268E" w:rsidRDefault="00E653BE" w:rsidP="00B31CCB">
      <w:pPr>
        <w:pStyle w:val="BodyText"/>
        <w:tabs>
          <w:tab w:val="left" w:pos="6030"/>
        </w:tabs>
        <w:spacing w:after="0" w:line="240" w:lineRule="atLeast"/>
        <w:ind w:left="540" w:right="2"/>
        <w:jc w:val="both"/>
        <w:rPr>
          <w:rFonts w:cs="Times New Roman"/>
        </w:rPr>
      </w:pPr>
      <w:r w:rsidRPr="00C7268E">
        <w:rPr>
          <w:rFonts w:cs="Times New Roman"/>
        </w:rPr>
        <w:t>Interest income is recognised in the profit or loss on an accrual basis</w:t>
      </w:r>
      <w:r w:rsidR="00B27B2E" w:rsidRPr="00C7268E">
        <w:rPr>
          <w:rFonts w:cs="Times New Roman"/>
          <w:cs/>
        </w:rPr>
        <w:t xml:space="preserve"> </w:t>
      </w:r>
      <w:r w:rsidR="00B27B2E" w:rsidRPr="00C7268E">
        <w:rPr>
          <w:rFonts w:cs="Times New Roman"/>
        </w:rPr>
        <w:t>and using the effective interest method</w:t>
      </w:r>
      <w:r w:rsidRPr="00C7268E">
        <w:rPr>
          <w:rFonts w:cs="Times New Roman"/>
        </w:rPr>
        <w:t>.</w:t>
      </w:r>
    </w:p>
    <w:p w14:paraId="6E4BE6D7" w14:textId="70E3C94D" w:rsidR="00B27B2E" w:rsidRPr="00C7268E" w:rsidRDefault="00B27B2E" w:rsidP="00B31CCB">
      <w:pPr>
        <w:pStyle w:val="BodyText"/>
        <w:tabs>
          <w:tab w:val="left" w:pos="6030"/>
        </w:tabs>
        <w:spacing w:after="0" w:line="240" w:lineRule="atLeast"/>
        <w:ind w:left="540" w:right="2"/>
        <w:jc w:val="both"/>
        <w:rPr>
          <w:rFonts w:cs="Times New Roman"/>
        </w:rPr>
      </w:pPr>
    </w:p>
    <w:p w14:paraId="16C85F51" w14:textId="545DB0E0" w:rsidR="00B27B2E" w:rsidRPr="00C7268E" w:rsidRDefault="00B27B2E" w:rsidP="00B31CCB">
      <w:pPr>
        <w:pStyle w:val="BodyText"/>
        <w:tabs>
          <w:tab w:val="left" w:pos="6030"/>
        </w:tabs>
        <w:spacing w:after="0" w:line="240" w:lineRule="atLeast"/>
        <w:ind w:left="540" w:right="2"/>
        <w:jc w:val="both"/>
        <w:rPr>
          <w:rFonts w:cs="Times New Roman"/>
          <w:i/>
          <w:iCs/>
        </w:rPr>
      </w:pPr>
      <w:r w:rsidRPr="00C7268E">
        <w:rPr>
          <w:rFonts w:cs="Times New Roman"/>
          <w:i/>
          <w:iCs/>
        </w:rPr>
        <w:lastRenderedPageBreak/>
        <w:t>Gain (loss) on investments</w:t>
      </w:r>
    </w:p>
    <w:p w14:paraId="295762A2" w14:textId="77777777" w:rsidR="00B27B2E" w:rsidRPr="00C7268E" w:rsidRDefault="00B27B2E" w:rsidP="00B31CCB">
      <w:pPr>
        <w:pStyle w:val="BodyText"/>
        <w:tabs>
          <w:tab w:val="left" w:pos="6030"/>
        </w:tabs>
        <w:spacing w:after="0" w:line="240" w:lineRule="atLeast"/>
        <w:ind w:left="540" w:right="2"/>
        <w:jc w:val="both"/>
        <w:rPr>
          <w:rFonts w:cs="Times New Roman"/>
        </w:rPr>
      </w:pPr>
    </w:p>
    <w:p w14:paraId="6DAE9145" w14:textId="43545EDF" w:rsidR="00B27B2E" w:rsidRPr="00C7268E" w:rsidRDefault="00B27B2E" w:rsidP="00B31CCB">
      <w:pPr>
        <w:pStyle w:val="BodyText"/>
        <w:tabs>
          <w:tab w:val="left" w:pos="6030"/>
        </w:tabs>
        <w:spacing w:after="0" w:line="240" w:lineRule="atLeast"/>
        <w:ind w:left="540" w:right="2"/>
        <w:jc w:val="both"/>
        <w:rPr>
          <w:rFonts w:cs="Times New Roman"/>
        </w:rPr>
      </w:pPr>
      <w:r w:rsidRPr="00C7268E">
        <w:rPr>
          <w:rFonts w:cs="Times New Roman"/>
        </w:rPr>
        <w:t>Gain (loss) on investments are recognised as revenue or expense on the transaction dates.</w:t>
      </w:r>
    </w:p>
    <w:p w14:paraId="33C36A18" w14:textId="584FD943" w:rsidR="008B00FB" w:rsidRPr="00C7268E" w:rsidRDefault="008B00FB">
      <w:pPr>
        <w:spacing w:line="240" w:lineRule="auto"/>
        <w:rPr>
          <w:rFonts w:cs="Times New Roman"/>
        </w:rPr>
      </w:pPr>
    </w:p>
    <w:p w14:paraId="7891576B" w14:textId="50B8AA9B" w:rsidR="004E4214" w:rsidRPr="00C7268E" w:rsidRDefault="004E4214" w:rsidP="004E4214">
      <w:pPr>
        <w:pStyle w:val="BodyText"/>
        <w:tabs>
          <w:tab w:val="left" w:pos="6030"/>
        </w:tabs>
        <w:autoSpaceDE w:val="0"/>
        <w:autoSpaceDN w:val="0"/>
        <w:adjustRightInd w:val="0"/>
        <w:spacing w:after="0" w:line="220" w:lineRule="exact"/>
        <w:ind w:left="547" w:hanging="547"/>
        <w:jc w:val="thaiDistribute"/>
        <w:rPr>
          <w:rFonts w:cs="Times New Roman"/>
          <w:b/>
          <w:bCs/>
          <w:i/>
          <w:iCs/>
        </w:rPr>
      </w:pPr>
      <w:r w:rsidRPr="00C7268E">
        <w:rPr>
          <w:rFonts w:cs="Times New Roman"/>
          <w:b/>
          <w:bCs/>
          <w:i/>
          <w:iCs/>
        </w:rPr>
        <w:t>(</w:t>
      </w:r>
      <w:r w:rsidR="00CE5BC9">
        <w:rPr>
          <w:rFonts w:cs="Times New Roman"/>
          <w:b/>
          <w:bCs/>
          <w:i/>
          <w:iCs/>
        </w:rPr>
        <w:t>q</w:t>
      </w:r>
      <w:r w:rsidRPr="00C7268E">
        <w:rPr>
          <w:rFonts w:cs="Times New Roman"/>
          <w:b/>
          <w:bCs/>
          <w:i/>
          <w:iCs/>
        </w:rPr>
        <w:t>)</w:t>
      </w:r>
      <w:r w:rsidRPr="00C7268E">
        <w:rPr>
          <w:rFonts w:cs="Times New Roman"/>
          <w:b/>
          <w:bCs/>
          <w:i/>
          <w:iCs/>
        </w:rPr>
        <w:tab/>
        <w:t>Expenses</w:t>
      </w:r>
    </w:p>
    <w:p w14:paraId="7AD3AA5D" w14:textId="77777777" w:rsidR="004E4214" w:rsidRPr="00C7268E" w:rsidRDefault="004E4214" w:rsidP="00122462">
      <w:pPr>
        <w:pStyle w:val="BodyText"/>
        <w:tabs>
          <w:tab w:val="left" w:pos="6030"/>
        </w:tabs>
        <w:autoSpaceDE w:val="0"/>
        <w:autoSpaceDN w:val="0"/>
        <w:adjustRightInd w:val="0"/>
        <w:spacing w:after="0" w:line="220" w:lineRule="exact"/>
        <w:ind w:left="547"/>
        <w:jc w:val="thaiDistribute"/>
        <w:rPr>
          <w:rFonts w:cs="Times New Roman"/>
          <w:i/>
          <w:iCs/>
        </w:rPr>
      </w:pPr>
    </w:p>
    <w:p w14:paraId="253BB3CA" w14:textId="79CE704E" w:rsidR="00391018" w:rsidRPr="00C7268E" w:rsidRDefault="00BA1DEC" w:rsidP="00B31CCB">
      <w:pPr>
        <w:pStyle w:val="BodyText"/>
        <w:tabs>
          <w:tab w:val="left" w:pos="6030"/>
        </w:tabs>
        <w:spacing w:after="0" w:line="240" w:lineRule="atLeast"/>
        <w:ind w:left="540" w:right="2"/>
        <w:jc w:val="both"/>
        <w:rPr>
          <w:rFonts w:cs="Times New Roman"/>
          <w:i/>
          <w:iCs/>
        </w:rPr>
      </w:pPr>
      <w:r w:rsidRPr="00C7268E">
        <w:rPr>
          <w:rFonts w:cs="Times New Roman"/>
          <w:i/>
          <w:iCs/>
        </w:rPr>
        <w:t xml:space="preserve">Other underwriting, investment </w:t>
      </w:r>
      <w:r w:rsidR="00B27B2E" w:rsidRPr="00C7268E">
        <w:rPr>
          <w:rFonts w:cs="Times New Roman"/>
          <w:i/>
          <w:iCs/>
        </w:rPr>
        <w:t xml:space="preserve">expenses </w:t>
      </w:r>
      <w:r w:rsidRPr="00C7268E">
        <w:rPr>
          <w:rFonts w:cs="Times New Roman"/>
          <w:i/>
          <w:iCs/>
        </w:rPr>
        <w:t>and operating expenses</w:t>
      </w:r>
      <w:r w:rsidR="00391018" w:rsidRPr="00C7268E">
        <w:rPr>
          <w:rFonts w:cs="Times New Roman"/>
          <w:i/>
          <w:iCs/>
        </w:rPr>
        <w:t xml:space="preserve"> </w:t>
      </w:r>
    </w:p>
    <w:p w14:paraId="7E6D058D" w14:textId="77777777" w:rsidR="00391018" w:rsidRPr="00C7268E" w:rsidRDefault="00391018" w:rsidP="00887985">
      <w:pPr>
        <w:pStyle w:val="BodyText"/>
        <w:tabs>
          <w:tab w:val="left" w:pos="6030"/>
        </w:tabs>
        <w:autoSpaceDE w:val="0"/>
        <w:autoSpaceDN w:val="0"/>
        <w:adjustRightInd w:val="0"/>
        <w:spacing w:after="0" w:line="240" w:lineRule="auto"/>
        <w:ind w:left="547"/>
        <w:jc w:val="thaiDistribute"/>
        <w:rPr>
          <w:rFonts w:cs="Times New Roman"/>
        </w:rPr>
      </w:pPr>
    </w:p>
    <w:p w14:paraId="3DAEF742" w14:textId="41ECC782" w:rsidR="00CD43A8" w:rsidRPr="00C7268E" w:rsidRDefault="00BA1DEC" w:rsidP="008B00FB">
      <w:pPr>
        <w:pStyle w:val="BodyText"/>
        <w:tabs>
          <w:tab w:val="left" w:pos="6030"/>
        </w:tabs>
        <w:spacing w:after="0" w:line="240" w:lineRule="auto"/>
        <w:ind w:left="540" w:right="2"/>
        <w:jc w:val="both"/>
        <w:rPr>
          <w:rFonts w:cs="Times New Roman"/>
        </w:rPr>
      </w:pPr>
      <w:r w:rsidRPr="00C7268E">
        <w:rPr>
          <w:rFonts w:cs="Times New Roman"/>
        </w:rPr>
        <w:t xml:space="preserve">Other underwriting, investment </w:t>
      </w:r>
      <w:r w:rsidR="00B27B2E" w:rsidRPr="00C7268E">
        <w:rPr>
          <w:rFonts w:cs="Times New Roman"/>
        </w:rPr>
        <w:t xml:space="preserve">expenses </w:t>
      </w:r>
      <w:r w:rsidRPr="00C7268E">
        <w:rPr>
          <w:rFonts w:cs="Times New Roman"/>
        </w:rPr>
        <w:t xml:space="preserve">and operating expenses are recognised in </w:t>
      </w:r>
      <w:r w:rsidR="00B27B2E" w:rsidRPr="00C7268E">
        <w:rPr>
          <w:rFonts w:cs="Times New Roman"/>
        </w:rPr>
        <w:t xml:space="preserve">profit or loss </w:t>
      </w:r>
      <w:r w:rsidRPr="00C7268E">
        <w:rPr>
          <w:rFonts w:cs="Times New Roman"/>
        </w:rPr>
        <w:t>as expenses on an accrual basis</w:t>
      </w:r>
      <w:r w:rsidR="00391018" w:rsidRPr="00C7268E">
        <w:rPr>
          <w:rFonts w:cs="Times New Roman"/>
        </w:rPr>
        <w:t xml:space="preserve">. </w:t>
      </w:r>
    </w:p>
    <w:p w14:paraId="33AEAE61" w14:textId="77777777" w:rsidR="008B00FB" w:rsidRPr="00C7268E" w:rsidRDefault="008B00FB" w:rsidP="008B00FB">
      <w:pPr>
        <w:pStyle w:val="BodyText"/>
        <w:tabs>
          <w:tab w:val="left" w:pos="6030"/>
        </w:tabs>
        <w:spacing w:after="0" w:line="240" w:lineRule="auto"/>
        <w:ind w:left="540" w:right="2"/>
        <w:jc w:val="both"/>
        <w:rPr>
          <w:rFonts w:cs="Times New Roman"/>
          <w:bCs/>
          <w:i/>
          <w:iCs/>
          <w:lang w:eastAsia="en-GB"/>
        </w:rPr>
      </w:pPr>
    </w:p>
    <w:p w14:paraId="1419556F" w14:textId="477A662F" w:rsidR="00391018" w:rsidRPr="00C7268E" w:rsidRDefault="00391018" w:rsidP="00A04A2D">
      <w:pPr>
        <w:pStyle w:val="AccPolicysubhead"/>
      </w:pPr>
      <w:r w:rsidRPr="00C7268E">
        <w:t>Finance costs</w:t>
      </w:r>
    </w:p>
    <w:p w14:paraId="02A39FA7" w14:textId="77777777" w:rsidR="00F97B73" w:rsidRPr="00C7268E" w:rsidRDefault="00F97B73" w:rsidP="00B31CCB">
      <w:pPr>
        <w:pStyle w:val="BodyText"/>
        <w:tabs>
          <w:tab w:val="left" w:pos="6030"/>
        </w:tabs>
        <w:spacing w:after="0" w:line="240" w:lineRule="atLeast"/>
        <w:ind w:left="540" w:right="2"/>
        <w:jc w:val="both"/>
        <w:rPr>
          <w:rFonts w:cs="Times New Roman"/>
        </w:rPr>
      </w:pPr>
    </w:p>
    <w:p w14:paraId="34BD37AA" w14:textId="4D925A6B" w:rsidR="00391018" w:rsidRPr="00C7268E" w:rsidRDefault="00391018" w:rsidP="00B31CCB">
      <w:pPr>
        <w:pStyle w:val="BodyText"/>
        <w:tabs>
          <w:tab w:val="left" w:pos="6030"/>
        </w:tabs>
        <w:spacing w:after="0" w:line="240" w:lineRule="atLeast"/>
        <w:ind w:left="540" w:right="2"/>
        <w:jc w:val="both"/>
        <w:rPr>
          <w:rFonts w:cs="Times New Roman"/>
        </w:rPr>
      </w:pPr>
      <w:r w:rsidRPr="00C7268E">
        <w:rPr>
          <w:rFonts w:cs="Times New Roman"/>
        </w:rPr>
        <w:t xml:space="preserve">Interest expenses and similar costs are charged to </w:t>
      </w:r>
      <w:r w:rsidR="00C6376E" w:rsidRPr="00C7268E">
        <w:rPr>
          <w:rFonts w:cs="Times New Roman"/>
        </w:rPr>
        <w:t xml:space="preserve">profit or loss </w:t>
      </w:r>
      <w:r w:rsidRPr="00C7268E">
        <w:rPr>
          <w:rFonts w:cs="Times New Roman"/>
        </w:rPr>
        <w:t>for the period in which they are incurred.</w:t>
      </w:r>
    </w:p>
    <w:p w14:paraId="6EDE6848" w14:textId="77777777" w:rsidR="007E4A01" w:rsidRPr="00C7268E" w:rsidRDefault="007E4A01" w:rsidP="007E4A01">
      <w:pPr>
        <w:rPr>
          <w:rFonts w:cs="Times New Roman"/>
          <w:lang w:bidi="ar-SA"/>
        </w:rPr>
      </w:pPr>
    </w:p>
    <w:p w14:paraId="4ADADD46" w14:textId="5F8E1700" w:rsidR="00391018" w:rsidRPr="00C7268E" w:rsidRDefault="00391018" w:rsidP="00B31CCB">
      <w:pPr>
        <w:pStyle w:val="acctstatementsub-heading"/>
        <w:tabs>
          <w:tab w:val="num" w:pos="0"/>
          <w:tab w:val="left" w:pos="6030"/>
        </w:tabs>
        <w:spacing w:before="0" w:after="0"/>
        <w:ind w:left="540" w:right="2" w:hanging="540"/>
        <w:jc w:val="both"/>
        <w:rPr>
          <w:i/>
          <w:iCs/>
        </w:rPr>
      </w:pPr>
      <w:r w:rsidRPr="00C7268E">
        <w:rPr>
          <w:i/>
          <w:iCs/>
        </w:rPr>
        <w:t>(</w:t>
      </w:r>
      <w:r w:rsidR="00CE5BC9">
        <w:rPr>
          <w:i/>
          <w:iCs/>
        </w:rPr>
        <w:t>r</w:t>
      </w:r>
      <w:r w:rsidRPr="00C7268E">
        <w:rPr>
          <w:i/>
          <w:iCs/>
        </w:rPr>
        <w:t>)</w:t>
      </w:r>
      <w:r w:rsidRPr="00C7268E">
        <w:rPr>
          <w:i/>
          <w:iCs/>
        </w:rPr>
        <w:tab/>
        <w:t>Income tax</w:t>
      </w:r>
    </w:p>
    <w:p w14:paraId="496792C8" w14:textId="77777777" w:rsidR="00391018" w:rsidRPr="00C7268E" w:rsidRDefault="00391018" w:rsidP="00122462">
      <w:pPr>
        <w:tabs>
          <w:tab w:val="left" w:pos="6030"/>
        </w:tabs>
        <w:autoSpaceDE w:val="0"/>
        <w:autoSpaceDN w:val="0"/>
        <w:adjustRightInd w:val="0"/>
        <w:spacing w:line="220" w:lineRule="exact"/>
        <w:ind w:left="547"/>
        <w:jc w:val="thaiDistribute"/>
        <w:rPr>
          <w:rFonts w:cs="Times New Roman"/>
          <w:lang w:bidi="ar-SA"/>
        </w:rPr>
      </w:pPr>
    </w:p>
    <w:p w14:paraId="2576E005" w14:textId="50FC4A53" w:rsidR="003260FD" w:rsidRPr="00C7268E" w:rsidRDefault="003260FD" w:rsidP="00B31CCB">
      <w:pPr>
        <w:pStyle w:val="BodyText"/>
        <w:tabs>
          <w:tab w:val="left" w:pos="6030"/>
        </w:tabs>
        <w:spacing w:after="0"/>
        <w:ind w:left="540"/>
        <w:jc w:val="both"/>
        <w:rPr>
          <w:rFonts w:cs="Times New Roman"/>
        </w:rPr>
      </w:pPr>
      <w:r w:rsidRPr="00C7268E">
        <w:rPr>
          <w:rFonts w:cs="Times New Roman"/>
        </w:rPr>
        <w:t>Income tax expense for the year comprises current and deferred tax</w:t>
      </w:r>
      <w:r w:rsidR="00237CB7" w:rsidRPr="00C7268E">
        <w:rPr>
          <w:rFonts w:cs="Times New Roman"/>
        </w:rPr>
        <w:t xml:space="preserve"> w</w:t>
      </w:r>
      <w:r w:rsidR="001D08AD" w:rsidRPr="00C7268E">
        <w:rPr>
          <w:rFonts w:cs="Times New Roman"/>
        </w:rPr>
        <w:t>hich is</w:t>
      </w:r>
      <w:r w:rsidRPr="00C7268E">
        <w:rPr>
          <w:rFonts w:cs="Times New Roman"/>
        </w:rPr>
        <w:t xml:space="preserve"> recognised in profit or loss except to the extent that </w:t>
      </w:r>
      <w:r w:rsidR="00C011B0" w:rsidRPr="00C7268E">
        <w:rPr>
          <w:rFonts w:cs="Times New Roman"/>
        </w:rPr>
        <w:t>it</w:t>
      </w:r>
      <w:r w:rsidRPr="00C7268E">
        <w:rPr>
          <w:rFonts w:cs="Times New Roman"/>
        </w:rPr>
        <w:t xml:space="preserve"> relate</w:t>
      </w:r>
      <w:r w:rsidR="00C011B0" w:rsidRPr="00C7268E">
        <w:rPr>
          <w:rFonts w:cs="Times New Roman"/>
        </w:rPr>
        <w:t>s</w:t>
      </w:r>
      <w:r w:rsidRPr="00C7268E">
        <w:rPr>
          <w:rFonts w:cs="Times New Roman"/>
        </w:rPr>
        <w:t xml:space="preserve"> to items recognised directly in equity or in other comprehensive income.</w:t>
      </w:r>
    </w:p>
    <w:p w14:paraId="5C7CDFBB" w14:textId="77777777" w:rsidR="003260FD" w:rsidRPr="00C7268E" w:rsidRDefault="003260FD" w:rsidP="00BE60BA">
      <w:pPr>
        <w:pStyle w:val="BodyText"/>
        <w:tabs>
          <w:tab w:val="left" w:pos="6030"/>
        </w:tabs>
        <w:spacing w:after="0"/>
        <w:ind w:left="540"/>
        <w:jc w:val="both"/>
        <w:rPr>
          <w:rFonts w:cs="Times New Roman"/>
        </w:rPr>
      </w:pPr>
    </w:p>
    <w:p w14:paraId="3D9FE073" w14:textId="4EE9C0FD" w:rsidR="003260FD" w:rsidRPr="00C7268E" w:rsidRDefault="003260FD" w:rsidP="00BE60BA">
      <w:pPr>
        <w:pStyle w:val="BodyText"/>
        <w:tabs>
          <w:tab w:val="left" w:pos="6030"/>
        </w:tabs>
        <w:spacing w:after="0"/>
        <w:ind w:left="540"/>
        <w:jc w:val="both"/>
        <w:rPr>
          <w:rFonts w:cs="Times New Roman"/>
        </w:rPr>
      </w:pPr>
      <w:r w:rsidRPr="00C7268E">
        <w:rPr>
          <w:rFonts w:cs="Times New Roman"/>
        </w:rPr>
        <w:t xml:space="preserve">Current tax is </w:t>
      </w:r>
      <w:r w:rsidR="001D08AD" w:rsidRPr="00C7268E">
        <w:rPr>
          <w:rFonts w:cs="Times New Roman"/>
        </w:rPr>
        <w:t xml:space="preserve">recognised in respect of </w:t>
      </w:r>
      <w:r w:rsidRPr="00C7268E">
        <w:rPr>
          <w:rFonts w:cs="Times New Roman"/>
        </w:rPr>
        <w:t xml:space="preserve">taxable income or loss for the year, using tax rates enacted or substantively enacted at the reporting date, and any adjustment to tax payable in respect of previous years.   </w:t>
      </w:r>
    </w:p>
    <w:p w14:paraId="39727B9D" w14:textId="77777777" w:rsidR="003260FD" w:rsidRPr="00C7268E" w:rsidRDefault="003260FD" w:rsidP="00122462">
      <w:pPr>
        <w:pStyle w:val="BodyText"/>
        <w:tabs>
          <w:tab w:val="left" w:pos="6030"/>
        </w:tabs>
        <w:autoSpaceDE w:val="0"/>
        <w:autoSpaceDN w:val="0"/>
        <w:adjustRightInd w:val="0"/>
        <w:spacing w:after="0" w:line="220" w:lineRule="exact"/>
        <w:ind w:left="547"/>
        <w:jc w:val="thaiDistribute"/>
        <w:rPr>
          <w:rFonts w:cs="Times New Roman"/>
          <w:lang w:val="en-US" w:eastAsia="en-GB"/>
        </w:rPr>
      </w:pPr>
    </w:p>
    <w:p w14:paraId="28125D81" w14:textId="6EF04D08" w:rsidR="007931AD" w:rsidRPr="00C7268E" w:rsidRDefault="003260FD" w:rsidP="00555FF0">
      <w:pPr>
        <w:tabs>
          <w:tab w:val="left" w:pos="6030"/>
        </w:tabs>
        <w:autoSpaceDE w:val="0"/>
        <w:autoSpaceDN w:val="0"/>
        <w:adjustRightInd w:val="0"/>
        <w:spacing w:line="240" w:lineRule="auto"/>
        <w:ind w:left="540"/>
        <w:jc w:val="thaiDistribute"/>
        <w:rPr>
          <w:rFonts w:cs="Times New Roman"/>
        </w:rPr>
      </w:pPr>
      <w:r w:rsidRPr="00C7268E">
        <w:rPr>
          <w:rFonts w:cs="Times New Roman"/>
        </w:rPr>
        <w:t>Deferred tax is recognised in respect of temporary differences between the carrying amounts of assets and liabilities for financial reporting purposes and the amounts used for taxation purposes. Deferred tax is not recognised for the</w:t>
      </w:r>
      <w:r w:rsidR="007538E5" w:rsidRPr="00C7268E">
        <w:rPr>
          <w:rFonts w:cs="Times New Roman"/>
        </w:rPr>
        <w:t xml:space="preserve"> </w:t>
      </w:r>
      <w:r w:rsidRPr="00C7268E">
        <w:rPr>
          <w:rFonts w:cs="Times New Roman"/>
        </w:rPr>
        <w:t>temporary differences: the initial recognition of goodwill; the initial recognition of assets or liabilities in a transaction that is not a business combination and that affects neither accounting nor taxable profit or loss</w:t>
      </w:r>
      <w:r w:rsidR="007538E5" w:rsidRPr="00C7268E">
        <w:rPr>
          <w:rFonts w:cs="Times New Roman"/>
        </w:rPr>
        <w:t>.</w:t>
      </w:r>
    </w:p>
    <w:p w14:paraId="77FCF5B9" w14:textId="60FB69B0" w:rsidR="003260FD" w:rsidRPr="00C7268E" w:rsidRDefault="003260FD" w:rsidP="00555FF0">
      <w:pPr>
        <w:tabs>
          <w:tab w:val="left" w:pos="6030"/>
        </w:tabs>
        <w:autoSpaceDE w:val="0"/>
        <w:autoSpaceDN w:val="0"/>
        <w:adjustRightInd w:val="0"/>
        <w:spacing w:line="240" w:lineRule="auto"/>
        <w:ind w:left="540"/>
        <w:jc w:val="thaiDistribute"/>
        <w:rPr>
          <w:rFonts w:cs="Times New Roman"/>
        </w:rPr>
      </w:pPr>
      <w:r w:rsidRPr="00C7268E">
        <w:rPr>
          <w:rFonts w:cs="Times New Roman"/>
        </w:rPr>
        <w:t xml:space="preserve"> </w:t>
      </w:r>
    </w:p>
    <w:p w14:paraId="446F414F" w14:textId="03F28E47" w:rsidR="003260FD" w:rsidRPr="00C7268E" w:rsidRDefault="003260FD" w:rsidP="007538E5">
      <w:pPr>
        <w:tabs>
          <w:tab w:val="left" w:pos="6030"/>
        </w:tabs>
        <w:autoSpaceDE w:val="0"/>
        <w:autoSpaceDN w:val="0"/>
        <w:adjustRightInd w:val="0"/>
        <w:spacing w:line="240" w:lineRule="auto"/>
        <w:ind w:left="540"/>
        <w:jc w:val="thaiDistribute"/>
        <w:rPr>
          <w:rFonts w:cs="Times New Roman"/>
        </w:rPr>
      </w:pPr>
      <w:r w:rsidRPr="00C7268E">
        <w:rPr>
          <w:rFonts w:cs="Times New Roman"/>
        </w:rPr>
        <w:t>The measurement of deferred tax reflects the tax consequences that would follow the manner in which the Company expects, at the end of the reporting period, to recover or settle the carrying amount of its assets and liabilities</w:t>
      </w:r>
      <w:r w:rsidR="007538E5" w:rsidRPr="00C7268E">
        <w:rPr>
          <w:rFonts w:cs="Times New Roman"/>
        </w:rPr>
        <w:t xml:space="preserve">, </w:t>
      </w:r>
      <w:r w:rsidRPr="00C7268E">
        <w:rPr>
          <w:rFonts w:cs="Times New Roman"/>
        </w:rPr>
        <w:t>using tax rates enacted or substantively enacted at the reporting date.</w:t>
      </w:r>
      <w:r w:rsidR="00D843AC" w:rsidRPr="00C7268E">
        <w:rPr>
          <w:rFonts w:cs="Times New Roman"/>
        </w:rPr>
        <w:t xml:space="preserve"> Current deferred tax assets and liabilities are offset in the financial statements.</w:t>
      </w:r>
    </w:p>
    <w:p w14:paraId="10BDC843" w14:textId="77777777" w:rsidR="007931AD" w:rsidRPr="00C7268E" w:rsidRDefault="007931AD" w:rsidP="00D843AC">
      <w:pPr>
        <w:tabs>
          <w:tab w:val="left" w:pos="6030"/>
        </w:tabs>
        <w:autoSpaceDE w:val="0"/>
        <w:autoSpaceDN w:val="0"/>
        <w:adjustRightInd w:val="0"/>
        <w:spacing w:line="240" w:lineRule="atLeast"/>
        <w:jc w:val="thaiDistribute"/>
        <w:rPr>
          <w:rFonts w:cs="Times New Roman"/>
        </w:rPr>
      </w:pPr>
    </w:p>
    <w:p w14:paraId="0E71E9BA" w14:textId="1BB2ED03" w:rsidR="004107B4" w:rsidRPr="00C7268E" w:rsidRDefault="003260FD" w:rsidP="00B31CCB">
      <w:pPr>
        <w:pStyle w:val="BodyText"/>
        <w:tabs>
          <w:tab w:val="left" w:pos="6030"/>
        </w:tabs>
        <w:spacing w:after="0" w:line="240" w:lineRule="atLeast"/>
        <w:ind w:left="547"/>
        <w:jc w:val="both"/>
        <w:rPr>
          <w:rFonts w:cs="Times New Roman"/>
        </w:rPr>
      </w:pPr>
      <w:r w:rsidRPr="00C7268E">
        <w:rPr>
          <w:rFonts w:cs="Times New Roman"/>
        </w:rPr>
        <w:t>A deferred tax asset is recognised to the extent that it is probable that future taxable profits will be available against which the temporary differences can be utilised</w:t>
      </w:r>
      <w:r w:rsidR="00D843AC" w:rsidRPr="00C7268E">
        <w:rPr>
          <w:rFonts w:cs="Times New Roman"/>
        </w:rPr>
        <w:t xml:space="preserve">. </w:t>
      </w:r>
      <w:r w:rsidRPr="00C7268E">
        <w:rPr>
          <w:rFonts w:cs="Times New Roman"/>
        </w:rPr>
        <w:t>Deferred tax assets are reviewed at each reporting date and reduced to the extent that it is no longer probable that the related tax benefit will be realised.</w:t>
      </w:r>
    </w:p>
    <w:p w14:paraId="432034AD" w14:textId="77777777" w:rsidR="003260FD" w:rsidRPr="00C7268E" w:rsidRDefault="003260FD" w:rsidP="00887985">
      <w:pPr>
        <w:pStyle w:val="BodyText"/>
        <w:tabs>
          <w:tab w:val="left" w:pos="6030"/>
        </w:tabs>
        <w:spacing w:after="0" w:line="240" w:lineRule="atLeast"/>
        <w:jc w:val="both"/>
        <w:rPr>
          <w:rFonts w:cs="Times New Roman"/>
        </w:rPr>
      </w:pPr>
    </w:p>
    <w:p w14:paraId="45919BDA" w14:textId="6A11C1B3" w:rsidR="004107B4" w:rsidRPr="00C7268E" w:rsidRDefault="004107B4" w:rsidP="00691852">
      <w:pPr>
        <w:pStyle w:val="Heading2"/>
        <w:numPr>
          <w:ilvl w:val="0"/>
          <w:numId w:val="0"/>
        </w:numPr>
        <w:tabs>
          <w:tab w:val="left" w:pos="540"/>
          <w:tab w:val="left" w:pos="6030"/>
        </w:tabs>
        <w:spacing w:after="0" w:line="240" w:lineRule="atLeast"/>
        <w:ind w:left="7"/>
        <w:rPr>
          <w:rFonts w:cs="Times New Roman"/>
        </w:rPr>
      </w:pPr>
      <w:r w:rsidRPr="00C7268E">
        <w:rPr>
          <w:rFonts w:cs="Times New Roman"/>
          <w:sz w:val="22"/>
          <w:szCs w:val="22"/>
        </w:rPr>
        <w:t>(</w:t>
      </w:r>
      <w:r w:rsidR="00A14CA8">
        <w:rPr>
          <w:rFonts w:cs="Times New Roman"/>
          <w:sz w:val="22"/>
          <w:szCs w:val="22"/>
        </w:rPr>
        <w:t>s</w:t>
      </w:r>
      <w:r w:rsidRPr="00C7268E">
        <w:rPr>
          <w:rFonts w:cs="Times New Roman"/>
          <w:sz w:val="22"/>
          <w:szCs w:val="22"/>
        </w:rPr>
        <w:t>)</w:t>
      </w:r>
      <w:r w:rsidRPr="00C7268E">
        <w:rPr>
          <w:rFonts w:cs="Times New Roman"/>
          <w:sz w:val="22"/>
          <w:szCs w:val="22"/>
        </w:rPr>
        <w:tab/>
        <w:t>Earnings</w:t>
      </w:r>
      <w:r w:rsidR="003E2483">
        <w:rPr>
          <w:rFonts w:cs="Times New Roman"/>
          <w:sz w:val="22"/>
          <w:szCs w:val="22"/>
        </w:rPr>
        <w:t xml:space="preserve"> </w:t>
      </w:r>
      <w:r w:rsidRPr="00C7268E">
        <w:rPr>
          <w:rFonts w:cs="Times New Roman"/>
          <w:sz w:val="22"/>
          <w:szCs w:val="22"/>
        </w:rPr>
        <w:t>per share</w:t>
      </w:r>
    </w:p>
    <w:p w14:paraId="7E14CD36" w14:textId="77777777" w:rsidR="004107B4" w:rsidRPr="00C7268E" w:rsidRDefault="004107B4" w:rsidP="00B31CCB">
      <w:pPr>
        <w:pStyle w:val="nineptcolumntab1"/>
        <w:tabs>
          <w:tab w:val="clear" w:pos="737"/>
          <w:tab w:val="left" w:pos="6030"/>
        </w:tabs>
        <w:spacing w:line="220" w:lineRule="exact"/>
        <w:ind w:left="547"/>
        <w:jc w:val="both"/>
        <w:rPr>
          <w:sz w:val="22"/>
          <w:szCs w:val="22"/>
          <w:lang w:val="en-US"/>
        </w:rPr>
      </w:pPr>
    </w:p>
    <w:p w14:paraId="7F119AB5" w14:textId="0EF2BE7A" w:rsidR="004107B4" w:rsidRPr="00C7268E" w:rsidRDefault="004107B4" w:rsidP="00B31CCB">
      <w:pPr>
        <w:pStyle w:val="nineptcolumntab1"/>
        <w:tabs>
          <w:tab w:val="clear" w:pos="737"/>
          <w:tab w:val="left" w:pos="6030"/>
        </w:tabs>
        <w:spacing w:line="240" w:lineRule="atLeast"/>
        <w:ind w:left="547"/>
        <w:jc w:val="both"/>
        <w:rPr>
          <w:sz w:val="22"/>
          <w:szCs w:val="22"/>
        </w:rPr>
      </w:pPr>
      <w:r w:rsidRPr="00C7268E">
        <w:rPr>
          <w:sz w:val="22"/>
          <w:szCs w:val="22"/>
        </w:rPr>
        <w:t xml:space="preserve">Basic </w:t>
      </w:r>
      <w:r w:rsidR="00C011B0" w:rsidRPr="00C7268E">
        <w:rPr>
          <w:sz w:val="22"/>
          <w:szCs w:val="22"/>
        </w:rPr>
        <w:t>earnings per share (</w:t>
      </w:r>
      <w:r w:rsidRPr="00C7268E">
        <w:rPr>
          <w:sz w:val="22"/>
          <w:szCs w:val="22"/>
        </w:rPr>
        <w:t>EPS</w:t>
      </w:r>
      <w:r w:rsidR="00C011B0" w:rsidRPr="00C7268E">
        <w:rPr>
          <w:sz w:val="22"/>
          <w:szCs w:val="22"/>
        </w:rPr>
        <w:t>)</w:t>
      </w:r>
      <w:r w:rsidRPr="00C7268E">
        <w:rPr>
          <w:sz w:val="22"/>
          <w:szCs w:val="22"/>
        </w:rPr>
        <w:t xml:space="preserve"> is calculated by dividing the profit attributable to ordinary shareholders of the Company by the </w:t>
      </w:r>
      <w:r w:rsidR="00143A3E" w:rsidRPr="00C7268E">
        <w:rPr>
          <w:sz w:val="22"/>
          <w:szCs w:val="22"/>
        </w:rPr>
        <w:t xml:space="preserve">weighted average </w:t>
      </w:r>
      <w:r w:rsidRPr="00C7268E">
        <w:rPr>
          <w:sz w:val="22"/>
          <w:szCs w:val="22"/>
        </w:rPr>
        <w:t xml:space="preserve">number of ordinary shares outstanding during the year. </w:t>
      </w:r>
    </w:p>
    <w:p w14:paraId="659EF2EA" w14:textId="77777777" w:rsidR="006C323E" w:rsidRPr="00C7268E" w:rsidRDefault="006C323E" w:rsidP="001D08AD">
      <w:pPr>
        <w:pStyle w:val="Heading2"/>
        <w:numPr>
          <w:ilvl w:val="0"/>
          <w:numId w:val="0"/>
        </w:numPr>
        <w:tabs>
          <w:tab w:val="left" w:pos="540"/>
          <w:tab w:val="left" w:pos="6030"/>
        </w:tabs>
        <w:spacing w:after="0" w:line="240" w:lineRule="atLeast"/>
        <w:rPr>
          <w:rFonts w:cs="Times New Roman"/>
          <w:sz w:val="22"/>
          <w:szCs w:val="22"/>
        </w:rPr>
      </w:pPr>
    </w:p>
    <w:p w14:paraId="11B4098A" w14:textId="43DF9E05" w:rsidR="004362E2" w:rsidRPr="00C7268E" w:rsidRDefault="004362E2" w:rsidP="004362E2">
      <w:pPr>
        <w:pStyle w:val="Heading2"/>
        <w:numPr>
          <w:ilvl w:val="0"/>
          <w:numId w:val="0"/>
        </w:numPr>
        <w:tabs>
          <w:tab w:val="left" w:pos="540"/>
          <w:tab w:val="left" w:pos="6030"/>
        </w:tabs>
        <w:spacing w:after="0" w:line="240" w:lineRule="atLeast"/>
        <w:ind w:left="7"/>
        <w:rPr>
          <w:rFonts w:cs="Times New Roman"/>
        </w:rPr>
      </w:pPr>
      <w:r w:rsidRPr="00C7268E">
        <w:rPr>
          <w:rFonts w:cs="Times New Roman"/>
          <w:sz w:val="22"/>
          <w:szCs w:val="22"/>
        </w:rPr>
        <w:t>(</w:t>
      </w:r>
      <w:r w:rsidR="00A14CA8">
        <w:rPr>
          <w:rFonts w:cs="Times New Roman"/>
          <w:sz w:val="22"/>
          <w:szCs w:val="22"/>
        </w:rPr>
        <w:t>t</w:t>
      </w:r>
      <w:r w:rsidRPr="00C7268E">
        <w:rPr>
          <w:rFonts w:cs="Times New Roman"/>
          <w:sz w:val="22"/>
          <w:szCs w:val="22"/>
        </w:rPr>
        <w:t>)</w:t>
      </w:r>
      <w:r w:rsidRPr="00C7268E">
        <w:rPr>
          <w:rFonts w:cs="Times New Roman"/>
          <w:sz w:val="22"/>
          <w:szCs w:val="22"/>
        </w:rPr>
        <w:tab/>
      </w:r>
      <w:r w:rsidR="00566BCB" w:rsidRPr="00C7268E">
        <w:rPr>
          <w:rFonts w:cs="Times New Roman"/>
          <w:sz w:val="22"/>
          <w:szCs w:val="22"/>
        </w:rPr>
        <w:t>Related parties</w:t>
      </w:r>
    </w:p>
    <w:p w14:paraId="42DEA5DC" w14:textId="77777777" w:rsidR="004362E2" w:rsidRPr="00C7268E" w:rsidRDefault="004362E2" w:rsidP="004362E2">
      <w:pPr>
        <w:pStyle w:val="nineptcolumntab1"/>
        <w:tabs>
          <w:tab w:val="clear" w:pos="737"/>
          <w:tab w:val="left" w:pos="6030"/>
        </w:tabs>
        <w:spacing w:line="220" w:lineRule="exact"/>
        <w:ind w:left="547"/>
        <w:jc w:val="both"/>
        <w:rPr>
          <w:sz w:val="22"/>
          <w:szCs w:val="22"/>
          <w:lang w:val="en-US"/>
        </w:rPr>
      </w:pPr>
    </w:p>
    <w:p w14:paraId="0F3C9055" w14:textId="68C890D4" w:rsidR="00987498" w:rsidRPr="00C7268E" w:rsidRDefault="00566BCB" w:rsidP="00987498">
      <w:pPr>
        <w:tabs>
          <w:tab w:val="left" w:pos="227"/>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right="-108"/>
        <w:jc w:val="thaiDistribute"/>
        <w:rPr>
          <w:rFonts w:cs="Times New Roman"/>
        </w:rPr>
      </w:pPr>
      <w:r w:rsidRPr="00C7268E">
        <w:rPr>
          <w:rFonts w:cs="Times New Roman"/>
        </w:rPr>
        <w:t xml:space="preserve">A related party is a person or entity that has direct or indirect control, or has significant influence over the financial and managerial decision-making of the Company; a person or entity that </w:t>
      </w:r>
      <w:r w:rsidR="00D0264E" w:rsidRPr="00C7268E">
        <w:rPr>
          <w:rFonts w:cs="Times New Roman"/>
        </w:rPr>
        <w:t>is</w:t>
      </w:r>
      <w:r w:rsidRPr="00C7268E">
        <w:rPr>
          <w:rFonts w:cs="Times New Roman"/>
        </w:rPr>
        <w:t xml:space="preserve"> under common control or under the same significant influence as the Company or</w:t>
      </w:r>
      <w:r w:rsidR="00D0264E" w:rsidRPr="00C7268E">
        <w:rPr>
          <w:rFonts w:cs="Times New Roman"/>
        </w:rPr>
        <w:t xml:space="preserve"> </w:t>
      </w:r>
      <w:r w:rsidR="00D0264E" w:rsidRPr="00C7268E">
        <w:rPr>
          <w:rFonts w:cs="Times New Roman"/>
          <w:lang w:val="en-US"/>
        </w:rPr>
        <w:t>a person or entity over which</w:t>
      </w:r>
      <w:r w:rsidRPr="00C7268E">
        <w:rPr>
          <w:rFonts w:cs="Times New Roman"/>
        </w:rPr>
        <w:t xml:space="preserve"> the Company has direct or indirect control or has significant influence over the financial and managerial decision-making.</w:t>
      </w:r>
    </w:p>
    <w:p w14:paraId="260D614B" w14:textId="1E4DB4E8" w:rsidR="008B45F2" w:rsidRPr="00C7268E" w:rsidRDefault="00586670" w:rsidP="008B45F2">
      <w:pPr>
        <w:pStyle w:val="Heading2"/>
        <w:numPr>
          <w:ilvl w:val="0"/>
          <w:numId w:val="0"/>
        </w:numPr>
        <w:tabs>
          <w:tab w:val="left" w:pos="540"/>
        </w:tabs>
        <w:rPr>
          <w:rFonts w:cs="Times New Roman"/>
          <w:i w:val="0"/>
          <w:iCs w:val="0"/>
        </w:rPr>
      </w:pPr>
      <w:r w:rsidRPr="00586670">
        <w:rPr>
          <w:rFonts w:cs="Times New Roman"/>
          <w:i w:val="0"/>
          <w:iCs w:val="0"/>
          <w:color w:val="000000"/>
          <w:lang w:val="en-US"/>
        </w:rPr>
        <w:lastRenderedPageBreak/>
        <w:t>4</w:t>
      </w:r>
      <w:r w:rsidR="008B45F2">
        <w:rPr>
          <w:rFonts w:cs="Times New Roman"/>
          <w:b w:val="0"/>
          <w:bCs w:val="0"/>
          <w:color w:val="000000"/>
          <w:lang w:val="en-US"/>
        </w:rPr>
        <w:tab/>
      </w:r>
      <w:r w:rsidR="008B45F2" w:rsidRPr="00C7268E">
        <w:rPr>
          <w:rFonts w:cs="Times New Roman"/>
          <w:i w:val="0"/>
          <w:iCs w:val="0"/>
        </w:rPr>
        <w:t>Significant events</w:t>
      </w:r>
    </w:p>
    <w:p w14:paraId="6A5A379C" w14:textId="77777777" w:rsidR="008B45F2" w:rsidRPr="00C7268E" w:rsidRDefault="008B45F2" w:rsidP="008B45F2">
      <w:pPr>
        <w:tabs>
          <w:tab w:val="num" w:pos="540"/>
          <w:tab w:val="left" w:pos="3193"/>
        </w:tabs>
        <w:outlineLvl w:val="0"/>
        <w:rPr>
          <w:rFonts w:eastAsia="Calibri" w:cs="Times New Roman"/>
          <w:b/>
          <w:bCs/>
          <w:sz w:val="24"/>
          <w:szCs w:val="24"/>
        </w:rPr>
      </w:pPr>
    </w:p>
    <w:p w14:paraId="221452CF" w14:textId="77777777" w:rsidR="008B45F2" w:rsidRPr="00C7268E" w:rsidRDefault="008B45F2" w:rsidP="008B45F2">
      <w:pPr>
        <w:spacing w:after="160" w:line="259" w:lineRule="auto"/>
        <w:ind w:right="-25"/>
        <w:jc w:val="thaiDistribute"/>
        <w:rPr>
          <w:rFonts w:cs="Times New Roman"/>
          <w:i/>
          <w:iCs/>
        </w:rPr>
      </w:pPr>
      <w:r w:rsidRPr="00C7268E">
        <w:rPr>
          <w:rFonts w:cs="Times New Roman"/>
          <w:i/>
          <w:iCs/>
        </w:rPr>
        <w:t>(1)</w:t>
      </w:r>
      <w:r w:rsidRPr="00C7268E">
        <w:rPr>
          <w:rFonts w:cs="Times New Roman"/>
          <w:i/>
          <w:iCs/>
        </w:rPr>
        <w:tab/>
        <w:t xml:space="preserve">Business combination under common control </w:t>
      </w:r>
    </w:p>
    <w:p w14:paraId="00B9A1B3" w14:textId="365F6E8F" w:rsidR="008B45F2" w:rsidRPr="00C7268E" w:rsidRDefault="008B45F2" w:rsidP="008B45F2">
      <w:pPr>
        <w:autoSpaceDE w:val="0"/>
        <w:autoSpaceDN w:val="0"/>
        <w:adjustRightInd w:val="0"/>
        <w:ind w:left="540"/>
        <w:jc w:val="thaiDistribute"/>
        <w:rPr>
          <w:rFonts w:cs="Times New Roman"/>
        </w:rPr>
      </w:pPr>
      <w:r w:rsidRPr="00C7268E">
        <w:rPr>
          <w:rFonts w:cs="Times New Roman"/>
        </w:rPr>
        <w:t xml:space="preserve">On </w:t>
      </w:r>
      <w:r w:rsidR="006C0FF0">
        <w:rPr>
          <w:rFonts w:cs="Times New Roman"/>
        </w:rPr>
        <w:t>23</w:t>
      </w:r>
      <w:r w:rsidRPr="00C7268E">
        <w:rPr>
          <w:rFonts w:cs="Times New Roman"/>
        </w:rPr>
        <w:t xml:space="preserve"> February 202</w:t>
      </w:r>
      <w:r w:rsidR="006C0FF0">
        <w:rPr>
          <w:rFonts w:cs="Times New Roman"/>
        </w:rPr>
        <w:t>2</w:t>
      </w:r>
      <w:r w:rsidRPr="00C7268E">
        <w:rPr>
          <w:rFonts w:cs="Times New Roman"/>
        </w:rPr>
        <w:t>, Southeast Insurance Public Company Limited (“SEIC”) transferred certain insurance and reinsurance policies and related assets and liabilities to the Company.</w:t>
      </w:r>
    </w:p>
    <w:p w14:paraId="6C7D02FA" w14:textId="77777777" w:rsidR="008B45F2" w:rsidRPr="00C7268E" w:rsidRDefault="008B45F2" w:rsidP="008B45F2">
      <w:pPr>
        <w:autoSpaceDE w:val="0"/>
        <w:autoSpaceDN w:val="0"/>
        <w:adjustRightInd w:val="0"/>
        <w:ind w:left="540"/>
        <w:jc w:val="thaiDistribute"/>
        <w:rPr>
          <w:rFonts w:cs="Times New Roman"/>
        </w:rPr>
      </w:pPr>
    </w:p>
    <w:p w14:paraId="12E81E72" w14:textId="77777777" w:rsidR="008B45F2" w:rsidRPr="00C7268E" w:rsidRDefault="008B45F2" w:rsidP="008B45F2">
      <w:pPr>
        <w:tabs>
          <w:tab w:val="left" w:pos="540"/>
        </w:tabs>
        <w:autoSpaceDE w:val="0"/>
        <w:autoSpaceDN w:val="0"/>
        <w:adjustRightInd w:val="0"/>
        <w:ind w:left="540"/>
        <w:jc w:val="thaiDistribute"/>
        <w:rPr>
          <w:rFonts w:cs="Times New Roman"/>
        </w:rPr>
      </w:pPr>
      <w:r w:rsidRPr="00C7268E">
        <w:rPr>
          <w:rFonts w:cs="Times New Roman"/>
        </w:rPr>
        <w:t>This transaction has been accounted for as a transaction between entities common control since the Company and SEIC are under the same ultimate share holder both before and after this business transfer and such control is not temporary.</w:t>
      </w:r>
    </w:p>
    <w:p w14:paraId="6DE4B089" w14:textId="77777777" w:rsidR="008B45F2" w:rsidRPr="00C7268E" w:rsidRDefault="008B45F2" w:rsidP="008B45F2">
      <w:pPr>
        <w:autoSpaceDE w:val="0"/>
        <w:autoSpaceDN w:val="0"/>
        <w:adjustRightInd w:val="0"/>
        <w:ind w:left="540"/>
        <w:jc w:val="thaiDistribute"/>
        <w:rPr>
          <w:rFonts w:cs="Times New Roman"/>
        </w:rPr>
      </w:pPr>
    </w:p>
    <w:p w14:paraId="79556FA7" w14:textId="15586C96" w:rsidR="008B45F2" w:rsidRDefault="008B45F2" w:rsidP="008B45F2">
      <w:pPr>
        <w:ind w:left="540"/>
        <w:jc w:val="thaiDistribute"/>
        <w:rPr>
          <w:rFonts w:cs="Times New Roman"/>
        </w:rPr>
      </w:pPr>
      <w:r w:rsidRPr="00C7268E">
        <w:rPr>
          <w:rFonts w:cs="Times New Roman"/>
        </w:rPr>
        <w:t xml:space="preserve">The difference between the fair value of consideration transferred and book value of net assets of SEIC at the acquisition date amounting to Baht </w:t>
      </w:r>
      <w:r w:rsidR="006C0FF0">
        <w:rPr>
          <w:rFonts w:cs="Times New Roman"/>
        </w:rPr>
        <w:t>49.7</w:t>
      </w:r>
      <w:r w:rsidRPr="00C7268E">
        <w:rPr>
          <w:rFonts w:cs="Times New Roman"/>
        </w:rPr>
        <w:t xml:space="preserve"> million presented as “Difference arising from business combination under common control” and recognised directly in equity of the financial statements.</w:t>
      </w:r>
    </w:p>
    <w:p w14:paraId="2D5675CE" w14:textId="36B4C368" w:rsidR="00553F07" w:rsidRDefault="00553F07" w:rsidP="008B45F2">
      <w:pPr>
        <w:ind w:left="540"/>
        <w:jc w:val="thaiDistribute"/>
        <w:rPr>
          <w:rFonts w:cs="Times New Roman"/>
        </w:rPr>
      </w:pPr>
    </w:p>
    <w:p w14:paraId="12724C74" w14:textId="77777777" w:rsidR="00553F07" w:rsidRPr="00C7268E" w:rsidRDefault="00553F07" w:rsidP="00553F07">
      <w:pPr>
        <w:ind w:left="540" w:right="-25"/>
        <w:outlineLvl w:val="0"/>
        <w:rPr>
          <w:rFonts w:cs="Times New Roman"/>
        </w:rPr>
      </w:pPr>
      <w:r w:rsidRPr="00C7268E">
        <w:rPr>
          <w:rFonts w:cs="Times New Roman"/>
        </w:rPr>
        <w:t>The major classes of the carrying amounts of assets acquired and liabilities from SEIC, which was the date of the business combination under common control are as follow:</w:t>
      </w:r>
    </w:p>
    <w:p w14:paraId="45EBB8CF" w14:textId="77777777" w:rsidR="00553F07" w:rsidRPr="00C7268E" w:rsidRDefault="00553F07" w:rsidP="00553F07">
      <w:pPr>
        <w:ind w:left="540" w:right="-25"/>
        <w:outlineLvl w:val="0"/>
        <w:rPr>
          <w:rFonts w:cs="Times New Roman"/>
        </w:rPr>
      </w:pPr>
    </w:p>
    <w:tbl>
      <w:tblPr>
        <w:tblW w:w="9099" w:type="dxa"/>
        <w:tblInd w:w="529" w:type="dxa"/>
        <w:tblLayout w:type="fixed"/>
        <w:tblCellMar>
          <w:left w:w="79" w:type="dxa"/>
          <w:right w:w="79" w:type="dxa"/>
        </w:tblCellMar>
        <w:tblLook w:val="0000" w:firstRow="0" w:lastRow="0" w:firstColumn="0" w:lastColumn="0" w:noHBand="0" w:noVBand="0"/>
      </w:tblPr>
      <w:tblGrid>
        <w:gridCol w:w="6210"/>
        <w:gridCol w:w="630"/>
        <w:gridCol w:w="540"/>
        <w:gridCol w:w="1719"/>
      </w:tblGrid>
      <w:tr w:rsidR="00553F07" w:rsidRPr="00C7268E" w14:paraId="1B02ED31" w14:textId="77777777" w:rsidTr="006023CB">
        <w:trPr>
          <w:cantSplit/>
          <w:tblHeader/>
        </w:trPr>
        <w:tc>
          <w:tcPr>
            <w:tcW w:w="6210" w:type="dxa"/>
            <w:shd w:val="clear" w:color="auto" w:fill="auto"/>
          </w:tcPr>
          <w:p w14:paraId="7F1DBFA7" w14:textId="77777777" w:rsidR="00553F07" w:rsidRPr="00C7268E" w:rsidRDefault="00553F07" w:rsidP="006023CB">
            <w:pPr>
              <w:ind w:left="2"/>
              <w:rPr>
                <w:rFonts w:cs="Times New Roman"/>
                <w:b/>
                <w:bCs/>
              </w:rPr>
            </w:pPr>
          </w:p>
        </w:tc>
        <w:tc>
          <w:tcPr>
            <w:tcW w:w="630" w:type="dxa"/>
          </w:tcPr>
          <w:p w14:paraId="334E5D6F" w14:textId="77777777" w:rsidR="00553F07" w:rsidRPr="00C7268E" w:rsidRDefault="00553F07" w:rsidP="006023CB">
            <w:pPr>
              <w:ind w:left="-108" w:right="-108"/>
              <w:jc w:val="center"/>
              <w:rPr>
                <w:rFonts w:cs="Times New Roman"/>
              </w:rPr>
            </w:pPr>
          </w:p>
        </w:tc>
        <w:tc>
          <w:tcPr>
            <w:tcW w:w="540" w:type="dxa"/>
          </w:tcPr>
          <w:p w14:paraId="6063373A" w14:textId="77777777" w:rsidR="00553F07" w:rsidRPr="00C7268E" w:rsidRDefault="00553F07" w:rsidP="006023CB">
            <w:pPr>
              <w:snapToGrid w:val="0"/>
              <w:jc w:val="center"/>
              <w:rPr>
                <w:rFonts w:cs="Times New Roman"/>
                <w:b/>
                <w:bCs/>
                <w:lang w:bidi="ar-SA"/>
              </w:rPr>
            </w:pPr>
          </w:p>
        </w:tc>
        <w:tc>
          <w:tcPr>
            <w:tcW w:w="1719" w:type="dxa"/>
          </w:tcPr>
          <w:p w14:paraId="594A85FC" w14:textId="77777777" w:rsidR="00553F07" w:rsidRPr="00C7268E" w:rsidRDefault="00553F07" w:rsidP="006023CB">
            <w:pPr>
              <w:ind w:left="-108" w:right="-108"/>
              <w:jc w:val="center"/>
              <w:rPr>
                <w:rFonts w:cs="Times New Roman"/>
              </w:rPr>
            </w:pPr>
            <w:r w:rsidRPr="00C7268E">
              <w:rPr>
                <w:rFonts w:cs="Times New Roman"/>
                <w:i/>
                <w:iCs/>
              </w:rPr>
              <w:t>(in thousand Baht)</w:t>
            </w:r>
          </w:p>
        </w:tc>
      </w:tr>
      <w:tr w:rsidR="00553F07" w:rsidRPr="00C7268E" w14:paraId="2A092C28" w14:textId="77777777" w:rsidTr="006023CB">
        <w:trPr>
          <w:cantSplit/>
        </w:trPr>
        <w:tc>
          <w:tcPr>
            <w:tcW w:w="6210" w:type="dxa"/>
            <w:shd w:val="clear" w:color="auto" w:fill="auto"/>
          </w:tcPr>
          <w:p w14:paraId="5A521FB4" w14:textId="77777777" w:rsidR="00553F07" w:rsidRPr="00C7268E" w:rsidRDefault="00553F07" w:rsidP="006023CB">
            <w:pPr>
              <w:tabs>
                <w:tab w:val="left" w:pos="8"/>
              </w:tabs>
              <w:ind w:left="2"/>
              <w:rPr>
                <w:rFonts w:cs="Times New Roman"/>
              </w:rPr>
            </w:pPr>
            <w:r w:rsidRPr="00C7268E">
              <w:rPr>
                <w:rFonts w:cs="Times New Roman"/>
              </w:rPr>
              <w:t>Cash and cash equivalents</w:t>
            </w:r>
          </w:p>
        </w:tc>
        <w:tc>
          <w:tcPr>
            <w:tcW w:w="630" w:type="dxa"/>
          </w:tcPr>
          <w:p w14:paraId="1B97315B" w14:textId="77777777" w:rsidR="00553F07" w:rsidRPr="00C7268E" w:rsidRDefault="00553F07" w:rsidP="006023CB">
            <w:pPr>
              <w:tabs>
                <w:tab w:val="decimal" w:pos="1001"/>
              </w:tabs>
              <w:ind w:left="-108" w:right="-115"/>
              <w:rPr>
                <w:rFonts w:cs="Times New Roman"/>
              </w:rPr>
            </w:pPr>
          </w:p>
        </w:tc>
        <w:tc>
          <w:tcPr>
            <w:tcW w:w="540" w:type="dxa"/>
          </w:tcPr>
          <w:p w14:paraId="124D384B" w14:textId="77777777" w:rsidR="00553F07" w:rsidRPr="00C7268E" w:rsidRDefault="00553F07" w:rsidP="006023CB">
            <w:pPr>
              <w:tabs>
                <w:tab w:val="decimal" w:pos="1001"/>
              </w:tabs>
              <w:ind w:left="-108" w:right="-115"/>
              <w:rPr>
                <w:rFonts w:cs="Times New Roman"/>
              </w:rPr>
            </w:pPr>
          </w:p>
        </w:tc>
        <w:tc>
          <w:tcPr>
            <w:tcW w:w="1719" w:type="dxa"/>
          </w:tcPr>
          <w:p w14:paraId="37754C9E" w14:textId="13A5B4B6" w:rsidR="00553F07" w:rsidRPr="00C7268E" w:rsidRDefault="006C0FF0" w:rsidP="006C0FF0">
            <w:pPr>
              <w:tabs>
                <w:tab w:val="decimal" w:pos="1451"/>
              </w:tabs>
              <w:ind w:left="-108" w:right="110"/>
              <w:rPr>
                <w:rFonts w:cs="Times New Roman"/>
              </w:rPr>
            </w:pPr>
            <w:r>
              <w:rPr>
                <w:rFonts w:cs="Times New Roman"/>
              </w:rPr>
              <w:t>2,532,075</w:t>
            </w:r>
          </w:p>
        </w:tc>
      </w:tr>
      <w:tr w:rsidR="00553F07" w:rsidRPr="00C7268E" w14:paraId="15B17A59" w14:textId="77777777" w:rsidTr="006023CB">
        <w:trPr>
          <w:cantSplit/>
        </w:trPr>
        <w:tc>
          <w:tcPr>
            <w:tcW w:w="6210" w:type="dxa"/>
            <w:shd w:val="clear" w:color="auto" w:fill="auto"/>
          </w:tcPr>
          <w:p w14:paraId="3CEFBD71" w14:textId="77777777" w:rsidR="00553F07" w:rsidRPr="00C7268E" w:rsidRDefault="00553F07" w:rsidP="006023CB">
            <w:pPr>
              <w:tabs>
                <w:tab w:val="left" w:pos="8"/>
              </w:tabs>
              <w:ind w:left="2"/>
              <w:rPr>
                <w:rFonts w:cs="Times New Roman"/>
              </w:rPr>
            </w:pPr>
            <w:r w:rsidRPr="00C7268E">
              <w:rPr>
                <w:rFonts w:cs="Times New Roman"/>
              </w:rPr>
              <w:t>Investment in securities</w:t>
            </w:r>
          </w:p>
        </w:tc>
        <w:tc>
          <w:tcPr>
            <w:tcW w:w="630" w:type="dxa"/>
          </w:tcPr>
          <w:p w14:paraId="544379C2" w14:textId="77777777" w:rsidR="00553F07" w:rsidRPr="00C7268E" w:rsidRDefault="00553F07" w:rsidP="006023CB">
            <w:pPr>
              <w:tabs>
                <w:tab w:val="decimal" w:pos="1001"/>
              </w:tabs>
              <w:ind w:left="-108" w:right="-115"/>
              <w:rPr>
                <w:rFonts w:cs="Times New Roman"/>
              </w:rPr>
            </w:pPr>
          </w:p>
        </w:tc>
        <w:tc>
          <w:tcPr>
            <w:tcW w:w="540" w:type="dxa"/>
          </w:tcPr>
          <w:p w14:paraId="3BA2DBEC" w14:textId="77777777" w:rsidR="00553F07" w:rsidRPr="00C7268E" w:rsidRDefault="00553F07" w:rsidP="006023CB">
            <w:pPr>
              <w:tabs>
                <w:tab w:val="decimal" w:pos="1001"/>
              </w:tabs>
              <w:ind w:left="-108" w:right="-115"/>
              <w:rPr>
                <w:rFonts w:cs="Times New Roman"/>
              </w:rPr>
            </w:pPr>
          </w:p>
        </w:tc>
        <w:tc>
          <w:tcPr>
            <w:tcW w:w="1719" w:type="dxa"/>
          </w:tcPr>
          <w:p w14:paraId="71DBBB68" w14:textId="2BF305D1" w:rsidR="00553F07" w:rsidRPr="00C7268E" w:rsidRDefault="006C0FF0" w:rsidP="006C0FF0">
            <w:pPr>
              <w:tabs>
                <w:tab w:val="decimal" w:pos="1451"/>
              </w:tabs>
              <w:ind w:left="-108" w:right="110"/>
              <w:rPr>
                <w:rFonts w:cs="Times New Roman"/>
              </w:rPr>
            </w:pPr>
            <w:r>
              <w:rPr>
                <w:rFonts w:cs="Times New Roman"/>
              </w:rPr>
              <w:t>2,197,306</w:t>
            </w:r>
          </w:p>
        </w:tc>
      </w:tr>
      <w:tr w:rsidR="00553F07" w:rsidRPr="00C7268E" w14:paraId="0D8CDD1C" w14:textId="77777777" w:rsidTr="006023CB">
        <w:trPr>
          <w:cantSplit/>
        </w:trPr>
        <w:tc>
          <w:tcPr>
            <w:tcW w:w="6210" w:type="dxa"/>
            <w:shd w:val="clear" w:color="auto" w:fill="auto"/>
          </w:tcPr>
          <w:p w14:paraId="54AF5BA8" w14:textId="77777777" w:rsidR="00553F07" w:rsidRPr="00C7268E" w:rsidRDefault="00553F07" w:rsidP="006023CB">
            <w:pPr>
              <w:tabs>
                <w:tab w:val="left" w:pos="8"/>
              </w:tabs>
              <w:ind w:left="2"/>
              <w:rPr>
                <w:rFonts w:cs="Times New Roman"/>
              </w:rPr>
            </w:pPr>
            <w:r w:rsidRPr="00C7268E">
              <w:rPr>
                <w:rFonts w:cs="Times New Roman"/>
              </w:rPr>
              <w:t>Premium due and uncollected</w:t>
            </w:r>
          </w:p>
        </w:tc>
        <w:tc>
          <w:tcPr>
            <w:tcW w:w="630" w:type="dxa"/>
          </w:tcPr>
          <w:p w14:paraId="665C2621" w14:textId="77777777" w:rsidR="00553F07" w:rsidRPr="00C7268E" w:rsidRDefault="00553F07" w:rsidP="006023CB">
            <w:pPr>
              <w:tabs>
                <w:tab w:val="decimal" w:pos="1001"/>
              </w:tabs>
              <w:ind w:left="-108" w:right="-115"/>
              <w:rPr>
                <w:rFonts w:cs="Times New Roman"/>
              </w:rPr>
            </w:pPr>
          </w:p>
        </w:tc>
        <w:tc>
          <w:tcPr>
            <w:tcW w:w="540" w:type="dxa"/>
          </w:tcPr>
          <w:p w14:paraId="782FA19E" w14:textId="77777777" w:rsidR="00553F07" w:rsidRPr="00C7268E" w:rsidRDefault="00553F07" w:rsidP="006023CB">
            <w:pPr>
              <w:tabs>
                <w:tab w:val="decimal" w:pos="1001"/>
              </w:tabs>
              <w:ind w:left="-108" w:right="-115"/>
              <w:rPr>
                <w:rFonts w:cs="Times New Roman"/>
              </w:rPr>
            </w:pPr>
          </w:p>
        </w:tc>
        <w:tc>
          <w:tcPr>
            <w:tcW w:w="1719" w:type="dxa"/>
          </w:tcPr>
          <w:p w14:paraId="56581E3D" w14:textId="6804C2D5" w:rsidR="00553F07" w:rsidRPr="00C7268E" w:rsidRDefault="006C0FF0" w:rsidP="006C0FF0">
            <w:pPr>
              <w:tabs>
                <w:tab w:val="decimal" w:pos="1451"/>
              </w:tabs>
              <w:ind w:left="-108" w:right="110"/>
              <w:rPr>
                <w:rFonts w:cs="Times New Roman"/>
              </w:rPr>
            </w:pPr>
            <w:r>
              <w:rPr>
                <w:rFonts w:cs="Times New Roman"/>
              </w:rPr>
              <w:t>719,398</w:t>
            </w:r>
          </w:p>
        </w:tc>
      </w:tr>
      <w:tr w:rsidR="00553F07" w:rsidRPr="00C7268E" w14:paraId="41C44760" w14:textId="77777777" w:rsidTr="006023CB">
        <w:trPr>
          <w:cantSplit/>
        </w:trPr>
        <w:tc>
          <w:tcPr>
            <w:tcW w:w="6210" w:type="dxa"/>
            <w:shd w:val="clear" w:color="auto" w:fill="auto"/>
          </w:tcPr>
          <w:p w14:paraId="700B3191" w14:textId="77777777" w:rsidR="00553F07" w:rsidRPr="00C7268E" w:rsidRDefault="00553F07" w:rsidP="006023CB">
            <w:pPr>
              <w:ind w:left="2"/>
              <w:rPr>
                <w:rFonts w:cs="Times New Roman"/>
              </w:rPr>
            </w:pPr>
            <w:r w:rsidRPr="00C7268E">
              <w:rPr>
                <w:rFonts w:cs="Times New Roman"/>
              </w:rPr>
              <w:t>Reinsurance assets</w:t>
            </w:r>
          </w:p>
        </w:tc>
        <w:tc>
          <w:tcPr>
            <w:tcW w:w="630" w:type="dxa"/>
          </w:tcPr>
          <w:p w14:paraId="787982EE" w14:textId="77777777" w:rsidR="00553F07" w:rsidRPr="00C7268E" w:rsidRDefault="00553F07" w:rsidP="006023CB">
            <w:pPr>
              <w:tabs>
                <w:tab w:val="decimal" w:pos="1001"/>
              </w:tabs>
              <w:ind w:left="-108" w:right="-115"/>
              <w:rPr>
                <w:rFonts w:cs="Times New Roman"/>
              </w:rPr>
            </w:pPr>
          </w:p>
        </w:tc>
        <w:tc>
          <w:tcPr>
            <w:tcW w:w="540" w:type="dxa"/>
          </w:tcPr>
          <w:p w14:paraId="68A0DD05" w14:textId="77777777" w:rsidR="00553F07" w:rsidRPr="00C7268E" w:rsidRDefault="00553F07" w:rsidP="006023CB">
            <w:pPr>
              <w:tabs>
                <w:tab w:val="decimal" w:pos="1001"/>
              </w:tabs>
              <w:ind w:left="-108" w:right="-115"/>
              <w:rPr>
                <w:rFonts w:cs="Times New Roman"/>
              </w:rPr>
            </w:pPr>
          </w:p>
        </w:tc>
        <w:tc>
          <w:tcPr>
            <w:tcW w:w="1719" w:type="dxa"/>
          </w:tcPr>
          <w:p w14:paraId="7E4BECB1" w14:textId="37D315A1" w:rsidR="00553F07" w:rsidRPr="00C7268E" w:rsidRDefault="006C0FF0" w:rsidP="006C0FF0">
            <w:pPr>
              <w:tabs>
                <w:tab w:val="decimal" w:pos="1451"/>
              </w:tabs>
              <w:ind w:left="-108" w:right="110"/>
              <w:rPr>
                <w:rFonts w:cs="Times New Roman"/>
              </w:rPr>
            </w:pPr>
            <w:r>
              <w:rPr>
                <w:rFonts w:cs="Times New Roman"/>
              </w:rPr>
              <w:t>4,194,890</w:t>
            </w:r>
          </w:p>
        </w:tc>
      </w:tr>
      <w:tr w:rsidR="00553F07" w:rsidRPr="00C7268E" w14:paraId="37894ADA" w14:textId="77777777" w:rsidTr="006023CB">
        <w:trPr>
          <w:cantSplit/>
        </w:trPr>
        <w:tc>
          <w:tcPr>
            <w:tcW w:w="6210" w:type="dxa"/>
            <w:shd w:val="clear" w:color="auto" w:fill="auto"/>
          </w:tcPr>
          <w:p w14:paraId="21F2F822" w14:textId="77777777" w:rsidR="00553F07" w:rsidRPr="00C7268E" w:rsidRDefault="00553F07" w:rsidP="006023CB">
            <w:pPr>
              <w:ind w:left="2"/>
              <w:rPr>
                <w:rFonts w:cs="Times New Roman"/>
              </w:rPr>
            </w:pPr>
            <w:r w:rsidRPr="00C7268E">
              <w:rPr>
                <w:rFonts w:cs="Times New Roman"/>
              </w:rPr>
              <w:t>Reinsurance receivables</w:t>
            </w:r>
          </w:p>
        </w:tc>
        <w:tc>
          <w:tcPr>
            <w:tcW w:w="630" w:type="dxa"/>
          </w:tcPr>
          <w:p w14:paraId="0125E40E" w14:textId="77777777" w:rsidR="00553F07" w:rsidRPr="00C7268E" w:rsidRDefault="00553F07" w:rsidP="006023CB">
            <w:pPr>
              <w:tabs>
                <w:tab w:val="decimal" w:pos="1001"/>
              </w:tabs>
              <w:ind w:left="-108" w:right="-115"/>
              <w:rPr>
                <w:rFonts w:cs="Times New Roman"/>
              </w:rPr>
            </w:pPr>
          </w:p>
        </w:tc>
        <w:tc>
          <w:tcPr>
            <w:tcW w:w="540" w:type="dxa"/>
          </w:tcPr>
          <w:p w14:paraId="25AAAD4D" w14:textId="77777777" w:rsidR="00553F07" w:rsidRPr="00C7268E" w:rsidRDefault="00553F07" w:rsidP="006023CB">
            <w:pPr>
              <w:tabs>
                <w:tab w:val="decimal" w:pos="1001"/>
              </w:tabs>
              <w:ind w:left="-108" w:right="-115"/>
              <w:rPr>
                <w:rFonts w:cs="Times New Roman"/>
              </w:rPr>
            </w:pPr>
          </w:p>
        </w:tc>
        <w:tc>
          <w:tcPr>
            <w:tcW w:w="1719" w:type="dxa"/>
          </w:tcPr>
          <w:p w14:paraId="1FC73001" w14:textId="723EA0B9" w:rsidR="00553F07" w:rsidRPr="00C7268E" w:rsidRDefault="006C0FF0" w:rsidP="006C0FF0">
            <w:pPr>
              <w:tabs>
                <w:tab w:val="decimal" w:pos="1451"/>
              </w:tabs>
              <w:ind w:left="-108" w:right="110"/>
              <w:rPr>
                <w:rFonts w:cs="Times New Roman"/>
              </w:rPr>
            </w:pPr>
            <w:r>
              <w:rPr>
                <w:rFonts w:cs="Times New Roman"/>
              </w:rPr>
              <w:t>221,691</w:t>
            </w:r>
          </w:p>
        </w:tc>
      </w:tr>
      <w:tr w:rsidR="00553F07" w:rsidRPr="00C7268E" w14:paraId="708F942E" w14:textId="77777777" w:rsidTr="006023CB">
        <w:trPr>
          <w:cantSplit/>
        </w:trPr>
        <w:tc>
          <w:tcPr>
            <w:tcW w:w="6210" w:type="dxa"/>
            <w:shd w:val="clear" w:color="auto" w:fill="auto"/>
          </w:tcPr>
          <w:p w14:paraId="29095D08" w14:textId="77777777" w:rsidR="00553F07" w:rsidRPr="00C7268E" w:rsidRDefault="00553F07" w:rsidP="006023CB">
            <w:pPr>
              <w:ind w:left="2"/>
              <w:rPr>
                <w:rFonts w:cs="Times New Roman"/>
              </w:rPr>
            </w:pPr>
            <w:r w:rsidRPr="00C7268E">
              <w:rPr>
                <w:rFonts w:cs="Times New Roman"/>
              </w:rPr>
              <w:t>Other receivables</w:t>
            </w:r>
          </w:p>
        </w:tc>
        <w:tc>
          <w:tcPr>
            <w:tcW w:w="630" w:type="dxa"/>
          </w:tcPr>
          <w:p w14:paraId="6742D72B" w14:textId="77777777" w:rsidR="00553F07" w:rsidRPr="00C7268E" w:rsidRDefault="00553F07" w:rsidP="006023CB">
            <w:pPr>
              <w:tabs>
                <w:tab w:val="decimal" w:pos="1001"/>
              </w:tabs>
              <w:ind w:left="-108" w:right="-115"/>
              <w:rPr>
                <w:rFonts w:cs="Times New Roman"/>
              </w:rPr>
            </w:pPr>
          </w:p>
        </w:tc>
        <w:tc>
          <w:tcPr>
            <w:tcW w:w="540" w:type="dxa"/>
          </w:tcPr>
          <w:p w14:paraId="0A456F9B" w14:textId="77777777" w:rsidR="00553F07" w:rsidRPr="00C7268E" w:rsidRDefault="00553F07" w:rsidP="006023CB">
            <w:pPr>
              <w:tabs>
                <w:tab w:val="decimal" w:pos="1001"/>
              </w:tabs>
              <w:ind w:left="-108" w:right="-115"/>
              <w:rPr>
                <w:rFonts w:cs="Times New Roman"/>
              </w:rPr>
            </w:pPr>
          </w:p>
        </w:tc>
        <w:tc>
          <w:tcPr>
            <w:tcW w:w="1719" w:type="dxa"/>
          </w:tcPr>
          <w:p w14:paraId="24D73EC3" w14:textId="1ED4509D" w:rsidR="00553F07" w:rsidRPr="00C7268E" w:rsidRDefault="006C0FF0" w:rsidP="006C0FF0">
            <w:pPr>
              <w:tabs>
                <w:tab w:val="decimal" w:pos="1451"/>
              </w:tabs>
              <w:ind w:left="-108" w:right="110"/>
              <w:rPr>
                <w:rFonts w:cs="Times New Roman"/>
              </w:rPr>
            </w:pPr>
            <w:r>
              <w:rPr>
                <w:rFonts w:cs="Times New Roman"/>
              </w:rPr>
              <w:t>197,401</w:t>
            </w:r>
          </w:p>
        </w:tc>
      </w:tr>
      <w:tr w:rsidR="00553F07" w:rsidRPr="00C7268E" w14:paraId="09510830" w14:textId="77777777" w:rsidTr="006023CB">
        <w:trPr>
          <w:cantSplit/>
        </w:trPr>
        <w:tc>
          <w:tcPr>
            <w:tcW w:w="6210" w:type="dxa"/>
            <w:shd w:val="clear" w:color="auto" w:fill="auto"/>
          </w:tcPr>
          <w:p w14:paraId="4F34A4A4" w14:textId="77777777" w:rsidR="00553F07" w:rsidRPr="00C7268E" w:rsidRDefault="00553F07" w:rsidP="006023CB">
            <w:pPr>
              <w:ind w:left="2"/>
              <w:rPr>
                <w:rFonts w:cs="Times New Roman"/>
              </w:rPr>
            </w:pPr>
            <w:r w:rsidRPr="00C7268E">
              <w:rPr>
                <w:rFonts w:cs="Times New Roman"/>
              </w:rPr>
              <w:t>Other assets</w:t>
            </w:r>
          </w:p>
        </w:tc>
        <w:tc>
          <w:tcPr>
            <w:tcW w:w="630" w:type="dxa"/>
          </w:tcPr>
          <w:p w14:paraId="319D1234" w14:textId="77777777" w:rsidR="00553F07" w:rsidRPr="00C7268E" w:rsidRDefault="00553F07" w:rsidP="006023CB">
            <w:pPr>
              <w:tabs>
                <w:tab w:val="decimal" w:pos="1001"/>
              </w:tabs>
              <w:ind w:left="-108" w:right="-115"/>
              <w:rPr>
                <w:rFonts w:cs="Times New Roman"/>
              </w:rPr>
            </w:pPr>
          </w:p>
        </w:tc>
        <w:tc>
          <w:tcPr>
            <w:tcW w:w="540" w:type="dxa"/>
          </w:tcPr>
          <w:p w14:paraId="71D01A92" w14:textId="77777777" w:rsidR="00553F07" w:rsidRPr="00C7268E" w:rsidRDefault="00553F07" w:rsidP="006023CB">
            <w:pPr>
              <w:tabs>
                <w:tab w:val="decimal" w:pos="1001"/>
              </w:tabs>
              <w:ind w:left="-108" w:right="-115"/>
              <w:rPr>
                <w:rFonts w:cs="Times New Roman"/>
              </w:rPr>
            </w:pPr>
          </w:p>
        </w:tc>
        <w:tc>
          <w:tcPr>
            <w:tcW w:w="1719" w:type="dxa"/>
          </w:tcPr>
          <w:p w14:paraId="57985065" w14:textId="5EC5BD6E" w:rsidR="00553F07" w:rsidRPr="00C7268E" w:rsidRDefault="006C0FF0" w:rsidP="006C0FF0">
            <w:pPr>
              <w:tabs>
                <w:tab w:val="decimal" w:pos="1451"/>
              </w:tabs>
              <w:ind w:left="-108" w:right="110"/>
              <w:rPr>
                <w:rFonts w:cs="Times New Roman"/>
              </w:rPr>
            </w:pPr>
            <w:r>
              <w:rPr>
                <w:rFonts w:cs="Times New Roman"/>
              </w:rPr>
              <w:t>113,783</w:t>
            </w:r>
          </w:p>
        </w:tc>
      </w:tr>
      <w:tr w:rsidR="00553F07" w:rsidRPr="00C7268E" w14:paraId="27DD5D58" w14:textId="77777777" w:rsidTr="006023CB">
        <w:trPr>
          <w:cantSplit/>
        </w:trPr>
        <w:tc>
          <w:tcPr>
            <w:tcW w:w="6210" w:type="dxa"/>
            <w:shd w:val="clear" w:color="auto" w:fill="auto"/>
          </w:tcPr>
          <w:p w14:paraId="04B3D695" w14:textId="77777777" w:rsidR="00553F07" w:rsidRPr="00C7268E" w:rsidRDefault="00553F07" w:rsidP="006023CB">
            <w:pPr>
              <w:ind w:left="2"/>
              <w:rPr>
                <w:rFonts w:cs="Times New Roman"/>
              </w:rPr>
            </w:pPr>
            <w:r w:rsidRPr="00C7268E">
              <w:rPr>
                <w:rFonts w:cs="Times New Roman"/>
              </w:rPr>
              <w:t>Loss reserve and outstanding claim</w:t>
            </w:r>
          </w:p>
        </w:tc>
        <w:tc>
          <w:tcPr>
            <w:tcW w:w="630" w:type="dxa"/>
          </w:tcPr>
          <w:p w14:paraId="023BCE00" w14:textId="77777777" w:rsidR="00553F07" w:rsidRPr="00C7268E" w:rsidRDefault="00553F07" w:rsidP="006023CB">
            <w:pPr>
              <w:tabs>
                <w:tab w:val="decimal" w:pos="1001"/>
              </w:tabs>
              <w:ind w:left="-108" w:right="-115"/>
              <w:rPr>
                <w:rFonts w:cs="Times New Roman"/>
              </w:rPr>
            </w:pPr>
          </w:p>
        </w:tc>
        <w:tc>
          <w:tcPr>
            <w:tcW w:w="540" w:type="dxa"/>
          </w:tcPr>
          <w:p w14:paraId="4B5A8E7F" w14:textId="77777777" w:rsidR="00553F07" w:rsidRPr="00C7268E" w:rsidRDefault="00553F07" w:rsidP="006023CB">
            <w:pPr>
              <w:tabs>
                <w:tab w:val="decimal" w:pos="1001"/>
              </w:tabs>
              <w:ind w:left="-108" w:right="-115"/>
              <w:rPr>
                <w:rFonts w:cs="Times New Roman"/>
              </w:rPr>
            </w:pPr>
          </w:p>
        </w:tc>
        <w:tc>
          <w:tcPr>
            <w:tcW w:w="1719" w:type="dxa"/>
          </w:tcPr>
          <w:p w14:paraId="6C197654" w14:textId="418E8789" w:rsidR="00553F07" w:rsidRPr="00C7268E" w:rsidRDefault="006C0FF0" w:rsidP="006C0FF0">
            <w:pPr>
              <w:tabs>
                <w:tab w:val="decimal" w:pos="1373"/>
              </w:tabs>
              <w:ind w:left="-108" w:right="110"/>
              <w:rPr>
                <w:rFonts w:cs="Times New Roman"/>
              </w:rPr>
            </w:pPr>
            <w:r>
              <w:rPr>
                <w:rFonts w:cs="Times New Roman"/>
              </w:rPr>
              <w:t>(4,037,856)</w:t>
            </w:r>
          </w:p>
        </w:tc>
      </w:tr>
      <w:tr w:rsidR="00553F07" w:rsidRPr="00C7268E" w14:paraId="1AB443B1" w14:textId="77777777" w:rsidTr="006023CB">
        <w:trPr>
          <w:cantSplit/>
        </w:trPr>
        <w:tc>
          <w:tcPr>
            <w:tcW w:w="6210" w:type="dxa"/>
            <w:shd w:val="clear" w:color="auto" w:fill="auto"/>
          </w:tcPr>
          <w:p w14:paraId="7252B0F0" w14:textId="77777777" w:rsidR="00553F07" w:rsidRPr="00C7268E" w:rsidRDefault="00553F07" w:rsidP="006023CB">
            <w:pPr>
              <w:ind w:left="2"/>
              <w:rPr>
                <w:rFonts w:cs="Times New Roman"/>
              </w:rPr>
            </w:pPr>
            <w:r w:rsidRPr="00C7268E">
              <w:rPr>
                <w:rFonts w:cs="Times New Roman"/>
              </w:rPr>
              <w:t>Unearned premium reserve</w:t>
            </w:r>
          </w:p>
        </w:tc>
        <w:tc>
          <w:tcPr>
            <w:tcW w:w="630" w:type="dxa"/>
          </w:tcPr>
          <w:p w14:paraId="695ADB53" w14:textId="77777777" w:rsidR="00553F07" w:rsidRPr="00C7268E" w:rsidRDefault="00553F07" w:rsidP="006023CB">
            <w:pPr>
              <w:tabs>
                <w:tab w:val="decimal" w:pos="1001"/>
              </w:tabs>
              <w:ind w:left="-108" w:right="-115"/>
              <w:rPr>
                <w:rFonts w:cs="Times New Roman"/>
              </w:rPr>
            </w:pPr>
          </w:p>
        </w:tc>
        <w:tc>
          <w:tcPr>
            <w:tcW w:w="540" w:type="dxa"/>
          </w:tcPr>
          <w:p w14:paraId="5D9CEDF8" w14:textId="77777777" w:rsidR="00553F07" w:rsidRPr="00C7268E" w:rsidRDefault="00553F07" w:rsidP="006023CB">
            <w:pPr>
              <w:tabs>
                <w:tab w:val="decimal" w:pos="1001"/>
              </w:tabs>
              <w:ind w:left="-108" w:right="-115"/>
              <w:rPr>
                <w:rFonts w:cs="Times New Roman"/>
              </w:rPr>
            </w:pPr>
          </w:p>
        </w:tc>
        <w:tc>
          <w:tcPr>
            <w:tcW w:w="1719" w:type="dxa"/>
          </w:tcPr>
          <w:p w14:paraId="686235BB" w14:textId="7905A6EE" w:rsidR="00553F07" w:rsidRPr="00C7268E" w:rsidRDefault="006C0FF0" w:rsidP="006C0FF0">
            <w:pPr>
              <w:tabs>
                <w:tab w:val="decimal" w:pos="1373"/>
              </w:tabs>
              <w:ind w:left="-108" w:right="110"/>
              <w:rPr>
                <w:rFonts w:cs="Times New Roman"/>
              </w:rPr>
            </w:pPr>
            <w:r>
              <w:rPr>
                <w:rFonts w:cs="Times New Roman"/>
              </w:rPr>
              <w:t>(4,100,100)</w:t>
            </w:r>
          </w:p>
        </w:tc>
      </w:tr>
      <w:tr w:rsidR="00553F07" w:rsidRPr="00C7268E" w14:paraId="34E97EB6" w14:textId="77777777" w:rsidTr="006023CB">
        <w:trPr>
          <w:cantSplit/>
        </w:trPr>
        <w:tc>
          <w:tcPr>
            <w:tcW w:w="6210" w:type="dxa"/>
            <w:shd w:val="clear" w:color="auto" w:fill="auto"/>
          </w:tcPr>
          <w:p w14:paraId="1095A157" w14:textId="77777777" w:rsidR="00553F07" w:rsidRPr="00C7268E" w:rsidRDefault="00553F07" w:rsidP="006023CB">
            <w:pPr>
              <w:ind w:left="2"/>
              <w:rPr>
                <w:rFonts w:cs="Times New Roman"/>
              </w:rPr>
            </w:pPr>
            <w:r w:rsidRPr="00C7268E">
              <w:rPr>
                <w:rFonts w:cs="Times New Roman"/>
              </w:rPr>
              <w:t>Reinsurance payables</w:t>
            </w:r>
          </w:p>
        </w:tc>
        <w:tc>
          <w:tcPr>
            <w:tcW w:w="630" w:type="dxa"/>
          </w:tcPr>
          <w:p w14:paraId="575B3762" w14:textId="77777777" w:rsidR="00553F07" w:rsidRPr="00C7268E" w:rsidRDefault="00553F07" w:rsidP="006023CB">
            <w:pPr>
              <w:tabs>
                <w:tab w:val="decimal" w:pos="1001"/>
              </w:tabs>
              <w:ind w:left="-108" w:right="-115"/>
              <w:rPr>
                <w:rFonts w:cs="Times New Roman"/>
              </w:rPr>
            </w:pPr>
          </w:p>
        </w:tc>
        <w:tc>
          <w:tcPr>
            <w:tcW w:w="540" w:type="dxa"/>
          </w:tcPr>
          <w:p w14:paraId="61688DF4" w14:textId="77777777" w:rsidR="00553F07" w:rsidRPr="00C7268E" w:rsidRDefault="00553F07" w:rsidP="006023CB">
            <w:pPr>
              <w:tabs>
                <w:tab w:val="decimal" w:pos="1001"/>
              </w:tabs>
              <w:ind w:left="-108" w:right="-115"/>
              <w:rPr>
                <w:rFonts w:cs="Times New Roman"/>
              </w:rPr>
            </w:pPr>
          </w:p>
        </w:tc>
        <w:tc>
          <w:tcPr>
            <w:tcW w:w="1719" w:type="dxa"/>
          </w:tcPr>
          <w:p w14:paraId="031AC44D" w14:textId="662D74E3" w:rsidR="00553F07" w:rsidRPr="00C7268E" w:rsidRDefault="006C0FF0" w:rsidP="006C0FF0">
            <w:pPr>
              <w:tabs>
                <w:tab w:val="decimal" w:pos="1373"/>
              </w:tabs>
              <w:ind w:left="-108" w:right="110"/>
              <w:rPr>
                <w:rFonts w:cs="Times New Roman"/>
              </w:rPr>
            </w:pPr>
            <w:r>
              <w:rPr>
                <w:rFonts w:cs="Times New Roman"/>
              </w:rPr>
              <w:t>(1,736,242)</w:t>
            </w:r>
          </w:p>
        </w:tc>
      </w:tr>
      <w:tr w:rsidR="00553F07" w:rsidRPr="00C7268E" w14:paraId="09734B0E" w14:textId="77777777" w:rsidTr="006023CB">
        <w:trPr>
          <w:cantSplit/>
        </w:trPr>
        <w:tc>
          <w:tcPr>
            <w:tcW w:w="6210" w:type="dxa"/>
            <w:shd w:val="clear" w:color="auto" w:fill="auto"/>
          </w:tcPr>
          <w:p w14:paraId="7CAEE38F" w14:textId="77777777" w:rsidR="00553F07" w:rsidRPr="00C7268E" w:rsidRDefault="00553F07" w:rsidP="006023CB">
            <w:pPr>
              <w:tabs>
                <w:tab w:val="left" w:pos="1210"/>
              </w:tabs>
              <w:ind w:left="2"/>
              <w:rPr>
                <w:rFonts w:cs="Times New Roman"/>
              </w:rPr>
            </w:pPr>
            <w:r w:rsidRPr="00C7268E">
              <w:rPr>
                <w:rFonts w:cs="Times New Roman"/>
              </w:rPr>
              <w:t>Accrued commission and marketing expenses</w:t>
            </w:r>
          </w:p>
        </w:tc>
        <w:tc>
          <w:tcPr>
            <w:tcW w:w="630" w:type="dxa"/>
          </w:tcPr>
          <w:p w14:paraId="5C5CD4D1" w14:textId="77777777" w:rsidR="00553F07" w:rsidRPr="00C7268E" w:rsidRDefault="00553F07" w:rsidP="006023CB">
            <w:pPr>
              <w:tabs>
                <w:tab w:val="decimal" w:pos="1001"/>
              </w:tabs>
              <w:ind w:left="-108" w:right="-115"/>
              <w:rPr>
                <w:rFonts w:cs="Times New Roman"/>
              </w:rPr>
            </w:pPr>
          </w:p>
        </w:tc>
        <w:tc>
          <w:tcPr>
            <w:tcW w:w="540" w:type="dxa"/>
          </w:tcPr>
          <w:p w14:paraId="705D371B" w14:textId="77777777" w:rsidR="00553F07" w:rsidRPr="00C7268E" w:rsidRDefault="00553F07" w:rsidP="006023CB">
            <w:pPr>
              <w:tabs>
                <w:tab w:val="decimal" w:pos="1001"/>
              </w:tabs>
              <w:ind w:left="-108" w:right="-115"/>
              <w:rPr>
                <w:rFonts w:cs="Times New Roman"/>
              </w:rPr>
            </w:pPr>
          </w:p>
        </w:tc>
        <w:tc>
          <w:tcPr>
            <w:tcW w:w="1719" w:type="dxa"/>
          </w:tcPr>
          <w:p w14:paraId="4317F733" w14:textId="4DE7C80B" w:rsidR="00553F07" w:rsidRPr="00C7268E" w:rsidRDefault="006C0FF0" w:rsidP="006C0FF0">
            <w:pPr>
              <w:tabs>
                <w:tab w:val="decimal" w:pos="1373"/>
              </w:tabs>
              <w:ind w:left="-108" w:right="110"/>
              <w:rPr>
                <w:rFonts w:cs="Times New Roman"/>
              </w:rPr>
            </w:pPr>
            <w:r>
              <w:rPr>
                <w:rFonts w:cs="Times New Roman"/>
              </w:rPr>
              <w:t>(102,698)</w:t>
            </w:r>
          </w:p>
        </w:tc>
      </w:tr>
      <w:tr w:rsidR="00553F07" w:rsidRPr="00C7268E" w14:paraId="5552C6F2" w14:textId="77777777" w:rsidTr="006023CB">
        <w:trPr>
          <w:cantSplit/>
        </w:trPr>
        <w:tc>
          <w:tcPr>
            <w:tcW w:w="6210" w:type="dxa"/>
            <w:shd w:val="clear" w:color="auto" w:fill="auto"/>
          </w:tcPr>
          <w:p w14:paraId="2712FE4D" w14:textId="77777777" w:rsidR="00553F07" w:rsidRPr="00C7268E" w:rsidRDefault="00553F07" w:rsidP="006023CB">
            <w:pPr>
              <w:ind w:left="2"/>
              <w:rPr>
                <w:rFonts w:cs="Times New Roman"/>
              </w:rPr>
            </w:pPr>
            <w:r w:rsidRPr="00C7268E">
              <w:rPr>
                <w:rFonts w:cs="Times New Roman"/>
              </w:rPr>
              <w:t>Other liabilities</w:t>
            </w:r>
          </w:p>
        </w:tc>
        <w:tc>
          <w:tcPr>
            <w:tcW w:w="630" w:type="dxa"/>
          </w:tcPr>
          <w:p w14:paraId="1EB29BE1" w14:textId="77777777" w:rsidR="00553F07" w:rsidRPr="00C7268E" w:rsidRDefault="00553F07" w:rsidP="006023CB">
            <w:pPr>
              <w:tabs>
                <w:tab w:val="decimal" w:pos="1001"/>
              </w:tabs>
              <w:ind w:left="-108" w:right="-115"/>
              <w:rPr>
                <w:rFonts w:cs="Times New Roman"/>
              </w:rPr>
            </w:pPr>
          </w:p>
        </w:tc>
        <w:tc>
          <w:tcPr>
            <w:tcW w:w="540" w:type="dxa"/>
          </w:tcPr>
          <w:p w14:paraId="4512BA4A" w14:textId="77777777" w:rsidR="00553F07" w:rsidRPr="00C7268E" w:rsidRDefault="00553F07" w:rsidP="006023CB">
            <w:pPr>
              <w:tabs>
                <w:tab w:val="decimal" w:pos="1001"/>
              </w:tabs>
              <w:ind w:left="-108" w:right="-115"/>
              <w:rPr>
                <w:rFonts w:cs="Times New Roman"/>
              </w:rPr>
            </w:pPr>
          </w:p>
        </w:tc>
        <w:tc>
          <w:tcPr>
            <w:tcW w:w="1719" w:type="dxa"/>
            <w:tcBorders>
              <w:bottom w:val="single" w:sz="4" w:space="0" w:color="auto"/>
            </w:tcBorders>
          </w:tcPr>
          <w:p w14:paraId="7A818185" w14:textId="1EBD4D1F" w:rsidR="00553F07" w:rsidRPr="00C7268E" w:rsidRDefault="006C0FF0" w:rsidP="006C0FF0">
            <w:pPr>
              <w:tabs>
                <w:tab w:val="decimal" w:pos="1373"/>
              </w:tabs>
              <w:ind w:left="-108" w:right="110"/>
              <w:rPr>
                <w:rFonts w:cs="Times New Roman"/>
              </w:rPr>
            </w:pPr>
            <w:r>
              <w:rPr>
                <w:rFonts w:cs="Times New Roman"/>
              </w:rPr>
              <w:t>(149,984)</w:t>
            </w:r>
          </w:p>
        </w:tc>
      </w:tr>
      <w:tr w:rsidR="00553F07" w:rsidRPr="00C7268E" w14:paraId="0EC1C895" w14:textId="77777777" w:rsidTr="006023CB">
        <w:trPr>
          <w:cantSplit/>
        </w:trPr>
        <w:tc>
          <w:tcPr>
            <w:tcW w:w="6210" w:type="dxa"/>
            <w:shd w:val="clear" w:color="auto" w:fill="auto"/>
          </w:tcPr>
          <w:p w14:paraId="63A72706" w14:textId="77777777" w:rsidR="00553F07" w:rsidRPr="00C7268E" w:rsidRDefault="00553F07" w:rsidP="006023CB">
            <w:pPr>
              <w:rPr>
                <w:rFonts w:cs="Times New Roman"/>
              </w:rPr>
            </w:pPr>
            <w:r w:rsidRPr="00C7268E">
              <w:rPr>
                <w:rFonts w:cs="Times New Roman"/>
              </w:rPr>
              <w:t>Total identifiable net assets</w:t>
            </w:r>
          </w:p>
        </w:tc>
        <w:tc>
          <w:tcPr>
            <w:tcW w:w="630" w:type="dxa"/>
          </w:tcPr>
          <w:p w14:paraId="1E910DB6" w14:textId="77777777" w:rsidR="00553F07" w:rsidRPr="00C7268E" w:rsidRDefault="00553F07" w:rsidP="006023CB">
            <w:pPr>
              <w:tabs>
                <w:tab w:val="decimal" w:pos="1001"/>
              </w:tabs>
              <w:ind w:left="-108" w:right="-115"/>
              <w:rPr>
                <w:rFonts w:cs="Times New Roman"/>
              </w:rPr>
            </w:pPr>
          </w:p>
        </w:tc>
        <w:tc>
          <w:tcPr>
            <w:tcW w:w="540" w:type="dxa"/>
          </w:tcPr>
          <w:p w14:paraId="3DC7D49C" w14:textId="77777777" w:rsidR="00553F07" w:rsidRPr="00C7268E" w:rsidRDefault="00553F07" w:rsidP="006023CB">
            <w:pPr>
              <w:tabs>
                <w:tab w:val="decimal" w:pos="1001"/>
              </w:tabs>
              <w:ind w:left="-108" w:right="-115"/>
              <w:rPr>
                <w:rFonts w:cs="Times New Roman"/>
              </w:rPr>
            </w:pPr>
          </w:p>
        </w:tc>
        <w:tc>
          <w:tcPr>
            <w:tcW w:w="1719" w:type="dxa"/>
            <w:tcBorders>
              <w:top w:val="single" w:sz="4" w:space="0" w:color="auto"/>
            </w:tcBorders>
          </w:tcPr>
          <w:p w14:paraId="3634482D" w14:textId="74D95768" w:rsidR="00553F07" w:rsidRPr="00C7268E" w:rsidRDefault="006C0FF0" w:rsidP="006C0FF0">
            <w:pPr>
              <w:tabs>
                <w:tab w:val="decimal" w:pos="1451"/>
              </w:tabs>
              <w:ind w:left="-108" w:right="110"/>
              <w:rPr>
                <w:rFonts w:cs="Times New Roman"/>
              </w:rPr>
            </w:pPr>
            <w:r>
              <w:rPr>
                <w:rFonts w:cs="Times New Roman"/>
              </w:rPr>
              <w:t>49,664</w:t>
            </w:r>
          </w:p>
        </w:tc>
      </w:tr>
      <w:tr w:rsidR="00553F07" w:rsidRPr="00C7268E" w14:paraId="4D3B66F7" w14:textId="77777777" w:rsidTr="006023CB">
        <w:trPr>
          <w:cantSplit/>
        </w:trPr>
        <w:tc>
          <w:tcPr>
            <w:tcW w:w="6210" w:type="dxa"/>
            <w:shd w:val="clear" w:color="auto" w:fill="auto"/>
          </w:tcPr>
          <w:p w14:paraId="3B38B4A0" w14:textId="77777777" w:rsidR="00553F07" w:rsidRPr="00C7268E" w:rsidRDefault="00553F07" w:rsidP="006023CB">
            <w:pPr>
              <w:rPr>
                <w:rFonts w:cs="Times New Roman"/>
              </w:rPr>
            </w:pPr>
            <w:r w:rsidRPr="00C7268E">
              <w:rPr>
                <w:rFonts w:cs="Times New Roman"/>
              </w:rPr>
              <w:t>The fair value of consideration transferred</w:t>
            </w:r>
          </w:p>
        </w:tc>
        <w:tc>
          <w:tcPr>
            <w:tcW w:w="630" w:type="dxa"/>
          </w:tcPr>
          <w:p w14:paraId="09763652" w14:textId="77777777" w:rsidR="00553F07" w:rsidRPr="00C7268E" w:rsidRDefault="00553F07" w:rsidP="006023CB">
            <w:pPr>
              <w:tabs>
                <w:tab w:val="decimal" w:pos="1001"/>
              </w:tabs>
              <w:ind w:left="-108" w:right="-115"/>
              <w:rPr>
                <w:rFonts w:cs="Times New Roman"/>
                <w:b/>
                <w:bCs/>
              </w:rPr>
            </w:pPr>
          </w:p>
        </w:tc>
        <w:tc>
          <w:tcPr>
            <w:tcW w:w="540" w:type="dxa"/>
          </w:tcPr>
          <w:p w14:paraId="170E9340" w14:textId="77777777" w:rsidR="00553F07" w:rsidRPr="00C7268E" w:rsidRDefault="00553F07" w:rsidP="006023CB">
            <w:pPr>
              <w:tabs>
                <w:tab w:val="decimal" w:pos="1001"/>
              </w:tabs>
              <w:ind w:left="-108" w:right="-115"/>
              <w:rPr>
                <w:rFonts w:cs="Times New Roman"/>
                <w:b/>
                <w:bCs/>
              </w:rPr>
            </w:pPr>
          </w:p>
        </w:tc>
        <w:tc>
          <w:tcPr>
            <w:tcW w:w="1719" w:type="dxa"/>
            <w:tcBorders>
              <w:bottom w:val="single" w:sz="4" w:space="0" w:color="auto"/>
            </w:tcBorders>
          </w:tcPr>
          <w:p w14:paraId="2533BF37" w14:textId="50FB1A0E" w:rsidR="00553F07" w:rsidRPr="00C7268E" w:rsidRDefault="006C0FF0" w:rsidP="003567A5">
            <w:pPr>
              <w:tabs>
                <w:tab w:val="decimal" w:pos="1195"/>
              </w:tabs>
              <w:ind w:left="-108" w:right="110"/>
              <w:rPr>
                <w:rFonts w:cs="Times New Roman"/>
              </w:rPr>
            </w:pPr>
            <w:r>
              <w:rPr>
                <w:rFonts w:cs="Times New Roman"/>
              </w:rPr>
              <w:t>-</w:t>
            </w:r>
          </w:p>
        </w:tc>
      </w:tr>
      <w:tr w:rsidR="00553F07" w:rsidRPr="00C7268E" w14:paraId="37550796" w14:textId="77777777" w:rsidTr="006023CB">
        <w:trPr>
          <w:cantSplit/>
          <w:trHeight w:val="164"/>
        </w:trPr>
        <w:tc>
          <w:tcPr>
            <w:tcW w:w="6210" w:type="dxa"/>
            <w:shd w:val="clear" w:color="auto" w:fill="auto"/>
          </w:tcPr>
          <w:p w14:paraId="7AE9DE3B" w14:textId="77777777" w:rsidR="00553F07" w:rsidRPr="00C7268E" w:rsidRDefault="00553F07" w:rsidP="006023CB">
            <w:pPr>
              <w:rPr>
                <w:rFonts w:cs="Times New Roman"/>
                <w:b/>
                <w:bCs/>
              </w:rPr>
            </w:pPr>
            <w:r w:rsidRPr="00C7268E">
              <w:rPr>
                <w:rFonts w:cs="Times New Roman"/>
                <w:b/>
                <w:bCs/>
              </w:rPr>
              <w:t xml:space="preserve">Difference arising from business combination </w:t>
            </w:r>
          </w:p>
          <w:p w14:paraId="78FF68BA" w14:textId="77777777" w:rsidR="00553F07" w:rsidRPr="00C7268E" w:rsidRDefault="00553F07" w:rsidP="006023CB">
            <w:pPr>
              <w:ind w:left="190"/>
              <w:rPr>
                <w:rFonts w:cs="Times New Roman"/>
                <w:b/>
                <w:bCs/>
                <w:rtl/>
                <w:cs/>
              </w:rPr>
            </w:pPr>
            <w:r w:rsidRPr="00C7268E">
              <w:rPr>
                <w:rFonts w:cs="Times New Roman"/>
                <w:b/>
                <w:bCs/>
              </w:rPr>
              <w:t>under common control</w:t>
            </w:r>
          </w:p>
        </w:tc>
        <w:tc>
          <w:tcPr>
            <w:tcW w:w="630" w:type="dxa"/>
          </w:tcPr>
          <w:p w14:paraId="7961ABF7" w14:textId="77777777" w:rsidR="00553F07" w:rsidRPr="00C7268E" w:rsidRDefault="00553F07" w:rsidP="006023CB">
            <w:pPr>
              <w:tabs>
                <w:tab w:val="decimal" w:pos="1001"/>
              </w:tabs>
              <w:ind w:left="-108" w:right="-115"/>
              <w:rPr>
                <w:rFonts w:cs="Times New Roman"/>
                <w:b/>
                <w:bCs/>
              </w:rPr>
            </w:pPr>
          </w:p>
        </w:tc>
        <w:tc>
          <w:tcPr>
            <w:tcW w:w="540" w:type="dxa"/>
          </w:tcPr>
          <w:p w14:paraId="330F216F" w14:textId="77777777" w:rsidR="00553F07" w:rsidRPr="00C7268E" w:rsidRDefault="00553F07" w:rsidP="006023CB">
            <w:pPr>
              <w:tabs>
                <w:tab w:val="decimal" w:pos="1001"/>
              </w:tabs>
              <w:ind w:left="-108" w:right="-115"/>
              <w:rPr>
                <w:rFonts w:cs="Times New Roman"/>
                <w:b/>
                <w:bCs/>
              </w:rPr>
            </w:pPr>
          </w:p>
        </w:tc>
        <w:tc>
          <w:tcPr>
            <w:tcW w:w="1719" w:type="dxa"/>
            <w:tcBorders>
              <w:top w:val="single" w:sz="4" w:space="0" w:color="auto"/>
              <w:bottom w:val="double" w:sz="4" w:space="0" w:color="auto"/>
            </w:tcBorders>
          </w:tcPr>
          <w:p w14:paraId="5AEB166A" w14:textId="77777777" w:rsidR="00553F07" w:rsidRDefault="00553F07" w:rsidP="006023CB">
            <w:pPr>
              <w:tabs>
                <w:tab w:val="decimal" w:pos="1270"/>
              </w:tabs>
              <w:ind w:left="-108" w:right="110"/>
              <w:rPr>
                <w:rFonts w:cs="Times New Roman"/>
                <w:b/>
                <w:bCs/>
              </w:rPr>
            </w:pPr>
          </w:p>
          <w:p w14:paraId="66827F28" w14:textId="0C36D478" w:rsidR="006C0FF0" w:rsidRPr="00C7268E" w:rsidRDefault="006C0FF0" w:rsidP="006C0FF0">
            <w:pPr>
              <w:tabs>
                <w:tab w:val="decimal" w:pos="1451"/>
              </w:tabs>
              <w:ind w:left="-108" w:right="110"/>
              <w:rPr>
                <w:rFonts w:cs="Times New Roman"/>
                <w:b/>
                <w:bCs/>
              </w:rPr>
            </w:pPr>
            <w:r>
              <w:rPr>
                <w:rFonts w:cs="Times New Roman"/>
                <w:b/>
                <w:bCs/>
              </w:rPr>
              <w:t>49,664</w:t>
            </w:r>
          </w:p>
        </w:tc>
      </w:tr>
    </w:tbl>
    <w:p w14:paraId="4FB94AAA" w14:textId="024FF2D4" w:rsidR="00553F07" w:rsidRDefault="00553F07" w:rsidP="008B45F2">
      <w:pPr>
        <w:ind w:left="540"/>
        <w:jc w:val="thaiDistribute"/>
        <w:rPr>
          <w:rFonts w:cs="Times New Roman"/>
        </w:rPr>
      </w:pPr>
    </w:p>
    <w:p w14:paraId="2FAD755E" w14:textId="77777777" w:rsidR="003567A5" w:rsidRDefault="003567A5">
      <w:pPr>
        <w:spacing w:line="240" w:lineRule="auto"/>
        <w:rPr>
          <w:rFonts w:cs="Times New Roman"/>
          <w:i/>
          <w:iCs/>
        </w:rPr>
      </w:pPr>
      <w:r>
        <w:rPr>
          <w:rFonts w:cs="Times New Roman"/>
          <w:i/>
          <w:iCs/>
        </w:rPr>
        <w:br w:type="page"/>
      </w:r>
    </w:p>
    <w:p w14:paraId="7D2DAC34" w14:textId="2AB6537C" w:rsidR="00A42528" w:rsidRPr="00C7268E" w:rsidRDefault="00A42528" w:rsidP="00A42528">
      <w:pPr>
        <w:ind w:left="540" w:right="-29" w:hanging="540"/>
        <w:outlineLvl w:val="0"/>
        <w:rPr>
          <w:rFonts w:cs="Times New Roman"/>
          <w:i/>
          <w:iCs/>
        </w:rPr>
      </w:pPr>
      <w:r w:rsidRPr="00C7268E">
        <w:rPr>
          <w:rFonts w:cs="Times New Roman"/>
          <w:i/>
          <w:iCs/>
        </w:rPr>
        <w:lastRenderedPageBreak/>
        <w:t>(2)</w:t>
      </w:r>
      <w:r w:rsidRPr="00C7268E">
        <w:rPr>
          <w:rFonts w:cs="Times New Roman"/>
          <w:i/>
          <w:iCs/>
        </w:rPr>
        <w:tab/>
        <w:t>Transfer a group of insurance contracts</w:t>
      </w:r>
    </w:p>
    <w:p w14:paraId="5C344BBD" w14:textId="77777777" w:rsidR="00A42528" w:rsidRPr="00C7268E" w:rsidRDefault="00A42528" w:rsidP="00A42528">
      <w:pPr>
        <w:ind w:right="-25"/>
        <w:outlineLvl w:val="0"/>
        <w:rPr>
          <w:rFonts w:cs="Times New Roman"/>
          <w:i/>
          <w:iCs/>
        </w:rPr>
      </w:pPr>
    </w:p>
    <w:p w14:paraId="5D4A6D72" w14:textId="77777777" w:rsidR="00A42528" w:rsidRPr="00C7268E" w:rsidRDefault="00A42528" w:rsidP="00A42528">
      <w:pPr>
        <w:ind w:left="540" w:right="-25"/>
        <w:jc w:val="thaiDistribute"/>
        <w:outlineLvl w:val="0"/>
        <w:rPr>
          <w:rFonts w:cs="Times New Roman"/>
        </w:rPr>
      </w:pPr>
      <w:r w:rsidRPr="00C7268E">
        <w:rPr>
          <w:rFonts w:cs="Times New Roman"/>
        </w:rPr>
        <w:t>On 23 February 2022, Thai Insurance Public Company Limited (“TIC”) transferred certain insurance and reinsurance policies and related assets and liabilities to the Company. The insurance policies transferred primarily constituted a run-off portfolio and so the transfer has not been treated as a business combination. Details of the assets and liabilities transferred are as follows:</w:t>
      </w:r>
    </w:p>
    <w:p w14:paraId="0B559BD0" w14:textId="77777777" w:rsidR="00A42528" w:rsidRPr="00C7268E" w:rsidRDefault="00A42528" w:rsidP="00A42528">
      <w:pPr>
        <w:tabs>
          <w:tab w:val="num" w:pos="540"/>
          <w:tab w:val="left" w:pos="3193"/>
        </w:tabs>
        <w:outlineLvl w:val="0"/>
        <w:rPr>
          <w:rFonts w:eastAsia="Calibri" w:cs="Times New Roman"/>
          <w:b/>
          <w:bCs/>
          <w:sz w:val="24"/>
          <w:szCs w:val="24"/>
        </w:rPr>
      </w:pPr>
    </w:p>
    <w:tbl>
      <w:tblPr>
        <w:tblW w:w="9180" w:type="dxa"/>
        <w:tblInd w:w="529" w:type="dxa"/>
        <w:tblLayout w:type="fixed"/>
        <w:tblCellMar>
          <w:left w:w="79" w:type="dxa"/>
          <w:right w:w="79" w:type="dxa"/>
        </w:tblCellMar>
        <w:tblLook w:val="0000" w:firstRow="0" w:lastRow="0" w:firstColumn="0" w:lastColumn="0" w:noHBand="0" w:noVBand="0"/>
      </w:tblPr>
      <w:tblGrid>
        <w:gridCol w:w="6309"/>
        <w:gridCol w:w="531"/>
        <w:gridCol w:w="630"/>
        <w:gridCol w:w="1710"/>
      </w:tblGrid>
      <w:tr w:rsidR="00A42528" w:rsidRPr="00C7268E" w14:paraId="7597DF8A" w14:textId="77777777" w:rsidTr="00D12D8B">
        <w:trPr>
          <w:cantSplit/>
          <w:tblHeader/>
        </w:trPr>
        <w:tc>
          <w:tcPr>
            <w:tcW w:w="6309" w:type="dxa"/>
            <w:shd w:val="clear" w:color="auto" w:fill="auto"/>
          </w:tcPr>
          <w:p w14:paraId="6E473587" w14:textId="77777777" w:rsidR="00A42528" w:rsidRPr="00C7268E" w:rsidRDefault="00A42528" w:rsidP="00D12D8B">
            <w:pPr>
              <w:ind w:left="2"/>
              <w:rPr>
                <w:rFonts w:cs="Times New Roman"/>
                <w:b/>
                <w:bCs/>
              </w:rPr>
            </w:pPr>
          </w:p>
        </w:tc>
        <w:tc>
          <w:tcPr>
            <w:tcW w:w="531" w:type="dxa"/>
          </w:tcPr>
          <w:p w14:paraId="3CDD7A5F" w14:textId="77777777" w:rsidR="00A42528" w:rsidRPr="00C7268E" w:rsidRDefault="00A42528" w:rsidP="00D12D8B">
            <w:pPr>
              <w:ind w:left="-108" w:right="-108"/>
              <w:jc w:val="center"/>
              <w:rPr>
                <w:rFonts w:cs="Times New Roman"/>
              </w:rPr>
            </w:pPr>
          </w:p>
        </w:tc>
        <w:tc>
          <w:tcPr>
            <w:tcW w:w="630" w:type="dxa"/>
          </w:tcPr>
          <w:p w14:paraId="17AC71F2" w14:textId="77777777" w:rsidR="00A42528" w:rsidRPr="00C7268E" w:rsidRDefault="00A42528" w:rsidP="00D12D8B">
            <w:pPr>
              <w:snapToGrid w:val="0"/>
              <w:jc w:val="center"/>
              <w:rPr>
                <w:rFonts w:cs="Times New Roman"/>
                <w:b/>
                <w:bCs/>
                <w:lang w:bidi="ar-SA"/>
              </w:rPr>
            </w:pPr>
          </w:p>
        </w:tc>
        <w:tc>
          <w:tcPr>
            <w:tcW w:w="1710" w:type="dxa"/>
          </w:tcPr>
          <w:p w14:paraId="4D9C05D0" w14:textId="77777777" w:rsidR="00A42528" w:rsidRPr="00C7268E" w:rsidRDefault="00A42528" w:rsidP="00D12D8B">
            <w:pPr>
              <w:ind w:left="-108" w:right="-108"/>
              <w:jc w:val="center"/>
              <w:rPr>
                <w:rFonts w:cs="Times New Roman"/>
              </w:rPr>
            </w:pPr>
            <w:r w:rsidRPr="00C7268E">
              <w:rPr>
                <w:rFonts w:cs="Times New Roman"/>
                <w:i/>
                <w:iCs/>
              </w:rPr>
              <w:t>(in thousand Baht)</w:t>
            </w:r>
          </w:p>
        </w:tc>
      </w:tr>
      <w:tr w:rsidR="00A42528" w:rsidRPr="00C7268E" w14:paraId="1E1EF8F3" w14:textId="77777777" w:rsidTr="00D12D8B">
        <w:trPr>
          <w:cantSplit/>
        </w:trPr>
        <w:tc>
          <w:tcPr>
            <w:tcW w:w="6309" w:type="dxa"/>
            <w:shd w:val="clear" w:color="auto" w:fill="auto"/>
          </w:tcPr>
          <w:p w14:paraId="5E67AF4F" w14:textId="77777777" w:rsidR="00A42528" w:rsidRPr="00C7268E" w:rsidRDefault="00A42528" w:rsidP="00D12D8B">
            <w:pPr>
              <w:ind w:left="2"/>
              <w:rPr>
                <w:rFonts w:cs="Times New Roman"/>
              </w:rPr>
            </w:pPr>
            <w:r w:rsidRPr="00C7268E">
              <w:rPr>
                <w:rFonts w:cs="Times New Roman"/>
              </w:rPr>
              <w:t>Cash and cash equivalents</w:t>
            </w:r>
          </w:p>
        </w:tc>
        <w:tc>
          <w:tcPr>
            <w:tcW w:w="531" w:type="dxa"/>
          </w:tcPr>
          <w:p w14:paraId="4ABD6568" w14:textId="77777777" w:rsidR="00A42528" w:rsidRPr="00C7268E" w:rsidRDefault="00A42528" w:rsidP="00D12D8B">
            <w:pPr>
              <w:tabs>
                <w:tab w:val="decimal" w:pos="1001"/>
              </w:tabs>
              <w:ind w:left="-108" w:right="-115"/>
              <w:rPr>
                <w:rFonts w:cs="Times New Roman"/>
              </w:rPr>
            </w:pPr>
          </w:p>
        </w:tc>
        <w:tc>
          <w:tcPr>
            <w:tcW w:w="630" w:type="dxa"/>
          </w:tcPr>
          <w:p w14:paraId="5EE81C59" w14:textId="77777777" w:rsidR="00A42528" w:rsidRPr="00C7268E" w:rsidRDefault="00A42528" w:rsidP="00D12D8B">
            <w:pPr>
              <w:tabs>
                <w:tab w:val="decimal" w:pos="1001"/>
              </w:tabs>
              <w:ind w:left="-108" w:right="-115"/>
              <w:rPr>
                <w:rFonts w:cs="Times New Roman"/>
              </w:rPr>
            </w:pPr>
          </w:p>
        </w:tc>
        <w:tc>
          <w:tcPr>
            <w:tcW w:w="1710" w:type="dxa"/>
          </w:tcPr>
          <w:p w14:paraId="09946CCF" w14:textId="63DD12AD" w:rsidR="00A42528" w:rsidRPr="00C7268E" w:rsidRDefault="00A42528" w:rsidP="00A42528">
            <w:pPr>
              <w:tabs>
                <w:tab w:val="decimal" w:pos="1451"/>
              </w:tabs>
              <w:ind w:left="-108" w:right="110"/>
              <w:rPr>
                <w:rFonts w:cs="Times New Roman"/>
              </w:rPr>
            </w:pPr>
            <w:r>
              <w:rPr>
                <w:rFonts w:cs="Times New Roman"/>
              </w:rPr>
              <w:t>406,904</w:t>
            </w:r>
          </w:p>
        </w:tc>
      </w:tr>
      <w:tr w:rsidR="00A42528" w:rsidRPr="00C7268E" w14:paraId="550E6AD5" w14:textId="77777777" w:rsidTr="00D12D8B">
        <w:trPr>
          <w:cantSplit/>
        </w:trPr>
        <w:tc>
          <w:tcPr>
            <w:tcW w:w="6309" w:type="dxa"/>
            <w:shd w:val="clear" w:color="auto" w:fill="auto"/>
          </w:tcPr>
          <w:p w14:paraId="25413B26" w14:textId="77777777" w:rsidR="00A42528" w:rsidRPr="00C7268E" w:rsidRDefault="00A42528" w:rsidP="00D12D8B">
            <w:pPr>
              <w:ind w:left="2"/>
              <w:rPr>
                <w:rFonts w:cs="Times New Roman"/>
              </w:rPr>
            </w:pPr>
            <w:r w:rsidRPr="00C7268E">
              <w:rPr>
                <w:rFonts w:cs="Times New Roman"/>
              </w:rPr>
              <w:t>Premium due and uncollected</w:t>
            </w:r>
          </w:p>
        </w:tc>
        <w:tc>
          <w:tcPr>
            <w:tcW w:w="531" w:type="dxa"/>
          </w:tcPr>
          <w:p w14:paraId="5286F579" w14:textId="77777777" w:rsidR="00A42528" w:rsidRPr="00C7268E" w:rsidRDefault="00A42528" w:rsidP="00D12D8B">
            <w:pPr>
              <w:tabs>
                <w:tab w:val="decimal" w:pos="1001"/>
              </w:tabs>
              <w:ind w:left="-108" w:right="-115"/>
              <w:rPr>
                <w:rFonts w:cs="Times New Roman"/>
              </w:rPr>
            </w:pPr>
          </w:p>
        </w:tc>
        <w:tc>
          <w:tcPr>
            <w:tcW w:w="630" w:type="dxa"/>
          </w:tcPr>
          <w:p w14:paraId="1E84068A" w14:textId="77777777" w:rsidR="00A42528" w:rsidRPr="00C7268E" w:rsidRDefault="00A42528" w:rsidP="00D12D8B">
            <w:pPr>
              <w:tabs>
                <w:tab w:val="decimal" w:pos="1001"/>
              </w:tabs>
              <w:ind w:left="-108" w:right="-115"/>
              <w:rPr>
                <w:rFonts w:cs="Times New Roman"/>
              </w:rPr>
            </w:pPr>
          </w:p>
        </w:tc>
        <w:tc>
          <w:tcPr>
            <w:tcW w:w="1710" w:type="dxa"/>
          </w:tcPr>
          <w:p w14:paraId="49FB9EF8" w14:textId="683F18C3" w:rsidR="00A42528" w:rsidRPr="00C7268E" w:rsidRDefault="00A42528" w:rsidP="00A42528">
            <w:pPr>
              <w:tabs>
                <w:tab w:val="decimal" w:pos="1451"/>
              </w:tabs>
              <w:ind w:left="-108" w:right="110"/>
              <w:rPr>
                <w:rFonts w:cs="Times New Roman"/>
              </w:rPr>
            </w:pPr>
            <w:r>
              <w:rPr>
                <w:rFonts w:cs="Times New Roman"/>
              </w:rPr>
              <w:t>18,462</w:t>
            </w:r>
          </w:p>
        </w:tc>
      </w:tr>
      <w:tr w:rsidR="00A42528" w:rsidRPr="00C7268E" w14:paraId="45BCAE38" w14:textId="77777777" w:rsidTr="00D12D8B">
        <w:trPr>
          <w:cantSplit/>
        </w:trPr>
        <w:tc>
          <w:tcPr>
            <w:tcW w:w="6309" w:type="dxa"/>
            <w:shd w:val="clear" w:color="auto" w:fill="auto"/>
          </w:tcPr>
          <w:p w14:paraId="252545F2" w14:textId="77777777" w:rsidR="00A42528" w:rsidRPr="00C7268E" w:rsidRDefault="00A42528" w:rsidP="00D12D8B">
            <w:pPr>
              <w:ind w:left="2"/>
              <w:rPr>
                <w:rFonts w:cs="Times New Roman"/>
              </w:rPr>
            </w:pPr>
            <w:r w:rsidRPr="00C7268E">
              <w:rPr>
                <w:rFonts w:cs="Times New Roman"/>
              </w:rPr>
              <w:t>Reinsurance assets</w:t>
            </w:r>
          </w:p>
        </w:tc>
        <w:tc>
          <w:tcPr>
            <w:tcW w:w="531" w:type="dxa"/>
          </w:tcPr>
          <w:p w14:paraId="21F92337" w14:textId="77777777" w:rsidR="00A42528" w:rsidRPr="00C7268E" w:rsidRDefault="00A42528" w:rsidP="00D12D8B">
            <w:pPr>
              <w:tabs>
                <w:tab w:val="decimal" w:pos="1001"/>
              </w:tabs>
              <w:ind w:left="-108" w:right="-115"/>
              <w:rPr>
                <w:rFonts w:cs="Times New Roman"/>
              </w:rPr>
            </w:pPr>
          </w:p>
        </w:tc>
        <w:tc>
          <w:tcPr>
            <w:tcW w:w="630" w:type="dxa"/>
          </w:tcPr>
          <w:p w14:paraId="6DC8C7B3" w14:textId="77777777" w:rsidR="00A42528" w:rsidRPr="00C7268E" w:rsidRDefault="00A42528" w:rsidP="00D12D8B">
            <w:pPr>
              <w:tabs>
                <w:tab w:val="decimal" w:pos="1001"/>
              </w:tabs>
              <w:ind w:left="-108" w:right="-115"/>
              <w:rPr>
                <w:rFonts w:cs="Times New Roman"/>
              </w:rPr>
            </w:pPr>
          </w:p>
        </w:tc>
        <w:tc>
          <w:tcPr>
            <w:tcW w:w="1710" w:type="dxa"/>
          </w:tcPr>
          <w:p w14:paraId="4AA20C3F" w14:textId="5C671ADE" w:rsidR="00A42528" w:rsidRPr="00C7268E" w:rsidRDefault="00A42528" w:rsidP="00175468">
            <w:pPr>
              <w:tabs>
                <w:tab w:val="decimal" w:pos="1451"/>
              </w:tabs>
              <w:ind w:left="-108" w:right="110"/>
              <w:rPr>
                <w:rFonts w:cs="Times New Roman"/>
              </w:rPr>
            </w:pPr>
            <w:r>
              <w:rPr>
                <w:rFonts w:cs="Times New Roman"/>
              </w:rPr>
              <w:t>206,420</w:t>
            </w:r>
          </w:p>
        </w:tc>
      </w:tr>
      <w:tr w:rsidR="00A42528" w:rsidRPr="00C7268E" w14:paraId="3A1A539C" w14:textId="77777777" w:rsidTr="00D12D8B">
        <w:trPr>
          <w:cantSplit/>
        </w:trPr>
        <w:tc>
          <w:tcPr>
            <w:tcW w:w="6309" w:type="dxa"/>
            <w:shd w:val="clear" w:color="auto" w:fill="auto"/>
          </w:tcPr>
          <w:p w14:paraId="7274724F" w14:textId="77777777" w:rsidR="00A42528" w:rsidRPr="00C7268E" w:rsidRDefault="00A42528" w:rsidP="00D12D8B">
            <w:pPr>
              <w:ind w:left="2"/>
              <w:rPr>
                <w:rFonts w:cs="Times New Roman"/>
              </w:rPr>
            </w:pPr>
            <w:r w:rsidRPr="00C7268E">
              <w:rPr>
                <w:rFonts w:cs="Times New Roman"/>
              </w:rPr>
              <w:t>Reinsurance receivables</w:t>
            </w:r>
          </w:p>
        </w:tc>
        <w:tc>
          <w:tcPr>
            <w:tcW w:w="531" w:type="dxa"/>
          </w:tcPr>
          <w:p w14:paraId="785223FA" w14:textId="77777777" w:rsidR="00A42528" w:rsidRPr="00C7268E" w:rsidRDefault="00A42528" w:rsidP="00D12D8B">
            <w:pPr>
              <w:tabs>
                <w:tab w:val="decimal" w:pos="1001"/>
              </w:tabs>
              <w:ind w:left="-108" w:right="-115"/>
              <w:rPr>
                <w:rFonts w:cs="Times New Roman"/>
              </w:rPr>
            </w:pPr>
          </w:p>
        </w:tc>
        <w:tc>
          <w:tcPr>
            <w:tcW w:w="630" w:type="dxa"/>
          </w:tcPr>
          <w:p w14:paraId="023B2197" w14:textId="77777777" w:rsidR="00A42528" w:rsidRPr="00C7268E" w:rsidRDefault="00A42528" w:rsidP="00D12D8B">
            <w:pPr>
              <w:tabs>
                <w:tab w:val="decimal" w:pos="1001"/>
              </w:tabs>
              <w:ind w:left="-108" w:right="-115"/>
              <w:rPr>
                <w:rFonts w:cs="Times New Roman"/>
              </w:rPr>
            </w:pPr>
          </w:p>
        </w:tc>
        <w:tc>
          <w:tcPr>
            <w:tcW w:w="1710" w:type="dxa"/>
          </w:tcPr>
          <w:p w14:paraId="31844365" w14:textId="28880B04" w:rsidR="00A42528" w:rsidRPr="00C7268E" w:rsidRDefault="00A42528" w:rsidP="00175468">
            <w:pPr>
              <w:tabs>
                <w:tab w:val="decimal" w:pos="1451"/>
              </w:tabs>
              <w:ind w:left="-108" w:right="110"/>
              <w:rPr>
                <w:rFonts w:cs="Times New Roman"/>
              </w:rPr>
            </w:pPr>
            <w:r>
              <w:rPr>
                <w:rFonts w:cs="Times New Roman"/>
              </w:rPr>
              <w:t>251,655</w:t>
            </w:r>
          </w:p>
        </w:tc>
      </w:tr>
      <w:tr w:rsidR="00A42528" w:rsidRPr="00C7268E" w14:paraId="06CBB31A" w14:textId="77777777" w:rsidTr="00D12D8B">
        <w:trPr>
          <w:cantSplit/>
        </w:trPr>
        <w:tc>
          <w:tcPr>
            <w:tcW w:w="6309" w:type="dxa"/>
            <w:shd w:val="clear" w:color="auto" w:fill="auto"/>
          </w:tcPr>
          <w:p w14:paraId="1F0650F4" w14:textId="77777777" w:rsidR="00A42528" w:rsidRPr="00C7268E" w:rsidRDefault="00A42528" w:rsidP="00D12D8B">
            <w:pPr>
              <w:ind w:left="2"/>
              <w:rPr>
                <w:rFonts w:cs="Times New Roman"/>
              </w:rPr>
            </w:pPr>
            <w:r w:rsidRPr="00C7268E">
              <w:rPr>
                <w:rFonts w:cs="Times New Roman"/>
              </w:rPr>
              <w:t>Other assets</w:t>
            </w:r>
          </w:p>
        </w:tc>
        <w:tc>
          <w:tcPr>
            <w:tcW w:w="531" w:type="dxa"/>
          </w:tcPr>
          <w:p w14:paraId="505C6CD8" w14:textId="77777777" w:rsidR="00A42528" w:rsidRPr="00C7268E" w:rsidRDefault="00A42528" w:rsidP="00D12D8B">
            <w:pPr>
              <w:tabs>
                <w:tab w:val="decimal" w:pos="1001"/>
              </w:tabs>
              <w:ind w:left="-108" w:right="-115"/>
              <w:rPr>
                <w:rFonts w:cs="Times New Roman"/>
              </w:rPr>
            </w:pPr>
          </w:p>
        </w:tc>
        <w:tc>
          <w:tcPr>
            <w:tcW w:w="630" w:type="dxa"/>
          </w:tcPr>
          <w:p w14:paraId="04C869E6" w14:textId="77777777" w:rsidR="00A42528" w:rsidRPr="00C7268E" w:rsidRDefault="00A42528" w:rsidP="00D12D8B">
            <w:pPr>
              <w:tabs>
                <w:tab w:val="decimal" w:pos="1001"/>
              </w:tabs>
              <w:ind w:left="-108" w:right="-115"/>
              <w:rPr>
                <w:rFonts w:cs="Times New Roman"/>
              </w:rPr>
            </w:pPr>
          </w:p>
        </w:tc>
        <w:tc>
          <w:tcPr>
            <w:tcW w:w="1710" w:type="dxa"/>
          </w:tcPr>
          <w:p w14:paraId="17933E5A" w14:textId="40C8E1AF" w:rsidR="00A42528" w:rsidRPr="00C7268E" w:rsidRDefault="00A42528" w:rsidP="00175468">
            <w:pPr>
              <w:tabs>
                <w:tab w:val="decimal" w:pos="1451"/>
              </w:tabs>
              <w:ind w:left="-108" w:right="110"/>
              <w:rPr>
                <w:rFonts w:cs="Times New Roman"/>
              </w:rPr>
            </w:pPr>
            <w:r>
              <w:rPr>
                <w:rFonts w:cs="Times New Roman"/>
              </w:rPr>
              <w:t>35,433</w:t>
            </w:r>
          </w:p>
        </w:tc>
      </w:tr>
      <w:tr w:rsidR="00A42528" w:rsidRPr="00C7268E" w14:paraId="27433494" w14:textId="77777777" w:rsidTr="00D12D8B">
        <w:trPr>
          <w:cantSplit/>
        </w:trPr>
        <w:tc>
          <w:tcPr>
            <w:tcW w:w="6309" w:type="dxa"/>
            <w:shd w:val="clear" w:color="auto" w:fill="auto"/>
          </w:tcPr>
          <w:p w14:paraId="4FA2ACF5" w14:textId="77777777" w:rsidR="00A42528" w:rsidRPr="00C7268E" w:rsidRDefault="00A42528" w:rsidP="00D12D8B">
            <w:pPr>
              <w:ind w:left="2"/>
              <w:rPr>
                <w:rFonts w:cs="Times New Roman"/>
              </w:rPr>
            </w:pPr>
            <w:r w:rsidRPr="00C7268E">
              <w:rPr>
                <w:rFonts w:cs="Times New Roman"/>
              </w:rPr>
              <w:t>Loss reserve and outstanding claims</w:t>
            </w:r>
          </w:p>
        </w:tc>
        <w:tc>
          <w:tcPr>
            <w:tcW w:w="531" w:type="dxa"/>
          </w:tcPr>
          <w:p w14:paraId="2ED21BE8" w14:textId="77777777" w:rsidR="00A42528" w:rsidRPr="00C7268E" w:rsidRDefault="00A42528" w:rsidP="00D12D8B">
            <w:pPr>
              <w:tabs>
                <w:tab w:val="decimal" w:pos="1001"/>
              </w:tabs>
              <w:ind w:left="-108" w:right="-115"/>
              <w:rPr>
                <w:rFonts w:cs="Times New Roman"/>
              </w:rPr>
            </w:pPr>
          </w:p>
        </w:tc>
        <w:tc>
          <w:tcPr>
            <w:tcW w:w="630" w:type="dxa"/>
          </w:tcPr>
          <w:p w14:paraId="4D855225" w14:textId="77777777" w:rsidR="00A42528" w:rsidRPr="00C7268E" w:rsidRDefault="00A42528" w:rsidP="00D12D8B">
            <w:pPr>
              <w:tabs>
                <w:tab w:val="decimal" w:pos="1001"/>
              </w:tabs>
              <w:ind w:left="-108" w:right="-115"/>
              <w:rPr>
                <w:rFonts w:cs="Times New Roman"/>
              </w:rPr>
            </w:pPr>
          </w:p>
        </w:tc>
        <w:tc>
          <w:tcPr>
            <w:tcW w:w="1710" w:type="dxa"/>
          </w:tcPr>
          <w:p w14:paraId="0EAD3E7F" w14:textId="58677650" w:rsidR="00A42528" w:rsidRPr="00C7268E" w:rsidRDefault="00A42528" w:rsidP="00175468">
            <w:pPr>
              <w:tabs>
                <w:tab w:val="decimal" w:pos="1451"/>
              </w:tabs>
              <w:ind w:left="-108" w:right="110"/>
              <w:rPr>
                <w:rFonts w:cs="Times New Roman"/>
              </w:rPr>
            </w:pPr>
            <w:r>
              <w:rPr>
                <w:rFonts w:cs="Times New Roman"/>
              </w:rPr>
              <w:t>(219,256)</w:t>
            </w:r>
          </w:p>
        </w:tc>
      </w:tr>
      <w:tr w:rsidR="00A42528" w:rsidRPr="00C7268E" w14:paraId="5B0385A1" w14:textId="77777777" w:rsidTr="00D12D8B">
        <w:trPr>
          <w:cantSplit/>
        </w:trPr>
        <w:tc>
          <w:tcPr>
            <w:tcW w:w="6309" w:type="dxa"/>
            <w:shd w:val="clear" w:color="auto" w:fill="auto"/>
          </w:tcPr>
          <w:p w14:paraId="5844CC35" w14:textId="77777777" w:rsidR="00A42528" w:rsidRPr="00C7268E" w:rsidRDefault="00A42528" w:rsidP="00D12D8B">
            <w:pPr>
              <w:ind w:left="2"/>
              <w:rPr>
                <w:rFonts w:cs="Times New Roman"/>
              </w:rPr>
            </w:pPr>
            <w:r w:rsidRPr="00C7268E">
              <w:rPr>
                <w:rFonts w:cs="Times New Roman"/>
              </w:rPr>
              <w:t xml:space="preserve">Unearned premium reserve </w:t>
            </w:r>
          </w:p>
        </w:tc>
        <w:tc>
          <w:tcPr>
            <w:tcW w:w="531" w:type="dxa"/>
          </w:tcPr>
          <w:p w14:paraId="625B012B" w14:textId="77777777" w:rsidR="00A42528" w:rsidRPr="00C7268E" w:rsidRDefault="00A42528" w:rsidP="00D12D8B">
            <w:pPr>
              <w:tabs>
                <w:tab w:val="decimal" w:pos="1001"/>
              </w:tabs>
              <w:ind w:left="-108" w:right="-115"/>
              <w:rPr>
                <w:rFonts w:cs="Times New Roman"/>
              </w:rPr>
            </w:pPr>
          </w:p>
        </w:tc>
        <w:tc>
          <w:tcPr>
            <w:tcW w:w="630" w:type="dxa"/>
          </w:tcPr>
          <w:p w14:paraId="5848A862" w14:textId="77777777" w:rsidR="00A42528" w:rsidRPr="00C7268E" w:rsidRDefault="00A42528" w:rsidP="00D12D8B">
            <w:pPr>
              <w:tabs>
                <w:tab w:val="decimal" w:pos="1001"/>
              </w:tabs>
              <w:ind w:left="-108" w:right="-115"/>
              <w:rPr>
                <w:rFonts w:cs="Times New Roman"/>
              </w:rPr>
            </w:pPr>
          </w:p>
        </w:tc>
        <w:tc>
          <w:tcPr>
            <w:tcW w:w="1710" w:type="dxa"/>
          </w:tcPr>
          <w:p w14:paraId="7670A8AA" w14:textId="5198EB7A" w:rsidR="00A42528" w:rsidRPr="00C7268E" w:rsidRDefault="00A42528" w:rsidP="00175468">
            <w:pPr>
              <w:tabs>
                <w:tab w:val="decimal" w:pos="1451"/>
              </w:tabs>
              <w:ind w:left="-108" w:right="110"/>
              <w:rPr>
                <w:rFonts w:cs="Times New Roman"/>
              </w:rPr>
            </w:pPr>
            <w:r>
              <w:rPr>
                <w:rFonts w:cs="Times New Roman"/>
              </w:rPr>
              <w:t>(24,705)</w:t>
            </w:r>
          </w:p>
        </w:tc>
      </w:tr>
      <w:tr w:rsidR="00A42528" w:rsidRPr="00C7268E" w14:paraId="59D2BC29" w14:textId="77777777" w:rsidTr="00D12D8B">
        <w:trPr>
          <w:cantSplit/>
        </w:trPr>
        <w:tc>
          <w:tcPr>
            <w:tcW w:w="6309" w:type="dxa"/>
            <w:shd w:val="clear" w:color="auto" w:fill="auto"/>
          </w:tcPr>
          <w:p w14:paraId="312A65B4" w14:textId="77777777" w:rsidR="00A42528" w:rsidRPr="00C7268E" w:rsidRDefault="00A42528" w:rsidP="00D12D8B">
            <w:pPr>
              <w:ind w:left="2"/>
              <w:rPr>
                <w:rFonts w:cs="Times New Roman"/>
              </w:rPr>
            </w:pPr>
            <w:r w:rsidRPr="00C7268E">
              <w:rPr>
                <w:rFonts w:cs="Times New Roman"/>
              </w:rPr>
              <w:t>Reinsurance payables</w:t>
            </w:r>
          </w:p>
        </w:tc>
        <w:tc>
          <w:tcPr>
            <w:tcW w:w="531" w:type="dxa"/>
          </w:tcPr>
          <w:p w14:paraId="428C79AA" w14:textId="77777777" w:rsidR="00A42528" w:rsidRPr="00C7268E" w:rsidRDefault="00A42528" w:rsidP="00D12D8B">
            <w:pPr>
              <w:tabs>
                <w:tab w:val="decimal" w:pos="1001"/>
              </w:tabs>
              <w:ind w:left="-108" w:right="-115"/>
              <w:rPr>
                <w:rFonts w:cs="Times New Roman"/>
              </w:rPr>
            </w:pPr>
          </w:p>
        </w:tc>
        <w:tc>
          <w:tcPr>
            <w:tcW w:w="630" w:type="dxa"/>
          </w:tcPr>
          <w:p w14:paraId="22244F58" w14:textId="77777777" w:rsidR="00A42528" w:rsidRPr="00C7268E" w:rsidRDefault="00A42528" w:rsidP="00D12D8B">
            <w:pPr>
              <w:tabs>
                <w:tab w:val="decimal" w:pos="1001"/>
              </w:tabs>
              <w:ind w:left="-108" w:right="-115"/>
              <w:rPr>
                <w:rFonts w:cs="Times New Roman"/>
              </w:rPr>
            </w:pPr>
          </w:p>
        </w:tc>
        <w:tc>
          <w:tcPr>
            <w:tcW w:w="1710" w:type="dxa"/>
          </w:tcPr>
          <w:p w14:paraId="66049B9D" w14:textId="435C2EAE" w:rsidR="00A42528" w:rsidRPr="00C7268E" w:rsidRDefault="00A42528" w:rsidP="00175468">
            <w:pPr>
              <w:tabs>
                <w:tab w:val="decimal" w:pos="1451"/>
              </w:tabs>
              <w:ind w:left="-108" w:right="110"/>
              <w:rPr>
                <w:rFonts w:cs="Times New Roman"/>
              </w:rPr>
            </w:pPr>
            <w:r>
              <w:rPr>
                <w:rFonts w:cs="Times New Roman"/>
              </w:rPr>
              <w:t>(418,416)</w:t>
            </w:r>
          </w:p>
        </w:tc>
      </w:tr>
      <w:tr w:rsidR="00A42528" w:rsidRPr="00C7268E" w14:paraId="0A54240A" w14:textId="77777777" w:rsidTr="00D12D8B">
        <w:trPr>
          <w:cantSplit/>
        </w:trPr>
        <w:tc>
          <w:tcPr>
            <w:tcW w:w="6309" w:type="dxa"/>
            <w:shd w:val="clear" w:color="auto" w:fill="auto"/>
          </w:tcPr>
          <w:p w14:paraId="048960D7" w14:textId="77777777" w:rsidR="00A42528" w:rsidRPr="00C7268E" w:rsidRDefault="00A42528" w:rsidP="00D12D8B">
            <w:pPr>
              <w:tabs>
                <w:tab w:val="left" w:pos="1210"/>
              </w:tabs>
              <w:ind w:left="2"/>
              <w:rPr>
                <w:rFonts w:cs="Times New Roman"/>
              </w:rPr>
            </w:pPr>
            <w:r w:rsidRPr="00C7268E">
              <w:rPr>
                <w:rFonts w:cs="Times New Roman"/>
              </w:rPr>
              <w:t>Accrued commission and marketing expenses</w:t>
            </w:r>
          </w:p>
        </w:tc>
        <w:tc>
          <w:tcPr>
            <w:tcW w:w="531" w:type="dxa"/>
          </w:tcPr>
          <w:p w14:paraId="2554D9D2" w14:textId="77777777" w:rsidR="00A42528" w:rsidRPr="00C7268E" w:rsidRDefault="00A42528" w:rsidP="00D12D8B">
            <w:pPr>
              <w:tabs>
                <w:tab w:val="decimal" w:pos="1001"/>
              </w:tabs>
              <w:ind w:left="-108" w:right="-115"/>
              <w:rPr>
                <w:rFonts w:cs="Times New Roman"/>
              </w:rPr>
            </w:pPr>
          </w:p>
        </w:tc>
        <w:tc>
          <w:tcPr>
            <w:tcW w:w="630" w:type="dxa"/>
          </w:tcPr>
          <w:p w14:paraId="43350C3B" w14:textId="77777777" w:rsidR="00A42528" w:rsidRPr="00C7268E" w:rsidRDefault="00A42528" w:rsidP="00D12D8B">
            <w:pPr>
              <w:tabs>
                <w:tab w:val="decimal" w:pos="1001"/>
              </w:tabs>
              <w:ind w:left="-108" w:right="-115"/>
              <w:rPr>
                <w:rFonts w:cs="Times New Roman"/>
              </w:rPr>
            </w:pPr>
          </w:p>
        </w:tc>
        <w:tc>
          <w:tcPr>
            <w:tcW w:w="1710" w:type="dxa"/>
          </w:tcPr>
          <w:p w14:paraId="6522FD16" w14:textId="03711A89" w:rsidR="00A42528" w:rsidRPr="00C7268E" w:rsidRDefault="00A42528" w:rsidP="00175468">
            <w:pPr>
              <w:tabs>
                <w:tab w:val="decimal" w:pos="1451"/>
              </w:tabs>
              <w:ind w:left="-108" w:right="110"/>
              <w:rPr>
                <w:rFonts w:cs="Times New Roman"/>
              </w:rPr>
            </w:pPr>
            <w:r>
              <w:rPr>
                <w:rFonts w:cs="Times New Roman"/>
              </w:rPr>
              <w:t>(3,363)</w:t>
            </w:r>
          </w:p>
        </w:tc>
      </w:tr>
      <w:tr w:rsidR="00A42528" w:rsidRPr="00C7268E" w14:paraId="5AE412B8" w14:textId="77777777" w:rsidTr="00D12D8B">
        <w:trPr>
          <w:cantSplit/>
        </w:trPr>
        <w:tc>
          <w:tcPr>
            <w:tcW w:w="6309" w:type="dxa"/>
            <w:shd w:val="clear" w:color="auto" w:fill="auto"/>
          </w:tcPr>
          <w:p w14:paraId="58F74E73" w14:textId="77777777" w:rsidR="00A42528" w:rsidRPr="00C7268E" w:rsidRDefault="00A42528" w:rsidP="00D12D8B">
            <w:pPr>
              <w:ind w:left="2"/>
              <w:rPr>
                <w:rFonts w:cs="Times New Roman"/>
              </w:rPr>
            </w:pPr>
            <w:r w:rsidRPr="00C7268E">
              <w:rPr>
                <w:rFonts w:cs="Times New Roman"/>
              </w:rPr>
              <w:t>Other liabilities</w:t>
            </w:r>
          </w:p>
        </w:tc>
        <w:tc>
          <w:tcPr>
            <w:tcW w:w="531" w:type="dxa"/>
          </w:tcPr>
          <w:p w14:paraId="2289822C" w14:textId="77777777" w:rsidR="00A42528" w:rsidRPr="00C7268E" w:rsidRDefault="00A42528" w:rsidP="00D12D8B">
            <w:pPr>
              <w:tabs>
                <w:tab w:val="decimal" w:pos="1001"/>
              </w:tabs>
              <w:ind w:left="-108" w:right="-115"/>
              <w:rPr>
                <w:rFonts w:cs="Times New Roman"/>
              </w:rPr>
            </w:pPr>
          </w:p>
        </w:tc>
        <w:tc>
          <w:tcPr>
            <w:tcW w:w="630" w:type="dxa"/>
          </w:tcPr>
          <w:p w14:paraId="10539725" w14:textId="77777777" w:rsidR="00A42528" w:rsidRPr="00C7268E" w:rsidRDefault="00A42528" w:rsidP="00D12D8B">
            <w:pPr>
              <w:tabs>
                <w:tab w:val="decimal" w:pos="1001"/>
              </w:tabs>
              <w:ind w:left="-108" w:right="-115"/>
              <w:rPr>
                <w:rFonts w:cs="Times New Roman"/>
              </w:rPr>
            </w:pPr>
          </w:p>
        </w:tc>
        <w:tc>
          <w:tcPr>
            <w:tcW w:w="1710" w:type="dxa"/>
            <w:tcBorders>
              <w:bottom w:val="single" w:sz="4" w:space="0" w:color="auto"/>
            </w:tcBorders>
          </w:tcPr>
          <w:p w14:paraId="71DA3304" w14:textId="7D91DB76" w:rsidR="00A42528" w:rsidRPr="00C7268E" w:rsidRDefault="00A42528" w:rsidP="00175468">
            <w:pPr>
              <w:tabs>
                <w:tab w:val="decimal" w:pos="1451"/>
              </w:tabs>
              <w:ind w:left="-108" w:right="110"/>
              <w:rPr>
                <w:rFonts w:cs="Times New Roman"/>
              </w:rPr>
            </w:pPr>
            <w:r>
              <w:rPr>
                <w:rFonts w:cs="Times New Roman"/>
              </w:rPr>
              <w:t>(3,134)</w:t>
            </w:r>
          </w:p>
        </w:tc>
      </w:tr>
      <w:tr w:rsidR="00A42528" w:rsidRPr="00C7268E" w14:paraId="510DCB4E" w14:textId="77777777" w:rsidTr="00D12D8B">
        <w:trPr>
          <w:cantSplit/>
        </w:trPr>
        <w:tc>
          <w:tcPr>
            <w:tcW w:w="6309" w:type="dxa"/>
            <w:shd w:val="clear" w:color="auto" w:fill="auto"/>
          </w:tcPr>
          <w:p w14:paraId="7AAEF6D4" w14:textId="77777777" w:rsidR="00A42528" w:rsidRPr="00C7268E" w:rsidRDefault="00A42528" w:rsidP="00D12D8B">
            <w:pPr>
              <w:rPr>
                <w:rFonts w:cs="Times New Roman"/>
              </w:rPr>
            </w:pPr>
            <w:r w:rsidRPr="00C7268E">
              <w:rPr>
                <w:rFonts w:cs="Times New Roman"/>
              </w:rPr>
              <w:t>Total identifiable net assets</w:t>
            </w:r>
          </w:p>
        </w:tc>
        <w:tc>
          <w:tcPr>
            <w:tcW w:w="531" w:type="dxa"/>
          </w:tcPr>
          <w:p w14:paraId="254028FD" w14:textId="77777777" w:rsidR="00A42528" w:rsidRPr="00C7268E" w:rsidRDefault="00A42528" w:rsidP="00D12D8B">
            <w:pPr>
              <w:tabs>
                <w:tab w:val="decimal" w:pos="1001"/>
              </w:tabs>
              <w:ind w:left="-108" w:right="-115"/>
              <w:rPr>
                <w:rFonts w:cs="Times New Roman"/>
              </w:rPr>
            </w:pPr>
          </w:p>
        </w:tc>
        <w:tc>
          <w:tcPr>
            <w:tcW w:w="630" w:type="dxa"/>
          </w:tcPr>
          <w:p w14:paraId="2971430F" w14:textId="77777777" w:rsidR="00A42528" w:rsidRPr="00C7268E" w:rsidRDefault="00A42528" w:rsidP="00D12D8B">
            <w:pPr>
              <w:tabs>
                <w:tab w:val="decimal" w:pos="1001"/>
              </w:tabs>
              <w:ind w:left="-108" w:right="-115"/>
              <w:rPr>
                <w:rFonts w:cs="Times New Roman"/>
              </w:rPr>
            </w:pPr>
          </w:p>
        </w:tc>
        <w:tc>
          <w:tcPr>
            <w:tcW w:w="1710" w:type="dxa"/>
            <w:tcBorders>
              <w:top w:val="single" w:sz="4" w:space="0" w:color="auto"/>
              <w:bottom w:val="double" w:sz="4" w:space="0" w:color="auto"/>
            </w:tcBorders>
          </w:tcPr>
          <w:p w14:paraId="7926656C" w14:textId="57683E7E" w:rsidR="00A42528" w:rsidRPr="00C7268E" w:rsidRDefault="00175468" w:rsidP="00175468">
            <w:pPr>
              <w:tabs>
                <w:tab w:val="decimal" w:pos="1284"/>
              </w:tabs>
              <w:ind w:left="-108" w:right="110"/>
              <w:rPr>
                <w:rFonts w:cs="Times New Roman"/>
              </w:rPr>
            </w:pPr>
            <w:r>
              <w:rPr>
                <w:rFonts w:cs="Times New Roman"/>
              </w:rPr>
              <w:t>-</w:t>
            </w:r>
          </w:p>
        </w:tc>
      </w:tr>
      <w:tr w:rsidR="00A42528" w:rsidRPr="00C7268E" w14:paraId="5A222072" w14:textId="77777777" w:rsidTr="00D12D8B">
        <w:trPr>
          <w:cantSplit/>
          <w:trHeight w:val="164"/>
        </w:trPr>
        <w:tc>
          <w:tcPr>
            <w:tcW w:w="6309" w:type="dxa"/>
            <w:shd w:val="clear" w:color="auto" w:fill="auto"/>
          </w:tcPr>
          <w:p w14:paraId="193D5EE8" w14:textId="77777777" w:rsidR="00A42528" w:rsidRPr="00C7268E" w:rsidRDefault="00A42528" w:rsidP="00D12D8B">
            <w:pPr>
              <w:rPr>
                <w:rFonts w:cs="Times New Roman"/>
                <w:rtl/>
                <w:cs/>
              </w:rPr>
            </w:pPr>
            <w:r w:rsidRPr="00C7268E">
              <w:rPr>
                <w:rFonts w:cs="Times New Roman"/>
              </w:rPr>
              <w:t>The fair value of consideration transferred</w:t>
            </w:r>
          </w:p>
        </w:tc>
        <w:tc>
          <w:tcPr>
            <w:tcW w:w="531" w:type="dxa"/>
          </w:tcPr>
          <w:p w14:paraId="626EAF83" w14:textId="77777777" w:rsidR="00A42528" w:rsidRPr="00C7268E" w:rsidRDefault="00A42528" w:rsidP="00D12D8B">
            <w:pPr>
              <w:tabs>
                <w:tab w:val="decimal" w:pos="1001"/>
              </w:tabs>
              <w:ind w:left="-108" w:right="-115"/>
              <w:rPr>
                <w:rFonts w:cs="Times New Roman"/>
              </w:rPr>
            </w:pPr>
          </w:p>
        </w:tc>
        <w:tc>
          <w:tcPr>
            <w:tcW w:w="630" w:type="dxa"/>
          </w:tcPr>
          <w:p w14:paraId="4B502E7F" w14:textId="77777777" w:rsidR="00A42528" w:rsidRPr="00C7268E" w:rsidRDefault="00A42528" w:rsidP="00D12D8B">
            <w:pPr>
              <w:tabs>
                <w:tab w:val="decimal" w:pos="1001"/>
              </w:tabs>
              <w:ind w:left="-108" w:right="-115"/>
              <w:rPr>
                <w:rFonts w:cs="Times New Roman"/>
              </w:rPr>
            </w:pPr>
          </w:p>
        </w:tc>
        <w:tc>
          <w:tcPr>
            <w:tcW w:w="1710" w:type="dxa"/>
            <w:tcBorders>
              <w:top w:val="double" w:sz="4" w:space="0" w:color="auto"/>
              <w:bottom w:val="double" w:sz="4" w:space="0" w:color="auto"/>
            </w:tcBorders>
          </w:tcPr>
          <w:p w14:paraId="5E14AC48" w14:textId="55324835" w:rsidR="00A42528" w:rsidRPr="00C7268E" w:rsidRDefault="00175468" w:rsidP="00175468">
            <w:pPr>
              <w:tabs>
                <w:tab w:val="decimal" w:pos="1284"/>
              </w:tabs>
              <w:ind w:left="-108" w:right="110"/>
              <w:rPr>
                <w:rFonts w:cs="Times New Roman"/>
              </w:rPr>
            </w:pPr>
            <w:r>
              <w:rPr>
                <w:rFonts w:cs="Times New Roman"/>
              </w:rPr>
              <w:t>-</w:t>
            </w:r>
          </w:p>
        </w:tc>
      </w:tr>
    </w:tbl>
    <w:p w14:paraId="1183582C" w14:textId="5DA94B7C" w:rsidR="008B45F2" w:rsidRPr="008B45F2" w:rsidRDefault="008B45F2" w:rsidP="008B45F2">
      <w:pPr>
        <w:pStyle w:val="BodyText3"/>
        <w:tabs>
          <w:tab w:val="left" w:pos="6030"/>
        </w:tabs>
        <w:spacing w:before="0" w:line="240" w:lineRule="atLeast"/>
        <w:jc w:val="thaiDistribute"/>
        <w:rPr>
          <w:rFonts w:cs="Times New Roman"/>
          <w:i/>
          <w:iCs/>
          <w:color w:val="000000"/>
          <w:sz w:val="24"/>
          <w:szCs w:val="24"/>
          <w:lang w:val="en-GB"/>
        </w:rPr>
      </w:pPr>
    </w:p>
    <w:p w14:paraId="1589C546" w14:textId="15175F34" w:rsidR="00C06221" w:rsidRPr="00C7268E" w:rsidRDefault="008B45F2" w:rsidP="00F8796C">
      <w:pPr>
        <w:pStyle w:val="BodyText3"/>
        <w:tabs>
          <w:tab w:val="left" w:pos="6030"/>
        </w:tabs>
        <w:spacing w:before="0" w:line="240" w:lineRule="atLeast"/>
        <w:jc w:val="thaiDistribute"/>
        <w:rPr>
          <w:rFonts w:cs="Times New Roman"/>
          <w:b/>
          <w:bCs/>
          <w:color w:val="000000"/>
          <w:sz w:val="24"/>
          <w:szCs w:val="24"/>
          <w:lang w:val="en-US"/>
        </w:rPr>
      </w:pPr>
      <w:r>
        <w:rPr>
          <w:rFonts w:cs="Times New Roman"/>
          <w:b/>
          <w:bCs/>
          <w:color w:val="000000"/>
          <w:sz w:val="24"/>
          <w:szCs w:val="24"/>
          <w:lang w:val="en-US"/>
        </w:rPr>
        <w:t>5</w:t>
      </w:r>
      <w:r w:rsidR="00C06221" w:rsidRPr="00C7268E">
        <w:rPr>
          <w:rFonts w:cs="Times New Roman"/>
          <w:b/>
          <w:bCs/>
          <w:color w:val="000000"/>
          <w:sz w:val="24"/>
          <w:szCs w:val="24"/>
          <w:cs/>
        </w:rPr>
        <w:tab/>
      </w:r>
      <w:r w:rsidR="00D62360" w:rsidRPr="00C7268E">
        <w:rPr>
          <w:rFonts w:cs="Times New Roman"/>
          <w:b/>
          <w:bCs/>
          <w:color w:val="000000"/>
          <w:sz w:val="24"/>
          <w:szCs w:val="24"/>
          <w:lang w:val="en-US"/>
        </w:rPr>
        <w:t>Cash and cash equivalents</w:t>
      </w:r>
    </w:p>
    <w:p w14:paraId="6161C43A" w14:textId="77777777" w:rsidR="00144E3F" w:rsidRPr="00C7268E" w:rsidRDefault="00144E3F" w:rsidP="00E2547D">
      <w:pPr>
        <w:pStyle w:val="BodyText3"/>
        <w:tabs>
          <w:tab w:val="left" w:pos="6030"/>
        </w:tabs>
        <w:spacing w:before="0" w:line="240" w:lineRule="atLeast"/>
        <w:ind w:left="547" w:hanging="547"/>
        <w:jc w:val="thaiDistribute"/>
        <w:rPr>
          <w:rFonts w:cs="Times New Roman"/>
          <w:b/>
          <w:bCs/>
          <w:color w:val="000000"/>
          <w:sz w:val="22"/>
          <w:szCs w:val="22"/>
          <w:lang w:val="en-US"/>
        </w:rPr>
      </w:pPr>
    </w:p>
    <w:tbl>
      <w:tblPr>
        <w:tblW w:w="9300" w:type="dxa"/>
        <w:tblInd w:w="558" w:type="dxa"/>
        <w:tblLayout w:type="fixed"/>
        <w:tblLook w:val="04A0" w:firstRow="1" w:lastRow="0" w:firstColumn="1" w:lastColumn="0" w:noHBand="0" w:noVBand="1"/>
      </w:tblPr>
      <w:tblGrid>
        <w:gridCol w:w="5576"/>
        <w:gridCol w:w="720"/>
        <w:gridCol w:w="1349"/>
        <w:gridCol w:w="270"/>
        <w:gridCol w:w="1385"/>
      </w:tblGrid>
      <w:tr w:rsidR="00231DA4" w:rsidRPr="00C7268E" w14:paraId="20F6BCB1" w14:textId="77777777" w:rsidTr="00231DA4">
        <w:trPr>
          <w:trHeight w:val="70"/>
        </w:trPr>
        <w:tc>
          <w:tcPr>
            <w:tcW w:w="5576" w:type="dxa"/>
          </w:tcPr>
          <w:p w14:paraId="7EB1CEF1" w14:textId="77777777" w:rsidR="00231DA4" w:rsidRPr="00C7268E" w:rsidRDefault="00231DA4" w:rsidP="00E2547D">
            <w:pPr>
              <w:tabs>
                <w:tab w:val="left" w:pos="522"/>
              </w:tabs>
              <w:spacing w:line="240" w:lineRule="atLeast"/>
              <w:ind w:right="-45"/>
              <w:rPr>
                <w:rFonts w:cs="Times New Roman"/>
                <w:lang w:bidi="ar-SA"/>
              </w:rPr>
            </w:pPr>
          </w:p>
        </w:tc>
        <w:tc>
          <w:tcPr>
            <w:tcW w:w="720" w:type="dxa"/>
            <w:vAlign w:val="bottom"/>
          </w:tcPr>
          <w:p w14:paraId="065CE6A5" w14:textId="77777777" w:rsidR="00231DA4" w:rsidRPr="00C7268E" w:rsidRDefault="00231DA4" w:rsidP="00E2547D">
            <w:pPr>
              <w:spacing w:line="240" w:lineRule="atLeast"/>
              <w:ind w:left="-108" w:right="-108"/>
              <w:jc w:val="center"/>
              <w:rPr>
                <w:rFonts w:cs="Times New Roman"/>
                <w:i/>
                <w:iCs/>
                <w:lang w:bidi="ar-SA"/>
              </w:rPr>
            </w:pPr>
          </w:p>
        </w:tc>
        <w:tc>
          <w:tcPr>
            <w:tcW w:w="1349" w:type="dxa"/>
            <w:vAlign w:val="bottom"/>
            <w:hideMark/>
          </w:tcPr>
          <w:p w14:paraId="3508FB6B" w14:textId="4802022C" w:rsidR="00231DA4" w:rsidRPr="00C7268E" w:rsidRDefault="00636E17" w:rsidP="00E2547D">
            <w:pPr>
              <w:spacing w:line="240" w:lineRule="atLeast"/>
              <w:ind w:left="-108" w:right="-99"/>
              <w:jc w:val="center"/>
              <w:rPr>
                <w:rFonts w:cs="Times New Roman"/>
                <w:lang w:val="en-US"/>
              </w:rPr>
            </w:pPr>
            <w:r w:rsidRPr="00C7268E">
              <w:rPr>
                <w:rFonts w:cs="Times New Roman"/>
                <w:lang w:bidi="ar-SA"/>
              </w:rPr>
              <w:t>20</w:t>
            </w:r>
            <w:r w:rsidR="00440399" w:rsidRPr="00C7268E">
              <w:rPr>
                <w:rFonts w:cs="Times New Roman"/>
                <w:lang w:bidi="ar-SA"/>
              </w:rPr>
              <w:t>2</w:t>
            </w:r>
            <w:r w:rsidR="003B048E">
              <w:rPr>
                <w:rFonts w:cs="Times New Roman"/>
                <w:lang w:bidi="ar-SA"/>
              </w:rPr>
              <w:t>3</w:t>
            </w:r>
          </w:p>
        </w:tc>
        <w:tc>
          <w:tcPr>
            <w:tcW w:w="270" w:type="dxa"/>
            <w:vAlign w:val="bottom"/>
          </w:tcPr>
          <w:p w14:paraId="34A2098B" w14:textId="77777777" w:rsidR="00231DA4" w:rsidRPr="00C7268E" w:rsidRDefault="00231DA4" w:rsidP="00E2547D">
            <w:pPr>
              <w:spacing w:line="240" w:lineRule="atLeast"/>
              <w:ind w:left="-108" w:right="-99"/>
              <w:jc w:val="center"/>
              <w:rPr>
                <w:rFonts w:cs="Times New Roman"/>
                <w:lang w:bidi="ar-SA"/>
              </w:rPr>
            </w:pPr>
          </w:p>
        </w:tc>
        <w:tc>
          <w:tcPr>
            <w:tcW w:w="1385" w:type="dxa"/>
            <w:vAlign w:val="bottom"/>
            <w:hideMark/>
          </w:tcPr>
          <w:p w14:paraId="4754F2E3" w14:textId="580FE3D0" w:rsidR="00231DA4" w:rsidRPr="00C7268E" w:rsidRDefault="00636E17" w:rsidP="00E2547D">
            <w:pPr>
              <w:spacing w:line="240" w:lineRule="atLeast"/>
              <w:ind w:left="-108" w:right="-99"/>
              <w:jc w:val="center"/>
              <w:rPr>
                <w:rFonts w:cs="Times New Roman"/>
              </w:rPr>
            </w:pPr>
            <w:r w:rsidRPr="00C7268E">
              <w:rPr>
                <w:rFonts w:cs="Times New Roman"/>
                <w:lang w:bidi="ar-SA"/>
              </w:rPr>
              <w:t>20</w:t>
            </w:r>
            <w:r w:rsidR="00EB011B" w:rsidRPr="00C7268E">
              <w:rPr>
                <w:rFonts w:cs="Times New Roman"/>
                <w:lang w:bidi="ar-SA"/>
              </w:rPr>
              <w:t>2</w:t>
            </w:r>
            <w:r w:rsidR="003B048E">
              <w:rPr>
                <w:rFonts w:cs="Times New Roman"/>
                <w:lang w:bidi="ar-SA"/>
              </w:rPr>
              <w:t>2</w:t>
            </w:r>
          </w:p>
        </w:tc>
      </w:tr>
      <w:tr w:rsidR="00231DA4" w:rsidRPr="00C7268E" w14:paraId="51C2D22F" w14:textId="77777777" w:rsidTr="00231DA4">
        <w:tc>
          <w:tcPr>
            <w:tcW w:w="5576" w:type="dxa"/>
          </w:tcPr>
          <w:p w14:paraId="34B19E0E" w14:textId="77777777" w:rsidR="00231DA4" w:rsidRPr="00C7268E" w:rsidRDefault="00231DA4" w:rsidP="00E2547D">
            <w:pPr>
              <w:tabs>
                <w:tab w:val="left" w:pos="522"/>
              </w:tabs>
              <w:spacing w:line="240" w:lineRule="atLeast"/>
              <w:ind w:right="-45"/>
              <w:rPr>
                <w:rFonts w:cs="Times New Roman"/>
                <w:lang w:bidi="ar-SA"/>
              </w:rPr>
            </w:pPr>
          </w:p>
        </w:tc>
        <w:tc>
          <w:tcPr>
            <w:tcW w:w="720" w:type="dxa"/>
            <w:vAlign w:val="bottom"/>
          </w:tcPr>
          <w:p w14:paraId="1D094B11" w14:textId="77777777" w:rsidR="00231DA4" w:rsidRPr="00C7268E" w:rsidRDefault="00231DA4" w:rsidP="00E2547D">
            <w:pPr>
              <w:spacing w:line="240" w:lineRule="atLeast"/>
              <w:ind w:left="-108" w:right="-108"/>
              <w:jc w:val="center"/>
              <w:rPr>
                <w:rFonts w:cs="Times New Roman"/>
                <w:i/>
                <w:iCs/>
                <w:lang w:bidi="ar-SA"/>
              </w:rPr>
            </w:pPr>
          </w:p>
        </w:tc>
        <w:tc>
          <w:tcPr>
            <w:tcW w:w="3004" w:type="dxa"/>
            <w:gridSpan w:val="3"/>
            <w:vAlign w:val="bottom"/>
            <w:hideMark/>
          </w:tcPr>
          <w:p w14:paraId="089185B3" w14:textId="77777777" w:rsidR="00231DA4" w:rsidRPr="00C7268E" w:rsidRDefault="00231DA4" w:rsidP="00E2547D">
            <w:pPr>
              <w:spacing w:line="240" w:lineRule="atLeast"/>
              <w:ind w:left="-108" w:right="-99"/>
              <w:jc w:val="center"/>
              <w:rPr>
                <w:rFonts w:cs="Times New Roman"/>
                <w:i/>
                <w:iCs/>
                <w:lang w:bidi="ar-SA"/>
              </w:rPr>
            </w:pPr>
            <w:r w:rsidRPr="00C7268E">
              <w:rPr>
                <w:rFonts w:cs="Times New Roman"/>
                <w:i/>
                <w:iCs/>
                <w:lang w:bidi="ar-SA"/>
              </w:rPr>
              <w:t>(in thousand Baht)</w:t>
            </w:r>
          </w:p>
        </w:tc>
      </w:tr>
      <w:tr w:rsidR="00D14B38" w:rsidRPr="00C7268E" w14:paraId="1F33DFEF" w14:textId="77777777" w:rsidTr="00FE2280">
        <w:tc>
          <w:tcPr>
            <w:tcW w:w="5576" w:type="dxa"/>
          </w:tcPr>
          <w:p w14:paraId="78C08A12" w14:textId="5CC15A3A" w:rsidR="00D14B38" w:rsidRPr="00C7268E" w:rsidRDefault="00D14B38" w:rsidP="00D14B38">
            <w:pPr>
              <w:tabs>
                <w:tab w:val="left" w:pos="522"/>
              </w:tabs>
              <w:spacing w:line="240" w:lineRule="atLeast"/>
              <w:ind w:right="-45"/>
              <w:rPr>
                <w:rFonts w:cs="Times New Roman"/>
                <w:lang w:bidi="ar-SA"/>
              </w:rPr>
            </w:pPr>
            <w:r w:rsidRPr="00C7268E">
              <w:rPr>
                <w:rFonts w:cs="Times New Roman"/>
                <w:szCs w:val="28"/>
              </w:rPr>
              <w:t>Cash on hand</w:t>
            </w:r>
          </w:p>
        </w:tc>
        <w:tc>
          <w:tcPr>
            <w:tcW w:w="720" w:type="dxa"/>
          </w:tcPr>
          <w:p w14:paraId="0D7DC95B" w14:textId="77777777" w:rsidR="00D14B38" w:rsidRPr="00C7268E" w:rsidRDefault="00D14B38" w:rsidP="00D14B38">
            <w:pPr>
              <w:spacing w:line="240" w:lineRule="atLeast"/>
              <w:ind w:left="-108" w:right="-108"/>
              <w:jc w:val="center"/>
              <w:rPr>
                <w:rFonts w:cs="Times New Roman"/>
                <w:i/>
                <w:iCs/>
                <w:rtl/>
                <w:lang w:bidi="ar-SA"/>
              </w:rPr>
            </w:pPr>
          </w:p>
        </w:tc>
        <w:tc>
          <w:tcPr>
            <w:tcW w:w="1349" w:type="dxa"/>
            <w:shd w:val="clear" w:color="auto" w:fill="auto"/>
          </w:tcPr>
          <w:p w14:paraId="2DA2626E" w14:textId="542BE8AB" w:rsidR="00D14B38" w:rsidRPr="00D14B38" w:rsidRDefault="00D14B38" w:rsidP="00D14B38">
            <w:pPr>
              <w:tabs>
                <w:tab w:val="decimal" w:pos="1070"/>
              </w:tabs>
              <w:spacing w:line="240" w:lineRule="atLeast"/>
              <w:ind w:left="-108" w:right="-151"/>
              <w:rPr>
                <w:rFonts w:cs="Times New Roman"/>
              </w:rPr>
            </w:pPr>
            <w:r w:rsidRPr="00D14B38">
              <w:rPr>
                <w:rFonts w:cs="Times New Roman"/>
              </w:rPr>
              <w:t>523</w:t>
            </w:r>
          </w:p>
        </w:tc>
        <w:tc>
          <w:tcPr>
            <w:tcW w:w="270" w:type="dxa"/>
            <w:vAlign w:val="bottom"/>
          </w:tcPr>
          <w:p w14:paraId="49A6DC8B" w14:textId="77777777" w:rsidR="00D14B38" w:rsidRPr="00C7268E" w:rsidRDefault="00D14B38" w:rsidP="00D14B38">
            <w:pPr>
              <w:tabs>
                <w:tab w:val="decimal" w:pos="1070"/>
              </w:tabs>
              <w:spacing w:line="240" w:lineRule="atLeast"/>
              <w:ind w:left="-108" w:right="-162"/>
              <w:rPr>
                <w:rFonts w:cs="Times New Roman"/>
                <w:lang w:bidi="ar-SA"/>
              </w:rPr>
            </w:pPr>
          </w:p>
        </w:tc>
        <w:tc>
          <w:tcPr>
            <w:tcW w:w="1385" w:type="dxa"/>
            <w:shd w:val="clear" w:color="auto" w:fill="auto"/>
          </w:tcPr>
          <w:p w14:paraId="21679E62" w14:textId="53C88802" w:rsidR="00D14B38" w:rsidRPr="00C7268E" w:rsidRDefault="00D14B38" w:rsidP="00D14B38">
            <w:pPr>
              <w:tabs>
                <w:tab w:val="decimal" w:pos="1070"/>
              </w:tabs>
              <w:spacing w:line="240" w:lineRule="atLeast"/>
              <w:ind w:left="-108" w:right="-151"/>
              <w:rPr>
                <w:rFonts w:cs="Times New Roman"/>
                <w:lang w:val="en-US"/>
              </w:rPr>
            </w:pPr>
            <w:r w:rsidRPr="00C7268E">
              <w:rPr>
                <w:rFonts w:cs="Times New Roman"/>
                <w:cs/>
              </w:rPr>
              <w:t>572</w:t>
            </w:r>
          </w:p>
        </w:tc>
      </w:tr>
      <w:tr w:rsidR="00D14B38" w:rsidRPr="00C7268E" w14:paraId="163698E1" w14:textId="77777777" w:rsidTr="00FE2280">
        <w:tc>
          <w:tcPr>
            <w:tcW w:w="5576" w:type="dxa"/>
            <w:hideMark/>
          </w:tcPr>
          <w:p w14:paraId="3A062AB8" w14:textId="7593C66E" w:rsidR="00D14B38" w:rsidRPr="00C7268E" w:rsidRDefault="00D14B38" w:rsidP="00D14B38">
            <w:pPr>
              <w:tabs>
                <w:tab w:val="left" w:pos="522"/>
              </w:tabs>
              <w:spacing w:line="240" w:lineRule="atLeast"/>
              <w:ind w:right="-45"/>
              <w:rPr>
                <w:rFonts w:cs="Times New Roman"/>
                <w:lang w:bidi="ar-SA"/>
              </w:rPr>
            </w:pPr>
            <w:r w:rsidRPr="00C7268E">
              <w:rPr>
                <w:rFonts w:cs="Times New Roman"/>
                <w:lang w:bidi="ar-SA"/>
              </w:rPr>
              <w:t>Deposits at banks - call deposits</w:t>
            </w:r>
          </w:p>
        </w:tc>
        <w:tc>
          <w:tcPr>
            <w:tcW w:w="720" w:type="dxa"/>
          </w:tcPr>
          <w:p w14:paraId="19A19FED" w14:textId="77777777" w:rsidR="00D14B38" w:rsidRPr="00C7268E" w:rsidRDefault="00D14B38" w:rsidP="00D14B38">
            <w:pPr>
              <w:spacing w:line="240" w:lineRule="atLeast"/>
              <w:ind w:left="-108" w:right="-108"/>
              <w:jc w:val="center"/>
              <w:rPr>
                <w:rFonts w:cs="Times New Roman"/>
                <w:i/>
                <w:iCs/>
                <w:rtl/>
                <w:lang w:bidi="ar-SA"/>
              </w:rPr>
            </w:pPr>
          </w:p>
        </w:tc>
        <w:tc>
          <w:tcPr>
            <w:tcW w:w="1349" w:type="dxa"/>
            <w:shd w:val="clear" w:color="auto" w:fill="auto"/>
          </w:tcPr>
          <w:p w14:paraId="6880FAB9" w14:textId="3389DB10" w:rsidR="00D14B38" w:rsidRPr="00D14B38" w:rsidRDefault="00D14B38" w:rsidP="00D14B38">
            <w:pPr>
              <w:tabs>
                <w:tab w:val="decimal" w:pos="1070"/>
              </w:tabs>
              <w:spacing w:line="240" w:lineRule="atLeast"/>
              <w:ind w:left="-108" w:right="-151"/>
              <w:rPr>
                <w:rFonts w:cs="Times New Roman"/>
              </w:rPr>
            </w:pPr>
            <w:r w:rsidRPr="00D14B38">
              <w:rPr>
                <w:rFonts w:cs="Times New Roman"/>
              </w:rPr>
              <w:t>665,693</w:t>
            </w:r>
          </w:p>
        </w:tc>
        <w:tc>
          <w:tcPr>
            <w:tcW w:w="270" w:type="dxa"/>
            <w:vAlign w:val="bottom"/>
          </w:tcPr>
          <w:p w14:paraId="371F6AD1" w14:textId="77777777" w:rsidR="00D14B38" w:rsidRPr="00C7268E" w:rsidRDefault="00D14B38" w:rsidP="00D14B38">
            <w:pPr>
              <w:tabs>
                <w:tab w:val="decimal" w:pos="1070"/>
              </w:tabs>
              <w:spacing w:line="240" w:lineRule="atLeast"/>
              <w:ind w:left="-108" w:right="-162"/>
              <w:rPr>
                <w:rFonts w:cs="Times New Roman"/>
                <w:lang w:bidi="ar-SA"/>
              </w:rPr>
            </w:pPr>
          </w:p>
        </w:tc>
        <w:tc>
          <w:tcPr>
            <w:tcW w:w="1385" w:type="dxa"/>
            <w:shd w:val="clear" w:color="auto" w:fill="auto"/>
            <w:hideMark/>
          </w:tcPr>
          <w:p w14:paraId="4B51A513" w14:textId="30E0B168" w:rsidR="00D14B38" w:rsidRPr="00C7268E" w:rsidRDefault="00D14B38" w:rsidP="00D14B38">
            <w:pPr>
              <w:tabs>
                <w:tab w:val="decimal" w:pos="1070"/>
              </w:tabs>
              <w:spacing w:line="240" w:lineRule="atLeast"/>
              <w:ind w:left="-108" w:right="-151"/>
              <w:rPr>
                <w:rFonts w:cs="Times New Roman"/>
              </w:rPr>
            </w:pPr>
            <w:r w:rsidRPr="00C7268E">
              <w:rPr>
                <w:rFonts w:cs="Times New Roman"/>
                <w:lang w:val="en-US"/>
              </w:rPr>
              <w:t>362,877</w:t>
            </w:r>
          </w:p>
        </w:tc>
      </w:tr>
      <w:tr w:rsidR="00D14B38" w:rsidRPr="00C7268E" w14:paraId="7F2E4F24" w14:textId="77777777" w:rsidTr="00FE2280">
        <w:tc>
          <w:tcPr>
            <w:tcW w:w="5576" w:type="dxa"/>
            <w:hideMark/>
          </w:tcPr>
          <w:p w14:paraId="4793B473" w14:textId="157FEBB4" w:rsidR="00D14B38" w:rsidRPr="00C7268E" w:rsidRDefault="00D14B38" w:rsidP="00D14B38">
            <w:pPr>
              <w:tabs>
                <w:tab w:val="left" w:pos="522"/>
              </w:tabs>
              <w:spacing w:line="240" w:lineRule="atLeast"/>
              <w:ind w:right="-45"/>
              <w:rPr>
                <w:rFonts w:cs="Times New Roman"/>
                <w:lang w:bidi="ar-SA"/>
              </w:rPr>
            </w:pPr>
            <w:r w:rsidRPr="00C7268E">
              <w:rPr>
                <w:rFonts w:cs="Times New Roman"/>
                <w:lang w:bidi="ar-SA"/>
              </w:rPr>
              <w:t>High liquidity short-term investments</w:t>
            </w:r>
          </w:p>
        </w:tc>
        <w:tc>
          <w:tcPr>
            <w:tcW w:w="720" w:type="dxa"/>
          </w:tcPr>
          <w:p w14:paraId="087E68E9" w14:textId="77777777" w:rsidR="00D14B38" w:rsidRPr="00C7268E" w:rsidRDefault="00D14B38" w:rsidP="00D14B38">
            <w:pPr>
              <w:spacing w:line="240" w:lineRule="atLeast"/>
              <w:ind w:left="-108" w:right="-108"/>
              <w:jc w:val="center"/>
              <w:rPr>
                <w:rFonts w:cs="Times New Roman"/>
                <w:i/>
                <w:iCs/>
                <w:lang w:bidi="ar-SA"/>
              </w:rPr>
            </w:pPr>
          </w:p>
        </w:tc>
        <w:tc>
          <w:tcPr>
            <w:tcW w:w="1349" w:type="dxa"/>
            <w:tcBorders>
              <w:bottom w:val="single" w:sz="4" w:space="0" w:color="auto"/>
            </w:tcBorders>
            <w:shd w:val="clear" w:color="auto" w:fill="auto"/>
          </w:tcPr>
          <w:p w14:paraId="748B70E8" w14:textId="4AA5C0B7" w:rsidR="00D14B38" w:rsidRPr="00D14B38" w:rsidRDefault="00D14B38" w:rsidP="00D14B38">
            <w:pPr>
              <w:tabs>
                <w:tab w:val="decimal" w:pos="1070"/>
              </w:tabs>
              <w:spacing w:line="240" w:lineRule="atLeast"/>
              <w:ind w:left="-108" w:right="-151"/>
              <w:rPr>
                <w:rFonts w:cs="Times New Roman"/>
              </w:rPr>
            </w:pPr>
            <w:r w:rsidRPr="00D14B38">
              <w:rPr>
                <w:rFonts w:cs="Times New Roman"/>
              </w:rPr>
              <w:t>194,011</w:t>
            </w:r>
          </w:p>
        </w:tc>
        <w:tc>
          <w:tcPr>
            <w:tcW w:w="270" w:type="dxa"/>
            <w:vAlign w:val="bottom"/>
          </w:tcPr>
          <w:p w14:paraId="24777250" w14:textId="77777777" w:rsidR="00D14B38" w:rsidRPr="00C7268E" w:rsidRDefault="00D14B38" w:rsidP="00D14B38">
            <w:pPr>
              <w:tabs>
                <w:tab w:val="decimal" w:pos="1070"/>
              </w:tabs>
              <w:spacing w:line="240" w:lineRule="atLeast"/>
              <w:ind w:left="-108" w:right="-162"/>
              <w:rPr>
                <w:rFonts w:cs="Times New Roman"/>
                <w:lang w:bidi="ar-SA"/>
              </w:rPr>
            </w:pPr>
          </w:p>
        </w:tc>
        <w:tc>
          <w:tcPr>
            <w:tcW w:w="1385" w:type="dxa"/>
            <w:tcBorders>
              <w:bottom w:val="single" w:sz="4" w:space="0" w:color="auto"/>
            </w:tcBorders>
            <w:shd w:val="clear" w:color="auto" w:fill="auto"/>
            <w:hideMark/>
          </w:tcPr>
          <w:p w14:paraId="15692E9F" w14:textId="69D2AA22" w:rsidR="00D14B38" w:rsidRPr="00C7268E" w:rsidRDefault="00D14B38" w:rsidP="00D14B38">
            <w:pPr>
              <w:tabs>
                <w:tab w:val="decimal" w:pos="1070"/>
              </w:tabs>
              <w:spacing w:line="240" w:lineRule="atLeast"/>
              <w:ind w:left="-108" w:right="-151"/>
              <w:rPr>
                <w:rFonts w:cs="Times New Roman"/>
                <w:lang w:val="en-US"/>
              </w:rPr>
            </w:pPr>
            <w:r w:rsidRPr="00C7268E">
              <w:rPr>
                <w:rFonts w:cs="Times New Roman"/>
                <w:lang w:val="en-US"/>
              </w:rPr>
              <w:t>1,046,478</w:t>
            </w:r>
          </w:p>
        </w:tc>
      </w:tr>
      <w:tr w:rsidR="00D14B38" w:rsidRPr="00C7268E" w14:paraId="534D6D20" w14:textId="77777777" w:rsidTr="00FE2280">
        <w:tc>
          <w:tcPr>
            <w:tcW w:w="5576" w:type="dxa"/>
            <w:hideMark/>
          </w:tcPr>
          <w:p w14:paraId="4D29B9F0" w14:textId="3613A626" w:rsidR="00D14B38" w:rsidRPr="00C7268E" w:rsidRDefault="00D14B38" w:rsidP="00D14B38">
            <w:pPr>
              <w:tabs>
                <w:tab w:val="left" w:pos="522"/>
              </w:tabs>
              <w:spacing w:line="240" w:lineRule="atLeast"/>
              <w:ind w:right="-45"/>
              <w:rPr>
                <w:rFonts w:cs="Times New Roman"/>
                <w:lang w:bidi="ar-SA"/>
              </w:rPr>
            </w:pPr>
            <w:r w:rsidRPr="00C7268E">
              <w:rPr>
                <w:rFonts w:cs="Times New Roman"/>
                <w:b/>
                <w:bCs/>
                <w:color w:val="000000"/>
                <w:lang w:bidi="ar-SA"/>
              </w:rPr>
              <w:t>Total</w:t>
            </w:r>
          </w:p>
        </w:tc>
        <w:tc>
          <w:tcPr>
            <w:tcW w:w="720" w:type="dxa"/>
          </w:tcPr>
          <w:p w14:paraId="54CF099F" w14:textId="77777777" w:rsidR="00D14B38" w:rsidRPr="00C7268E" w:rsidRDefault="00D14B38" w:rsidP="00D14B38">
            <w:pPr>
              <w:spacing w:line="240" w:lineRule="atLeast"/>
              <w:ind w:left="-108" w:right="-108"/>
              <w:jc w:val="center"/>
              <w:rPr>
                <w:rFonts w:cs="Times New Roman"/>
                <w:i/>
                <w:iCs/>
                <w:lang w:bidi="ar-SA"/>
              </w:rPr>
            </w:pPr>
          </w:p>
        </w:tc>
        <w:tc>
          <w:tcPr>
            <w:tcW w:w="1349" w:type="dxa"/>
            <w:tcBorders>
              <w:top w:val="single" w:sz="4" w:space="0" w:color="auto"/>
              <w:bottom w:val="double" w:sz="4" w:space="0" w:color="auto"/>
            </w:tcBorders>
            <w:shd w:val="clear" w:color="auto" w:fill="auto"/>
          </w:tcPr>
          <w:p w14:paraId="25B10602" w14:textId="53DF0665" w:rsidR="00D14B38" w:rsidRPr="00D14B38" w:rsidRDefault="00D14B38" w:rsidP="00D14B38">
            <w:pPr>
              <w:tabs>
                <w:tab w:val="decimal" w:pos="1070"/>
              </w:tabs>
              <w:spacing w:line="240" w:lineRule="atLeast"/>
              <w:ind w:left="-108" w:right="-151"/>
              <w:rPr>
                <w:rFonts w:cs="Times New Roman"/>
                <w:b/>
                <w:bCs/>
              </w:rPr>
            </w:pPr>
            <w:r w:rsidRPr="00D14B38">
              <w:rPr>
                <w:rFonts w:cs="Times New Roman"/>
                <w:b/>
                <w:bCs/>
              </w:rPr>
              <w:t>860,227</w:t>
            </w:r>
          </w:p>
        </w:tc>
        <w:tc>
          <w:tcPr>
            <w:tcW w:w="270" w:type="dxa"/>
            <w:vAlign w:val="bottom"/>
          </w:tcPr>
          <w:p w14:paraId="13404E20" w14:textId="77777777" w:rsidR="00D14B38" w:rsidRPr="00C7268E" w:rsidRDefault="00D14B38" w:rsidP="00D14B38">
            <w:pPr>
              <w:tabs>
                <w:tab w:val="decimal" w:pos="1070"/>
              </w:tabs>
              <w:spacing w:line="240" w:lineRule="atLeast"/>
              <w:ind w:left="-108" w:right="-162"/>
              <w:rPr>
                <w:rFonts w:cs="Times New Roman"/>
                <w:b/>
                <w:bCs/>
                <w:lang w:bidi="ar-SA"/>
              </w:rPr>
            </w:pPr>
          </w:p>
        </w:tc>
        <w:tc>
          <w:tcPr>
            <w:tcW w:w="1385" w:type="dxa"/>
            <w:tcBorders>
              <w:top w:val="single" w:sz="4" w:space="0" w:color="auto"/>
              <w:bottom w:val="double" w:sz="4" w:space="0" w:color="auto"/>
            </w:tcBorders>
            <w:shd w:val="clear" w:color="auto" w:fill="auto"/>
            <w:hideMark/>
          </w:tcPr>
          <w:p w14:paraId="2501DB79" w14:textId="13DAEF03" w:rsidR="00D14B38" w:rsidRPr="00C7268E" w:rsidRDefault="00D14B38" w:rsidP="00D14B38">
            <w:pPr>
              <w:tabs>
                <w:tab w:val="decimal" w:pos="1070"/>
              </w:tabs>
              <w:spacing w:line="240" w:lineRule="atLeast"/>
              <w:ind w:left="-108" w:right="-151"/>
              <w:rPr>
                <w:rFonts w:cs="Times New Roman"/>
                <w:b/>
                <w:bCs/>
              </w:rPr>
            </w:pPr>
            <w:r w:rsidRPr="00F45670">
              <w:rPr>
                <w:rFonts w:cs="Times New Roman"/>
                <w:b/>
                <w:bCs/>
                <w:lang w:val="en-US"/>
              </w:rPr>
              <w:t>1,409,927</w:t>
            </w:r>
          </w:p>
        </w:tc>
      </w:tr>
    </w:tbl>
    <w:p w14:paraId="1A4C4F23" w14:textId="670B7111" w:rsidR="00553F07" w:rsidRDefault="00553F07">
      <w:pPr>
        <w:spacing w:line="240" w:lineRule="auto"/>
        <w:rPr>
          <w:rFonts w:eastAsia="Batang" w:cs="Times New Roman"/>
          <w:b/>
          <w:bCs/>
          <w:sz w:val="24"/>
          <w:szCs w:val="24"/>
          <w:lang w:eastAsia="ko-KR"/>
        </w:rPr>
      </w:pPr>
    </w:p>
    <w:p w14:paraId="6FC08E6D" w14:textId="49714AB8" w:rsidR="00231DA4" w:rsidRPr="00C7268E" w:rsidRDefault="008B45F2" w:rsidP="00951CF5">
      <w:pPr>
        <w:spacing w:line="240" w:lineRule="auto"/>
        <w:rPr>
          <w:rFonts w:eastAsia="Batang" w:cs="Times New Roman"/>
          <w:b/>
          <w:bCs/>
          <w:sz w:val="24"/>
          <w:szCs w:val="24"/>
          <w:cs/>
          <w:lang w:eastAsia="ko-KR"/>
        </w:rPr>
      </w:pPr>
      <w:r>
        <w:rPr>
          <w:rFonts w:eastAsia="Batang" w:cs="Times New Roman"/>
          <w:b/>
          <w:bCs/>
          <w:sz w:val="24"/>
          <w:szCs w:val="24"/>
          <w:lang w:eastAsia="ko-KR"/>
        </w:rPr>
        <w:t>6</w:t>
      </w:r>
      <w:r w:rsidR="00231DA4" w:rsidRPr="00C7268E">
        <w:rPr>
          <w:rFonts w:eastAsia="Batang" w:cs="Times New Roman"/>
          <w:b/>
          <w:bCs/>
          <w:sz w:val="24"/>
          <w:szCs w:val="24"/>
          <w:lang w:eastAsia="ko-KR"/>
        </w:rPr>
        <w:tab/>
        <w:t>Premiums due and uncollected</w:t>
      </w:r>
    </w:p>
    <w:p w14:paraId="4924DCD0" w14:textId="77777777" w:rsidR="00231DA4" w:rsidRPr="00C7268E" w:rsidRDefault="00231DA4" w:rsidP="00E2547D">
      <w:pPr>
        <w:tabs>
          <w:tab w:val="left" w:pos="6030"/>
        </w:tabs>
        <w:autoSpaceDE w:val="0"/>
        <w:autoSpaceDN w:val="0"/>
        <w:adjustRightInd w:val="0"/>
        <w:spacing w:line="240" w:lineRule="atLeast"/>
        <w:ind w:left="540"/>
        <w:jc w:val="thaiDistribute"/>
        <w:rPr>
          <w:rFonts w:eastAsia="Batang" w:cs="Times New Roman"/>
          <w:cs/>
          <w:lang w:eastAsia="ko-KR"/>
        </w:rPr>
      </w:pPr>
    </w:p>
    <w:p w14:paraId="26380316" w14:textId="1185E7DC" w:rsidR="00231DA4" w:rsidRPr="00C7268E" w:rsidRDefault="00231DA4" w:rsidP="00E2547D">
      <w:pPr>
        <w:tabs>
          <w:tab w:val="left" w:pos="6030"/>
        </w:tabs>
        <w:autoSpaceDE w:val="0"/>
        <w:autoSpaceDN w:val="0"/>
        <w:adjustRightInd w:val="0"/>
        <w:spacing w:line="240" w:lineRule="atLeast"/>
        <w:ind w:left="540"/>
        <w:jc w:val="thaiDistribute"/>
        <w:rPr>
          <w:rFonts w:eastAsia="Batang" w:cs="Times New Roman"/>
          <w:lang w:eastAsia="ko-KR"/>
        </w:rPr>
      </w:pPr>
      <w:r w:rsidRPr="00C7268E">
        <w:rPr>
          <w:rFonts w:eastAsia="Batang" w:cs="Times New Roman"/>
          <w:lang w:eastAsia="ko-KR"/>
        </w:rPr>
        <w:t xml:space="preserve">As at 31 December </w:t>
      </w:r>
      <w:r w:rsidR="0003584A" w:rsidRPr="00C7268E">
        <w:rPr>
          <w:rFonts w:eastAsia="Batang" w:cs="Times New Roman"/>
          <w:lang w:eastAsia="ko-KR"/>
        </w:rPr>
        <w:t>20</w:t>
      </w:r>
      <w:r w:rsidR="00440399" w:rsidRPr="00C7268E">
        <w:rPr>
          <w:rFonts w:eastAsia="Batang" w:cs="Times New Roman"/>
          <w:lang w:eastAsia="ko-KR"/>
        </w:rPr>
        <w:t>2</w:t>
      </w:r>
      <w:r w:rsidR="003B048E">
        <w:rPr>
          <w:rFonts w:eastAsia="Batang" w:cs="Times New Roman"/>
          <w:lang w:eastAsia="ko-KR"/>
        </w:rPr>
        <w:t>3</w:t>
      </w:r>
      <w:r w:rsidR="0003584A" w:rsidRPr="00C7268E">
        <w:rPr>
          <w:rFonts w:eastAsia="Batang" w:cs="Times New Roman"/>
          <w:lang w:eastAsia="ko-KR"/>
        </w:rPr>
        <w:t xml:space="preserve"> and 20</w:t>
      </w:r>
      <w:r w:rsidR="0018221A" w:rsidRPr="00C7268E">
        <w:rPr>
          <w:rFonts w:eastAsia="Batang" w:cs="Times New Roman"/>
          <w:lang w:eastAsia="ko-KR"/>
        </w:rPr>
        <w:t>2</w:t>
      </w:r>
      <w:r w:rsidR="003B048E">
        <w:rPr>
          <w:rFonts w:eastAsia="Batang" w:cs="Times New Roman"/>
          <w:lang w:eastAsia="ko-KR"/>
        </w:rPr>
        <w:t>2</w:t>
      </w:r>
      <w:r w:rsidRPr="00C7268E">
        <w:rPr>
          <w:rFonts w:eastAsia="Batang" w:cs="Times New Roman"/>
          <w:lang w:eastAsia="ko-KR"/>
        </w:rPr>
        <w:t>, the aging analyses for premiums due and uncollected were as follows:</w:t>
      </w:r>
    </w:p>
    <w:p w14:paraId="4DDB2F92" w14:textId="77777777" w:rsidR="00AE0F65" w:rsidRPr="00C7268E" w:rsidRDefault="00AE0F65" w:rsidP="00E2547D">
      <w:pPr>
        <w:tabs>
          <w:tab w:val="left" w:pos="6030"/>
        </w:tabs>
        <w:autoSpaceDE w:val="0"/>
        <w:autoSpaceDN w:val="0"/>
        <w:adjustRightInd w:val="0"/>
        <w:spacing w:line="240" w:lineRule="atLeast"/>
        <w:ind w:left="540"/>
        <w:jc w:val="thaiDistribute"/>
        <w:rPr>
          <w:rFonts w:eastAsia="Batang" w:cs="Times New Roman"/>
          <w:lang w:eastAsia="ko-KR"/>
        </w:rPr>
      </w:pPr>
    </w:p>
    <w:tbl>
      <w:tblPr>
        <w:tblW w:w="9285" w:type="dxa"/>
        <w:tblInd w:w="558" w:type="dxa"/>
        <w:tblLayout w:type="fixed"/>
        <w:tblLook w:val="04A0" w:firstRow="1" w:lastRow="0" w:firstColumn="1" w:lastColumn="0" w:noHBand="0" w:noVBand="1"/>
      </w:tblPr>
      <w:tblGrid>
        <w:gridCol w:w="6297"/>
        <w:gridCol w:w="1350"/>
        <w:gridCol w:w="252"/>
        <w:gridCol w:w="1386"/>
      </w:tblGrid>
      <w:tr w:rsidR="00440399" w:rsidRPr="00C7268E" w14:paraId="51116FE8" w14:textId="77777777" w:rsidTr="00231DA4">
        <w:trPr>
          <w:trHeight w:val="70"/>
        </w:trPr>
        <w:tc>
          <w:tcPr>
            <w:tcW w:w="6297" w:type="dxa"/>
            <w:vAlign w:val="bottom"/>
          </w:tcPr>
          <w:p w14:paraId="6CBCBFF0" w14:textId="77777777" w:rsidR="00440399" w:rsidRPr="00C7268E" w:rsidRDefault="00440399" w:rsidP="00E2547D">
            <w:pPr>
              <w:spacing w:line="240" w:lineRule="atLeast"/>
              <w:ind w:right="-108"/>
              <w:rPr>
                <w:rFonts w:cs="Times New Roman"/>
              </w:rPr>
            </w:pPr>
          </w:p>
        </w:tc>
        <w:tc>
          <w:tcPr>
            <w:tcW w:w="1350" w:type="dxa"/>
            <w:vAlign w:val="bottom"/>
            <w:hideMark/>
          </w:tcPr>
          <w:p w14:paraId="201C5A78" w14:textId="3BD9152A" w:rsidR="00440399" w:rsidRPr="00C7268E" w:rsidRDefault="00440399" w:rsidP="00E2547D">
            <w:pPr>
              <w:spacing w:line="240" w:lineRule="atLeast"/>
              <w:ind w:left="-108" w:right="-99"/>
              <w:jc w:val="center"/>
              <w:rPr>
                <w:rFonts w:cs="Times New Roman"/>
                <w:lang w:val="en-US"/>
              </w:rPr>
            </w:pPr>
            <w:r w:rsidRPr="00C7268E">
              <w:rPr>
                <w:rFonts w:cs="Times New Roman"/>
                <w:lang w:bidi="ar-SA"/>
              </w:rPr>
              <w:t>202</w:t>
            </w:r>
            <w:r w:rsidR="003B048E">
              <w:rPr>
                <w:rFonts w:cs="Times New Roman"/>
                <w:lang w:bidi="ar-SA"/>
              </w:rPr>
              <w:t>3</w:t>
            </w:r>
          </w:p>
        </w:tc>
        <w:tc>
          <w:tcPr>
            <w:tcW w:w="252" w:type="dxa"/>
            <w:vAlign w:val="bottom"/>
          </w:tcPr>
          <w:p w14:paraId="7AC75FDE" w14:textId="77777777" w:rsidR="00440399" w:rsidRPr="00C7268E" w:rsidRDefault="00440399" w:rsidP="00E2547D">
            <w:pPr>
              <w:spacing w:line="240" w:lineRule="atLeast"/>
              <w:ind w:left="-108" w:right="-99"/>
              <w:jc w:val="center"/>
              <w:rPr>
                <w:rFonts w:cs="Times New Roman"/>
                <w:lang w:bidi="ar-SA"/>
              </w:rPr>
            </w:pPr>
          </w:p>
        </w:tc>
        <w:tc>
          <w:tcPr>
            <w:tcW w:w="1386" w:type="dxa"/>
            <w:vAlign w:val="bottom"/>
            <w:hideMark/>
          </w:tcPr>
          <w:p w14:paraId="4DB5C348" w14:textId="3248035B" w:rsidR="00440399" w:rsidRPr="00C7268E" w:rsidRDefault="00440399" w:rsidP="00E2547D">
            <w:pPr>
              <w:spacing w:line="240" w:lineRule="atLeast"/>
              <w:ind w:left="-108" w:right="-99"/>
              <w:jc w:val="center"/>
              <w:rPr>
                <w:rFonts w:cs="Times New Roman"/>
              </w:rPr>
            </w:pPr>
            <w:r w:rsidRPr="00C7268E">
              <w:rPr>
                <w:rFonts w:cs="Times New Roman"/>
                <w:lang w:bidi="ar-SA"/>
              </w:rPr>
              <w:t>20</w:t>
            </w:r>
            <w:r w:rsidR="00ED61BD" w:rsidRPr="00C7268E">
              <w:rPr>
                <w:rFonts w:cs="Times New Roman"/>
                <w:lang w:bidi="ar-SA"/>
              </w:rPr>
              <w:t>2</w:t>
            </w:r>
            <w:r w:rsidR="003B048E">
              <w:rPr>
                <w:rFonts w:cs="Times New Roman"/>
                <w:lang w:bidi="ar-SA"/>
              </w:rPr>
              <w:t>2</w:t>
            </w:r>
          </w:p>
        </w:tc>
      </w:tr>
      <w:tr w:rsidR="00022FC5" w:rsidRPr="00C7268E" w14:paraId="7FAA7C91" w14:textId="77777777" w:rsidTr="00231DA4">
        <w:trPr>
          <w:trHeight w:val="70"/>
        </w:trPr>
        <w:tc>
          <w:tcPr>
            <w:tcW w:w="6297" w:type="dxa"/>
            <w:vAlign w:val="bottom"/>
          </w:tcPr>
          <w:p w14:paraId="24FEED73" w14:textId="77777777" w:rsidR="00022FC5" w:rsidRPr="00C7268E" w:rsidRDefault="00022FC5" w:rsidP="00C7268E">
            <w:pPr>
              <w:spacing w:line="240" w:lineRule="atLeast"/>
              <w:ind w:left="-20" w:right="-108"/>
              <w:rPr>
                <w:rFonts w:cs="Times New Roman"/>
              </w:rPr>
            </w:pPr>
          </w:p>
        </w:tc>
        <w:tc>
          <w:tcPr>
            <w:tcW w:w="2988" w:type="dxa"/>
            <w:gridSpan w:val="3"/>
            <w:vAlign w:val="bottom"/>
            <w:hideMark/>
          </w:tcPr>
          <w:p w14:paraId="62E82A45" w14:textId="77777777" w:rsidR="00022FC5" w:rsidRPr="00C7268E" w:rsidRDefault="00022FC5" w:rsidP="00E2547D">
            <w:pPr>
              <w:spacing w:line="240" w:lineRule="atLeast"/>
              <w:ind w:left="-108" w:right="-73"/>
              <w:jc w:val="center"/>
              <w:rPr>
                <w:rFonts w:cs="Times New Roman"/>
              </w:rPr>
            </w:pPr>
            <w:r w:rsidRPr="00C7268E">
              <w:rPr>
                <w:rFonts w:cs="Times New Roman"/>
                <w:i/>
                <w:iCs/>
              </w:rPr>
              <w:t>(in thousand Baht)</w:t>
            </w:r>
          </w:p>
        </w:tc>
      </w:tr>
      <w:tr w:rsidR="003B048E" w:rsidRPr="00C7268E" w14:paraId="3B0EBCEC" w14:textId="77777777" w:rsidTr="004E66D3">
        <w:trPr>
          <w:trHeight w:val="70"/>
        </w:trPr>
        <w:tc>
          <w:tcPr>
            <w:tcW w:w="6297" w:type="dxa"/>
            <w:vAlign w:val="bottom"/>
            <w:hideMark/>
          </w:tcPr>
          <w:p w14:paraId="4A79CF45" w14:textId="77777777" w:rsidR="003B048E" w:rsidRPr="00C7268E" w:rsidRDefault="003B048E" w:rsidP="003B048E">
            <w:pPr>
              <w:spacing w:line="240" w:lineRule="atLeast"/>
              <w:ind w:right="-108"/>
              <w:rPr>
                <w:rFonts w:cs="Times New Roman"/>
              </w:rPr>
            </w:pPr>
            <w:r w:rsidRPr="00C7268E">
              <w:rPr>
                <w:rFonts w:cs="Times New Roman"/>
              </w:rPr>
              <w:t>Within credit terms</w:t>
            </w:r>
          </w:p>
        </w:tc>
        <w:tc>
          <w:tcPr>
            <w:tcW w:w="1350" w:type="dxa"/>
            <w:shd w:val="clear" w:color="auto" w:fill="auto"/>
            <w:vAlign w:val="bottom"/>
          </w:tcPr>
          <w:p w14:paraId="3E116900" w14:textId="505A031E" w:rsidR="003B048E" w:rsidRPr="00C7268E" w:rsidRDefault="00F468F8" w:rsidP="003B048E">
            <w:pPr>
              <w:tabs>
                <w:tab w:val="decimal" w:pos="1107"/>
              </w:tabs>
              <w:spacing w:line="240" w:lineRule="atLeast"/>
              <w:ind w:right="-43"/>
              <w:rPr>
                <w:rFonts w:cs="Times New Roman"/>
                <w:lang w:val="en-US"/>
              </w:rPr>
            </w:pPr>
            <w:r w:rsidRPr="00F468F8">
              <w:rPr>
                <w:rFonts w:cs="Times New Roman"/>
                <w:lang w:val="en-US"/>
              </w:rPr>
              <w:t>290,251</w:t>
            </w:r>
          </w:p>
        </w:tc>
        <w:tc>
          <w:tcPr>
            <w:tcW w:w="252" w:type="dxa"/>
            <w:vAlign w:val="bottom"/>
          </w:tcPr>
          <w:p w14:paraId="3CF60429" w14:textId="77777777" w:rsidR="003B048E" w:rsidRPr="00C7268E" w:rsidRDefault="003B048E" w:rsidP="003B048E">
            <w:pPr>
              <w:tabs>
                <w:tab w:val="decimal" w:pos="1062"/>
              </w:tabs>
              <w:spacing w:line="240" w:lineRule="atLeast"/>
              <w:ind w:left="-108" w:right="-108"/>
              <w:rPr>
                <w:rFonts w:cs="Times New Roman"/>
              </w:rPr>
            </w:pPr>
          </w:p>
        </w:tc>
        <w:tc>
          <w:tcPr>
            <w:tcW w:w="1386" w:type="dxa"/>
            <w:shd w:val="clear" w:color="auto" w:fill="auto"/>
            <w:vAlign w:val="bottom"/>
            <w:hideMark/>
          </w:tcPr>
          <w:p w14:paraId="450A6698" w14:textId="0B0670E9" w:rsidR="003B048E" w:rsidRPr="00C7268E" w:rsidRDefault="003B048E" w:rsidP="003B048E">
            <w:pPr>
              <w:tabs>
                <w:tab w:val="decimal" w:pos="1107"/>
              </w:tabs>
              <w:spacing w:line="240" w:lineRule="atLeast"/>
              <w:ind w:right="-43"/>
              <w:rPr>
                <w:rFonts w:cs="Times New Roman"/>
              </w:rPr>
            </w:pPr>
            <w:r w:rsidRPr="00C7268E">
              <w:rPr>
                <w:rFonts w:cs="Times New Roman"/>
                <w:lang w:val="en-US"/>
              </w:rPr>
              <w:t>263,617</w:t>
            </w:r>
          </w:p>
        </w:tc>
      </w:tr>
      <w:tr w:rsidR="003B048E" w:rsidRPr="00C7268E" w14:paraId="6F9B6395" w14:textId="77777777" w:rsidTr="004E66D3">
        <w:trPr>
          <w:trHeight w:val="70"/>
        </w:trPr>
        <w:tc>
          <w:tcPr>
            <w:tcW w:w="6297" w:type="dxa"/>
            <w:vAlign w:val="bottom"/>
            <w:hideMark/>
          </w:tcPr>
          <w:p w14:paraId="3F726C32" w14:textId="77777777" w:rsidR="003B048E" w:rsidRPr="00C7268E" w:rsidRDefault="003B048E" w:rsidP="003B048E">
            <w:pPr>
              <w:spacing w:line="240" w:lineRule="atLeast"/>
              <w:ind w:right="-153"/>
              <w:rPr>
                <w:rFonts w:cs="Times New Roman"/>
              </w:rPr>
            </w:pPr>
            <w:r w:rsidRPr="00C7268E">
              <w:rPr>
                <w:rFonts w:cs="Times New Roman"/>
              </w:rPr>
              <w:t>Overdue:</w:t>
            </w:r>
          </w:p>
        </w:tc>
        <w:tc>
          <w:tcPr>
            <w:tcW w:w="1350" w:type="dxa"/>
            <w:shd w:val="clear" w:color="auto" w:fill="auto"/>
            <w:vAlign w:val="bottom"/>
          </w:tcPr>
          <w:p w14:paraId="23AD986D" w14:textId="77777777" w:rsidR="003B048E" w:rsidRPr="00C7268E" w:rsidRDefault="003B048E" w:rsidP="003B048E">
            <w:pPr>
              <w:tabs>
                <w:tab w:val="decimal" w:pos="1062"/>
              </w:tabs>
              <w:spacing w:line="240" w:lineRule="atLeast"/>
              <w:ind w:left="-108" w:right="-108"/>
              <w:rPr>
                <w:rFonts w:cs="Times New Roman"/>
              </w:rPr>
            </w:pPr>
          </w:p>
        </w:tc>
        <w:tc>
          <w:tcPr>
            <w:tcW w:w="252" w:type="dxa"/>
            <w:vAlign w:val="bottom"/>
          </w:tcPr>
          <w:p w14:paraId="55BD5467" w14:textId="77777777" w:rsidR="003B048E" w:rsidRPr="00C7268E" w:rsidRDefault="003B048E" w:rsidP="003B048E">
            <w:pPr>
              <w:tabs>
                <w:tab w:val="decimal" w:pos="1062"/>
              </w:tabs>
              <w:spacing w:line="240" w:lineRule="atLeast"/>
              <w:ind w:left="-108" w:right="-108"/>
              <w:rPr>
                <w:rFonts w:cs="Times New Roman"/>
              </w:rPr>
            </w:pPr>
          </w:p>
        </w:tc>
        <w:tc>
          <w:tcPr>
            <w:tcW w:w="1386" w:type="dxa"/>
            <w:shd w:val="clear" w:color="auto" w:fill="auto"/>
            <w:vAlign w:val="bottom"/>
          </w:tcPr>
          <w:p w14:paraId="5B5BE635" w14:textId="77777777" w:rsidR="003B048E" w:rsidRPr="00C7268E" w:rsidRDefault="003B048E" w:rsidP="003B048E">
            <w:pPr>
              <w:tabs>
                <w:tab w:val="decimal" w:pos="1062"/>
              </w:tabs>
              <w:spacing w:line="240" w:lineRule="atLeast"/>
              <w:ind w:left="-108" w:right="-108"/>
              <w:rPr>
                <w:rFonts w:cs="Times New Roman"/>
              </w:rPr>
            </w:pPr>
          </w:p>
        </w:tc>
      </w:tr>
      <w:tr w:rsidR="003B048E" w:rsidRPr="00C7268E" w14:paraId="0A704789" w14:textId="77777777" w:rsidTr="004E66D3">
        <w:trPr>
          <w:trHeight w:val="70"/>
        </w:trPr>
        <w:tc>
          <w:tcPr>
            <w:tcW w:w="6297" w:type="dxa"/>
            <w:vAlign w:val="bottom"/>
            <w:hideMark/>
          </w:tcPr>
          <w:p w14:paraId="37482D49" w14:textId="77777777" w:rsidR="003B048E" w:rsidRPr="00C7268E" w:rsidRDefault="003B048E" w:rsidP="003B048E">
            <w:pPr>
              <w:tabs>
                <w:tab w:val="left" w:pos="177"/>
              </w:tabs>
              <w:spacing w:line="240" w:lineRule="atLeast"/>
              <w:ind w:right="-108"/>
              <w:rPr>
                <w:rFonts w:cs="Times New Roman"/>
              </w:rPr>
            </w:pPr>
            <w:r w:rsidRPr="00C7268E">
              <w:rPr>
                <w:rFonts w:cs="Times New Roman"/>
              </w:rPr>
              <w:tab/>
              <w:t>Not over 30 days</w:t>
            </w:r>
          </w:p>
        </w:tc>
        <w:tc>
          <w:tcPr>
            <w:tcW w:w="1350" w:type="dxa"/>
            <w:shd w:val="clear" w:color="auto" w:fill="auto"/>
            <w:vAlign w:val="bottom"/>
          </w:tcPr>
          <w:p w14:paraId="66FE218F" w14:textId="271E89FA" w:rsidR="003B048E" w:rsidRPr="00C7268E" w:rsidRDefault="00F468F8" w:rsidP="003B048E">
            <w:pPr>
              <w:tabs>
                <w:tab w:val="decimal" w:pos="1107"/>
              </w:tabs>
              <w:spacing w:line="240" w:lineRule="atLeast"/>
              <w:ind w:right="-43"/>
              <w:rPr>
                <w:rFonts w:cs="Times New Roman"/>
                <w:lang w:val="en-US"/>
              </w:rPr>
            </w:pPr>
            <w:r w:rsidRPr="00F468F8">
              <w:rPr>
                <w:rFonts w:cs="Times New Roman"/>
                <w:lang w:val="en-US"/>
              </w:rPr>
              <w:t>85,832</w:t>
            </w:r>
          </w:p>
        </w:tc>
        <w:tc>
          <w:tcPr>
            <w:tcW w:w="252" w:type="dxa"/>
            <w:vAlign w:val="bottom"/>
          </w:tcPr>
          <w:p w14:paraId="3E5A5533" w14:textId="77777777" w:rsidR="003B048E" w:rsidRPr="00C7268E" w:rsidRDefault="003B048E" w:rsidP="003B048E">
            <w:pPr>
              <w:tabs>
                <w:tab w:val="decimal" w:pos="1062"/>
              </w:tabs>
              <w:spacing w:line="240" w:lineRule="atLeast"/>
              <w:ind w:left="-108" w:right="-108"/>
              <w:rPr>
                <w:rFonts w:cs="Times New Roman"/>
              </w:rPr>
            </w:pPr>
          </w:p>
        </w:tc>
        <w:tc>
          <w:tcPr>
            <w:tcW w:w="1386" w:type="dxa"/>
            <w:shd w:val="clear" w:color="auto" w:fill="auto"/>
            <w:vAlign w:val="bottom"/>
            <w:hideMark/>
          </w:tcPr>
          <w:p w14:paraId="2A834EBC" w14:textId="063C452E" w:rsidR="003B048E" w:rsidRPr="00C7268E" w:rsidRDefault="003B048E" w:rsidP="003B048E">
            <w:pPr>
              <w:tabs>
                <w:tab w:val="decimal" w:pos="1107"/>
              </w:tabs>
              <w:spacing w:line="240" w:lineRule="atLeast"/>
              <w:ind w:right="-43"/>
              <w:rPr>
                <w:rFonts w:cs="Times New Roman"/>
                <w:lang w:val="en-US"/>
              </w:rPr>
            </w:pPr>
            <w:r w:rsidRPr="00C7268E">
              <w:rPr>
                <w:rFonts w:cs="Times New Roman"/>
                <w:lang w:val="en-US"/>
              </w:rPr>
              <w:t>74,836</w:t>
            </w:r>
          </w:p>
        </w:tc>
      </w:tr>
      <w:tr w:rsidR="00F468F8" w:rsidRPr="00C7268E" w14:paraId="47FDF602" w14:textId="77777777" w:rsidTr="00C22028">
        <w:trPr>
          <w:trHeight w:val="70"/>
        </w:trPr>
        <w:tc>
          <w:tcPr>
            <w:tcW w:w="6297" w:type="dxa"/>
            <w:vAlign w:val="bottom"/>
            <w:hideMark/>
          </w:tcPr>
          <w:p w14:paraId="1074FFF4" w14:textId="77777777" w:rsidR="00F468F8" w:rsidRPr="00C7268E" w:rsidRDefault="00F468F8" w:rsidP="00F468F8">
            <w:pPr>
              <w:tabs>
                <w:tab w:val="left" w:pos="177"/>
              </w:tabs>
              <w:spacing w:line="240" w:lineRule="atLeast"/>
              <w:ind w:right="-108"/>
              <w:rPr>
                <w:rFonts w:cs="Times New Roman"/>
              </w:rPr>
            </w:pPr>
            <w:r w:rsidRPr="00C7268E">
              <w:rPr>
                <w:rFonts w:cs="Times New Roman"/>
              </w:rPr>
              <w:tab/>
              <w:t>31 - 60 days</w:t>
            </w:r>
          </w:p>
        </w:tc>
        <w:tc>
          <w:tcPr>
            <w:tcW w:w="1350" w:type="dxa"/>
            <w:shd w:val="clear" w:color="auto" w:fill="auto"/>
          </w:tcPr>
          <w:p w14:paraId="738BFB6B" w14:textId="5084477C" w:rsidR="00F468F8" w:rsidRPr="00C7268E" w:rsidRDefault="00F468F8" w:rsidP="00F468F8">
            <w:pPr>
              <w:tabs>
                <w:tab w:val="decimal" w:pos="1107"/>
              </w:tabs>
              <w:spacing w:line="240" w:lineRule="atLeast"/>
              <w:ind w:right="-43"/>
              <w:rPr>
                <w:rFonts w:cs="Times New Roman"/>
                <w:lang w:val="en-US"/>
              </w:rPr>
            </w:pPr>
            <w:r w:rsidRPr="00F468F8">
              <w:rPr>
                <w:rFonts w:cs="Times New Roman"/>
                <w:lang w:val="en-US"/>
              </w:rPr>
              <w:t>103,961</w:t>
            </w:r>
          </w:p>
        </w:tc>
        <w:tc>
          <w:tcPr>
            <w:tcW w:w="252" w:type="dxa"/>
            <w:vAlign w:val="bottom"/>
          </w:tcPr>
          <w:p w14:paraId="5C393886" w14:textId="77777777" w:rsidR="00F468F8" w:rsidRPr="00C7268E" w:rsidRDefault="00F468F8" w:rsidP="00F468F8">
            <w:pPr>
              <w:tabs>
                <w:tab w:val="decimal" w:pos="1062"/>
              </w:tabs>
              <w:spacing w:line="240" w:lineRule="atLeast"/>
              <w:ind w:left="-108" w:right="-108"/>
              <w:rPr>
                <w:rFonts w:cs="Times New Roman"/>
              </w:rPr>
            </w:pPr>
          </w:p>
        </w:tc>
        <w:tc>
          <w:tcPr>
            <w:tcW w:w="1386" w:type="dxa"/>
            <w:shd w:val="clear" w:color="auto" w:fill="auto"/>
            <w:vAlign w:val="bottom"/>
            <w:hideMark/>
          </w:tcPr>
          <w:p w14:paraId="1A3A41E0" w14:textId="3664C65F" w:rsidR="00F468F8" w:rsidRPr="00C7268E" w:rsidRDefault="00F468F8" w:rsidP="00F468F8">
            <w:pPr>
              <w:tabs>
                <w:tab w:val="decimal" w:pos="1107"/>
              </w:tabs>
              <w:spacing w:line="240" w:lineRule="atLeast"/>
              <w:ind w:right="-43"/>
              <w:rPr>
                <w:rFonts w:cs="Times New Roman"/>
                <w:lang w:val="en-US"/>
              </w:rPr>
            </w:pPr>
            <w:r w:rsidRPr="00C7268E">
              <w:rPr>
                <w:rFonts w:cs="Times New Roman"/>
                <w:lang w:val="en-US"/>
              </w:rPr>
              <w:t>126,969</w:t>
            </w:r>
          </w:p>
        </w:tc>
      </w:tr>
      <w:tr w:rsidR="00F468F8" w:rsidRPr="00C7268E" w14:paraId="41722562" w14:textId="77777777" w:rsidTr="00C22028">
        <w:trPr>
          <w:trHeight w:val="70"/>
        </w:trPr>
        <w:tc>
          <w:tcPr>
            <w:tcW w:w="6297" w:type="dxa"/>
            <w:hideMark/>
          </w:tcPr>
          <w:p w14:paraId="74D37713" w14:textId="77777777" w:rsidR="00F468F8" w:rsidRPr="00C7268E" w:rsidRDefault="00F468F8" w:rsidP="00F468F8">
            <w:pPr>
              <w:spacing w:line="240" w:lineRule="atLeast"/>
              <w:ind w:left="162" w:right="-108"/>
              <w:rPr>
                <w:rFonts w:cs="Times New Roman"/>
              </w:rPr>
            </w:pPr>
            <w:r w:rsidRPr="00C7268E">
              <w:rPr>
                <w:rFonts w:cs="Times New Roman"/>
              </w:rPr>
              <w:t>61 - 90 days</w:t>
            </w:r>
          </w:p>
        </w:tc>
        <w:tc>
          <w:tcPr>
            <w:tcW w:w="1350" w:type="dxa"/>
            <w:shd w:val="clear" w:color="auto" w:fill="auto"/>
          </w:tcPr>
          <w:p w14:paraId="6F8C17A0" w14:textId="7DB74FFC" w:rsidR="00F468F8" w:rsidRPr="00C7268E" w:rsidRDefault="00F468F8" w:rsidP="00F468F8">
            <w:pPr>
              <w:tabs>
                <w:tab w:val="decimal" w:pos="1107"/>
              </w:tabs>
              <w:spacing w:line="240" w:lineRule="atLeast"/>
              <w:ind w:right="-43"/>
              <w:rPr>
                <w:rFonts w:cs="Times New Roman"/>
                <w:lang w:val="en-US"/>
              </w:rPr>
            </w:pPr>
            <w:r w:rsidRPr="00F468F8">
              <w:rPr>
                <w:rFonts w:cs="Times New Roman"/>
                <w:lang w:val="en-US"/>
              </w:rPr>
              <w:t>3,797</w:t>
            </w:r>
          </w:p>
        </w:tc>
        <w:tc>
          <w:tcPr>
            <w:tcW w:w="252" w:type="dxa"/>
            <w:vAlign w:val="bottom"/>
          </w:tcPr>
          <w:p w14:paraId="6C733B8D" w14:textId="77777777" w:rsidR="00F468F8" w:rsidRPr="00C7268E" w:rsidRDefault="00F468F8" w:rsidP="00F468F8">
            <w:pPr>
              <w:tabs>
                <w:tab w:val="decimal" w:pos="1062"/>
              </w:tabs>
              <w:spacing w:line="240" w:lineRule="atLeast"/>
              <w:ind w:left="-108" w:right="-108"/>
              <w:rPr>
                <w:rFonts w:cs="Times New Roman"/>
              </w:rPr>
            </w:pPr>
          </w:p>
        </w:tc>
        <w:tc>
          <w:tcPr>
            <w:tcW w:w="1386" w:type="dxa"/>
            <w:shd w:val="clear" w:color="auto" w:fill="auto"/>
            <w:vAlign w:val="bottom"/>
            <w:hideMark/>
          </w:tcPr>
          <w:p w14:paraId="1BC075C1" w14:textId="4F3ABA17" w:rsidR="00F468F8" w:rsidRPr="00C7268E" w:rsidRDefault="00F468F8" w:rsidP="00F468F8">
            <w:pPr>
              <w:tabs>
                <w:tab w:val="decimal" w:pos="1107"/>
              </w:tabs>
              <w:spacing w:line="240" w:lineRule="atLeast"/>
              <w:ind w:right="-43"/>
              <w:rPr>
                <w:rFonts w:cs="Times New Roman"/>
                <w:lang w:val="en-US"/>
              </w:rPr>
            </w:pPr>
            <w:r w:rsidRPr="00C7268E">
              <w:rPr>
                <w:rFonts w:cs="Times New Roman"/>
                <w:lang w:val="en-US"/>
              </w:rPr>
              <w:t>6,585</w:t>
            </w:r>
          </w:p>
        </w:tc>
      </w:tr>
      <w:tr w:rsidR="00F468F8" w:rsidRPr="00C7268E" w14:paraId="5B25BECF" w14:textId="77777777" w:rsidTr="00C22028">
        <w:trPr>
          <w:trHeight w:val="70"/>
        </w:trPr>
        <w:tc>
          <w:tcPr>
            <w:tcW w:w="6297" w:type="dxa"/>
            <w:hideMark/>
          </w:tcPr>
          <w:p w14:paraId="53110A40" w14:textId="77777777" w:rsidR="00F468F8" w:rsidRPr="00C7268E" w:rsidRDefault="00F468F8" w:rsidP="00F468F8">
            <w:pPr>
              <w:spacing w:line="240" w:lineRule="atLeast"/>
              <w:ind w:left="162" w:right="-108"/>
              <w:rPr>
                <w:rFonts w:cs="Times New Roman"/>
              </w:rPr>
            </w:pPr>
            <w:r w:rsidRPr="00C7268E">
              <w:rPr>
                <w:rFonts w:cs="Times New Roman"/>
              </w:rPr>
              <w:t>91 days - 1 year</w:t>
            </w:r>
          </w:p>
        </w:tc>
        <w:tc>
          <w:tcPr>
            <w:tcW w:w="1350" w:type="dxa"/>
            <w:shd w:val="clear" w:color="auto" w:fill="auto"/>
          </w:tcPr>
          <w:p w14:paraId="4FC3176F" w14:textId="7C8484FB" w:rsidR="00F468F8" w:rsidRPr="00C7268E" w:rsidRDefault="00F468F8" w:rsidP="00F468F8">
            <w:pPr>
              <w:tabs>
                <w:tab w:val="decimal" w:pos="1107"/>
              </w:tabs>
              <w:spacing w:line="240" w:lineRule="atLeast"/>
              <w:ind w:right="-43"/>
              <w:rPr>
                <w:rFonts w:cs="Times New Roman"/>
                <w:lang w:val="en-US"/>
              </w:rPr>
            </w:pPr>
            <w:r w:rsidRPr="00F468F8">
              <w:rPr>
                <w:rFonts w:cs="Times New Roman"/>
                <w:lang w:val="en-US"/>
              </w:rPr>
              <w:t>16,331</w:t>
            </w:r>
          </w:p>
        </w:tc>
        <w:tc>
          <w:tcPr>
            <w:tcW w:w="252" w:type="dxa"/>
            <w:vAlign w:val="bottom"/>
          </w:tcPr>
          <w:p w14:paraId="0A66E388" w14:textId="77777777" w:rsidR="00F468F8" w:rsidRPr="00C7268E" w:rsidRDefault="00F468F8" w:rsidP="00F468F8">
            <w:pPr>
              <w:tabs>
                <w:tab w:val="decimal" w:pos="1062"/>
              </w:tabs>
              <w:spacing w:line="240" w:lineRule="atLeast"/>
              <w:ind w:left="-108" w:right="-108"/>
              <w:rPr>
                <w:rFonts w:cs="Times New Roman"/>
              </w:rPr>
            </w:pPr>
          </w:p>
        </w:tc>
        <w:tc>
          <w:tcPr>
            <w:tcW w:w="1386" w:type="dxa"/>
            <w:shd w:val="clear" w:color="auto" w:fill="auto"/>
            <w:vAlign w:val="bottom"/>
            <w:hideMark/>
          </w:tcPr>
          <w:p w14:paraId="28338298" w14:textId="325CAE56" w:rsidR="00F468F8" w:rsidRPr="00C7268E" w:rsidRDefault="00F468F8" w:rsidP="00F468F8">
            <w:pPr>
              <w:tabs>
                <w:tab w:val="decimal" w:pos="1107"/>
              </w:tabs>
              <w:spacing w:line="240" w:lineRule="atLeast"/>
              <w:ind w:right="-43"/>
              <w:rPr>
                <w:rFonts w:cs="Times New Roman"/>
                <w:lang w:val="en-US"/>
              </w:rPr>
            </w:pPr>
            <w:r w:rsidRPr="00C7268E">
              <w:rPr>
                <w:rFonts w:cs="Times New Roman"/>
                <w:lang w:val="en-US"/>
              </w:rPr>
              <w:t>40,707</w:t>
            </w:r>
          </w:p>
        </w:tc>
      </w:tr>
      <w:tr w:rsidR="00F468F8" w:rsidRPr="00C7268E" w14:paraId="20E03E2A" w14:textId="77777777" w:rsidTr="00C22028">
        <w:trPr>
          <w:trHeight w:val="70"/>
        </w:trPr>
        <w:tc>
          <w:tcPr>
            <w:tcW w:w="6297" w:type="dxa"/>
            <w:hideMark/>
          </w:tcPr>
          <w:p w14:paraId="5215F0E0" w14:textId="77777777" w:rsidR="00F468F8" w:rsidRPr="00C7268E" w:rsidRDefault="00F468F8" w:rsidP="00F468F8">
            <w:pPr>
              <w:spacing w:line="240" w:lineRule="atLeast"/>
              <w:ind w:left="162" w:right="-108"/>
              <w:rPr>
                <w:rFonts w:cs="Times New Roman"/>
              </w:rPr>
            </w:pPr>
            <w:r w:rsidRPr="00C7268E">
              <w:rPr>
                <w:rFonts w:cs="Times New Roman"/>
              </w:rPr>
              <w:t>Over 1 year</w:t>
            </w:r>
          </w:p>
        </w:tc>
        <w:tc>
          <w:tcPr>
            <w:tcW w:w="1350" w:type="dxa"/>
            <w:tcBorders>
              <w:bottom w:val="single" w:sz="4" w:space="0" w:color="auto"/>
            </w:tcBorders>
            <w:shd w:val="clear" w:color="auto" w:fill="auto"/>
          </w:tcPr>
          <w:p w14:paraId="2EC6ADDF" w14:textId="02EE9CEE" w:rsidR="00F468F8" w:rsidRPr="00C7268E" w:rsidRDefault="00F468F8" w:rsidP="00F468F8">
            <w:pPr>
              <w:tabs>
                <w:tab w:val="decimal" w:pos="1107"/>
              </w:tabs>
              <w:spacing w:line="240" w:lineRule="atLeast"/>
              <w:ind w:right="-43"/>
              <w:rPr>
                <w:rFonts w:cs="Times New Roman"/>
                <w:lang w:val="en-US"/>
              </w:rPr>
            </w:pPr>
            <w:r w:rsidRPr="00F468F8">
              <w:rPr>
                <w:rFonts w:cs="Times New Roman"/>
                <w:lang w:val="en-US"/>
              </w:rPr>
              <w:t>4,567</w:t>
            </w:r>
          </w:p>
        </w:tc>
        <w:tc>
          <w:tcPr>
            <w:tcW w:w="252" w:type="dxa"/>
            <w:vAlign w:val="bottom"/>
          </w:tcPr>
          <w:p w14:paraId="17091E74" w14:textId="77777777" w:rsidR="00F468F8" w:rsidRPr="00C7268E" w:rsidRDefault="00F468F8" w:rsidP="00F468F8">
            <w:pPr>
              <w:tabs>
                <w:tab w:val="decimal" w:pos="1062"/>
              </w:tabs>
              <w:spacing w:line="240" w:lineRule="atLeast"/>
              <w:ind w:left="-108" w:right="-108"/>
              <w:rPr>
                <w:rFonts w:cs="Times New Roman"/>
              </w:rPr>
            </w:pPr>
          </w:p>
        </w:tc>
        <w:tc>
          <w:tcPr>
            <w:tcW w:w="1386" w:type="dxa"/>
            <w:tcBorders>
              <w:bottom w:val="single" w:sz="4" w:space="0" w:color="auto"/>
            </w:tcBorders>
            <w:shd w:val="clear" w:color="auto" w:fill="auto"/>
            <w:vAlign w:val="bottom"/>
            <w:hideMark/>
          </w:tcPr>
          <w:p w14:paraId="53E204D5" w14:textId="0D4DCE57" w:rsidR="00F468F8" w:rsidRPr="00C7268E" w:rsidRDefault="00F468F8" w:rsidP="00F468F8">
            <w:pPr>
              <w:tabs>
                <w:tab w:val="decimal" w:pos="1107"/>
              </w:tabs>
              <w:spacing w:line="240" w:lineRule="atLeast"/>
              <w:ind w:right="-43"/>
              <w:rPr>
                <w:rFonts w:cs="Times New Roman"/>
                <w:lang w:val="en-US"/>
              </w:rPr>
            </w:pPr>
            <w:r w:rsidRPr="00C7268E">
              <w:rPr>
                <w:rFonts w:cs="Times New Roman"/>
                <w:lang w:val="en-US"/>
              </w:rPr>
              <w:t>5,054</w:t>
            </w:r>
          </w:p>
        </w:tc>
      </w:tr>
      <w:tr w:rsidR="003B048E" w:rsidRPr="00C7268E" w14:paraId="3D634DAD" w14:textId="77777777" w:rsidTr="004E66D3">
        <w:trPr>
          <w:trHeight w:val="70"/>
        </w:trPr>
        <w:tc>
          <w:tcPr>
            <w:tcW w:w="6297" w:type="dxa"/>
            <w:vAlign w:val="bottom"/>
            <w:hideMark/>
          </w:tcPr>
          <w:p w14:paraId="55BDA27B" w14:textId="77777777" w:rsidR="003B048E" w:rsidRPr="00C7268E" w:rsidRDefault="003B048E" w:rsidP="003B048E">
            <w:pPr>
              <w:spacing w:line="240" w:lineRule="atLeast"/>
              <w:ind w:right="-108"/>
              <w:rPr>
                <w:rFonts w:cs="Times New Roman"/>
                <w:b/>
                <w:bCs/>
              </w:rPr>
            </w:pPr>
            <w:r w:rsidRPr="00C7268E">
              <w:rPr>
                <w:rFonts w:cs="Times New Roman"/>
                <w:b/>
                <w:bCs/>
              </w:rPr>
              <w:t xml:space="preserve">Total </w:t>
            </w:r>
          </w:p>
        </w:tc>
        <w:tc>
          <w:tcPr>
            <w:tcW w:w="1350" w:type="dxa"/>
            <w:tcBorders>
              <w:top w:val="single" w:sz="4" w:space="0" w:color="auto"/>
            </w:tcBorders>
            <w:shd w:val="clear" w:color="auto" w:fill="auto"/>
            <w:vAlign w:val="bottom"/>
          </w:tcPr>
          <w:p w14:paraId="670F1EA0" w14:textId="4180AE94" w:rsidR="003B048E" w:rsidRPr="00C7268E" w:rsidRDefault="00F468F8" w:rsidP="003B048E">
            <w:pPr>
              <w:tabs>
                <w:tab w:val="decimal" w:pos="1107"/>
              </w:tabs>
              <w:spacing w:line="240" w:lineRule="atLeast"/>
              <w:ind w:right="-43"/>
              <w:rPr>
                <w:rFonts w:cs="Times New Roman"/>
                <w:b/>
                <w:bCs/>
                <w:lang w:val="en-US"/>
              </w:rPr>
            </w:pPr>
            <w:r w:rsidRPr="00F468F8">
              <w:rPr>
                <w:rFonts w:cs="Times New Roman"/>
                <w:b/>
                <w:bCs/>
                <w:lang w:val="en-US"/>
              </w:rPr>
              <w:t>504,739</w:t>
            </w:r>
          </w:p>
        </w:tc>
        <w:tc>
          <w:tcPr>
            <w:tcW w:w="252" w:type="dxa"/>
            <w:vAlign w:val="bottom"/>
          </w:tcPr>
          <w:p w14:paraId="4A16C714" w14:textId="77777777" w:rsidR="003B048E" w:rsidRPr="00C7268E" w:rsidRDefault="003B048E" w:rsidP="003B048E">
            <w:pPr>
              <w:tabs>
                <w:tab w:val="decimal" w:pos="1062"/>
              </w:tabs>
              <w:spacing w:line="240" w:lineRule="atLeast"/>
              <w:ind w:left="-135" w:right="-126"/>
              <w:jc w:val="center"/>
              <w:rPr>
                <w:rFonts w:cs="Times New Roman"/>
              </w:rPr>
            </w:pPr>
          </w:p>
        </w:tc>
        <w:tc>
          <w:tcPr>
            <w:tcW w:w="1386" w:type="dxa"/>
            <w:tcBorders>
              <w:top w:val="single" w:sz="4" w:space="0" w:color="auto"/>
            </w:tcBorders>
            <w:shd w:val="clear" w:color="auto" w:fill="auto"/>
            <w:vAlign w:val="bottom"/>
            <w:hideMark/>
          </w:tcPr>
          <w:p w14:paraId="66E013C5" w14:textId="5C6A89DE" w:rsidR="003B048E" w:rsidRPr="00C7268E" w:rsidRDefault="003B048E" w:rsidP="003B048E">
            <w:pPr>
              <w:tabs>
                <w:tab w:val="decimal" w:pos="1107"/>
              </w:tabs>
              <w:spacing w:line="240" w:lineRule="atLeast"/>
              <w:ind w:right="-43"/>
              <w:rPr>
                <w:rFonts w:cs="Times New Roman"/>
                <w:lang w:val="en-US"/>
              </w:rPr>
            </w:pPr>
            <w:r w:rsidRPr="00C7268E">
              <w:rPr>
                <w:rFonts w:cs="Times New Roman"/>
                <w:b/>
                <w:bCs/>
                <w:lang w:val="en-US"/>
              </w:rPr>
              <w:t>517,768</w:t>
            </w:r>
          </w:p>
        </w:tc>
      </w:tr>
      <w:tr w:rsidR="003B048E" w:rsidRPr="00C7268E" w14:paraId="4B67DD36" w14:textId="77777777" w:rsidTr="004E66D3">
        <w:trPr>
          <w:trHeight w:val="70"/>
        </w:trPr>
        <w:tc>
          <w:tcPr>
            <w:tcW w:w="6297" w:type="dxa"/>
            <w:vAlign w:val="bottom"/>
            <w:hideMark/>
          </w:tcPr>
          <w:p w14:paraId="25A7A8E9" w14:textId="77777777" w:rsidR="003B048E" w:rsidRPr="00C7268E" w:rsidRDefault="003B048E" w:rsidP="003B048E">
            <w:pPr>
              <w:spacing w:line="240" w:lineRule="atLeast"/>
              <w:ind w:right="-108"/>
              <w:rPr>
                <w:rFonts w:cs="Times New Roman"/>
                <w:i/>
                <w:iCs/>
              </w:rPr>
            </w:pPr>
            <w:r w:rsidRPr="00C7268E">
              <w:rPr>
                <w:rFonts w:cs="Times New Roman"/>
                <w:i/>
                <w:iCs/>
              </w:rPr>
              <w:t>Less</w:t>
            </w:r>
            <w:r w:rsidRPr="00C7268E">
              <w:rPr>
                <w:rFonts w:cs="Times New Roman"/>
              </w:rPr>
              <w:t xml:space="preserve"> allowance for doubtful accounts</w:t>
            </w:r>
          </w:p>
        </w:tc>
        <w:tc>
          <w:tcPr>
            <w:tcW w:w="1350" w:type="dxa"/>
            <w:shd w:val="clear" w:color="auto" w:fill="auto"/>
            <w:vAlign w:val="bottom"/>
          </w:tcPr>
          <w:p w14:paraId="2C07BBED" w14:textId="45CFCA36" w:rsidR="003B048E" w:rsidRPr="00C7268E" w:rsidRDefault="00F468F8" w:rsidP="003B048E">
            <w:pPr>
              <w:tabs>
                <w:tab w:val="decimal" w:pos="1107"/>
              </w:tabs>
              <w:spacing w:line="240" w:lineRule="atLeast"/>
              <w:ind w:right="-43"/>
              <w:rPr>
                <w:rFonts w:cs="Times New Roman"/>
                <w:lang w:val="en-US"/>
              </w:rPr>
            </w:pPr>
            <w:r w:rsidRPr="00F468F8">
              <w:rPr>
                <w:rFonts w:cs="Times New Roman"/>
                <w:lang w:val="en-US"/>
              </w:rPr>
              <w:t>(8,665)</w:t>
            </w:r>
          </w:p>
        </w:tc>
        <w:tc>
          <w:tcPr>
            <w:tcW w:w="252" w:type="dxa"/>
            <w:vAlign w:val="bottom"/>
          </w:tcPr>
          <w:p w14:paraId="3FC13F4D" w14:textId="77777777" w:rsidR="003B048E" w:rsidRPr="00C7268E" w:rsidRDefault="003B048E" w:rsidP="003B048E">
            <w:pPr>
              <w:tabs>
                <w:tab w:val="decimal" w:pos="1062"/>
              </w:tabs>
              <w:spacing w:line="240" w:lineRule="atLeast"/>
              <w:ind w:left="-135" w:right="-126"/>
              <w:jc w:val="center"/>
              <w:rPr>
                <w:rFonts w:cs="Times New Roman"/>
              </w:rPr>
            </w:pPr>
          </w:p>
        </w:tc>
        <w:tc>
          <w:tcPr>
            <w:tcW w:w="1386" w:type="dxa"/>
            <w:shd w:val="clear" w:color="auto" w:fill="auto"/>
            <w:vAlign w:val="bottom"/>
            <w:hideMark/>
          </w:tcPr>
          <w:p w14:paraId="73A63C65" w14:textId="4136030C" w:rsidR="003B048E" w:rsidRPr="00C7268E" w:rsidRDefault="003B048E" w:rsidP="003B048E">
            <w:pPr>
              <w:tabs>
                <w:tab w:val="decimal" w:pos="1107"/>
              </w:tabs>
              <w:spacing w:line="240" w:lineRule="atLeast"/>
              <w:ind w:right="-43"/>
              <w:rPr>
                <w:rFonts w:cs="Times New Roman"/>
                <w:lang w:val="en-US"/>
              </w:rPr>
            </w:pPr>
            <w:r w:rsidRPr="00C7268E">
              <w:rPr>
                <w:rFonts w:cs="Times New Roman"/>
                <w:lang w:val="en-US"/>
              </w:rPr>
              <w:t>(17,998)</w:t>
            </w:r>
          </w:p>
        </w:tc>
      </w:tr>
      <w:tr w:rsidR="003B048E" w:rsidRPr="00C7268E" w14:paraId="4D057475" w14:textId="77777777" w:rsidTr="004E66D3">
        <w:trPr>
          <w:trHeight w:val="70"/>
        </w:trPr>
        <w:tc>
          <w:tcPr>
            <w:tcW w:w="6297" w:type="dxa"/>
            <w:vAlign w:val="bottom"/>
            <w:hideMark/>
          </w:tcPr>
          <w:p w14:paraId="6A9E3775" w14:textId="310D51EF" w:rsidR="003B048E" w:rsidRPr="00C7268E" w:rsidRDefault="00717D1A" w:rsidP="003B048E">
            <w:pPr>
              <w:spacing w:line="240" w:lineRule="atLeast"/>
              <w:ind w:right="-108"/>
              <w:rPr>
                <w:rFonts w:cs="Times New Roman"/>
                <w:b/>
                <w:bCs/>
              </w:rPr>
            </w:pPr>
            <w:r>
              <w:rPr>
                <w:rFonts w:cs="Times New Roman"/>
                <w:b/>
                <w:bCs/>
              </w:rPr>
              <w:t>Net</w:t>
            </w:r>
          </w:p>
        </w:tc>
        <w:tc>
          <w:tcPr>
            <w:tcW w:w="1350" w:type="dxa"/>
            <w:tcBorders>
              <w:top w:val="single" w:sz="4" w:space="0" w:color="auto"/>
              <w:bottom w:val="double" w:sz="4" w:space="0" w:color="auto"/>
            </w:tcBorders>
            <w:shd w:val="clear" w:color="auto" w:fill="auto"/>
            <w:vAlign w:val="bottom"/>
          </w:tcPr>
          <w:p w14:paraId="52C27159" w14:textId="7068629A" w:rsidR="003B048E" w:rsidRPr="00C7268E" w:rsidRDefault="00F468F8" w:rsidP="003B048E">
            <w:pPr>
              <w:tabs>
                <w:tab w:val="decimal" w:pos="1107"/>
              </w:tabs>
              <w:spacing w:line="240" w:lineRule="atLeast"/>
              <w:ind w:right="-43"/>
              <w:rPr>
                <w:rFonts w:cs="Times New Roman"/>
                <w:b/>
                <w:bCs/>
                <w:lang w:val="en-US"/>
              </w:rPr>
            </w:pPr>
            <w:r w:rsidRPr="00F468F8">
              <w:rPr>
                <w:rFonts w:cs="Times New Roman"/>
                <w:b/>
                <w:bCs/>
                <w:lang w:val="en-US"/>
              </w:rPr>
              <w:t>496,074</w:t>
            </w:r>
          </w:p>
        </w:tc>
        <w:tc>
          <w:tcPr>
            <w:tcW w:w="252" w:type="dxa"/>
            <w:vAlign w:val="bottom"/>
          </w:tcPr>
          <w:p w14:paraId="0883481D" w14:textId="77777777" w:rsidR="003B048E" w:rsidRPr="00C7268E" w:rsidRDefault="003B048E" w:rsidP="003B048E">
            <w:pPr>
              <w:tabs>
                <w:tab w:val="decimal" w:pos="1062"/>
              </w:tabs>
              <w:spacing w:line="240" w:lineRule="atLeast"/>
              <w:ind w:left="-108" w:right="-108"/>
              <w:rPr>
                <w:rFonts w:cs="Times New Roman"/>
                <w:b/>
                <w:bCs/>
              </w:rPr>
            </w:pPr>
          </w:p>
        </w:tc>
        <w:tc>
          <w:tcPr>
            <w:tcW w:w="1386" w:type="dxa"/>
            <w:tcBorders>
              <w:top w:val="single" w:sz="4" w:space="0" w:color="auto"/>
              <w:bottom w:val="double" w:sz="4" w:space="0" w:color="auto"/>
            </w:tcBorders>
            <w:shd w:val="clear" w:color="auto" w:fill="auto"/>
            <w:vAlign w:val="bottom"/>
            <w:hideMark/>
          </w:tcPr>
          <w:p w14:paraId="2F723FC7" w14:textId="6D6D9667" w:rsidR="003B048E" w:rsidRPr="00C7268E" w:rsidRDefault="003B048E" w:rsidP="003B048E">
            <w:pPr>
              <w:tabs>
                <w:tab w:val="decimal" w:pos="1107"/>
              </w:tabs>
              <w:spacing w:line="240" w:lineRule="atLeast"/>
              <w:ind w:right="-43"/>
              <w:rPr>
                <w:rFonts w:cs="Times New Roman"/>
                <w:b/>
                <w:bCs/>
                <w:lang w:val="en-US"/>
              </w:rPr>
            </w:pPr>
            <w:r w:rsidRPr="00C7268E">
              <w:rPr>
                <w:rFonts w:cs="Times New Roman"/>
                <w:b/>
                <w:bCs/>
                <w:lang w:val="en-US"/>
              </w:rPr>
              <w:t>499,770</w:t>
            </w:r>
          </w:p>
        </w:tc>
      </w:tr>
    </w:tbl>
    <w:p w14:paraId="4BEEF4C6" w14:textId="77777777" w:rsidR="0057784C" w:rsidRPr="00C7268E" w:rsidRDefault="0057784C" w:rsidP="00B35F52">
      <w:pPr>
        <w:pStyle w:val="BodyText2"/>
        <w:autoSpaceDE w:val="0"/>
        <w:autoSpaceDN w:val="0"/>
        <w:adjustRightInd w:val="0"/>
        <w:spacing w:line="240" w:lineRule="atLeast"/>
        <w:ind w:right="-43"/>
        <w:jc w:val="thaiDistribute"/>
        <w:rPr>
          <w:rFonts w:cs="Times New Roman"/>
          <w:sz w:val="22"/>
          <w:szCs w:val="22"/>
          <w:lang w:val="en-US"/>
        </w:rPr>
      </w:pPr>
    </w:p>
    <w:p w14:paraId="3CC54E8F" w14:textId="77777777" w:rsidR="003567A5" w:rsidRDefault="003567A5" w:rsidP="00BF5A3C">
      <w:pPr>
        <w:pStyle w:val="BodyText2"/>
        <w:autoSpaceDE w:val="0"/>
        <w:autoSpaceDN w:val="0"/>
        <w:adjustRightInd w:val="0"/>
        <w:spacing w:line="240" w:lineRule="atLeast"/>
        <w:ind w:left="547" w:right="-43"/>
        <w:jc w:val="thaiDistribute"/>
        <w:rPr>
          <w:rFonts w:cs="Times New Roman"/>
          <w:sz w:val="22"/>
          <w:szCs w:val="22"/>
          <w:lang w:val="en-US"/>
        </w:rPr>
      </w:pPr>
    </w:p>
    <w:p w14:paraId="1D8CE3E1" w14:textId="77777777" w:rsidR="003567A5" w:rsidRDefault="003567A5" w:rsidP="00BF5A3C">
      <w:pPr>
        <w:pStyle w:val="BodyText2"/>
        <w:autoSpaceDE w:val="0"/>
        <w:autoSpaceDN w:val="0"/>
        <w:adjustRightInd w:val="0"/>
        <w:spacing w:line="240" w:lineRule="atLeast"/>
        <w:ind w:left="547" w:right="-43"/>
        <w:jc w:val="thaiDistribute"/>
        <w:rPr>
          <w:rFonts w:cs="Times New Roman"/>
          <w:sz w:val="22"/>
          <w:szCs w:val="22"/>
          <w:lang w:val="en-US"/>
        </w:rPr>
      </w:pPr>
    </w:p>
    <w:p w14:paraId="7753383F" w14:textId="77777777" w:rsidR="003567A5" w:rsidRDefault="003567A5" w:rsidP="00BF5A3C">
      <w:pPr>
        <w:pStyle w:val="BodyText2"/>
        <w:autoSpaceDE w:val="0"/>
        <w:autoSpaceDN w:val="0"/>
        <w:adjustRightInd w:val="0"/>
        <w:spacing w:line="240" w:lineRule="atLeast"/>
        <w:ind w:left="547" w:right="-43"/>
        <w:jc w:val="thaiDistribute"/>
        <w:rPr>
          <w:rFonts w:cs="Times New Roman"/>
          <w:sz w:val="22"/>
          <w:szCs w:val="22"/>
          <w:lang w:val="en-US"/>
        </w:rPr>
      </w:pPr>
    </w:p>
    <w:p w14:paraId="2F674C35" w14:textId="77777777" w:rsidR="003567A5" w:rsidRDefault="003567A5" w:rsidP="00BF5A3C">
      <w:pPr>
        <w:pStyle w:val="BodyText2"/>
        <w:autoSpaceDE w:val="0"/>
        <w:autoSpaceDN w:val="0"/>
        <w:adjustRightInd w:val="0"/>
        <w:spacing w:line="240" w:lineRule="atLeast"/>
        <w:ind w:left="547" w:right="-43"/>
        <w:jc w:val="thaiDistribute"/>
        <w:rPr>
          <w:rFonts w:cs="Times New Roman"/>
          <w:sz w:val="22"/>
          <w:szCs w:val="22"/>
          <w:lang w:val="en-US"/>
        </w:rPr>
      </w:pPr>
    </w:p>
    <w:p w14:paraId="68DBC232" w14:textId="4EA1C74A" w:rsidR="00BF5A3C" w:rsidRPr="00C7268E" w:rsidRDefault="00BF5A3C" w:rsidP="00BF5A3C">
      <w:pPr>
        <w:pStyle w:val="BodyText2"/>
        <w:autoSpaceDE w:val="0"/>
        <w:autoSpaceDN w:val="0"/>
        <w:adjustRightInd w:val="0"/>
        <w:spacing w:line="240" w:lineRule="atLeast"/>
        <w:ind w:left="547" w:right="-43"/>
        <w:jc w:val="thaiDistribute"/>
        <w:rPr>
          <w:rFonts w:cs="Times New Roman"/>
          <w:sz w:val="22"/>
          <w:szCs w:val="22"/>
          <w:lang w:val="en-US"/>
        </w:rPr>
      </w:pPr>
      <w:r w:rsidRPr="00C7268E">
        <w:rPr>
          <w:rFonts w:cs="Times New Roman"/>
          <w:sz w:val="22"/>
          <w:szCs w:val="22"/>
          <w:lang w:val="en-US"/>
        </w:rPr>
        <w:lastRenderedPageBreak/>
        <w:t xml:space="preserve">The normal credit term of insured, agents and brokers granted by the Company ranges within </w:t>
      </w:r>
      <w:r w:rsidRPr="00C7268E">
        <w:rPr>
          <w:rFonts w:cs="Times New Roman"/>
          <w:sz w:val="22"/>
          <w:szCs w:val="22"/>
          <w:lang w:val="en-US"/>
        </w:rPr>
        <w:br/>
        <w:t>15 - 60 days.</w:t>
      </w:r>
    </w:p>
    <w:p w14:paraId="57CCDA33" w14:textId="77777777" w:rsidR="00BF5A3C" w:rsidRPr="00C7268E" w:rsidRDefault="00BF5A3C" w:rsidP="00E2547D">
      <w:pPr>
        <w:pStyle w:val="BodyText2"/>
        <w:autoSpaceDE w:val="0"/>
        <w:autoSpaceDN w:val="0"/>
        <w:adjustRightInd w:val="0"/>
        <w:spacing w:line="240" w:lineRule="atLeast"/>
        <w:ind w:left="547" w:right="-43"/>
        <w:jc w:val="thaiDistribute"/>
        <w:rPr>
          <w:rFonts w:cs="Times New Roman"/>
          <w:sz w:val="22"/>
          <w:szCs w:val="22"/>
          <w:lang w:val="en-US"/>
        </w:rPr>
      </w:pPr>
    </w:p>
    <w:p w14:paraId="10B74F41" w14:textId="1B58DDA0" w:rsidR="005F1C47" w:rsidRDefault="00231DA4" w:rsidP="002F4AA0">
      <w:pPr>
        <w:pStyle w:val="BodyText2"/>
        <w:autoSpaceDE w:val="0"/>
        <w:autoSpaceDN w:val="0"/>
        <w:adjustRightInd w:val="0"/>
        <w:spacing w:line="240" w:lineRule="atLeast"/>
        <w:ind w:left="547" w:right="-45"/>
        <w:jc w:val="thaiDistribute"/>
        <w:rPr>
          <w:rFonts w:cs="Times New Roman"/>
          <w:sz w:val="22"/>
          <w:szCs w:val="22"/>
          <w:lang w:val="en-US"/>
        </w:rPr>
      </w:pPr>
      <w:r w:rsidRPr="00C7268E">
        <w:rPr>
          <w:rFonts w:cs="Times New Roman"/>
          <w:sz w:val="22"/>
          <w:szCs w:val="22"/>
          <w:lang w:val="en-US"/>
        </w:rPr>
        <w:t xml:space="preserve">For premiums due and uncollected from agents and brokers, the Company has established collection guidelines in accordance with the regulatory requirement for premium collection. For overdue </w:t>
      </w:r>
      <w:r w:rsidRPr="00C7268E">
        <w:rPr>
          <w:rFonts w:eastAsia="Batang" w:cs="Times New Roman"/>
          <w:sz w:val="22"/>
          <w:szCs w:val="22"/>
          <w:lang w:val="en-US" w:eastAsia="ko-KR"/>
        </w:rPr>
        <w:t>premiums due and uncollected</w:t>
      </w:r>
      <w:r w:rsidRPr="00C7268E">
        <w:rPr>
          <w:rFonts w:cs="Times New Roman"/>
          <w:sz w:val="22"/>
          <w:szCs w:val="22"/>
          <w:lang w:val="en-US"/>
        </w:rPr>
        <w:t>, the Company is pursuing legal proceedings against such agents and brokers.</w:t>
      </w:r>
    </w:p>
    <w:p w14:paraId="64AD758B" w14:textId="022FAC00" w:rsidR="00175468" w:rsidRDefault="00175468">
      <w:pPr>
        <w:spacing w:line="240" w:lineRule="auto"/>
        <w:rPr>
          <w:rFonts w:cs="Times New Roman"/>
          <w:b/>
          <w:bCs/>
          <w:sz w:val="24"/>
          <w:szCs w:val="24"/>
        </w:rPr>
      </w:pPr>
    </w:p>
    <w:p w14:paraId="37F9163F" w14:textId="3CFD8393" w:rsidR="007641D4" w:rsidRPr="00175468" w:rsidRDefault="00586670" w:rsidP="007641D4">
      <w:pPr>
        <w:ind w:left="540" w:hanging="540"/>
        <w:rPr>
          <w:rFonts w:cs="Times New Roman"/>
          <w:b/>
          <w:bCs/>
          <w:sz w:val="20"/>
          <w:szCs w:val="20"/>
        </w:rPr>
      </w:pPr>
      <w:r>
        <w:rPr>
          <w:rFonts w:cs="Times New Roman"/>
          <w:b/>
          <w:bCs/>
          <w:sz w:val="24"/>
          <w:szCs w:val="24"/>
        </w:rPr>
        <w:t>7</w:t>
      </w:r>
      <w:r w:rsidR="007641D4" w:rsidRPr="00C7268E">
        <w:rPr>
          <w:rFonts w:cs="Times New Roman"/>
          <w:b/>
          <w:bCs/>
          <w:sz w:val="24"/>
          <w:szCs w:val="24"/>
        </w:rPr>
        <w:tab/>
        <w:t>Reinsurance receivables</w:t>
      </w:r>
    </w:p>
    <w:p w14:paraId="58D7A256" w14:textId="77777777" w:rsidR="007641D4" w:rsidRPr="00175468" w:rsidRDefault="007641D4" w:rsidP="007641D4">
      <w:pPr>
        <w:ind w:left="540" w:hanging="540"/>
        <w:rPr>
          <w:rFonts w:cs="Times New Roman"/>
          <w:b/>
          <w:bCs/>
          <w:sz w:val="20"/>
          <w:szCs w:val="20"/>
        </w:rPr>
      </w:pPr>
    </w:p>
    <w:tbl>
      <w:tblPr>
        <w:tblW w:w="9270" w:type="dxa"/>
        <w:tblInd w:w="529" w:type="dxa"/>
        <w:tblLayout w:type="fixed"/>
        <w:tblCellMar>
          <w:left w:w="79" w:type="dxa"/>
          <w:right w:w="79" w:type="dxa"/>
        </w:tblCellMar>
        <w:tblLook w:val="04A0" w:firstRow="1" w:lastRow="0" w:firstColumn="1" w:lastColumn="0" w:noHBand="0" w:noVBand="1"/>
      </w:tblPr>
      <w:tblGrid>
        <w:gridCol w:w="4914"/>
        <w:gridCol w:w="1386"/>
        <w:gridCol w:w="1350"/>
        <w:gridCol w:w="266"/>
        <w:gridCol w:w="1354"/>
      </w:tblGrid>
      <w:tr w:rsidR="007641D4" w:rsidRPr="00C7268E" w14:paraId="51AD227F" w14:textId="77777777" w:rsidTr="00CD43A8">
        <w:trPr>
          <w:cantSplit/>
        </w:trPr>
        <w:tc>
          <w:tcPr>
            <w:tcW w:w="4914" w:type="dxa"/>
          </w:tcPr>
          <w:p w14:paraId="29F73DCE" w14:textId="77777777" w:rsidR="007641D4" w:rsidRPr="00C7268E" w:rsidRDefault="007641D4" w:rsidP="00857748">
            <w:pPr>
              <w:rPr>
                <w:rFonts w:cs="Times New Roman"/>
                <w:b/>
                <w:bCs/>
                <w:i/>
                <w:iCs/>
              </w:rPr>
            </w:pPr>
          </w:p>
        </w:tc>
        <w:tc>
          <w:tcPr>
            <w:tcW w:w="1386" w:type="dxa"/>
          </w:tcPr>
          <w:p w14:paraId="0D0AC01C" w14:textId="77777777" w:rsidR="007641D4" w:rsidRPr="00C7268E" w:rsidRDefault="007641D4" w:rsidP="00857748">
            <w:pPr>
              <w:pStyle w:val="acctfourfigures"/>
              <w:tabs>
                <w:tab w:val="left" w:pos="720"/>
              </w:tabs>
              <w:ind w:left="-101" w:right="-86"/>
              <w:jc w:val="center"/>
              <w:rPr>
                <w:i/>
                <w:iCs/>
                <w:szCs w:val="22"/>
                <w:lang w:val="en-US" w:bidi="th-TH"/>
              </w:rPr>
            </w:pPr>
          </w:p>
        </w:tc>
        <w:tc>
          <w:tcPr>
            <w:tcW w:w="1350" w:type="dxa"/>
          </w:tcPr>
          <w:p w14:paraId="7078B574" w14:textId="73C70FE6" w:rsidR="007641D4" w:rsidRPr="00C7268E" w:rsidRDefault="007641D4" w:rsidP="00857748">
            <w:pPr>
              <w:pStyle w:val="acctfourfigures"/>
              <w:tabs>
                <w:tab w:val="left" w:pos="720"/>
              </w:tabs>
              <w:ind w:left="-101" w:right="-86"/>
              <w:jc w:val="center"/>
              <w:rPr>
                <w:szCs w:val="22"/>
                <w:lang w:val="en-US" w:bidi="th-TH"/>
              </w:rPr>
            </w:pPr>
            <w:r w:rsidRPr="00C7268E">
              <w:rPr>
                <w:szCs w:val="22"/>
                <w:lang w:val="en-US" w:bidi="th-TH"/>
              </w:rPr>
              <w:t>202</w:t>
            </w:r>
            <w:r w:rsidR="003B048E">
              <w:rPr>
                <w:szCs w:val="22"/>
                <w:lang w:val="en-US" w:bidi="th-TH"/>
              </w:rPr>
              <w:t>3</w:t>
            </w:r>
          </w:p>
        </w:tc>
        <w:tc>
          <w:tcPr>
            <w:tcW w:w="266" w:type="dxa"/>
          </w:tcPr>
          <w:p w14:paraId="61D627B0" w14:textId="77777777" w:rsidR="007641D4" w:rsidRPr="00C7268E" w:rsidRDefault="007641D4" w:rsidP="00857748">
            <w:pPr>
              <w:pStyle w:val="acctfourfigures"/>
              <w:tabs>
                <w:tab w:val="left" w:pos="720"/>
              </w:tabs>
              <w:ind w:left="-101" w:right="-86"/>
              <w:jc w:val="center"/>
              <w:rPr>
                <w:szCs w:val="22"/>
              </w:rPr>
            </w:pPr>
          </w:p>
        </w:tc>
        <w:tc>
          <w:tcPr>
            <w:tcW w:w="1354" w:type="dxa"/>
          </w:tcPr>
          <w:p w14:paraId="6FBD7136" w14:textId="1402D693" w:rsidR="007641D4" w:rsidRPr="00C7268E" w:rsidRDefault="007641D4" w:rsidP="007641D4">
            <w:pPr>
              <w:pStyle w:val="acctfourfigures"/>
              <w:tabs>
                <w:tab w:val="left" w:pos="720"/>
              </w:tabs>
              <w:ind w:left="-101" w:right="-86"/>
              <w:jc w:val="center"/>
              <w:rPr>
                <w:szCs w:val="22"/>
              </w:rPr>
            </w:pPr>
            <w:r w:rsidRPr="00C7268E">
              <w:rPr>
                <w:szCs w:val="22"/>
              </w:rPr>
              <w:t>202</w:t>
            </w:r>
            <w:r w:rsidR="003B048E">
              <w:rPr>
                <w:szCs w:val="22"/>
              </w:rPr>
              <w:t>2</w:t>
            </w:r>
          </w:p>
        </w:tc>
      </w:tr>
      <w:tr w:rsidR="007641D4" w:rsidRPr="00C7268E" w14:paraId="5E4B8772" w14:textId="77777777" w:rsidTr="00CD43A8">
        <w:trPr>
          <w:cantSplit/>
        </w:trPr>
        <w:tc>
          <w:tcPr>
            <w:tcW w:w="4914" w:type="dxa"/>
          </w:tcPr>
          <w:p w14:paraId="7A1141F7" w14:textId="77777777" w:rsidR="007641D4" w:rsidRPr="00C7268E" w:rsidRDefault="007641D4" w:rsidP="00857748">
            <w:pPr>
              <w:rPr>
                <w:rFonts w:cs="Times New Roman"/>
                <w:b/>
                <w:bCs/>
                <w:i/>
                <w:iCs/>
              </w:rPr>
            </w:pPr>
          </w:p>
        </w:tc>
        <w:tc>
          <w:tcPr>
            <w:tcW w:w="1386" w:type="dxa"/>
          </w:tcPr>
          <w:p w14:paraId="031CAD26" w14:textId="77777777" w:rsidR="007641D4" w:rsidRPr="00C7268E" w:rsidRDefault="007641D4" w:rsidP="00857748">
            <w:pPr>
              <w:pStyle w:val="acctfourfigures"/>
              <w:tabs>
                <w:tab w:val="left" w:pos="720"/>
              </w:tabs>
              <w:ind w:left="-101" w:right="-86"/>
              <w:jc w:val="center"/>
              <w:rPr>
                <w:i/>
                <w:iCs/>
                <w:szCs w:val="22"/>
              </w:rPr>
            </w:pPr>
          </w:p>
        </w:tc>
        <w:tc>
          <w:tcPr>
            <w:tcW w:w="2970" w:type="dxa"/>
            <w:gridSpan w:val="3"/>
          </w:tcPr>
          <w:p w14:paraId="7E2B4D90" w14:textId="77777777" w:rsidR="007641D4" w:rsidRPr="00C7268E" w:rsidRDefault="007641D4" w:rsidP="00857748">
            <w:pPr>
              <w:pStyle w:val="acctfourfigures"/>
              <w:tabs>
                <w:tab w:val="left" w:pos="720"/>
              </w:tabs>
              <w:ind w:left="-101" w:right="-86"/>
              <w:jc w:val="center"/>
              <w:rPr>
                <w:szCs w:val="22"/>
              </w:rPr>
            </w:pPr>
            <w:r w:rsidRPr="00C7268E">
              <w:rPr>
                <w:i/>
                <w:iCs/>
                <w:szCs w:val="22"/>
              </w:rPr>
              <w:t>(in thousand Baht)</w:t>
            </w:r>
          </w:p>
        </w:tc>
      </w:tr>
      <w:tr w:rsidR="00546057" w:rsidRPr="00C7268E" w14:paraId="118136B4" w14:textId="77777777" w:rsidTr="00CB04E2">
        <w:trPr>
          <w:cantSplit/>
        </w:trPr>
        <w:tc>
          <w:tcPr>
            <w:tcW w:w="4914" w:type="dxa"/>
            <w:hideMark/>
          </w:tcPr>
          <w:p w14:paraId="1298142E" w14:textId="5238995D" w:rsidR="00546057" w:rsidRPr="00C7268E" w:rsidRDefault="00546057" w:rsidP="00546057">
            <w:pPr>
              <w:ind w:left="56"/>
              <w:rPr>
                <w:rFonts w:cs="Times New Roman"/>
              </w:rPr>
            </w:pPr>
            <w:r w:rsidRPr="00C7268E">
              <w:rPr>
                <w:rFonts w:cs="Times New Roman"/>
              </w:rPr>
              <w:t>Due from reinsurers</w:t>
            </w:r>
          </w:p>
        </w:tc>
        <w:tc>
          <w:tcPr>
            <w:tcW w:w="1386" w:type="dxa"/>
          </w:tcPr>
          <w:p w14:paraId="6F4AF489" w14:textId="77777777" w:rsidR="00546057" w:rsidRPr="00C7268E" w:rsidRDefault="00546057" w:rsidP="00546057">
            <w:pPr>
              <w:pStyle w:val="acctfourfigures"/>
              <w:tabs>
                <w:tab w:val="clear" w:pos="765"/>
                <w:tab w:val="decimal" w:pos="1406"/>
              </w:tabs>
              <w:ind w:left="-101" w:right="-86"/>
              <w:rPr>
                <w:szCs w:val="22"/>
                <w:cs/>
                <w:lang w:bidi="th-TH"/>
              </w:rPr>
            </w:pPr>
          </w:p>
        </w:tc>
        <w:tc>
          <w:tcPr>
            <w:tcW w:w="1350" w:type="dxa"/>
            <w:shd w:val="clear" w:color="auto" w:fill="auto"/>
          </w:tcPr>
          <w:p w14:paraId="29942515" w14:textId="5BEEE53A" w:rsidR="00546057" w:rsidRPr="00A90E5C" w:rsidRDefault="00546057" w:rsidP="00546057">
            <w:pPr>
              <w:pStyle w:val="acctfourfigures"/>
              <w:tabs>
                <w:tab w:val="clear" w:pos="765"/>
                <w:tab w:val="decimal" w:pos="1086"/>
              </w:tabs>
              <w:ind w:left="-101" w:right="-42"/>
              <w:rPr>
                <w:szCs w:val="22"/>
                <w:cs/>
                <w:lang w:bidi="th-TH"/>
              </w:rPr>
            </w:pPr>
            <w:r w:rsidRPr="00387564">
              <w:t>500,626</w:t>
            </w:r>
          </w:p>
        </w:tc>
        <w:tc>
          <w:tcPr>
            <w:tcW w:w="266" w:type="dxa"/>
          </w:tcPr>
          <w:p w14:paraId="335F4D1A" w14:textId="77777777" w:rsidR="00546057" w:rsidRPr="00A90E5C" w:rsidRDefault="00546057" w:rsidP="00546057">
            <w:pPr>
              <w:pStyle w:val="acctfourfigures"/>
              <w:tabs>
                <w:tab w:val="clear" w:pos="765"/>
                <w:tab w:val="decimal" w:pos="1401"/>
              </w:tabs>
              <w:ind w:right="-42"/>
              <w:rPr>
                <w:szCs w:val="22"/>
              </w:rPr>
            </w:pPr>
          </w:p>
        </w:tc>
        <w:tc>
          <w:tcPr>
            <w:tcW w:w="1354" w:type="dxa"/>
            <w:shd w:val="clear" w:color="auto" w:fill="auto"/>
          </w:tcPr>
          <w:p w14:paraId="6A1DBA4E" w14:textId="66263066" w:rsidR="00546057" w:rsidRPr="00C7268E" w:rsidRDefault="00546057" w:rsidP="00546057">
            <w:pPr>
              <w:pStyle w:val="acctfourfigures"/>
              <w:tabs>
                <w:tab w:val="clear" w:pos="765"/>
                <w:tab w:val="decimal" w:pos="1094"/>
              </w:tabs>
              <w:ind w:left="-101" w:right="-42"/>
              <w:rPr>
                <w:szCs w:val="22"/>
              </w:rPr>
            </w:pPr>
            <w:r w:rsidRPr="00A90E5C">
              <w:rPr>
                <w:szCs w:val="22"/>
                <w:lang w:bidi="th-TH"/>
              </w:rPr>
              <w:t>614,789</w:t>
            </w:r>
          </w:p>
        </w:tc>
      </w:tr>
      <w:tr w:rsidR="00546057" w:rsidRPr="00C7268E" w14:paraId="6A8A4CE1" w14:textId="77777777" w:rsidTr="00CB04E2">
        <w:trPr>
          <w:cantSplit/>
        </w:trPr>
        <w:tc>
          <w:tcPr>
            <w:tcW w:w="4914" w:type="dxa"/>
          </w:tcPr>
          <w:p w14:paraId="34F63D12" w14:textId="2FA54F51" w:rsidR="00546057" w:rsidRPr="00C7268E" w:rsidRDefault="00546057" w:rsidP="00546057">
            <w:pPr>
              <w:ind w:left="56"/>
              <w:rPr>
                <w:rFonts w:cs="Times New Roman"/>
              </w:rPr>
            </w:pPr>
            <w:r w:rsidRPr="00C7268E">
              <w:rPr>
                <w:rFonts w:cs="Times New Roman"/>
                <w:i/>
                <w:iCs/>
              </w:rPr>
              <w:t>Less</w:t>
            </w:r>
            <w:r w:rsidRPr="00C7268E">
              <w:rPr>
                <w:rFonts w:cs="Times New Roman"/>
              </w:rPr>
              <w:t xml:space="preserve"> allowance for doubtful accounts</w:t>
            </w:r>
          </w:p>
        </w:tc>
        <w:tc>
          <w:tcPr>
            <w:tcW w:w="1386" w:type="dxa"/>
          </w:tcPr>
          <w:p w14:paraId="6591A7BD" w14:textId="77777777" w:rsidR="00546057" w:rsidRPr="00C7268E" w:rsidRDefault="00546057" w:rsidP="00546057">
            <w:pPr>
              <w:pStyle w:val="acctfourfigures"/>
              <w:tabs>
                <w:tab w:val="clear" w:pos="765"/>
                <w:tab w:val="decimal" w:pos="1406"/>
              </w:tabs>
              <w:ind w:left="-101" w:right="-86"/>
              <w:rPr>
                <w:szCs w:val="22"/>
                <w:cs/>
                <w:lang w:bidi="th-TH"/>
              </w:rPr>
            </w:pPr>
          </w:p>
        </w:tc>
        <w:tc>
          <w:tcPr>
            <w:tcW w:w="1350" w:type="dxa"/>
            <w:shd w:val="clear" w:color="auto" w:fill="auto"/>
          </w:tcPr>
          <w:p w14:paraId="1FDCF373" w14:textId="76DCB83C" w:rsidR="00546057" w:rsidRPr="00A90E5C" w:rsidRDefault="00546057" w:rsidP="00546057">
            <w:pPr>
              <w:pStyle w:val="acctfourfigures"/>
              <w:tabs>
                <w:tab w:val="clear" w:pos="765"/>
                <w:tab w:val="decimal" w:pos="1086"/>
              </w:tabs>
              <w:ind w:right="-42"/>
              <w:rPr>
                <w:szCs w:val="22"/>
                <w:lang w:bidi="th-TH"/>
              </w:rPr>
            </w:pPr>
            <w:r w:rsidRPr="00387564">
              <w:t>(74,397)</w:t>
            </w:r>
          </w:p>
        </w:tc>
        <w:tc>
          <w:tcPr>
            <w:tcW w:w="266" w:type="dxa"/>
          </w:tcPr>
          <w:p w14:paraId="7A744AEE" w14:textId="77777777" w:rsidR="00546057" w:rsidRPr="00A90E5C" w:rsidRDefault="00546057" w:rsidP="00546057">
            <w:pPr>
              <w:pStyle w:val="acctfourfigures"/>
              <w:tabs>
                <w:tab w:val="clear" w:pos="765"/>
                <w:tab w:val="decimal" w:pos="1401"/>
              </w:tabs>
              <w:ind w:right="-42"/>
              <w:rPr>
                <w:szCs w:val="22"/>
              </w:rPr>
            </w:pPr>
          </w:p>
        </w:tc>
        <w:tc>
          <w:tcPr>
            <w:tcW w:w="1354" w:type="dxa"/>
            <w:shd w:val="clear" w:color="auto" w:fill="auto"/>
          </w:tcPr>
          <w:p w14:paraId="5A6B8997" w14:textId="593ADD2B" w:rsidR="00546057" w:rsidRPr="00C7268E" w:rsidRDefault="00546057" w:rsidP="00546057">
            <w:pPr>
              <w:pStyle w:val="acctfourfigures"/>
              <w:tabs>
                <w:tab w:val="clear" w:pos="765"/>
                <w:tab w:val="decimal" w:pos="1094"/>
              </w:tabs>
              <w:ind w:left="-101" w:right="-42"/>
              <w:rPr>
                <w:szCs w:val="22"/>
              </w:rPr>
            </w:pPr>
            <w:r w:rsidRPr="00A90E5C">
              <w:rPr>
                <w:szCs w:val="22"/>
                <w:lang w:bidi="th-TH"/>
              </w:rPr>
              <w:t>(59,397)</w:t>
            </w:r>
          </w:p>
        </w:tc>
      </w:tr>
      <w:tr w:rsidR="00546057" w:rsidRPr="00C7268E" w14:paraId="7A68EF2F" w14:textId="77777777" w:rsidTr="00CB04E2">
        <w:trPr>
          <w:cantSplit/>
          <w:trHeight w:val="60"/>
        </w:trPr>
        <w:tc>
          <w:tcPr>
            <w:tcW w:w="4914" w:type="dxa"/>
            <w:hideMark/>
          </w:tcPr>
          <w:p w14:paraId="251C4E3D" w14:textId="77777777" w:rsidR="00546057" w:rsidRPr="00C7268E" w:rsidRDefault="00546057" w:rsidP="00546057">
            <w:pPr>
              <w:ind w:left="56"/>
              <w:rPr>
                <w:rFonts w:cs="Times New Roman"/>
                <w:b/>
                <w:bCs/>
              </w:rPr>
            </w:pPr>
            <w:r w:rsidRPr="00C7268E">
              <w:rPr>
                <w:rFonts w:cs="Times New Roman"/>
                <w:b/>
                <w:bCs/>
              </w:rPr>
              <w:t>Total</w:t>
            </w:r>
          </w:p>
        </w:tc>
        <w:tc>
          <w:tcPr>
            <w:tcW w:w="1386" w:type="dxa"/>
          </w:tcPr>
          <w:p w14:paraId="49F25280" w14:textId="77777777" w:rsidR="00546057" w:rsidRPr="00C7268E" w:rsidRDefault="00546057" w:rsidP="00546057">
            <w:pPr>
              <w:pStyle w:val="acctfourfigures"/>
              <w:tabs>
                <w:tab w:val="clear" w:pos="765"/>
                <w:tab w:val="decimal" w:pos="1406"/>
              </w:tabs>
              <w:ind w:left="-101" w:right="-86"/>
              <w:rPr>
                <w:b/>
                <w:bCs/>
                <w:szCs w:val="22"/>
              </w:rPr>
            </w:pPr>
          </w:p>
        </w:tc>
        <w:tc>
          <w:tcPr>
            <w:tcW w:w="1350" w:type="dxa"/>
            <w:tcBorders>
              <w:top w:val="single" w:sz="4" w:space="0" w:color="auto"/>
              <w:left w:val="nil"/>
              <w:bottom w:val="double" w:sz="4" w:space="0" w:color="auto"/>
              <w:right w:val="nil"/>
            </w:tcBorders>
            <w:shd w:val="clear" w:color="auto" w:fill="auto"/>
          </w:tcPr>
          <w:p w14:paraId="7053D841" w14:textId="0C94D1A8" w:rsidR="00546057" w:rsidRPr="00546057" w:rsidRDefault="00546057" w:rsidP="00546057">
            <w:pPr>
              <w:pStyle w:val="acctfourfigures"/>
              <w:tabs>
                <w:tab w:val="clear" w:pos="765"/>
                <w:tab w:val="decimal" w:pos="1086"/>
              </w:tabs>
              <w:ind w:left="-101" w:right="-42"/>
              <w:rPr>
                <w:b/>
                <w:bCs/>
                <w:szCs w:val="22"/>
                <w:lang w:val="en-US"/>
              </w:rPr>
            </w:pPr>
            <w:r w:rsidRPr="00546057">
              <w:rPr>
                <w:b/>
                <w:bCs/>
              </w:rPr>
              <w:t>426,229</w:t>
            </w:r>
          </w:p>
        </w:tc>
        <w:tc>
          <w:tcPr>
            <w:tcW w:w="266" w:type="dxa"/>
          </w:tcPr>
          <w:p w14:paraId="5B9C3B0F" w14:textId="77777777" w:rsidR="00546057" w:rsidRPr="00A90E5C" w:rsidRDefault="00546057" w:rsidP="00546057">
            <w:pPr>
              <w:pStyle w:val="acctfourfigures"/>
              <w:tabs>
                <w:tab w:val="clear" w:pos="765"/>
                <w:tab w:val="decimal" w:pos="1401"/>
              </w:tabs>
              <w:ind w:right="-42"/>
              <w:rPr>
                <w:b/>
                <w:bCs/>
                <w:szCs w:val="22"/>
              </w:rPr>
            </w:pPr>
          </w:p>
        </w:tc>
        <w:tc>
          <w:tcPr>
            <w:tcW w:w="1354" w:type="dxa"/>
            <w:tcBorders>
              <w:top w:val="single" w:sz="4" w:space="0" w:color="auto"/>
              <w:left w:val="nil"/>
              <w:bottom w:val="double" w:sz="4" w:space="0" w:color="auto"/>
              <w:right w:val="nil"/>
            </w:tcBorders>
            <w:shd w:val="clear" w:color="auto" w:fill="auto"/>
          </w:tcPr>
          <w:p w14:paraId="13929B9F" w14:textId="36E815ED" w:rsidR="00546057" w:rsidRPr="00C7268E" w:rsidRDefault="00546057" w:rsidP="00546057">
            <w:pPr>
              <w:pStyle w:val="acctfourfigures"/>
              <w:tabs>
                <w:tab w:val="clear" w:pos="765"/>
                <w:tab w:val="decimal" w:pos="1094"/>
              </w:tabs>
              <w:ind w:left="-101" w:right="-42"/>
              <w:rPr>
                <w:b/>
                <w:bCs/>
                <w:szCs w:val="22"/>
                <w:cs/>
                <w:lang w:bidi="th-TH"/>
              </w:rPr>
            </w:pPr>
            <w:r w:rsidRPr="00A90E5C">
              <w:rPr>
                <w:b/>
                <w:bCs/>
                <w:szCs w:val="22"/>
                <w:lang w:val="en-US"/>
              </w:rPr>
              <w:t>555,392</w:t>
            </w:r>
          </w:p>
        </w:tc>
      </w:tr>
    </w:tbl>
    <w:p w14:paraId="0ECF42F6" w14:textId="0B981A84" w:rsidR="00175468" w:rsidRDefault="00175468">
      <w:pPr>
        <w:spacing w:line="240" w:lineRule="auto"/>
        <w:rPr>
          <w:rFonts w:cs="Times New Roman"/>
        </w:rPr>
      </w:pPr>
    </w:p>
    <w:p w14:paraId="4DE3215C" w14:textId="79E63013" w:rsidR="007641D4" w:rsidRDefault="007641D4" w:rsidP="00175468">
      <w:pPr>
        <w:ind w:firstLine="562"/>
        <w:jc w:val="thaiDistribute"/>
        <w:rPr>
          <w:rFonts w:cs="Times New Roman"/>
        </w:rPr>
      </w:pPr>
      <w:r w:rsidRPr="00C7268E">
        <w:rPr>
          <w:rFonts w:cs="Times New Roman"/>
        </w:rPr>
        <w:t>The aging analysis for due from reinsures are as follows:</w:t>
      </w:r>
    </w:p>
    <w:p w14:paraId="7DE4ED1F" w14:textId="77777777" w:rsidR="004D1229" w:rsidRPr="00175468" w:rsidRDefault="004D1229" w:rsidP="00902297">
      <w:pPr>
        <w:ind w:firstLine="562"/>
        <w:jc w:val="thaiDistribute"/>
        <w:rPr>
          <w:rFonts w:cs="Times New Roman"/>
          <w:sz w:val="20"/>
          <w:szCs w:val="20"/>
        </w:rPr>
      </w:pPr>
    </w:p>
    <w:p w14:paraId="38D2E1A1" w14:textId="0D26B4A2" w:rsidR="00570A4C" w:rsidRPr="001C5861" w:rsidRDefault="00570A4C">
      <w:pPr>
        <w:spacing w:line="240" w:lineRule="auto"/>
        <w:rPr>
          <w:rFonts w:eastAsia="Batang" w:cs="Times New Roman"/>
          <w:b/>
          <w:bCs/>
          <w:sz w:val="2"/>
          <w:szCs w:val="2"/>
        </w:rPr>
      </w:pPr>
    </w:p>
    <w:tbl>
      <w:tblPr>
        <w:tblW w:w="9270" w:type="dxa"/>
        <w:tblInd w:w="529" w:type="dxa"/>
        <w:tblLayout w:type="fixed"/>
        <w:tblCellMar>
          <w:left w:w="79" w:type="dxa"/>
          <w:right w:w="79" w:type="dxa"/>
        </w:tblCellMar>
        <w:tblLook w:val="04A0" w:firstRow="1" w:lastRow="0" w:firstColumn="1" w:lastColumn="0" w:noHBand="0" w:noVBand="1"/>
      </w:tblPr>
      <w:tblGrid>
        <w:gridCol w:w="4914"/>
        <w:gridCol w:w="1386"/>
        <w:gridCol w:w="1350"/>
        <w:gridCol w:w="266"/>
        <w:gridCol w:w="1354"/>
      </w:tblGrid>
      <w:tr w:rsidR="007641D4" w:rsidRPr="00C7268E" w14:paraId="199AA950" w14:textId="77777777" w:rsidTr="00CD43A8">
        <w:trPr>
          <w:cantSplit/>
        </w:trPr>
        <w:tc>
          <w:tcPr>
            <w:tcW w:w="4914" w:type="dxa"/>
          </w:tcPr>
          <w:p w14:paraId="1E68CDF3" w14:textId="77777777" w:rsidR="007641D4" w:rsidRPr="00C7268E" w:rsidRDefault="007641D4" w:rsidP="00857748">
            <w:pPr>
              <w:rPr>
                <w:rFonts w:cs="Times New Roman"/>
                <w:b/>
                <w:bCs/>
                <w:i/>
                <w:iCs/>
              </w:rPr>
            </w:pPr>
          </w:p>
        </w:tc>
        <w:tc>
          <w:tcPr>
            <w:tcW w:w="1386" w:type="dxa"/>
          </w:tcPr>
          <w:p w14:paraId="35B1AD88" w14:textId="77777777" w:rsidR="007641D4" w:rsidRPr="00C7268E" w:rsidRDefault="007641D4" w:rsidP="00857748">
            <w:pPr>
              <w:pStyle w:val="acctfourfigures"/>
              <w:tabs>
                <w:tab w:val="left" w:pos="720"/>
              </w:tabs>
              <w:ind w:left="-101" w:right="-86"/>
              <w:jc w:val="center"/>
              <w:rPr>
                <w:i/>
                <w:iCs/>
                <w:szCs w:val="22"/>
                <w:lang w:val="en-US" w:bidi="th-TH"/>
              </w:rPr>
            </w:pPr>
          </w:p>
        </w:tc>
        <w:tc>
          <w:tcPr>
            <w:tcW w:w="1350" w:type="dxa"/>
          </w:tcPr>
          <w:p w14:paraId="7C5B1477" w14:textId="5F029D17" w:rsidR="007641D4" w:rsidRPr="00C7268E" w:rsidRDefault="007641D4" w:rsidP="00857748">
            <w:pPr>
              <w:pStyle w:val="acctfourfigures"/>
              <w:tabs>
                <w:tab w:val="left" w:pos="720"/>
              </w:tabs>
              <w:ind w:left="-101" w:right="-86"/>
              <w:jc w:val="center"/>
              <w:rPr>
                <w:szCs w:val="22"/>
                <w:lang w:val="en-US" w:bidi="th-TH"/>
              </w:rPr>
            </w:pPr>
            <w:r w:rsidRPr="00C7268E">
              <w:rPr>
                <w:szCs w:val="22"/>
                <w:lang w:val="en-US" w:bidi="th-TH"/>
              </w:rPr>
              <w:t>202</w:t>
            </w:r>
            <w:r w:rsidR="003B048E">
              <w:rPr>
                <w:szCs w:val="22"/>
                <w:lang w:val="en-US" w:bidi="th-TH"/>
              </w:rPr>
              <w:t>3</w:t>
            </w:r>
          </w:p>
        </w:tc>
        <w:tc>
          <w:tcPr>
            <w:tcW w:w="266" w:type="dxa"/>
          </w:tcPr>
          <w:p w14:paraId="4D2D262C" w14:textId="77777777" w:rsidR="007641D4" w:rsidRPr="00C7268E" w:rsidRDefault="007641D4" w:rsidP="00857748">
            <w:pPr>
              <w:pStyle w:val="acctfourfigures"/>
              <w:tabs>
                <w:tab w:val="left" w:pos="720"/>
              </w:tabs>
              <w:ind w:left="-101" w:right="-86"/>
              <w:jc w:val="center"/>
              <w:rPr>
                <w:szCs w:val="22"/>
              </w:rPr>
            </w:pPr>
          </w:p>
        </w:tc>
        <w:tc>
          <w:tcPr>
            <w:tcW w:w="1354" w:type="dxa"/>
          </w:tcPr>
          <w:p w14:paraId="581E3316" w14:textId="04F65413" w:rsidR="007641D4" w:rsidRPr="00C7268E" w:rsidRDefault="007641D4" w:rsidP="00857748">
            <w:pPr>
              <w:pStyle w:val="acctfourfigures"/>
              <w:tabs>
                <w:tab w:val="left" w:pos="720"/>
              </w:tabs>
              <w:ind w:left="-101" w:right="-86"/>
              <w:jc w:val="center"/>
            </w:pPr>
            <w:r w:rsidRPr="00C7268E">
              <w:rPr>
                <w:szCs w:val="22"/>
              </w:rPr>
              <w:t>20</w:t>
            </w:r>
            <w:r w:rsidR="00570A4C" w:rsidRPr="00C7268E">
              <w:rPr>
                <w:szCs w:val="22"/>
              </w:rPr>
              <w:t>2</w:t>
            </w:r>
            <w:r w:rsidR="003B048E">
              <w:rPr>
                <w:szCs w:val="22"/>
              </w:rPr>
              <w:t>2</w:t>
            </w:r>
          </w:p>
        </w:tc>
      </w:tr>
      <w:tr w:rsidR="007641D4" w:rsidRPr="00C7268E" w14:paraId="08BD9154" w14:textId="77777777" w:rsidTr="00CD43A8">
        <w:trPr>
          <w:cantSplit/>
        </w:trPr>
        <w:tc>
          <w:tcPr>
            <w:tcW w:w="4914" w:type="dxa"/>
          </w:tcPr>
          <w:p w14:paraId="5D5E1F21" w14:textId="77777777" w:rsidR="007641D4" w:rsidRPr="00C7268E" w:rsidRDefault="007641D4" w:rsidP="00857748">
            <w:pPr>
              <w:rPr>
                <w:rFonts w:cs="Times New Roman"/>
                <w:b/>
                <w:bCs/>
                <w:i/>
                <w:iCs/>
              </w:rPr>
            </w:pPr>
          </w:p>
        </w:tc>
        <w:tc>
          <w:tcPr>
            <w:tcW w:w="1386" w:type="dxa"/>
          </w:tcPr>
          <w:p w14:paraId="7EDD103F" w14:textId="77777777" w:rsidR="007641D4" w:rsidRPr="00C7268E" w:rsidRDefault="007641D4" w:rsidP="00857748">
            <w:pPr>
              <w:pStyle w:val="acctfourfigures"/>
              <w:tabs>
                <w:tab w:val="left" w:pos="720"/>
              </w:tabs>
              <w:ind w:left="-101" w:right="-86"/>
              <w:jc w:val="center"/>
              <w:rPr>
                <w:i/>
                <w:iCs/>
                <w:szCs w:val="22"/>
              </w:rPr>
            </w:pPr>
          </w:p>
        </w:tc>
        <w:tc>
          <w:tcPr>
            <w:tcW w:w="2970" w:type="dxa"/>
            <w:gridSpan w:val="3"/>
          </w:tcPr>
          <w:p w14:paraId="01C54A3C" w14:textId="77777777" w:rsidR="007641D4" w:rsidRPr="00C7268E" w:rsidRDefault="007641D4" w:rsidP="00857748">
            <w:pPr>
              <w:pStyle w:val="acctfourfigures"/>
              <w:tabs>
                <w:tab w:val="left" w:pos="720"/>
              </w:tabs>
              <w:ind w:left="-101" w:right="-86"/>
              <w:jc w:val="center"/>
              <w:rPr>
                <w:szCs w:val="22"/>
              </w:rPr>
            </w:pPr>
            <w:r w:rsidRPr="00C7268E">
              <w:rPr>
                <w:i/>
                <w:iCs/>
                <w:szCs w:val="22"/>
              </w:rPr>
              <w:t>(in thousand Baht)</w:t>
            </w:r>
          </w:p>
        </w:tc>
      </w:tr>
      <w:tr w:rsidR="003B048E" w:rsidRPr="00C7268E" w14:paraId="00B1B380" w14:textId="77777777" w:rsidTr="006B0965">
        <w:trPr>
          <w:cantSplit/>
        </w:trPr>
        <w:tc>
          <w:tcPr>
            <w:tcW w:w="4914" w:type="dxa"/>
          </w:tcPr>
          <w:p w14:paraId="6B7CF977" w14:textId="52338450" w:rsidR="003B048E" w:rsidRPr="00C7268E" w:rsidRDefault="003B048E" w:rsidP="003B048E">
            <w:pPr>
              <w:ind w:left="56"/>
              <w:rPr>
                <w:rFonts w:cs="Times New Roman"/>
              </w:rPr>
            </w:pPr>
            <w:r w:rsidRPr="00C7268E">
              <w:rPr>
                <w:rFonts w:cs="Times New Roman"/>
              </w:rPr>
              <w:t>Not yet due</w:t>
            </w:r>
          </w:p>
        </w:tc>
        <w:tc>
          <w:tcPr>
            <w:tcW w:w="1386" w:type="dxa"/>
          </w:tcPr>
          <w:p w14:paraId="347B32AC" w14:textId="77777777" w:rsidR="003B048E" w:rsidRPr="00C7268E" w:rsidRDefault="003B048E" w:rsidP="003B048E">
            <w:pPr>
              <w:pStyle w:val="acctfourfigures"/>
              <w:tabs>
                <w:tab w:val="clear" w:pos="765"/>
                <w:tab w:val="decimal" w:pos="1406"/>
              </w:tabs>
              <w:ind w:left="-101" w:right="-86"/>
              <w:rPr>
                <w:szCs w:val="22"/>
                <w:cs/>
                <w:lang w:bidi="th-TH"/>
              </w:rPr>
            </w:pPr>
          </w:p>
        </w:tc>
        <w:tc>
          <w:tcPr>
            <w:tcW w:w="1350" w:type="dxa"/>
            <w:shd w:val="clear" w:color="auto" w:fill="auto"/>
          </w:tcPr>
          <w:p w14:paraId="7553C321" w14:textId="28E9752F" w:rsidR="003B048E" w:rsidRPr="00C7268E" w:rsidRDefault="00546057" w:rsidP="003B048E">
            <w:pPr>
              <w:pStyle w:val="acctfourfigures"/>
              <w:tabs>
                <w:tab w:val="clear" w:pos="765"/>
                <w:tab w:val="decimal" w:pos="1086"/>
              </w:tabs>
              <w:ind w:right="-42"/>
              <w:rPr>
                <w:szCs w:val="22"/>
                <w:cs/>
                <w:lang w:bidi="th-TH"/>
              </w:rPr>
            </w:pPr>
            <w:r w:rsidRPr="00546057">
              <w:rPr>
                <w:szCs w:val="22"/>
                <w:lang w:bidi="th-TH"/>
              </w:rPr>
              <w:t>201,172</w:t>
            </w:r>
          </w:p>
        </w:tc>
        <w:tc>
          <w:tcPr>
            <w:tcW w:w="266" w:type="dxa"/>
          </w:tcPr>
          <w:p w14:paraId="2971B03E" w14:textId="77777777" w:rsidR="003B048E" w:rsidRPr="00C7268E" w:rsidRDefault="003B048E" w:rsidP="003B048E">
            <w:pPr>
              <w:pStyle w:val="acctfourfigures"/>
              <w:tabs>
                <w:tab w:val="clear" w:pos="765"/>
                <w:tab w:val="decimal" w:pos="1401"/>
              </w:tabs>
              <w:ind w:right="-42"/>
              <w:rPr>
                <w:szCs w:val="22"/>
              </w:rPr>
            </w:pPr>
          </w:p>
        </w:tc>
        <w:tc>
          <w:tcPr>
            <w:tcW w:w="1354" w:type="dxa"/>
            <w:shd w:val="clear" w:color="auto" w:fill="auto"/>
          </w:tcPr>
          <w:p w14:paraId="0982F9B1" w14:textId="09D9127A" w:rsidR="003B048E" w:rsidRPr="00C7268E" w:rsidRDefault="003B048E" w:rsidP="003B048E">
            <w:pPr>
              <w:pStyle w:val="acctfourfigures"/>
              <w:tabs>
                <w:tab w:val="clear" w:pos="765"/>
                <w:tab w:val="decimal" w:pos="1094"/>
              </w:tabs>
              <w:ind w:left="-101" w:right="-42"/>
              <w:rPr>
                <w:szCs w:val="22"/>
              </w:rPr>
            </w:pPr>
            <w:r w:rsidRPr="00C7268E">
              <w:rPr>
                <w:szCs w:val="22"/>
                <w:lang w:bidi="th-TH"/>
              </w:rPr>
              <w:t>45,343</w:t>
            </w:r>
          </w:p>
        </w:tc>
      </w:tr>
      <w:tr w:rsidR="003B048E" w:rsidRPr="00C7268E" w14:paraId="16C8863A" w14:textId="77777777" w:rsidTr="006B0965">
        <w:trPr>
          <w:cantSplit/>
        </w:trPr>
        <w:tc>
          <w:tcPr>
            <w:tcW w:w="4914" w:type="dxa"/>
          </w:tcPr>
          <w:p w14:paraId="04D97D5C" w14:textId="7462350A" w:rsidR="003B048E" w:rsidRPr="00C7268E" w:rsidRDefault="003B048E" w:rsidP="003B048E">
            <w:pPr>
              <w:ind w:left="56"/>
              <w:rPr>
                <w:rFonts w:cs="Times New Roman"/>
              </w:rPr>
            </w:pPr>
            <w:r w:rsidRPr="00C7268E">
              <w:rPr>
                <w:rFonts w:cs="Times New Roman"/>
              </w:rPr>
              <w:t>Overdue:</w:t>
            </w:r>
          </w:p>
        </w:tc>
        <w:tc>
          <w:tcPr>
            <w:tcW w:w="1386" w:type="dxa"/>
          </w:tcPr>
          <w:p w14:paraId="26AAF57C" w14:textId="77777777" w:rsidR="003B048E" w:rsidRPr="00C7268E" w:rsidRDefault="003B048E" w:rsidP="003B048E">
            <w:pPr>
              <w:pStyle w:val="acctfourfigures"/>
              <w:tabs>
                <w:tab w:val="clear" w:pos="765"/>
                <w:tab w:val="decimal" w:pos="1406"/>
              </w:tabs>
              <w:ind w:left="-101" w:right="-86"/>
              <w:rPr>
                <w:szCs w:val="22"/>
                <w:cs/>
                <w:lang w:bidi="th-TH"/>
              </w:rPr>
            </w:pPr>
          </w:p>
        </w:tc>
        <w:tc>
          <w:tcPr>
            <w:tcW w:w="1350" w:type="dxa"/>
            <w:shd w:val="clear" w:color="auto" w:fill="auto"/>
          </w:tcPr>
          <w:p w14:paraId="07985F55" w14:textId="77777777" w:rsidR="003B048E" w:rsidRPr="00C7268E" w:rsidRDefault="003B048E" w:rsidP="003B048E">
            <w:pPr>
              <w:pStyle w:val="acctfourfigures"/>
              <w:tabs>
                <w:tab w:val="clear" w:pos="765"/>
                <w:tab w:val="decimal" w:pos="1086"/>
              </w:tabs>
              <w:ind w:right="-42"/>
              <w:rPr>
                <w:szCs w:val="22"/>
                <w:cs/>
                <w:lang w:bidi="th-TH"/>
              </w:rPr>
            </w:pPr>
          </w:p>
        </w:tc>
        <w:tc>
          <w:tcPr>
            <w:tcW w:w="266" w:type="dxa"/>
          </w:tcPr>
          <w:p w14:paraId="7B8DE5B7" w14:textId="77777777" w:rsidR="003B048E" w:rsidRPr="00C7268E" w:rsidRDefault="003B048E" w:rsidP="003B048E">
            <w:pPr>
              <w:pStyle w:val="acctfourfigures"/>
              <w:tabs>
                <w:tab w:val="clear" w:pos="765"/>
                <w:tab w:val="decimal" w:pos="1401"/>
              </w:tabs>
              <w:ind w:right="-42"/>
              <w:rPr>
                <w:szCs w:val="22"/>
              </w:rPr>
            </w:pPr>
          </w:p>
        </w:tc>
        <w:tc>
          <w:tcPr>
            <w:tcW w:w="1354" w:type="dxa"/>
            <w:shd w:val="clear" w:color="auto" w:fill="auto"/>
          </w:tcPr>
          <w:p w14:paraId="0DB29345" w14:textId="77777777" w:rsidR="003B048E" w:rsidRPr="00C7268E" w:rsidRDefault="003B048E" w:rsidP="003B048E">
            <w:pPr>
              <w:pStyle w:val="acctfourfigures"/>
              <w:tabs>
                <w:tab w:val="clear" w:pos="765"/>
                <w:tab w:val="decimal" w:pos="1094"/>
              </w:tabs>
              <w:ind w:left="-101" w:right="-42"/>
              <w:rPr>
                <w:szCs w:val="22"/>
                <w:lang w:bidi="th-TH"/>
              </w:rPr>
            </w:pPr>
          </w:p>
        </w:tc>
      </w:tr>
      <w:tr w:rsidR="00546057" w:rsidRPr="00C7268E" w14:paraId="2E71694B" w14:textId="77777777" w:rsidTr="006B0965">
        <w:trPr>
          <w:cantSplit/>
        </w:trPr>
        <w:tc>
          <w:tcPr>
            <w:tcW w:w="4914" w:type="dxa"/>
          </w:tcPr>
          <w:p w14:paraId="166875EB" w14:textId="1D67C7AF" w:rsidR="00546057" w:rsidRPr="00C7268E" w:rsidRDefault="00546057" w:rsidP="00546057">
            <w:pPr>
              <w:ind w:left="194"/>
              <w:rPr>
                <w:rFonts w:cs="Times New Roman"/>
              </w:rPr>
            </w:pPr>
            <w:r w:rsidRPr="00C7268E">
              <w:rPr>
                <w:rFonts w:cs="Times New Roman"/>
              </w:rPr>
              <w:t>Not over 1 year</w:t>
            </w:r>
          </w:p>
        </w:tc>
        <w:tc>
          <w:tcPr>
            <w:tcW w:w="1386" w:type="dxa"/>
          </w:tcPr>
          <w:p w14:paraId="40807477" w14:textId="77777777" w:rsidR="00546057" w:rsidRPr="00C7268E" w:rsidRDefault="00546057" w:rsidP="00546057">
            <w:pPr>
              <w:pStyle w:val="acctfourfigures"/>
              <w:tabs>
                <w:tab w:val="clear" w:pos="765"/>
                <w:tab w:val="decimal" w:pos="1406"/>
              </w:tabs>
              <w:ind w:left="-101" w:right="-86"/>
              <w:rPr>
                <w:szCs w:val="22"/>
                <w:cs/>
                <w:lang w:bidi="th-TH"/>
              </w:rPr>
            </w:pPr>
          </w:p>
        </w:tc>
        <w:tc>
          <w:tcPr>
            <w:tcW w:w="1350" w:type="dxa"/>
            <w:shd w:val="clear" w:color="auto" w:fill="auto"/>
          </w:tcPr>
          <w:p w14:paraId="1B00C6A2" w14:textId="2F99B7F1" w:rsidR="00546057" w:rsidRPr="00A90E5C" w:rsidRDefault="00546057" w:rsidP="00546057">
            <w:pPr>
              <w:pStyle w:val="acctfourfigures"/>
              <w:tabs>
                <w:tab w:val="clear" w:pos="765"/>
                <w:tab w:val="decimal" w:pos="1086"/>
              </w:tabs>
              <w:ind w:right="-42"/>
              <w:rPr>
                <w:szCs w:val="22"/>
                <w:lang w:bidi="th-TH"/>
              </w:rPr>
            </w:pPr>
            <w:r w:rsidRPr="00B40A40">
              <w:t>10,974</w:t>
            </w:r>
          </w:p>
        </w:tc>
        <w:tc>
          <w:tcPr>
            <w:tcW w:w="266" w:type="dxa"/>
          </w:tcPr>
          <w:p w14:paraId="07D100AF" w14:textId="77777777" w:rsidR="00546057" w:rsidRPr="00A90E5C" w:rsidRDefault="00546057" w:rsidP="00546057">
            <w:pPr>
              <w:pStyle w:val="acctfourfigures"/>
              <w:tabs>
                <w:tab w:val="clear" w:pos="765"/>
                <w:tab w:val="decimal" w:pos="1401"/>
              </w:tabs>
              <w:ind w:right="-42"/>
              <w:rPr>
                <w:szCs w:val="22"/>
              </w:rPr>
            </w:pPr>
          </w:p>
        </w:tc>
        <w:tc>
          <w:tcPr>
            <w:tcW w:w="1354" w:type="dxa"/>
            <w:shd w:val="clear" w:color="auto" w:fill="auto"/>
          </w:tcPr>
          <w:p w14:paraId="7813E627" w14:textId="79A9FD50" w:rsidR="00546057" w:rsidRPr="00A90E5C" w:rsidRDefault="00546057" w:rsidP="00546057">
            <w:pPr>
              <w:pStyle w:val="acctfourfigures"/>
              <w:tabs>
                <w:tab w:val="clear" w:pos="765"/>
                <w:tab w:val="decimal" w:pos="1094"/>
              </w:tabs>
              <w:ind w:left="-101" w:right="-42"/>
              <w:rPr>
                <w:szCs w:val="22"/>
              </w:rPr>
            </w:pPr>
            <w:r w:rsidRPr="00A90E5C">
              <w:rPr>
                <w:szCs w:val="22"/>
                <w:lang w:bidi="th-TH"/>
              </w:rPr>
              <w:t>421,648</w:t>
            </w:r>
          </w:p>
        </w:tc>
      </w:tr>
      <w:tr w:rsidR="00546057" w:rsidRPr="00C7268E" w14:paraId="7AB1AA5E" w14:textId="77777777" w:rsidTr="006B0965">
        <w:trPr>
          <w:cantSplit/>
        </w:trPr>
        <w:tc>
          <w:tcPr>
            <w:tcW w:w="4914" w:type="dxa"/>
          </w:tcPr>
          <w:p w14:paraId="391C65A8" w14:textId="0CD92E0E" w:rsidR="00546057" w:rsidRPr="00C7268E" w:rsidRDefault="00546057" w:rsidP="00546057">
            <w:pPr>
              <w:ind w:left="194"/>
              <w:rPr>
                <w:rFonts w:cs="Times New Roman"/>
              </w:rPr>
            </w:pPr>
            <w:r w:rsidRPr="00C7268E">
              <w:rPr>
                <w:rFonts w:cs="Times New Roman"/>
              </w:rPr>
              <w:t>1 - 2 years</w:t>
            </w:r>
          </w:p>
        </w:tc>
        <w:tc>
          <w:tcPr>
            <w:tcW w:w="1386" w:type="dxa"/>
          </w:tcPr>
          <w:p w14:paraId="1174AEA8" w14:textId="77777777" w:rsidR="00546057" w:rsidRPr="00C7268E" w:rsidRDefault="00546057" w:rsidP="00546057">
            <w:pPr>
              <w:pStyle w:val="acctfourfigures"/>
              <w:tabs>
                <w:tab w:val="clear" w:pos="765"/>
                <w:tab w:val="decimal" w:pos="1406"/>
              </w:tabs>
              <w:ind w:left="-101" w:right="-86"/>
              <w:rPr>
                <w:szCs w:val="22"/>
                <w:cs/>
                <w:lang w:bidi="th-TH"/>
              </w:rPr>
            </w:pPr>
          </w:p>
        </w:tc>
        <w:tc>
          <w:tcPr>
            <w:tcW w:w="1350" w:type="dxa"/>
            <w:shd w:val="clear" w:color="auto" w:fill="auto"/>
          </w:tcPr>
          <w:p w14:paraId="445D2797" w14:textId="37326D5F" w:rsidR="00546057" w:rsidRPr="00A90E5C" w:rsidRDefault="00546057" w:rsidP="00546057">
            <w:pPr>
              <w:pStyle w:val="acctfourfigures"/>
              <w:tabs>
                <w:tab w:val="clear" w:pos="765"/>
                <w:tab w:val="decimal" w:pos="1086"/>
              </w:tabs>
              <w:ind w:right="-42"/>
              <w:rPr>
                <w:szCs w:val="22"/>
                <w:lang w:bidi="th-TH"/>
              </w:rPr>
            </w:pPr>
            <w:r w:rsidRPr="00B40A40">
              <w:t>170,586</w:t>
            </w:r>
          </w:p>
        </w:tc>
        <w:tc>
          <w:tcPr>
            <w:tcW w:w="266" w:type="dxa"/>
          </w:tcPr>
          <w:p w14:paraId="44C4AD6A" w14:textId="77777777" w:rsidR="00546057" w:rsidRPr="00A90E5C" w:rsidRDefault="00546057" w:rsidP="00546057">
            <w:pPr>
              <w:pStyle w:val="acctfourfigures"/>
              <w:tabs>
                <w:tab w:val="clear" w:pos="765"/>
                <w:tab w:val="decimal" w:pos="1401"/>
              </w:tabs>
              <w:ind w:right="-42"/>
              <w:rPr>
                <w:szCs w:val="22"/>
              </w:rPr>
            </w:pPr>
          </w:p>
        </w:tc>
        <w:tc>
          <w:tcPr>
            <w:tcW w:w="1354" w:type="dxa"/>
            <w:shd w:val="clear" w:color="auto" w:fill="auto"/>
          </w:tcPr>
          <w:p w14:paraId="483D8204" w14:textId="726C8B46" w:rsidR="00546057" w:rsidRPr="00A90E5C" w:rsidRDefault="00546057" w:rsidP="00546057">
            <w:pPr>
              <w:pStyle w:val="acctfourfigures"/>
              <w:tabs>
                <w:tab w:val="clear" w:pos="765"/>
                <w:tab w:val="decimal" w:pos="1094"/>
              </w:tabs>
              <w:ind w:left="-101" w:right="-42"/>
              <w:rPr>
                <w:szCs w:val="22"/>
              </w:rPr>
            </w:pPr>
            <w:r w:rsidRPr="00A90E5C">
              <w:rPr>
                <w:szCs w:val="22"/>
                <w:lang w:bidi="th-TH"/>
              </w:rPr>
              <w:t>74,705</w:t>
            </w:r>
          </w:p>
        </w:tc>
      </w:tr>
      <w:tr w:rsidR="00546057" w:rsidRPr="00C7268E" w14:paraId="113B0AB3" w14:textId="77777777" w:rsidTr="006B0965">
        <w:trPr>
          <w:cantSplit/>
        </w:trPr>
        <w:tc>
          <w:tcPr>
            <w:tcW w:w="4914" w:type="dxa"/>
          </w:tcPr>
          <w:p w14:paraId="591EB95D" w14:textId="6CA49DF2" w:rsidR="00546057" w:rsidRPr="00C7268E" w:rsidRDefault="00546057" w:rsidP="00546057">
            <w:pPr>
              <w:ind w:left="194"/>
              <w:rPr>
                <w:rFonts w:cs="Times New Roman"/>
              </w:rPr>
            </w:pPr>
            <w:r w:rsidRPr="00C7268E">
              <w:rPr>
                <w:rFonts w:cs="Times New Roman"/>
              </w:rPr>
              <w:t>Over 2 years</w:t>
            </w:r>
          </w:p>
        </w:tc>
        <w:tc>
          <w:tcPr>
            <w:tcW w:w="1386" w:type="dxa"/>
          </w:tcPr>
          <w:p w14:paraId="0ABA1ABA" w14:textId="77777777" w:rsidR="00546057" w:rsidRPr="00C7268E" w:rsidRDefault="00546057" w:rsidP="00546057">
            <w:pPr>
              <w:pStyle w:val="acctfourfigures"/>
              <w:tabs>
                <w:tab w:val="clear" w:pos="765"/>
                <w:tab w:val="decimal" w:pos="1406"/>
              </w:tabs>
              <w:ind w:left="-101" w:right="-86"/>
              <w:rPr>
                <w:szCs w:val="22"/>
                <w:cs/>
                <w:lang w:bidi="th-TH"/>
              </w:rPr>
            </w:pPr>
          </w:p>
        </w:tc>
        <w:tc>
          <w:tcPr>
            <w:tcW w:w="1350" w:type="dxa"/>
            <w:tcBorders>
              <w:bottom w:val="single" w:sz="4" w:space="0" w:color="auto"/>
            </w:tcBorders>
            <w:shd w:val="clear" w:color="auto" w:fill="auto"/>
          </w:tcPr>
          <w:p w14:paraId="20A0014D" w14:textId="249AA0AB" w:rsidR="00546057" w:rsidRPr="00A90E5C" w:rsidRDefault="00546057" w:rsidP="00546057">
            <w:pPr>
              <w:pStyle w:val="acctfourfigures"/>
              <w:tabs>
                <w:tab w:val="clear" w:pos="765"/>
                <w:tab w:val="decimal" w:pos="1086"/>
              </w:tabs>
              <w:ind w:right="-42"/>
              <w:rPr>
                <w:szCs w:val="22"/>
                <w:lang w:bidi="th-TH"/>
              </w:rPr>
            </w:pPr>
            <w:r w:rsidRPr="00B40A40">
              <w:t>117,894</w:t>
            </w:r>
          </w:p>
        </w:tc>
        <w:tc>
          <w:tcPr>
            <w:tcW w:w="266" w:type="dxa"/>
          </w:tcPr>
          <w:p w14:paraId="355EB580" w14:textId="77777777" w:rsidR="00546057" w:rsidRPr="00A90E5C" w:rsidRDefault="00546057" w:rsidP="00546057">
            <w:pPr>
              <w:pStyle w:val="acctfourfigures"/>
              <w:tabs>
                <w:tab w:val="clear" w:pos="765"/>
                <w:tab w:val="decimal" w:pos="1401"/>
              </w:tabs>
              <w:ind w:right="-42"/>
              <w:rPr>
                <w:szCs w:val="22"/>
              </w:rPr>
            </w:pPr>
          </w:p>
        </w:tc>
        <w:tc>
          <w:tcPr>
            <w:tcW w:w="1354" w:type="dxa"/>
            <w:tcBorders>
              <w:bottom w:val="single" w:sz="4" w:space="0" w:color="auto"/>
            </w:tcBorders>
            <w:shd w:val="clear" w:color="auto" w:fill="auto"/>
          </w:tcPr>
          <w:p w14:paraId="0D65B0C4" w14:textId="1D58CD15" w:rsidR="00546057" w:rsidRPr="00A90E5C" w:rsidRDefault="00546057" w:rsidP="00546057">
            <w:pPr>
              <w:pStyle w:val="acctfourfigures"/>
              <w:tabs>
                <w:tab w:val="clear" w:pos="765"/>
                <w:tab w:val="decimal" w:pos="1094"/>
              </w:tabs>
              <w:ind w:left="-101" w:right="-42"/>
              <w:rPr>
                <w:szCs w:val="22"/>
              </w:rPr>
            </w:pPr>
            <w:r w:rsidRPr="00A90E5C">
              <w:rPr>
                <w:szCs w:val="22"/>
                <w:lang w:bidi="th-TH"/>
              </w:rPr>
              <w:t>73,093</w:t>
            </w:r>
          </w:p>
        </w:tc>
      </w:tr>
      <w:tr w:rsidR="003B048E" w:rsidRPr="00C7268E" w14:paraId="34538EDA" w14:textId="77777777" w:rsidTr="006B0965">
        <w:trPr>
          <w:cantSplit/>
        </w:trPr>
        <w:tc>
          <w:tcPr>
            <w:tcW w:w="4914" w:type="dxa"/>
          </w:tcPr>
          <w:p w14:paraId="3410DE1E" w14:textId="36101069" w:rsidR="003B048E" w:rsidRPr="00C7268E" w:rsidRDefault="003B048E" w:rsidP="003B048E">
            <w:pPr>
              <w:ind w:left="56"/>
              <w:rPr>
                <w:rFonts w:cs="Times New Roman"/>
                <w:b/>
                <w:bCs/>
              </w:rPr>
            </w:pPr>
            <w:r w:rsidRPr="00C7268E">
              <w:rPr>
                <w:rFonts w:cs="Times New Roman"/>
                <w:b/>
                <w:bCs/>
              </w:rPr>
              <w:t>Tota</w:t>
            </w:r>
            <w:r>
              <w:rPr>
                <w:rFonts w:cs="Times New Roman"/>
                <w:b/>
                <w:bCs/>
              </w:rPr>
              <w:t>l</w:t>
            </w:r>
          </w:p>
        </w:tc>
        <w:tc>
          <w:tcPr>
            <w:tcW w:w="1386" w:type="dxa"/>
          </w:tcPr>
          <w:p w14:paraId="0625F59A" w14:textId="77777777" w:rsidR="003B048E" w:rsidRPr="00C7268E" w:rsidRDefault="003B048E" w:rsidP="003B048E">
            <w:pPr>
              <w:pStyle w:val="acctfourfigures"/>
              <w:tabs>
                <w:tab w:val="clear" w:pos="765"/>
                <w:tab w:val="decimal" w:pos="1406"/>
              </w:tabs>
              <w:ind w:left="-101" w:right="-86"/>
              <w:rPr>
                <w:b/>
                <w:bCs/>
                <w:szCs w:val="22"/>
                <w:cs/>
                <w:lang w:bidi="th-TH"/>
              </w:rPr>
            </w:pPr>
          </w:p>
        </w:tc>
        <w:tc>
          <w:tcPr>
            <w:tcW w:w="1350" w:type="dxa"/>
            <w:tcBorders>
              <w:top w:val="single" w:sz="4" w:space="0" w:color="auto"/>
            </w:tcBorders>
            <w:shd w:val="clear" w:color="auto" w:fill="auto"/>
          </w:tcPr>
          <w:p w14:paraId="794BBA1B" w14:textId="0ABB262B" w:rsidR="003B048E" w:rsidRPr="00A90E5C" w:rsidRDefault="00546057" w:rsidP="003B048E">
            <w:pPr>
              <w:pStyle w:val="acctfourfigures"/>
              <w:tabs>
                <w:tab w:val="clear" w:pos="765"/>
                <w:tab w:val="decimal" w:pos="1086"/>
              </w:tabs>
              <w:ind w:right="-42"/>
              <w:rPr>
                <w:b/>
                <w:bCs/>
                <w:szCs w:val="22"/>
                <w:lang w:val="en-US" w:bidi="th-TH"/>
              </w:rPr>
            </w:pPr>
            <w:r w:rsidRPr="00546057">
              <w:rPr>
                <w:b/>
                <w:bCs/>
                <w:szCs w:val="22"/>
                <w:lang w:val="en-US" w:bidi="th-TH"/>
              </w:rPr>
              <w:t>500,626</w:t>
            </w:r>
          </w:p>
        </w:tc>
        <w:tc>
          <w:tcPr>
            <w:tcW w:w="266" w:type="dxa"/>
          </w:tcPr>
          <w:p w14:paraId="692FA19B" w14:textId="77777777" w:rsidR="003B048E" w:rsidRPr="00A90E5C" w:rsidRDefault="003B048E" w:rsidP="003B048E">
            <w:pPr>
              <w:pStyle w:val="acctfourfigures"/>
              <w:tabs>
                <w:tab w:val="clear" w:pos="765"/>
                <w:tab w:val="decimal" w:pos="1401"/>
              </w:tabs>
              <w:ind w:right="-42"/>
              <w:rPr>
                <w:b/>
                <w:bCs/>
                <w:szCs w:val="22"/>
              </w:rPr>
            </w:pPr>
          </w:p>
        </w:tc>
        <w:tc>
          <w:tcPr>
            <w:tcW w:w="1354" w:type="dxa"/>
            <w:tcBorders>
              <w:top w:val="single" w:sz="4" w:space="0" w:color="auto"/>
            </w:tcBorders>
            <w:shd w:val="clear" w:color="auto" w:fill="auto"/>
          </w:tcPr>
          <w:p w14:paraId="6357A4A1" w14:textId="5906315D" w:rsidR="003B048E" w:rsidRPr="00A90E5C" w:rsidRDefault="003B048E" w:rsidP="003B048E">
            <w:pPr>
              <w:pStyle w:val="acctfourfigures"/>
              <w:tabs>
                <w:tab w:val="clear" w:pos="765"/>
                <w:tab w:val="decimal" w:pos="1094"/>
              </w:tabs>
              <w:ind w:left="-101" w:right="-42"/>
              <w:rPr>
                <w:b/>
                <w:bCs/>
                <w:szCs w:val="22"/>
              </w:rPr>
            </w:pPr>
            <w:r w:rsidRPr="00A90E5C">
              <w:rPr>
                <w:b/>
                <w:bCs/>
                <w:szCs w:val="22"/>
                <w:lang w:bidi="th-TH"/>
              </w:rPr>
              <w:t>614,789</w:t>
            </w:r>
          </w:p>
        </w:tc>
      </w:tr>
      <w:tr w:rsidR="003B048E" w:rsidRPr="00C7268E" w14:paraId="5C38B0C0" w14:textId="77777777" w:rsidTr="006B0965">
        <w:trPr>
          <w:cantSplit/>
        </w:trPr>
        <w:tc>
          <w:tcPr>
            <w:tcW w:w="4914" w:type="dxa"/>
          </w:tcPr>
          <w:p w14:paraId="771B3973" w14:textId="0D3039E1" w:rsidR="003B048E" w:rsidRPr="00C7268E" w:rsidRDefault="003B048E" w:rsidP="003B048E">
            <w:pPr>
              <w:ind w:left="56"/>
              <w:rPr>
                <w:rFonts w:cs="Times New Roman"/>
              </w:rPr>
            </w:pPr>
            <w:r w:rsidRPr="00C7268E">
              <w:rPr>
                <w:rFonts w:cs="Times New Roman"/>
                <w:i/>
                <w:iCs/>
              </w:rPr>
              <w:t>Less</w:t>
            </w:r>
            <w:r w:rsidRPr="00C7268E">
              <w:rPr>
                <w:rFonts w:cs="Times New Roman"/>
              </w:rPr>
              <w:t xml:space="preserve"> allowance for doubtful accounts</w:t>
            </w:r>
          </w:p>
        </w:tc>
        <w:tc>
          <w:tcPr>
            <w:tcW w:w="1386" w:type="dxa"/>
          </w:tcPr>
          <w:p w14:paraId="6A77E969" w14:textId="77777777" w:rsidR="003B048E" w:rsidRPr="00C7268E" w:rsidRDefault="003B048E" w:rsidP="003B048E">
            <w:pPr>
              <w:pStyle w:val="acctfourfigures"/>
              <w:tabs>
                <w:tab w:val="clear" w:pos="765"/>
                <w:tab w:val="decimal" w:pos="1406"/>
              </w:tabs>
              <w:ind w:left="-101" w:right="-86"/>
              <w:rPr>
                <w:szCs w:val="22"/>
                <w:cs/>
                <w:lang w:bidi="th-TH"/>
              </w:rPr>
            </w:pPr>
          </w:p>
        </w:tc>
        <w:tc>
          <w:tcPr>
            <w:tcW w:w="1350" w:type="dxa"/>
            <w:shd w:val="clear" w:color="auto" w:fill="auto"/>
          </w:tcPr>
          <w:p w14:paraId="15424C12" w14:textId="030B8B6B" w:rsidR="003B048E" w:rsidRPr="00A90E5C" w:rsidRDefault="00546057" w:rsidP="003B048E">
            <w:pPr>
              <w:pStyle w:val="acctfourfigures"/>
              <w:tabs>
                <w:tab w:val="clear" w:pos="765"/>
                <w:tab w:val="decimal" w:pos="1086"/>
              </w:tabs>
              <w:ind w:right="-42"/>
              <w:rPr>
                <w:szCs w:val="22"/>
                <w:lang w:bidi="th-TH"/>
              </w:rPr>
            </w:pPr>
            <w:r w:rsidRPr="00546057">
              <w:rPr>
                <w:szCs w:val="22"/>
                <w:lang w:bidi="th-TH"/>
              </w:rPr>
              <w:t>(74,397)</w:t>
            </w:r>
          </w:p>
        </w:tc>
        <w:tc>
          <w:tcPr>
            <w:tcW w:w="266" w:type="dxa"/>
          </w:tcPr>
          <w:p w14:paraId="2B6D09BC" w14:textId="77777777" w:rsidR="003B048E" w:rsidRPr="00A90E5C" w:rsidRDefault="003B048E" w:rsidP="003B048E">
            <w:pPr>
              <w:pStyle w:val="acctfourfigures"/>
              <w:tabs>
                <w:tab w:val="clear" w:pos="765"/>
                <w:tab w:val="decimal" w:pos="1401"/>
              </w:tabs>
              <w:ind w:right="-42"/>
              <w:rPr>
                <w:szCs w:val="22"/>
              </w:rPr>
            </w:pPr>
          </w:p>
        </w:tc>
        <w:tc>
          <w:tcPr>
            <w:tcW w:w="1354" w:type="dxa"/>
            <w:shd w:val="clear" w:color="auto" w:fill="auto"/>
          </w:tcPr>
          <w:p w14:paraId="111B37CF" w14:textId="785160AB" w:rsidR="003B048E" w:rsidRPr="00A90E5C" w:rsidRDefault="003B048E" w:rsidP="003B048E">
            <w:pPr>
              <w:pStyle w:val="acctfourfigures"/>
              <w:tabs>
                <w:tab w:val="clear" w:pos="765"/>
                <w:tab w:val="decimal" w:pos="1094"/>
              </w:tabs>
              <w:ind w:left="-101" w:right="-42"/>
              <w:rPr>
                <w:szCs w:val="22"/>
              </w:rPr>
            </w:pPr>
            <w:r w:rsidRPr="00A90E5C">
              <w:rPr>
                <w:szCs w:val="22"/>
                <w:lang w:bidi="th-TH"/>
              </w:rPr>
              <w:t>(59,397)</w:t>
            </w:r>
          </w:p>
        </w:tc>
      </w:tr>
      <w:tr w:rsidR="003B048E" w:rsidRPr="00C7268E" w14:paraId="3F49026F" w14:textId="77777777" w:rsidTr="006B0965">
        <w:trPr>
          <w:cantSplit/>
          <w:trHeight w:val="60"/>
        </w:trPr>
        <w:tc>
          <w:tcPr>
            <w:tcW w:w="4914" w:type="dxa"/>
            <w:hideMark/>
          </w:tcPr>
          <w:p w14:paraId="3C3FF1D1" w14:textId="77777777" w:rsidR="003B048E" w:rsidRPr="00C7268E" w:rsidRDefault="003B048E" w:rsidP="003B048E">
            <w:pPr>
              <w:ind w:left="56"/>
              <w:rPr>
                <w:rFonts w:cs="Times New Roman"/>
                <w:b/>
                <w:bCs/>
              </w:rPr>
            </w:pPr>
            <w:r w:rsidRPr="00C7268E">
              <w:rPr>
                <w:rFonts w:cs="Times New Roman"/>
                <w:b/>
                <w:bCs/>
              </w:rPr>
              <w:t>Total</w:t>
            </w:r>
          </w:p>
        </w:tc>
        <w:tc>
          <w:tcPr>
            <w:tcW w:w="1386" w:type="dxa"/>
          </w:tcPr>
          <w:p w14:paraId="7C2CC13B" w14:textId="77777777" w:rsidR="003B048E" w:rsidRPr="00C7268E" w:rsidRDefault="003B048E" w:rsidP="003B048E">
            <w:pPr>
              <w:pStyle w:val="acctfourfigures"/>
              <w:tabs>
                <w:tab w:val="clear" w:pos="765"/>
                <w:tab w:val="decimal" w:pos="1406"/>
              </w:tabs>
              <w:ind w:left="-101" w:right="-86"/>
              <w:rPr>
                <w:b/>
                <w:bCs/>
                <w:szCs w:val="22"/>
              </w:rPr>
            </w:pPr>
          </w:p>
        </w:tc>
        <w:tc>
          <w:tcPr>
            <w:tcW w:w="1350" w:type="dxa"/>
            <w:tcBorders>
              <w:top w:val="single" w:sz="4" w:space="0" w:color="auto"/>
              <w:left w:val="nil"/>
              <w:bottom w:val="double" w:sz="4" w:space="0" w:color="auto"/>
              <w:right w:val="nil"/>
            </w:tcBorders>
            <w:shd w:val="clear" w:color="auto" w:fill="auto"/>
          </w:tcPr>
          <w:p w14:paraId="5BFDE5B9" w14:textId="4C7B39A5" w:rsidR="003B048E" w:rsidRPr="00A90E5C" w:rsidRDefault="00546057" w:rsidP="003B048E">
            <w:pPr>
              <w:pStyle w:val="acctfourfigures"/>
              <w:tabs>
                <w:tab w:val="clear" w:pos="765"/>
                <w:tab w:val="decimal" w:pos="1086"/>
              </w:tabs>
              <w:ind w:left="-101" w:right="-42"/>
              <w:rPr>
                <w:b/>
                <w:bCs/>
                <w:szCs w:val="22"/>
                <w:lang w:val="en-US"/>
              </w:rPr>
            </w:pPr>
            <w:r w:rsidRPr="00546057">
              <w:rPr>
                <w:b/>
                <w:bCs/>
                <w:szCs w:val="22"/>
                <w:lang w:val="en-US"/>
              </w:rPr>
              <w:t>426,229</w:t>
            </w:r>
          </w:p>
        </w:tc>
        <w:tc>
          <w:tcPr>
            <w:tcW w:w="266" w:type="dxa"/>
          </w:tcPr>
          <w:p w14:paraId="3662DCA0" w14:textId="77777777" w:rsidR="003B048E" w:rsidRPr="00A90E5C" w:rsidRDefault="003B048E" w:rsidP="003B048E">
            <w:pPr>
              <w:pStyle w:val="acctfourfigures"/>
              <w:tabs>
                <w:tab w:val="clear" w:pos="765"/>
                <w:tab w:val="decimal" w:pos="1401"/>
              </w:tabs>
              <w:ind w:right="-42"/>
              <w:rPr>
                <w:b/>
                <w:bCs/>
                <w:szCs w:val="22"/>
              </w:rPr>
            </w:pPr>
          </w:p>
        </w:tc>
        <w:tc>
          <w:tcPr>
            <w:tcW w:w="1354" w:type="dxa"/>
            <w:tcBorders>
              <w:top w:val="single" w:sz="4" w:space="0" w:color="auto"/>
              <w:left w:val="nil"/>
              <w:bottom w:val="double" w:sz="4" w:space="0" w:color="auto"/>
              <w:right w:val="nil"/>
            </w:tcBorders>
            <w:shd w:val="clear" w:color="auto" w:fill="auto"/>
          </w:tcPr>
          <w:p w14:paraId="09B6A79E" w14:textId="5EA8CD47" w:rsidR="003B048E" w:rsidRPr="00A90E5C" w:rsidRDefault="003B048E" w:rsidP="003B048E">
            <w:pPr>
              <w:pStyle w:val="acctfourfigures"/>
              <w:tabs>
                <w:tab w:val="clear" w:pos="765"/>
                <w:tab w:val="decimal" w:pos="1094"/>
              </w:tabs>
              <w:ind w:left="-101" w:right="-42"/>
              <w:rPr>
                <w:b/>
                <w:bCs/>
                <w:szCs w:val="22"/>
                <w:cs/>
                <w:lang w:bidi="th-TH"/>
              </w:rPr>
            </w:pPr>
            <w:r w:rsidRPr="00A90E5C">
              <w:rPr>
                <w:b/>
                <w:bCs/>
                <w:szCs w:val="22"/>
                <w:lang w:val="en-US"/>
              </w:rPr>
              <w:t>555,392</w:t>
            </w:r>
          </w:p>
        </w:tc>
      </w:tr>
    </w:tbl>
    <w:p w14:paraId="2A3BDB56" w14:textId="4CB1E8CE" w:rsidR="00902297" w:rsidRPr="00175468" w:rsidRDefault="00902297">
      <w:pPr>
        <w:spacing w:line="240" w:lineRule="auto"/>
        <w:rPr>
          <w:rFonts w:eastAsia="Batang" w:cs="Times New Roman"/>
          <w:b/>
          <w:bCs/>
          <w:sz w:val="20"/>
          <w:szCs w:val="20"/>
          <w:lang w:val="en-US"/>
        </w:rPr>
      </w:pPr>
    </w:p>
    <w:p w14:paraId="14FB18ED" w14:textId="77777777" w:rsidR="003567A5" w:rsidRDefault="003567A5">
      <w:pPr>
        <w:spacing w:line="240" w:lineRule="auto"/>
        <w:rPr>
          <w:rFonts w:cs="Times New Roman"/>
          <w:b/>
          <w:bCs/>
          <w:sz w:val="24"/>
          <w:szCs w:val="24"/>
        </w:rPr>
      </w:pPr>
      <w:r>
        <w:rPr>
          <w:rFonts w:cs="Times New Roman"/>
          <w:b/>
          <w:bCs/>
          <w:sz w:val="24"/>
          <w:szCs w:val="24"/>
        </w:rPr>
        <w:br w:type="page"/>
      </w:r>
    </w:p>
    <w:p w14:paraId="1A928269" w14:textId="653DF55F" w:rsidR="00432C32" w:rsidRPr="00553F07" w:rsidRDefault="00586670" w:rsidP="00553F07">
      <w:pPr>
        <w:spacing w:line="240" w:lineRule="auto"/>
        <w:rPr>
          <w:rFonts w:eastAsia="Batang" w:cs="Times New Roman"/>
          <w:b/>
          <w:bCs/>
          <w:sz w:val="24"/>
          <w:szCs w:val="24"/>
          <w:lang w:val="en-US"/>
        </w:rPr>
      </w:pPr>
      <w:r w:rsidRPr="00553F07">
        <w:rPr>
          <w:rFonts w:cs="Times New Roman"/>
          <w:b/>
          <w:bCs/>
          <w:sz w:val="24"/>
          <w:szCs w:val="24"/>
        </w:rPr>
        <w:lastRenderedPageBreak/>
        <w:t>8</w:t>
      </w:r>
      <w:r w:rsidR="00432C32" w:rsidRPr="00553F07">
        <w:rPr>
          <w:rFonts w:cs="Times New Roman"/>
          <w:b/>
          <w:bCs/>
          <w:sz w:val="24"/>
          <w:szCs w:val="24"/>
        </w:rPr>
        <w:tab/>
        <w:t>Investments in securities</w:t>
      </w:r>
    </w:p>
    <w:p w14:paraId="01A1B3D1" w14:textId="32883A0A" w:rsidR="00AE0F65" w:rsidRPr="00175468" w:rsidRDefault="00AE0F65" w:rsidP="00B466F8">
      <w:pPr>
        <w:pStyle w:val="ListParagraph"/>
        <w:tabs>
          <w:tab w:val="left" w:pos="6030"/>
        </w:tabs>
        <w:spacing w:line="240" w:lineRule="atLeast"/>
        <w:ind w:left="547" w:hanging="547"/>
        <w:rPr>
          <w:rFonts w:ascii="Times New Roman" w:hAnsi="Times New Roman" w:cs="Times New Roman"/>
          <w:sz w:val="22"/>
          <w:szCs w:val="22"/>
        </w:rPr>
      </w:pPr>
    </w:p>
    <w:p w14:paraId="783C893B" w14:textId="7CD87EFB" w:rsidR="00CC5188" w:rsidRPr="00C7268E" w:rsidRDefault="00586670" w:rsidP="00CC5188">
      <w:pPr>
        <w:pStyle w:val="ListParagraph"/>
        <w:tabs>
          <w:tab w:val="left" w:pos="6030"/>
        </w:tabs>
        <w:spacing w:line="240" w:lineRule="atLeast"/>
        <w:ind w:left="547" w:hanging="547"/>
        <w:rPr>
          <w:rFonts w:ascii="Times New Roman" w:hAnsi="Times New Roman" w:cs="Times New Roman"/>
          <w:b/>
          <w:bCs/>
          <w:sz w:val="22"/>
          <w:szCs w:val="22"/>
        </w:rPr>
      </w:pPr>
      <w:r>
        <w:rPr>
          <w:rFonts w:ascii="Times New Roman" w:hAnsi="Times New Roman" w:cs="Times New Roman"/>
          <w:b/>
          <w:bCs/>
          <w:sz w:val="22"/>
          <w:szCs w:val="22"/>
        </w:rPr>
        <w:t>8</w:t>
      </w:r>
      <w:r w:rsidR="00CC5188" w:rsidRPr="00C7268E">
        <w:rPr>
          <w:rFonts w:ascii="Times New Roman" w:hAnsi="Times New Roman" w:cs="Times New Roman"/>
          <w:b/>
          <w:bCs/>
          <w:sz w:val="22"/>
          <w:szCs w:val="22"/>
        </w:rPr>
        <w:t>.1</w:t>
      </w:r>
      <w:r w:rsidR="00CC5188" w:rsidRPr="00C7268E">
        <w:rPr>
          <w:rFonts w:ascii="Times New Roman" w:hAnsi="Times New Roman" w:cs="Times New Roman"/>
          <w:b/>
          <w:bCs/>
          <w:sz w:val="22"/>
          <w:szCs w:val="22"/>
        </w:rPr>
        <w:tab/>
        <w:t xml:space="preserve">Investments in securities </w:t>
      </w:r>
      <w:r w:rsidR="006437FC" w:rsidRPr="00C7268E">
        <w:rPr>
          <w:rFonts w:ascii="Times New Roman" w:hAnsi="Times New Roman" w:cs="Times New Roman"/>
          <w:b/>
          <w:bCs/>
          <w:sz w:val="22"/>
          <w:szCs w:val="22"/>
        </w:rPr>
        <w:t xml:space="preserve">by measurement </w:t>
      </w:r>
      <w:r w:rsidR="00244FAA" w:rsidRPr="00C7268E">
        <w:rPr>
          <w:rFonts w:ascii="Times New Roman" w:hAnsi="Times New Roman" w:cs="Times New Roman"/>
          <w:b/>
          <w:bCs/>
          <w:sz w:val="22"/>
          <w:szCs w:val="22"/>
        </w:rPr>
        <w:t>we</w:t>
      </w:r>
      <w:r w:rsidR="006437FC" w:rsidRPr="00C7268E">
        <w:rPr>
          <w:rFonts w:ascii="Times New Roman" w:hAnsi="Times New Roman" w:cs="Times New Roman"/>
          <w:b/>
          <w:bCs/>
          <w:sz w:val="22"/>
          <w:szCs w:val="22"/>
        </w:rPr>
        <w:t>re</w:t>
      </w:r>
      <w:r w:rsidR="00CC5188" w:rsidRPr="00C7268E">
        <w:rPr>
          <w:rFonts w:ascii="Times New Roman" w:hAnsi="Times New Roman" w:cs="Times New Roman"/>
          <w:b/>
          <w:bCs/>
          <w:sz w:val="22"/>
          <w:szCs w:val="22"/>
        </w:rPr>
        <w:t xml:space="preserve"> as follows:</w:t>
      </w:r>
    </w:p>
    <w:p w14:paraId="4569A5DA" w14:textId="77777777" w:rsidR="00CC5188" w:rsidRPr="00175468" w:rsidRDefault="00CC5188" w:rsidP="00CC5188">
      <w:pPr>
        <w:spacing w:line="240" w:lineRule="atLeast"/>
        <w:rPr>
          <w:rFonts w:cs="Times New Roman"/>
          <w:sz w:val="24"/>
          <w:szCs w:val="24"/>
        </w:rPr>
      </w:pPr>
    </w:p>
    <w:tbl>
      <w:tblPr>
        <w:tblW w:w="9638" w:type="dxa"/>
        <w:tblInd w:w="495" w:type="dxa"/>
        <w:tblLayout w:type="fixed"/>
        <w:tblLook w:val="0000" w:firstRow="0" w:lastRow="0" w:firstColumn="0" w:lastColumn="0" w:noHBand="0" w:noVBand="0"/>
      </w:tblPr>
      <w:tblGrid>
        <w:gridCol w:w="3915"/>
        <w:gridCol w:w="1268"/>
        <w:gridCol w:w="270"/>
        <w:gridCol w:w="1170"/>
        <w:gridCol w:w="236"/>
        <w:gridCol w:w="1249"/>
        <w:gridCol w:w="238"/>
        <w:gridCol w:w="7"/>
        <w:gridCol w:w="1285"/>
      </w:tblGrid>
      <w:tr w:rsidR="00CC5188" w:rsidRPr="00C7268E" w14:paraId="610F4C59" w14:textId="77777777" w:rsidTr="0015495B">
        <w:trPr>
          <w:tblHeader/>
        </w:trPr>
        <w:tc>
          <w:tcPr>
            <w:tcW w:w="3915" w:type="dxa"/>
          </w:tcPr>
          <w:p w14:paraId="010C7B22" w14:textId="77777777" w:rsidR="00CC5188" w:rsidRPr="00C7268E" w:rsidRDefault="00CC5188" w:rsidP="00F3107B">
            <w:pPr>
              <w:spacing w:line="240" w:lineRule="atLeast"/>
              <w:ind w:right="-828"/>
              <w:rPr>
                <w:rFonts w:cs="Times New Roman"/>
              </w:rPr>
            </w:pPr>
          </w:p>
        </w:tc>
        <w:tc>
          <w:tcPr>
            <w:tcW w:w="2708" w:type="dxa"/>
            <w:gridSpan w:val="3"/>
          </w:tcPr>
          <w:p w14:paraId="56DC8025" w14:textId="17676ABE" w:rsidR="00CC5188" w:rsidRPr="00C7268E" w:rsidRDefault="00CC5188" w:rsidP="00F3107B">
            <w:pPr>
              <w:spacing w:line="240" w:lineRule="atLeast"/>
              <w:ind w:left="-108" w:right="-108"/>
              <w:jc w:val="center"/>
              <w:rPr>
                <w:rFonts w:cs="Times New Roman"/>
              </w:rPr>
            </w:pPr>
            <w:r w:rsidRPr="00C7268E">
              <w:rPr>
                <w:rFonts w:cs="Times New Roman"/>
              </w:rPr>
              <w:t>202</w:t>
            </w:r>
            <w:r w:rsidR="00DF521B">
              <w:rPr>
                <w:rFonts w:cs="Times New Roman"/>
              </w:rPr>
              <w:t>3</w:t>
            </w:r>
          </w:p>
        </w:tc>
        <w:tc>
          <w:tcPr>
            <w:tcW w:w="236" w:type="dxa"/>
          </w:tcPr>
          <w:p w14:paraId="642CFF81" w14:textId="77777777" w:rsidR="00CC5188" w:rsidRPr="00C7268E" w:rsidRDefault="00CC5188" w:rsidP="00F3107B">
            <w:pPr>
              <w:spacing w:line="240" w:lineRule="atLeast"/>
              <w:ind w:left="-108" w:right="-108"/>
              <w:jc w:val="center"/>
              <w:rPr>
                <w:rFonts w:cs="Times New Roman"/>
              </w:rPr>
            </w:pPr>
          </w:p>
        </w:tc>
        <w:tc>
          <w:tcPr>
            <w:tcW w:w="2779" w:type="dxa"/>
            <w:gridSpan w:val="4"/>
          </w:tcPr>
          <w:p w14:paraId="2D52EB08" w14:textId="680DD3C5" w:rsidR="00CC5188" w:rsidRPr="00C7268E" w:rsidRDefault="00CC5188" w:rsidP="00F3107B">
            <w:pPr>
              <w:spacing w:line="240" w:lineRule="atLeast"/>
              <w:ind w:left="-108" w:right="-108"/>
              <w:jc w:val="center"/>
              <w:rPr>
                <w:rFonts w:cs="Times New Roman"/>
                <w:cs/>
              </w:rPr>
            </w:pPr>
            <w:r w:rsidRPr="00C7268E">
              <w:rPr>
                <w:rFonts w:cs="Times New Roman"/>
              </w:rPr>
              <w:t>20</w:t>
            </w:r>
            <w:r w:rsidR="00837583" w:rsidRPr="00C7268E">
              <w:rPr>
                <w:rFonts w:cs="Times New Roman"/>
              </w:rPr>
              <w:t>2</w:t>
            </w:r>
            <w:r w:rsidR="00DF521B">
              <w:rPr>
                <w:rFonts w:cs="Times New Roman"/>
              </w:rPr>
              <w:t>2</w:t>
            </w:r>
          </w:p>
        </w:tc>
      </w:tr>
      <w:tr w:rsidR="00CC5188" w:rsidRPr="00C7268E" w14:paraId="04A0FDF2" w14:textId="77777777" w:rsidTr="0015495B">
        <w:trPr>
          <w:tblHeader/>
        </w:trPr>
        <w:tc>
          <w:tcPr>
            <w:tcW w:w="3915" w:type="dxa"/>
          </w:tcPr>
          <w:p w14:paraId="22F0E640" w14:textId="77777777" w:rsidR="00CC5188" w:rsidRPr="00C7268E" w:rsidRDefault="00CC5188" w:rsidP="00F3107B">
            <w:pPr>
              <w:spacing w:line="240" w:lineRule="atLeast"/>
              <w:ind w:right="-828"/>
              <w:rPr>
                <w:rFonts w:cs="Times New Roman"/>
              </w:rPr>
            </w:pPr>
          </w:p>
        </w:tc>
        <w:tc>
          <w:tcPr>
            <w:tcW w:w="1268" w:type="dxa"/>
          </w:tcPr>
          <w:p w14:paraId="0EBDD8A7" w14:textId="77777777" w:rsidR="00CC5188" w:rsidRPr="00C7268E" w:rsidRDefault="00CC5188" w:rsidP="00F3107B">
            <w:pPr>
              <w:spacing w:line="240" w:lineRule="atLeast"/>
              <w:ind w:left="-108" w:right="-108"/>
              <w:jc w:val="center"/>
              <w:rPr>
                <w:rFonts w:cs="Times New Roman"/>
                <w:cs/>
              </w:rPr>
            </w:pPr>
            <w:r w:rsidRPr="00C7268E">
              <w:rPr>
                <w:rFonts w:cs="Times New Roman"/>
              </w:rPr>
              <w:t>Cost/</w:t>
            </w:r>
          </w:p>
        </w:tc>
        <w:tc>
          <w:tcPr>
            <w:tcW w:w="270" w:type="dxa"/>
          </w:tcPr>
          <w:p w14:paraId="242D4960" w14:textId="77777777" w:rsidR="00CC5188" w:rsidRPr="00C7268E" w:rsidRDefault="00CC5188" w:rsidP="00F3107B">
            <w:pPr>
              <w:spacing w:line="240" w:lineRule="atLeast"/>
              <w:ind w:left="-108" w:right="-108"/>
              <w:jc w:val="center"/>
              <w:rPr>
                <w:rFonts w:cs="Times New Roman"/>
              </w:rPr>
            </w:pPr>
          </w:p>
        </w:tc>
        <w:tc>
          <w:tcPr>
            <w:tcW w:w="1170" w:type="dxa"/>
          </w:tcPr>
          <w:p w14:paraId="78649F05" w14:textId="77777777" w:rsidR="00CC5188" w:rsidRPr="00C7268E" w:rsidRDefault="00CC5188" w:rsidP="00F3107B">
            <w:pPr>
              <w:spacing w:line="240" w:lineRule="atLeast"/>
              <w:ind w:left="-108" w:right="-108"/>
              <w:jc w:val="center"/>
              <w:rPr>
                <w:rFonts w:cs="Times New Roman"/>
                <w:cs/>
              </w:rPr>
            </w:pPr>
          </w:p>
        </w:tc>
        <w:tc>
          <w:tcPr>
            <w:tcW w:w="236" w:type="dxa"/>
          </w:tcPr>
          <w:p w14:paraId="47357708" w14:textId="77777777" w:rsidR="00CC5188" w:rsidRPr="00C7268E" w:rsidRDefault="00CC5188" w:rsidP="00F3107B">
            <w:pPr>
              <w:spacing w:line="240" w:lineRule="atLeast"/>
              <w:ind w:left="-108" w:right="-108"/>
              <w:jc w:val="center"/>
              <w:rPr>
                <w:rFonts w:cs="Times New Roman"/>
              </w:rPr>
            </w:pPr>
          </w:p>
        </w:tc>
        <w:tc>
          <w:tcPr>
            <w:tcW w:w="1249" w:type="dxa"/>
          </w:tcPr>
          <w:p w14:paraId="69243D41" w14:textId="77777777" w:rsidR="00CC5188" w:rsidRPr="00C7268E" w:rsidRDefault="00CC5188" w:rsidP="00F3107B">
            <w:pPr>
              <w:spacing w:line="240" w:lineRule="atLeast"/>
              <w:ind w:left="-108" w:right="-108"/>
              <w:jc w:val="center"/>
              <w:rPr>
                <w:rFonts w:cs="Times New Roman"/>
                <w:cs/>
              </w:rPr>
            </w:pPr>
            <w:r w:rsidRPr="00C7268E">
              <w:rPr>
                <w:rFonts w:cs="Times New Roman"/>
              </w:rPr>
              <w:t>Cost/</w:t>
            </w:r>
          </w:p>
        </w:tc>
        <w:tc>
          <w:tcPr>
            <w:tcW w:w="245" w:type="dxa"/>
            <w:gridSpan w:val="2"/>
          </w:tcPr>
          <w:p w14:paraId="2E4ECE2A" w14:textId="77777777" w:rsidR="00CC5188" w:rsidRPr="00C7268E" w:rsidRDefault="00CC5188" w:rsidP="00F3107B">
            <w:pPr>
              <w:spacing w:line="240" w:lineRule="atLeast"/>
              <w:ind w:left="-108" w:right="-108"/>
              <w:jc w:val="center"/>
              <w:rPr>
                <w:rFonts w:cs="Times New Roman"/>
              </w:rPr>
            </w:pPr>
          </w:p>
        </w:tc>
        <w:tc>
          <w:tcPr>
            <w:tcW w:w="1285" w:type="dxa"/>
          </w:tcPr>
          <w:p w14:paraId="2047FC26" w14:textId="77777777" w:rsidR="00CC5188" w:rsidRPr="00C7268E" w:rsidRDefault="00CC5188" w:rsidP="00F3107B">
            <w:pPr>
              <w:spacing w:line="240" w:lineRule="atLeast"/>
              <w:ind w:left="-108" w:right="-108"/>
              <w:jc w:val="center"/>
              <w:rPr>
                <w:rFonts w:cs="Times New Roman"/>
                <w:cs/>
              </w:rPr>
            </w:pPr>
          </w:p>
        </w:tc>
      </w:tr>
      <w:tr w:rsidR="00CC5188" w:rsidRPr="00C7268E" w14:paraId="0828E12E" w14:textId="77777777" w:rsidTr="0015495B">
        <w:trPr>
          <w:tblHeader/>
        </w:trPr>
        <w:tc>
          <w:tcPr>
            <w:tcW w:w="3915" w:type="dxa"/>
          </w:tcPr>
          <w:p w14:paraId="2F3AF2F9" w14:textId="77777777" w:rsidR="00CC5188" w:rsidRPr="00C7268E" w:rsidRDefault="00CC5188" w:rsidP="00F3107B">
            <w:pPr>
              <w:spacing w:line="240" w:lineRule="atLeast"/>
              <w:ind w:right="-828"/>
              <w:rPr>
                <w:rFonts w:cs="Times New Roman"/>
              </w:rPr>
            </w:pPr>
          </w:p>
        </w:tc>
        <w:tc>
          <w:tcPr>
            <w:tcW w:w="1268" w:type="dxa"/>
            <w:vAlign w:val="bottom"/>
          </w:tcPr>
          <w:p w14:paraId="03880DEE" w14:textId="77777777" w:rsidR="00CC5188" w:rsidRPr="00C7268E" w:rsidRDefault="00CC5188" w:rsidP="00F3107B">
            <w:pPr>
              <w:spacing w:line="240" w:lineRule="atLeast"/>
              <w:ind w:left="-108" w:right="-108"/>
              <w:jc w:val="center"/>
              <w:rPr>
                <w:rFonts w:cs="Times New Roman"/>
                <w:cs/>
              </w:rPr>
            </w:pPr>
            <w:r w:rsidRPr="00C7268E">
              <w:rPr>
                <w:rFonts w:cs="Times New Roman"/>
              </w:rPr>
              <w:t>amortised</w:t>
            </w:r>
          </w:p>
        </w:tc>
        <w:tc>
          <w:tcPr>
            <w:tcW w:w="270" w:type="dxa"/>
          </w:tcPr>
          <w:p w14:paraId="158B2447" w14:textId="77777777" w:rsidR="00CC5188" w:rsidRPr="00C7268E" w:rsidRDefault="00CC5188" w:rsidP="00F3107B">
            <w:pPr>
              <w:spacing w:line="240" w:lineRule="atLeast"/>
              <w:ind w:left="-108" w:right="-108"/>
              <w:jc w:val="center"/>
              <w:rPr>
                <w:rFonts w:cs="Times New Roman"/>
              </w:rPr>
            </w:pPr>
          </w:p>
        </w:tc>
        <w:tc>
          <w:tcPr>
            <w:tcW w:w="1170" w:type="dxa"/>
          </w:tcPr>
          <w:p w14:paraId="15FB6FD8" w14:textId="77777777" w:rsidR="00CC5188" w:rsidRPr="00C7268E" w:rsidRDefault="00CC5188" w:rsidP="00F3107B">
            <w:pPr>
              <w:spacing w:line="240" w:lineRule="atLeast"/>
              <w:ind w:left="-108" w:right="-108"/>
              <w:jc w:val="center"/>
              <w:rPr>
                <w:rFonts w:cs="Times New Roman"/>
                <w:cs/>
              </w:rPr>
            </w:pPr>
            <w:r w:rsidRPr="00C7268E">
              <w:rPr>
                <w:rFonts w:cs="Times New Roman"/>
              </w:rPr>
              <w:t xml:space="preserve">Fair </w:t>
            </w:r>
          </w:p>
        </w:tc>
        <w:tc>
          <w:tcPr>
            <w:tcW w:w="236" w:type="dxa"/>
          </w:tcPr>
          <w:p w14:paraId="69FE5FD9" w14:textId="77777777" w:rsidR="00CC5188" w:rsidRPr="00C7268E" w:rsidRDefault="00CC5188" w:rsidP="00F3107B">
            <w:pPr>
              <w:spacing w:line="240" w:lineRule="atLeast"/>
              <w:ind w:left="-108" w:right="-108"/>
              <w:jc w:val="center"/>
              <w:rPr>
                <w:rFonts w:cs="Times New Roman"/>
              </w:rPr>
            </w:pPr>
          </w:p>
        </w:tc>
        <w:tc>
          <w:tcPr>
            <w:tcW w:w="1249" w:type="dxa"/>
            <w:vAlign w:val="bottom"/>
          </w:tcPr>
          <w:p w14:paraId="5EAFF261" w14:textId="77777777" w:rsidR="00CC5188" w:rsidRPr="00C7268E" w:rsidRDefault="00CC5188" w:rsidP="00F3107B">
            <w:pPr>
              <w:spacing w:line="240" w:lineRule="atLeast"/>
              <w:ind w:left="-108" w:right="-108"/>
              <w:jc w:val="center"/>
              <w:rPr>
                <w:rFonts w:cs="Times New Roman"/>
                <w:cs/>
              </w:rPr>
            </w:pPr>
            <w:r w:rsidRPr="00C7268E">
              <w:rPr>
                <w:rFonts w:cs="Times New Roman"/>
              </w:rPr>
              <w:t xml:space="preserve">amortised </w:t>
            </w:r>
          </w:p>
        </w:tc>
        <w:tc>
          <w:tcPr>
            <w:tcW w:w="245" w:type="dxa"/>
            <w:gridSpan w:val="2"/>
          </w:tcPr>
          <w:p w14:paraId="1EF25852" w14:textId="77777777" w:rsidR="00CC5188" w:rsidRPr="00C7268E" w:rsidRDefault="00CC5188" w:rsidP="00F3107B">
            <w:pPr>
              <w:spacing w:line="240" w:lineRule="atLeast"/>
              <w:ind w:left="-108" w:right="-108"/>
              <w:jc w:val="center"/>
              <w:rPr>
                <w:rFonts w:cs="Times New Roman"/>
              </w:rPr>
            </w:pPr>
          </w:p>
        </w:tc>
        <w:tc>
          <w:tcPr>
            <w:tcW w:w="1285" w:type="dxa"/>
          </w:tcPr>
          <w:p w14:paraId="5232F68A" w14:textId="77777777" w:rsidR="00CC5188" w:rsidRPr="00C7268E" w:rsidRDefault="00CC5188" w:rsidP="00F3107B">
            <w:pPr>
              <w:spacing w:line="240" w:lineRule="atLeast"/>
              <w:ind w:left="-108" w:right="-108"/>
              <w:jc w:val="center"/>
              <w:rPr>
                <w:rFonts w:cs="Times New Roman"/>
                <w:cs/>
              </w:rPr>
            </w:pPr>
            <w:r w:rsidRPr="00C7268E">
              <w:rPr>
                <w:rFonts w:cs="Times New Roman"/>
              </w:rPr>
              <w:t xml:space="preserve">Fair </w:t>
            </w:r>
          </w:p>
        </w:tc>
      </w:tr>
      <w:tr w:rsidR="00CC5188" w:rsidRPr="00C7268E" w14:paraId="492258D5" w14:textId="77777777" w:rsidTr="0015495B">
        <w:trPr>
          <w:tblHeader/>
        </w:trPr>
        <w:tc>
          <w:tcPr>
            <w:tcW w:w="3915" w:type="dxa"/>
          </w:tcPr>
          <w:p w14:paraId="23535B68" w14:textId="77777777" w:rsidR="00CC5188" w:rsidRPr="00C7268E" w:rsidRDefault="00CC5188" w:rsidP="0057784C">
            <w:pPr>
              <w:spacing w:line="240" w:lineRule="atLeast"/>
              <w:rPr>
                <w:rFonts w:cs="Times New Roman"/>
              </w:rPr>
            </w:pPr>
          </w:p>
        </w:tc>
        <w:tc>
          <w:tcPr>
            <w:tcW w:w="1268" w:type="dxa"/>
            <w:vAlign w:val="bottom"/>
          </w:tcPr>
          <w:p w14:paraId="4FE67960" w14:textId="77777777" w:rsidR="00CC5188" w:rsidRPr="00C7268E" w:rsidRDefault="00CC5188" w:rsidP="00F3107B">
            <w:pPr>
              <w:spacing w:line="240" w:lineRule="atLeast"/>
              <w:ind w:left="-108" w:right="-108"/>
              <w:jc w:val="center"/>
              <w:rPr>
                <w:rFonts w:cs="Times New Roman"/>
              </w:rPr>
            </w:pPr>
            <w:r w:rsidRPr="00C7268E">
              <w:rPr>
                <w:rFonts w:cs="Times New Roman"/>
              </w:rPr>
              <w:t>cost</w:t>
            </w:r>
          </w:p>
        </w:tc>
        <w:tc>
          <w:tcPr>
            <w:tcW w:w="270" w:type="dxa"/>
          </w:tcPr>
          <w:p w14:paraId="57CB347C" w14:textId="77777777" w:rsidR="00CC5188" w:rsidRPr="00C7268E" w:rsidRDefault="00CC5188" w:rsidP="00F3107B">
            <w:pPr>
              <w:spacing w:line="240" w:lineRule="atLeast"/>
              <w:ind w:left="-108" w:right="-108"/>
              <w:jc w:val="center"/>
              <w:rPr>
                <w:rFonts w:cs="Times New Roman"/>
              </w:rPr>
            </w:pPr>
          </w:p>
        </w:tc>
        <w:tc>
          <w:tcPr>
            <w:tcW w:w="1170" w:type="dxa"/>
            <w:vAlign w:val="bottom"/>
          </w:tcPr>
          <w:p w14:paraId="29A9665E" w14:textId="77777777" w:rsidR="00CC5188" w:rsidRPr="00C7268E" w:rsidRDefault="00CC5188" w:rsidP="00F3107B">
            <w:pPr>
              <w:spacing w:line="240" w:lineRule="atLeast"/>
              <w:ind w:left="-108" w:right="-108"/>
              <w:jc w:val="center"/>
              <w:rPr>
                <w:rFonts w:cs="Times New Roman"/>
                <w:cs/>
              </w:rPr>
            </w:pPr>
            <w:r w:rsidRPr="00C7268E">
              <w:rPr>
                <w:rFonts w:cs="Times New Roman"/>
              </w:rPr>
              <w:t>value</w:t>
            </w:r>
          </w:p>
        </w:tc>
        <w:tc>
          <w:tcPr>
            <w:tcW w:w="236" w:type="dxa"/>
          </w:tcPr>
          <w:p w14:paraId="62C8FE83" w14:textId="77777777" w:rsidR="00CC5188" w:rsidRPr="00C7268E" w:rsidRDefault="00CC5188" w:rsidP="00F3107B">
            <w:pPr>
              <w:spacing w:line="240" w:lineRule="atLeast"/>
              <w:ind w:left="-108" w:right="-108"/>
              <w:jc w:val="center"/>
              <w:rPr>
                <w:rFonts w:cs="Times New Roman"/>
              </w:rPr>
            </w:pPr>
          </w:p>
        </w:tc>
        <w:tc>
          <w:tcPr>
            <w:tcW w:w="1249" w:type="dxa"/>
            <w:vAlign w:val="bottom"/>
          </w:tcPr>
          <w:p w14:paraId="53D8C3AD" w14:textId="77777777" w:rsidR="00CC5188" w:rsidRPr="00C7268E" w:rsidRDefault="00CC5188" w:rsidP="00F3107B">
            <w:pPr>
              <w:spacing w:line="240" w:lineRule="atLeast"/>
              <w:ind w:left="-108" w:right="-108"/>
              <w:jc w:val="center"/>
              <w:rPr>
                <w:rFonts w:cs="Times New Roman"/>
              </w:rPr>
            </w:pPr>
            <w:r w:rsidRPr="00C7268E">
              <w:rPr>
                <w:rFonts w:cs="Times New Roman"/>
              </w:rPr>
              <w:t>cost</w:t>
            </w:r>
          </w:p>
        </w:tc>
        <w:tc>
          <w:tcPr>
            <w:tcW w:w="245" w:type="dxa"/>
            <w:gridSpan w:val="2"/>
          </w:tcPr>
          <w:p w14:paraId="3DD7A6C1" w14:textId="77777777" w:rsidR="00CC5188" w:rsidRPr="00C7268E" w:rsidRDefault="00CC5188" w:rsidP="00F3107B">
            <w:pPr>
              <w:spacing w:line="240" w:lineRule="atLeast"/>
              <w:ind w:left="-108" w:right="-108"/>
              <w:jc w:val="center"/>
              <w:rPr>
                <w:rFonts w:cs="Times New Roman"/>
              </w:rPr>
            </w:pPr>
          </w:p>
        </w:tc>
        <w:tc>
          <w:tcPr>
            <w:tcW w:w="1285" w:type="dxa"/>
            <w:vAlign w:val="bottom"/>
          </w:tcPr>
          <w:p w14:paraId="15250AF7" w14:textId="77777777" w:rsidR="00CC5188" w:rsidRPr="00C7268E" w:rsidRDefault="00CC5188" w:rsidP="00F3107B">
            <w:pPr>
              <w:spacing w:line="240" w:lineRule="atLeast"/>
              <w:ind w:left="-108" w:right="-108"/>
              <w:jc w:val="center"/>
              <w:rPr>
                <w:rFonts w:cs="Times New Roman"/>
                <w:cs/>
              </w:rPr>
            </w:pPr>
            <w:r w:rsidRPr="00C7268E">
              <w:rPr>
                <w:rFonts w:cs="Times New Roman"/>
              </w:rPr>
              <w:t>value</w:t>
            </w:r>
          </w:p>
        </w:tc>
      </w:tr>
      <w:tr w:rsidR="00CC5188" w:rsidRPr="00C7268E" w14:paraId="0BBBD0A0" w14:textId="77777777" w:rsidTr="0015495B">
        <w:trPr>
          <w:tblHeader/>
        </w:trPr>
        <w:tc>
          <w:tcPr>
            <w:tcW w:w="3915" w:type="dxa"/>
          </w:tcPr>
          <w:p w14:paraId="45B6B893" w14:textId="77777777" w:rsidR="00CC5188" w:rsidRPr="00C7268E" w:rsidRDefault="00CC5188" w:rsidP="00F3107B">
            <w:pPr>
              <w:spacing w:line="240" w:lineRule="atLeast"/>
              <w:ind w:right="-828"/>
              <w:rPr>
                <w:rFonts w:cs="Times New Roman"/>
              </w:rPr>
            </w:pPr>
          </w:p>
        </w:tc>
        <w:tc>
          <w:tcPr>
            <w:tcW w:w="5723" w:type="dxa"/>
            <w:gridSpan w:val="8"/>
          </w:tcPr>
          <w:p w14:paraId="0DD3A70A" w14:textId="77777777" w:rsidR="00CC5188" w:rsidRPr="00C7268E" w:rsidRDefault="00CC5188" w:rsidP="00F3107B">
            <w:pPr>
              <w:tabs>
                <w:tab w:val="decimal" w:pos="900"/>
              </w:tabs>
              <w:spacing w:line="240" w:lineRule="atLeast"/>
              <w:ind w:left="-108" w:right="-108"/>
              <w:jc w:val="center"/>
              <w:rPr>
                <w:rFonts w:cs="Times New Roman"/>
                <w:i/>
                <w:iCs/>
                <w:cs/>
              </w:rPr>
            </w:pPr>
            <w:r w:rsidRPr="00C7268E">
              <w:rPr>
                <w:rFonts w:cs="Times New Roman"/>
                <w:i/>
                <w:iCs/>
              </w:rPr>
              <w:t>(in thousand Baht)</w:t>
            </w:r>
          </w:p>
        </w:tc>
      </w:tr>
      <w:tr w:rsidR="00DF521B" w:rsidRPr="00C7268E" w14:paraId="15F70682" w14:textId="77777777" w:rsidTr="00C7268E">
        <w:tc>
          <w:tcPr>
            <w:tcW w:w="3915" w:type="dxa"/>
            <w:shd w:val="clear" w:color="auto" w:fill="auto"/>
          </w:tcPr>
          <w:p w14:paraId="6ED03307" w14:textId="77777777" w:rsidR="00DF521B" w:rsidRPr="00C7268E" w:rsidRDefault="00DF521B" w:rsidP="00DF521B">
            <w:pPr>
              <w:spacing w:line="240" w:lineRule="atLeast"/>
              <w:ind w:right="-828"/>
              <w:rPr>
                <w:rFonts w:cs="Times New Roman"/>
                <w:b/>
                <w:bCs/>
                <w:i/>
                <w:iCs/>
              </w:rPr>
            </w:pPr>
            <w:r w:rsidRPr="00C7268E">
              <w:rPr>
                <w:rFonts w:cs="Times New Roman"/>
                <w:b/>
                <w:bCs/>
                <w:i/>
                <w:iCs/>
              </w:rPr>
              <w:t xml:space="preserve">Investments measured at fair value </w:t>
            </w:r>
          </w:p>
          <w:p w14:paraId="444276D3" w14:textId="77777777" w:rsidR="00DF521B" w:rsidRPr="00C7268E" w:rsidRDefault="00DF521B" w:rsidP="00DF521B">
            <w:pPr>
              <w:spacing w:line="240" w:lineRule="atLeast"/>
              <w:ind w:right="-102"/>
              <w:rPr>
                <w:rFonts w:cs="Times New Roman"/>
                <w:b/>
                <w:bCs/>
                <w:i/>
                <w:iCs/>
                <w:spacing w:val="-6"/>
              </w:rPr>
            </w:pPr>
            <w:r w:rsidRPr="00C7268E">
              <w:rPr>
                <w:rFonts w:cs="Times New Roman"/>
                <w:b/>
                <w:bCs/>
                <w:i/>
                <w:iCs/>
                <w:cs/>
              </w:rPr>
              <w:t xml:space="preserve">    </w:t>
            </w:r>
            <w:r w:rsidRPr="00C7268E">
              <w:rPr>
                <w:rFonts w:cs="Times New Roman"/>
                <w:b/>
                <w:bCs/>
                <w:i/>
                <w:iCs/>
                <w:spacing w:val="-6"/>
              </w:rPr>
              <w:t>through other comprehensive income</w:t>
            </w:r>
          </w:p>
        </w:tc>
        <w:tc>
          <w:tcPr>
            <w:tcW w:w="1268" w:type="dxa"/>
          </w:tcPr>
          <w:p w14:paraId="44D54A0E" w14:textId="77777777" w:rsidR="00DF521B" w:rsidRPr="00C7268E" w:rsidRDefault="00DF521B" w:rsidP="00DF521B">
            <w:pPr>
              <w:tabs>
                <w:tab w:val="decimal" w:pos="1049"/>
              </w:tabs>
              <w:spacing w:line="240" w:lineRule="atLeast"/>
              <w:ind w:left="-145" w:right="-102"/>
              <w:rPr>
                <w:rFonts w:cs="Times New Roman"/>
                <w:cs/>
              </w:rPr>
            </w:pPr>
          </w:p>
        </w:tc>
        <w:tc>
          <w:tcPr>
            <w:tcW w:w="270" w:type="dxa"/>
          </w:tcPr>
          <w:p w14:paraId="4586C6EA" w14:textId="77777777" w:rsidR="00DF521B" w:rsidRPr="00C7268E" w:rsidRDefault="00DF521B" w:rsidP="00DF521B">
            <w:pPr>
              <w:tabs>
                <w:tab w:val="decimal" w:pos="1144"/>
              </w:tabs>
              <w:spacing w:line="240" w:lineRule="atLeast"/>
              <w:ind w:right="-102"/>
              <w:rPr>
                <w:rFonts w:cs="Times New Roman"/>
              </w:rPr>
            </w:pPr>
          </w:p>
        </w:tc>
        <w:tc>
          <w:tcPr>
            <w:tcW w:w="1170" w:type="dxa"/>
          </w:tcPr>
          <w:p w14:paraId="5E89D1F4" w14:textId="77777777" w:rsidR="00DF521B" w:rsidRPr="00C7268E" w:rsidRDefault="00DF521B" w:rsidP="00DF521B">
            <w:pPr>
              <w:tabs>
                <w:tab w:val="decimal" w:pos="990"/>
              </w:tabs>
              <w:spacing w:line="240" w:lineRule="atLeast"/>
              <w:ind w:left="-101" w:right="-102"/>
              <w:rPr>
                <w:rFonts w:cs="Times New Roman"/>
                <w:cs/>
              </w:rPr>
            </w:pPr>
          </w:p>
        </w:tc>
        <w:tc>
          <w:tcPr>
            <w:tcW w:w="236" w:type="dxa"/>
          </w:tcPr>
          <w:p w14:paraId="68485A66" w14:textId="77777777" w:rsidR="00DF521B" w:rsidRPr="00C7268E" w:rsidRDefault="00DF521B" w:rsidP="00DF521B">
            <w:pPr>
              <w:tabs>
                <w:tab w:val="decimal" w:pos="1003"/>
              </w:tabs>
              <w:spacing w:line="240" w:lineRule="atLeast"/>
              <w:ind w:right="-102"/>
              <w:rPr>
                <w:rFonts w:cs="Times New Roman"/>
              </w:rPr>
            </w:pPr>
          </w:p>
        </w:tc>
        <w:tc>
          <w:tcPr>
            <w:tcW w:w="1249" w:type="dxa"/>
          </w:tcPr>
          <w:p w14:paraId="3AC0F650" w14:textId="77777777" w:rsidR="00DF521B" w:rsidRPr="00C7268E" w:rsidRDefault="00DF521B" w:rsidP="00DF521B">
            <w:pPr>
              <w:tabs>
                <w:tab w:val="decimal" w:pos="1042"/>
              </w:tabs>
              <w:spacing w:line="240" w:lineRule="atLeast"/>
              <w:ind w:right="-102"/>
              <w:rPr>
                <w:rFonts w:cs="Times New Roman"/>
                <w:cs/>
              </w:rPr>
            </w:pPr>
          </w:p>
        </w:tc>
        <w:tc>
          <w:tcPr>
            <w:tcW w:w="238" w:type="dxa"/>
          </w:tcPr>
          <w:p w14:paraId="17B62D30" w14:textId="77777777" w:rsidR="00DF521B" w:rsidRPr="00C7268E" w:rsidRDefault="00DF521B" w:rsidP="00DF521B">
            <w:pPr>
              <w:tabs>
                <w:tab w:val="decimal" w:pos="1042"/>
              </w:tabs>
              <w:spacing w:line="240" w:lineRule="atLeast"/>
              <w:ind w:right="-102"/>
              <w:rPr>
                <w:rFonts w:cs="Times New Roman"/>
              </w:rPr>
            </w:pPr>
          </w:p>
        </w:tc>
        <w:tc>
          <w:tcPr>
            <w:tcW w:w="1292" w:type="dxa"/>
            <w:gridSpan w:val="2"/>
          </w:tcPr>
          <w:p w14:paraId="42F040E9" w14:textId="77777777" w:rsidR="00DF521B" w:rsidRPr="00C7268E" w:rsidRDefault="00DF521B" w:rsidP="00DF521B">
            <w:pPr>
              <w:tabs>
                <w:tab w:val="decimal" w:pos="1042"/>
              </w:tabs>
              <w:spacing w:line="240" w:lineRule="atLeast"/>
              <w:ind w:left="-108" w:right="-102"/>
              <w:rPr>
                <w:rFonts w:cs="Times New Roman"/>
                <w:cs/>
              </w:rPr>
            </w:pPr>
          </w:p>
        </w:tc>
      </w:tr>
      <w:tr w:rsidR="00DF521B" w:rsidRPr="00C7268E" w14:paraId="29CB100D" w14:textId="77777777" w:rsidTr="005A3671">
        <w:tc>
          <w:tcPr>
            <w:tcW w:w="3915" w:type="dxa"/>
            <w:shd w:val="clear" w:color="auto" w:fill="auto"/>
          </w:tcPr>
          <w:p w14:paraId="03D3FBED" w14:textId="2BC362F1" w:rsidR="00DF521B" w:rsidRPr="00C7268E" w:rsidRDefault="00DF521B" w:rsidP="00DF521B">
            <w:pPr>
              <w:spacing w:line="240" w:lineRule="atLeast"/>
              <w:ind w:right="-828"/>
              <w:rPr>
                <w:rFonts w:cs="Times New Roman"/>
              </w:rPr>
            </w:pPr>
            <w:r w:rsidRPr="00C7268E">
              <w:rPr>
                <w:rFonts w:cs="Times New Roman"/>
              </w:rPr>
              <w:t>Government and state enterprise securities</w:t>
            </w:r>
          </w:p>
        </w:tc>
        <w:tc>
          <w:tcPr>
            <w:tcW w:w="1268" w:type="dxa"/>
            <w:shd w:val="clear" w:color="auto" w:fill="auto"/>
          </w:tcPr>
          <w:p w14:paraId="7674666C" w14:textId="7F61266C" w:rsidR="00DF521B" w:rsidRPr="00C7268E" w:rsidRDefault="003C7F3E" w:rsidP="00DF521B">
            <w:pPr>
              <w:tabs>
                <w:tab w:val="decimal" w:pos="1049"/>
              </w:tabs>
              <w:spacing w:line="240" w:lineRule="atLeast"/>
              <w:ind w:right="-102"/>
              <w:rPr>
                <w:rFonts w:cs="Times New Roman"/>
              </w:rPr>
            </w:pPr>
            <w:r>
              <w:rPr>
                <w:rFonts w:cs="Times New Roman"/>
              </w:rPr>
              <w:t>1,744,196</w:t>
            </w:r>
          </w:p>
        </w:tc>
        <w:tc>
          <w:tcPr>
            <w:tcW w:w="270" w:type="dxa"/>
          </w:tcPr>
          <w:p w14:paraId="6A8A2755" w14:textId="77777777" w:rsidR="00DF521B" w:rsidRPr="00C7268E" w:rsidRDefault="00DF521B" w:rsidP="00DF521B">
            <w:pPr>
              <w:tabs>
                <w:tab w:val="decimal" w:pos="852"/>
                <w:tab w:val="decimal" w:pos="1042"/>
              </w:tabs>
              <w:spacing w:line="240" w:lineRule="atLeast"/>
              <w:ind w:right="-102"/>
              <w:rPr>
                <w:rFonts w:cs="Times New Roman"/>
              </w:rPr>
            </w:pPr>
          </w:p>
        </w:tc>
        <w:tc>
          <w:tcPr>
            <w:tcW w:w="1170" w:type="dxa"/>
            <w:shd w:val="clear" w:color="auto" w:fill="auto"/>
          </w:tcPr>
          <w:p w14:paraId="5113C982" w14:textId="047B06C1" w:rsidR="00DF521B" w:rsidRPr="00C7268E" w:rsidRDefault="003C7F3E" w:rsidP="00DF521B">
            <w:pPr>
              <w:tabs>
                <w:tab w:val="decimal" w:pos="990"/>
              </w:tabs>
              <w:spacing w:line="240" w:lineRule="atLeast"/>
              <w:ind w:right="-250"/>
              <w:rPr>
                <w:rFonts w:cs="Times New Roman"/>
                <w:cs/>
              </w:rPr>
            </w:pPr>
            <w:r>
              <w:rPr>
                <w:rFonts w:cs="Times New Roman"/>
              </w:rPr>
              <w:t>1,738,753</w:t>
            </w:r>
          </w:p>
        </w:tc>
        <w:tc>
          <w:tcPr>
            <w:tcW w:w="236" w:type="dxa"/>
          </w:tcPr>
          <w:p w14:paraId="7F267410" w14:textId="77777777" w:rsidR="00DF521B" w:rsidRPr="00C7268E" w:rsidRDefault="00DF521B" w:rsidP="00DF521B">
            <w:pPr>
              <w:tabs>
                <w:tab w:val="decimal" w:pos="1003"/>
              </w:tabs>
              <w:spacing w:line="240" w:lineRule="atLeast"/>
              <w:ind w:right="-102"/>
              <w:rPr>
                <w:rFonts w:cs="Times New Roman"/>
              </w:rPr>
            </w:pPr>
          </w:p>
        </w:tc>
        <w:tc>
          <w:tcPr>
            <w:tcW w:w="1249" w:type="dxa"/>
            <w:shd w:val="clear" w:color="auto" w:fill="auto"/>
          </w:tcPr>
          <w:p w14:paraId="013F82FA" w14:textId="4B2F0647" w:rsidR="00DF521B" w:rsidRPr="00DF521B" w:rsidRDefault="00DF521B" w:rsidP="00DF521B">
            <w:pPr>
              <w:tabs>
                <w:tab w:val="decimal" w:pos="1042"/>
              </w:tabs>
              <w:spacing w:line="240" w:lineRule="atLeast"/>
              <w:ind w:right="-102"/>
              <w:rPr>
                <w:rFonts w:cs="Times New Roman"/>
              </w:rPr>
            </w:pPr>
            <w:r w:rsidRPr="00C7268E">
              <w:rPr>
                <w:rFonts w:cs="Times New Roman"/>
              </w:rPr>
              <w:t>2,153,568</w:t>
            </w:r>
          </w:p>
        </w:tc>
        <w:tc>
          <w:tcPr>
            <w:tcW w:w="238" w:type="dxa"/>
          </w:tcPr>
          <w:p w14:paraId="7C90595A" w14:textId="77777777" w:rsidR="00DF521B" w:rsidRPr="00C7268E" w:rsidRDefault="00DF521B" w:rsidP="00DF521B">
            <w:pPr>
              <w:tabs>
                <w:tab w:val="decimal" w:pos="717"/>
              </w:tabs>
              <w:spacing w:line="240" w:lineRule="atLeast"/>
              <w:ind w:left="-108" w:right="-102"/>
              <w:rPr>
                <w:rFonts w:cs="Times New Roman"/>
                <w:lang w:val="en-US"/>
              </w:rPr>
            </w:pPr>
          </w:p>
        </w:tc>
        <w:tc>
          <w:tcPr>
            <w:tcW w:w="1292" w:type="dxa"/>
            <w:gridSpan w:val="2"/>
            <w:shd w:val="clear" w:color="auto" w:fill="auto"/>
          </w:tcPr>
          <w:p w14:paraId="48C0DC2A" w14:textId="27C360F7" w:rsidR="00DF521B" w:rsidRPr="00DF521B" w:rsidRDefault="00DF521B" w:rsidP="00DF521B">
            <w:pPr>
              <w:tabs>
                <w:tab w:val="decimal" w:pos="1042"/>
              </w:tabs>
              <w:spacing w:line="240" w:lineRule="atLeast"/>
              <w:ind w:right="-102"/>
              <w:rPr>
                <w:rFonts w:cs="Times New Roman"/>
              </w:rPr>
            </w:pPr>
            <w:r w:rsidRPr="00C7268E">
              <w:rPr>
                <w:rFonts w:cs="Times New Roman"/>
              </w:rPr>
              <w:t>2,146,201</w:t>
            </w:r>
          </w:p>
        </w:tc>
      </w:tr>
      <w:tr w:rsidR="00DF521B" w:rsidRPr="00C7268E" w14:paraId="0CFFA628" w14:textId="77777777" w:rsidTr="005A3671">
        <w:tc>
          <w:tcPr>
            <w:tcW w:w="3915" w:type="dxa"/>
            <w:shd w:val="clear" w:color="auto" w:fill="auto"/>
          </w:tcPr>
          <w:p w14:paraId="496E6A5A" w14:textId="01B78841" w:rsidR="00DF521B" w:rsidRPr="00C7268E" w:rsidRDefault="00DF521B" w:rsidP="00DF521B">
            <w:pPr>
              <w:spacing w:line="240" w:lineRule="atLeast"/>
              <w:ind w:right="-828"/>
              <w:rPr>
                <w:rFonts w:cs="Times New Roman"/>
              </w:rPr>
            </w:pPr>
            <w:r w:rsidRPr="00C7268E">
              <w:rPr>
                <w:rFonts w:cs="Times New Roman"/>
              </w:rPr>
              <w:t>Private debt securities</w:t>
            </w:r>
          </w:p>
        </w:tc>
        <w:tc>
          <w:tcPr>
            <w:tcW w:w="1268" w:type="dxa"/>
            <w:shd w:val="clear" w:color="auto" w:fill="auto"/>
          </w:tcPr>
          <w:p w14:paraId="2BF2D5D7" w14:textId="558CA9AC" w:rsidR="00DF521B" w:rsidRPr="00C7268E" w:rsidRDefault="003C7F3E" w:rsidP="00DF521B">
            <w:pPr>
              <w:tabs>
                <w:tab w:val="decimal" w:pos="1049"/>
              </w:tabs>
              <w:spacing w:line="240" w:lineRule="atLeast"/>
              <w:ind w:right="-102"/>
              <w:rPr>
                <w:rFonts w:cs="Times New Roman"/>
              </w:rPr>
            </w:pPr>
            <w:r>
              <w:rPr>
                <w:rFonts w:cs="Times New Roman"/>
              </w:rPr>
              <w:t>491,653</w:t>
            </w:r>
          </w:p>
        </w:tc>
        <w:tc>
          <w:tcPr>
            <w:tcW w:w="270" w:type="dxa"/>
          </w:tcPr>
          <w:p w14:paraId="1E025619" w14:textId="77777777" w:rsidR="00DF521B" w:rsidRPr="00C7268E" w:rsidRDefault="00DF521B" w:rsidP="00DF521B">
            <w:pPr>
              <w:tabs>
                <w:tab w:val="decimal" w:pos="852"/>
                <w:tab w:val="decimal" w:pos="1042"/>
              </w:tabs>
              <w:spacing w:line="240" w:lineRule="atLeast"/>
              <w:ind w:right="-102"/>
              <w:rPr>
                <w:rFonts w:cs="Times New Roman"/>
              </w:rPr>
            </w:pPr>
          </w:p>
        </w:tc>
        <w:tc>
          <w:tcPr>
            <w:tcW w:w="1170" w:type="dxa"/>
            <w:shd w:val="clear" w:color="auto" w:fill="auto"/>
          </w:tcPr>
          <w:p w14:paraId="5AADD160" w14:textId="77F35601" w:rsidR="00DF521B" w:rsidRPr="00C7268E" w:rsidRDefault="003C7F3E" w:rsidP="00DF521B">
            <w:pPr>
              <w:tabs>
                <w:tab w:val="decimal" w:pos="990"/>
              </w:tabs>
              <w:spacing w:line="240" w:lineRule="atLeast"/>
              <w:ind w:right="-250"/>
              <w:rPr>
                <w:rFonts w:cs="Times New Roman"/>
                <w:cs/>
              </w:rPr>
            </w:pPr>
            <w:r>
              <w:rPr>
                <w:rFonts w:cs="Times New Roman"/>
              </w:rPr>
              <w:t>491,239</w:t>
            </w:r>
          </w:p>
        </w:tc>
        <w:tc>
          <w:tcPr>
            <w:tcW w:w="236" w:type="dxa"/>
          </w:tcPr>
          <w:p w14:paraId="594636FA" w14:textId="77777777" w:rsidR="00DF521B" w:rsidRPr="00C7268E" w:rsidRDefault="00DF521B" w:rsidP="00DF521B">
            <w:pPr>
              <w:tabs>
                <w:tab w:val="decimal" w:pos="1003"/>
              </w:tabs>
              <w:spacing w:line="240" w:lineRule="atLeast"/>
              <w:ind w:right="-102"/>
              <w:rPr>
                <w:rFonts w:cs="Times New Roman"/>
              </w:rPr>
            </w:pPr>
          </w:p>
        </w:tc>
        <w:tc>
          <w:tcPr>
            <w:tcW w:w="1249" w:type="dxa"/>
            <w:shd w:val="clear" w:color="auto" w:fill="auto"/>
          </w:tcPr>
          <w:p w14:paraId="75B7EC42" w14:textId="785A46F6" w:rsidR="00DF521B" w:rsidRPr="00DF521B" w:rsidRDefault="00DF521B" w:rsidP="00DF521B">
            <w:pPr>
              <w:tabs>
                <w:tab w:val="decimal" w:pos="1042"/>
              </w:tabs>
              <w:spacing w:line="240" w:lineRule="atLeast"/>
              <w:ind w:right="-102"/>
              <w:rPr>
                <w:rFonts w:cs="Times New Roman"/>
              </w:rPr>
            </w:pPr>
            <w:r w:rsidRPr="00C7268E">
              <w:rPr>
                <w:rFonts w:cs="Times New Roman"/>
              </w:rPr>
              <w:t>121,596</w:t>
            </w:r>
          </w:p>
        </w:tc>
        <w:tc>
          <w:tcPr>
            <w:tcW w:w="238" w:type="dxa"/>
          </w:tcPr>
          <w:p w14:paraId="2BEF9F35" w14:textId="77777777" w:rsidR="00DF521B" w:rsidRPr="00C7268E" w:rsidRDefault="00DF521B" w:rsidP="00DF521B">
            <w:pPr>
              <w:tabs>
                <w:tab w:val="decimal" w:pos="717"/>
              </w:tabs>
              <w:spacing w:line="240" w:lineRule="atLeast"/>
              <w:ind w:left="-108" w:right="-102"/>
              <w:rPr>
                <w:rFonts w:cs="Times New Roman"/>
                <w:lang w:val="en-US"/>
              </w:rPr>
            </w:pPr>
          </w:p>
        </w:tc>
        <w:tc>
          <w:tcPr>
            <w:tcW w:w="1292" w:type="dxa"/>
            <w:gridSpan w:val="2"/>
            <w:shd w:val="clear" w:color="auto" w:fill="auto"/>
          </w:tcPr>
          <w:p w14:paraId="22BB7837" w14:textId="3DC8BDF6" w:rsidR="00DF521B" w:rsidRPr="00DF521B" w:rsidRDefault="00DF521B" w:rsidP="00DF521B">
            <w:pPr>
              <w:tabs>
                <w:tab w:val="decimal" w:pos="1042"/>
              </w:tabs>
              <w:spacing w:line="240" w:lineRule="atLeast"/>
              <w:ind w:right="-102"/>
              <w:rPr>
                <w:rFonts w:cs="Times New Roman"/>
              </w:rPr>
            </w:pPr>
            <w:r w:rsidRPr="00C7268E">
              <w:rPr>
                <w:rFonts w:cs="Times New Roman"/>
              </w:rPr>
              <w:t>120,813</w:t>
            </w:r>
          </w:p>
        </w:tc>
      </w:tr>
      <w:tr w:rsidR="00DF521B" w:rsidRPr="00C7268E" w14:paraId="04E7B610" w14:textId="77777777" w:rsidTr="005A3671">
        <w:tc>
          <w:tcPr>
            <w:tcW w:w="3915" w:type="dxa"/>
            <w:shd w:val="clear" w:color="auto" w:fill="auto"/>
          </w:tcPr>
          <w:p w14:paraId="40C1773A" w14:textId="77777777" w:rsidR="00DF521B" w:rsidRPr="00C7268E" w:rsidRDefault="00DF521B" w:rsidP="00DF521B">
            <w:pPr>
              <w:spacing w:line="240" w:lineRule="atLeast"/>
              <w:ind w:right="-828"/>
              <w:rPr>
                <w:rFonts w:cs="Times New Roman"/>
              </w:rPr>
            </w:pPr>
            <w:r w:rsidRPr="00C7268E">
              <w:rPr>
                <w:rFonts w:cs="Times New Roman"/>
              </w:rPr>
              <w:t>Equity securities</w:t>
            </w:r>
          </w:p>
        </w:tc>
        <w:tc>
          <w:tcPr>
            <w:tcW w:w="1268" w:type="dxa"/>
            <w:shd w:val="clear" w:color="auto" w:fill="auto"/>
          </w:tcPr>
          <w:p w14:paraId="5907C948" w14:textId="60B60559" w:rsidR="00DF521B" w:rsidRPr="00C7268E" w:rsidRDefault="003C7F3E" w:rsidP="00DF521B">
            <w:pPr>
              <w:tabs>
                <w:tab w:val="decimal" w:pos="1049"/>
              </w:tabs>
              <w:spacing w:line="240" w:lineRule="atLeast"/>
              <w:ind w:right="-102"/>
              <w:rPr>
                <w:rFonts w:cs="Times New Roman"/>
              </w:rPr>
            </w:pPr>
            <w:r>
              <w:rPr>
                <w:rFonts w:cs="Times New Roman"/>
              </w:rPr>
              <w:t>82,070</w:t>
            </w:r>
          </w:p>
        </w:tc>
        <w:tc>
          <w:tcPr>
            <w:tcW w:w="270" w:type="dxa"/>
          </w:tcPr>
          <w:p w14:paraId="1AC1A780" w14:textId="77777777" w:rsidR="00DF521B" w:rsidRPr="00C7268E" w:rsidRDefault="00DF521B" w:rsidP="00DF521B">
            <w:pPr>
              <w:tabs>
                <w:tab w:val="decimal" w:pos="852"/>
                <w:tab w:val="decimal" w:pos="1042"/>
              </w:tabs>
              <w:spacing w:line="240" w:lineRule="atLeast"/>
              <w:ind w:right="-102"/>
              <w:rPr>
                <w:rFonts w:cs="Times New Roman"/>
              </w:rPr>
            </w:pPr>
          </w:p>
        </w:tc>
        <w:tc>
          <w:tcPr>
            <w:tcW w:w="1170" w:type="dxa"/>
            <w:shd w:val="clear" w:color="auto" w:fill="auto"/>
          </w:tcPr>
          <w:p w14:paraId="124392E6" w14:textId="30E92E90" w:rsidR="00DF521B" w:rsidRPr="00C7268E" w:rsidRDefault="003C7F3E" w:rsidP="00DF521B">
            <w:pPr>
              <w:tabs>
                <w:tab w:val="decimal" w:pos="990"/>
              </w:tabs>
              <w:spacing w:line="240" w:lineRule="atLeast"/>
              <w:ind w:right="-250"/>
              <w:rPr>
                <w:rFonts w:cs="Times New Roman"/>
                <w:cs/>
              </w:rPr>
            </w:pPr>
            <w:r>
              <w:rPr>
                <w:rFonts w:cs="Times New Roman"/>
              </w:rPr>
              <w:t>87,419</w:t>
            </w:r>
          </w:p>
        </w:tc>
        <w:tc>
          <w:tcPr>
            <w:tcW w:w="236" w:type="dxa"/>
          </w:tcPr>
          <w:p w14:paraId="45673A47" w14:textId="77777777" w:rsidR="00DF521B" w:rsidRPr="00C7268E" w:rsidRDefault="00DF521B" w:rsidP="00DF521B">
            <w:pPr>
              <w:tabs>
                <w:tab w:val="decimal" w:pos="1003"/>
              </w:tabs>
              <w:spacing w:line="240" w:lineRule="atLeast"/>
              <w:ind w:right="-102"/>
              <w:rPr>
                <w:rFonts w:cs="Times New Roman"/>
              </w:rPr>
            </w:pPr>
          </w:p>
        </w:tc>
        <w:tc>
          <w:tcPr>
            <w:tcW w:w="1249" w:type="dxa"/>
            <w:shd w:val="clear" w:color="auto" w:fill="auto"/>
          </w:tcPr>
          <w:p w14:paraId="24337C87" w14:textId="1659C418" w:rsidR="00DF521B" w:rsidRPr="00C7268E" w:rsidRDefault="00DF521B" w:rsidP="00DF521B">
            <w:pPr>
              <w:tabs>
                <w:tab w:val="decimal" w:pos="1042"/>
              </w:tabs>
              <w:spacing w:line="240" w:lineRule="atLeast"/>
              <w:ind w:right="-102"/>
              <w:rPr>
                <w:rFonts w:cs="Times New Roman"/>
              </w:rPr>
            </w:pPr>
            <w:r w:rsidRPr="00C7268E">
              <w:rPr>
                <w:rFonts w:cs="Times New Roman"/>
              </w:rPr>
              <w:t>73,469</w:t>
            </w:r>
          </w:p>
        </w:tc>
        <w:tc>
          <w:tcPr>
            <w:tcW w:w="238" w:type="dxa"/>
          </w:tcPr>
          <w:p w14:paraId="663D0C80" w14:textId="77777777" w:rsidR="00DF521B" w:rsidRPr="00C7268E" w:rsidRDefault="00DF521B" w:rsidP="00DF521B">
            <w:pPr>
              <w:tabs>
                <w:tab w:val="decimal" w:pos="1042"/>
              </w:tabs>
              <w:spacing w:line="240" w:lineRule="atLeast"/>
              <w:ind w:right="-102"/>
              <w:rPr>
                <w:rFonts w:cs="Times New Roman"/>
              </w:rPr>
            </w:pPr>
          </w:p>
        </w:tc>
        <w:tc>
          <w:tcPr>
            <w:tcW w:w="1292" w:type="dxa"/>
            <w:gridSpan w:val="2"/>
            <w:shd w:val="clear" w:color="auto" w:fill="auto"/>
          </w:tcPr>
          <w:p w14:paraId="4F1572F3" w14:textId="6934B2CF" w:rsidR="00DF521B" w:rsidRPr="00DF521B" w:rsidRDefault="00DF521B" w:rsidP="00DF521B">
            <w:pPr>
              <w:tabs>
                <w:tab w:val="decimal" w:pos="1042"/>
              </w:tabs>
              <w:spacing w:line="240" w:lineRule="atLeast"/>
              <w:ind w:right="-102"/>
              <w:rPr>
                <w:rFonts w:cs="Times New Roman"/>
              </w:rPr>
            </w:pPr>
            <w:r w:rsidRPr="00C7268E">
              <w:rPr>
                <w:rFonts w:cs="Times New Roman"/>
              </w:rPr>
              <w:t>89,236</w:t>
            </w:r>
          </w:p>
        </w:tc>
      </w:tr>
      <w:tr w:rsidR="00DF521B" w:rsidRPr="00C7268E" w14:paraId="1D9F798E" w14:textId="77777777" w:rsidTr="005A3671">
        <w:tc>
          <w:tcPr>
            <w:tcW w:w="3915" w:type="dxa"/>
            <w:shd w:val="clear" w:color="auto" w:fill="auto"/>
          </w:tcPr>
          <w:p w14:paraId="02E5CFEE" w14:textId="4A656009" w:rsidR="00DF521B" w:rsidRPr="00C7268E" w:rsidRDefault="00DF521B" w:rsidP="00DF521B">
            <w:pPr>
              <w:spacing w:line="240" w:lineRule="atLeast"/>
              <w:ind w:right="-828"/>
              <w:rPr>
                <w:rFonts w:cs="Times New Roman"/>
                <w:szCs w:val="28"/>
              </w:rPr>
            </w:pPr>
            <w:r w:rsidRPr="00C7268E">
              <w:rPr>
                <w:rFonts w:cs="Times New Roman"/>
              </w:rPr>
              <w:t>Unit trust</w:t>
            </w:r>
          </w:p>
        </w:tc>
        <w:tc>
          <w:tcPr>
            <w:tcW w:w="1268" w:type="dxa"/>
            <w:shd w:val="clear" w:color="auto" w:fill="auto"/>
          </w:tcPr>
          <w:p w14:paraId="45669E46" w14:textId="7188A66C" w:rsidR="00DF521B" w:rsidRPr="00C7268E" w:rsidRDefault="003C7F3E" w:rsidP="00DF521B">
            <w:pPr>
              <w:tabs>
                <w:tab w:val="decimal" w:pos="1049"/>
              </w:tabs>
              <w:spacing w:line="240" w:lineRule="atLeast"/>
              <w:ind w:right="-102"/>
              <w:rPr>
                <w:rFonts w:cs="Times New Roman"/>
                <w:cs/>
              </w:rPr>
            </w:pPr>
            <w:r>
              <w:rPr>
                <w:rFonts w:cs="Times New Roman"/>
              </w:rPr>
              <w:t>34,263</w:t>
            </w:r>
          </w:p>
        </w:tc>
        <w:tc>
          <w:tcPr>
            <w:tcW w:w="270" w:type="dxa"/>
          </w:tcPr>
          <w:p w14:paraId="0CD2C1D8" w14:textId="77777777" w:rsidR="00DF521B" w:rsidRPr="00C7268E" w:rsidRDefault="00DF521B" w:rsidP="00DF521B">
            <w:pPr>
              <w:tabs>
                <w:tab w:val="decimal" w:pos="852"/>
                <w:tab w:val="decimal" w:pos="1042"/>
              </w:tabs>
              <w:spacing w:line="240" w:lineRule="atLeast"/>
              <w:ind w:right="-102"/>
              <w:rPr>
                <w:rFonts w:cs="Times New Roman"/>
              </w:rPr>
            </w:pPr>
          </w:p>
        </w:tc>
        <w:tc>
          <w:tcPr>
            <w:tcW w:w="1170" w:type="dxa"/>
            <w:shd w:val="clear" w:color="auto" w:fill="auto"/>
          </w:tcPr>
          <w:p w14:paraId="0C6340DB" w14:textId="12C2710C" w:rsidR="00DF521B" w:rsidRPr="00DB74A0" w:rsidRDefault="003C7F3E" w:rsidP="00DF521B">
            <w:pPr>
              <w:tabs>
                <w:tab w:val="decimal" w:pos="990"/>
              </w:tabs>
              <w:spacing w:line="240" w:lineRule="atLeast"/>
              <w:ind w:right="-102"/>
              <w:rPr>
                <w:szCs w:val="28"/>
                <w:lang w:val="en-US"/>
              </w:rPr>
            </w:pPr>
            <w:r>
              <w:rPr>
                <w:szCs w:val="28"/>
                <w:lang w:val="en-US"/>
              </w:rPr>
              <w:t>35,404</w:t>
            </w:r>
          </w:p>
        </w:tc>
        <w:tc>
          <w:tcPr>
            <w:tcW w:w="236" w:type="dxa"/>
          </w:tcPr>
          <w:p w14:paraId="56BBCCAD" w14:textId="77777777" w:rsidR="00DF521B" w:rsidRPr="00C7268E" w:rsidRDefault="00DF521B" w:rsidP="00DF521B">
            <w:pPr>
              <w:tabs>
                <w:tab w:val="decimal" w:pos="1003"/>
              </w:tabs>
              <w:spacing w:line="240" w:lineRule="atLeast"/>
              <w:ind w:right="-102"/>
              <w:rPr>
                <w:rFonts w:cs="Times New Roman"/>
              </w:rPr>
            </w:pPr>
          </w:p>
        </w:tc>
        <w:tc>
          <w:tcPr>
            <w:tcW w:w="1249" w:type="dxa"/>
            <w:shd w:val="clear" w:color="auto" w:fill="auto"/>
          </w:tcPr>
          <w:p w14:paraId="7DA7EEBF" w14:textId="4F8597EA" w:rsidR="00DF521B" w:rsidRPr="00DF521B" w:rsidRDefault="00DF521B" w:rsidP="00DF521B">
            <w:pPr>
              <w:tabs>
                <w:tab w:val="decimal" w:pos="1042"/>
              </w:tabs>
              <w:spacing w:line="240" w:lineRule="atLeast"/>
              <w:ind w:right="-102"/>
              <w:rPr>
                <w:rFonts w:cs="Times New Roman"/>
              </w:rPr>
            </w:pPr>
            <w:r w:rsidRPr="00C7268E">
              <w:rPr>
                <w:rFonts w:cs="Times New Roman"/>
              </w:rPr>
              <w:t>518,210</w:t>
            </w:r>
          </w:p>
        </w:tc>
        <w:tc>
          <w:tcPr>
            <w:tcW w:w="238" w:type="dxa"/>
          </w:tcPr>
          <w:p w14:paraId="2E7F16CA" w14:textId="77777777" w:rsidR="00DF521B" w:rsidRPr="00C7268E" w:rsidRDefault="00DF521B" w:rsidP="00DF521B">
            <w:pPr>
              <w:tabs>
                <w:tab w:val="decimal" w:pos="717"/>
              </w:tabs>
              <w:spacing w:line="240" w:lineRule="atLeast"/>
              <w:ind w:left="-108" w:right="-102"/>
              <w:rPr>
                <w:rFonts w:cs="Times New Roman"/>
                <w:lang w:val="en-US"/>
              </w:rPr>
            </w:pPr>
          </w:p>
        </w:tc>
        <w:tc>
          <w:tcPr>
            <w:tcW w:w="1292" w:type="dxa"/>
            <w:gridSpan w:val="2"/>
            <w:shd w:val="clear" w:color="auto" w:fill="auto"/>
          </w:tcPr>
          <w:p w14:paraId="5C9A1188" w14:textId="50375872" w:rsidR="00DF521B" w:rsidRPr="00DF521B" w:rsidRDefault="00DF521B" w:rsidP="00DF521B">
            <w:pPr>
              <w:tabs>
                <w:tab w:val="decimal" w:pos="1042"/>
              </w:tabs>
              <w:spacing w:line="240" w:lineRule="atLeast"/>
              <w:ind w:right="-102"/>
              <w:rPr>
                <w:rFonts w:cs="Times New Roman"/>
              </w:rPr>
            </w:pPr>
            <w:r w:rsidRPr="00C7268E">
              <w:rPr>
                <w:rFonts w:cs="Times New Roman"/>
              </w:rPr>
              <w:t>518,85</w:t>
            </w:r>
            <w:r w:rsidRPr="00DF521B">
              <w:rPr>
                <w:rFonts w:cs="Times New Roman"/>
              </w:rPr>
              <w:t>8</w:t>
            </w:r>
          </w:p>
        </w:tc>
      </w:tr>
      <w:tr w:rsidR="00DF521B" w:rsidRPr="00C7268E" w14:paraId="29B33D9C" w14:textId="77777777" w:rsidTr="005A3671">
        <w:tc>
          <w:tcPr>
            <w:tcW w:w="3915" w:type="dxa"/>
            <w:shd w:val="clear" w:color="auto" w:fill="auto"/>
          </w:tcPr>
          <w:p w14:paraId="484038DD" w14:textId="6EDD16E7" w:rsidR="00DF521B" w:rsidRPr="00C7268E" w:rsidRDefault="00DF521B" w:rsidP="00DF521B">
            <w:pPr>
              <w:spacing w:line="240" w:lineRule="atLeast"/>
              <w:ind w:right="-828"/>
              <w:rPr>
                <w:rFonts w:cs="Times New Roman"/>
              </w:rPr>
            </w:pPr>
            <w:r w:rsidRPr="00C7268E">
              <w:rPr>
                <w:rFonts w:cs="Times New Roman"/>
              </w:rPr>
              <w:t>Total</w:t>
            </w:r>
          </w:p>
        </w:tc>
        <w:tc>
          <w:tcPr>
            <w:tcW w:w="1268" w:type="dxa"/>
            <w:tcBorders>
              <w:top w:val="single" w:sz="4" w:space="0" w:color="auto"/>
            </w:tcBorders>
            <w:shd w:val="clear" w:color="auto" w:fill="auto"/>
          </w:tcPr>
          <w:p w14:paraId="62D240D6" w14:textId="478544C2" w:rsidR="00DF521B" w:rsidRPr="00C7268E" w:rsidRDefault="003C7F3E" w:rsidP="00DF521B">
            <w:pPr>
              <w:tabs>
                <w:tab w:val="decimal" w:pos="1049"/>
              </w:tabs>
              <w:spacing w:line="240" w:lineRule="atLeast"/>
              <w:ind w:right="-102"/>
              <w:rPr>
                <w:rFonts w:cs="Times New Roman"/>
                <w:cs/>
              </w:rPr>
            </w:pPr>
            <w:r>
              <w:rPr>
                <w:rFonts w:cs="Times New Roman"/>
              </w:rPr>
              <w:t>2,352,182</w:t>
            </w:r>
          </w:p>
        </w:tc>
        <w:tc>
          <w:tcPr>
            <w:tcW w:w="270" w:type="dxa"/>
          </w:tcPr>
          <w:p w14:paraId="370E47AE" w14:textId="77777777" w:rsidR="00DF521B" w:rsidRPr="00C7268E" w:rsidRDefault="00DF521B" w:rsidP="00DF521B">
            <w:pPr>
              <w:tabs>
                <w:tab w:val="decimal" w:pos="852"/>
                <w:tab w:val="decimal" w:pos="1042"/>
              </w:tabs>
              <w:spacing w:line="240" w:lineRule="atLeast"/>
              <w:ind w:right="-102"/>
              <w:rPr>
                <w:rFonts w:cs="Times New Roman"/>
              </w:rPr>
            </w:pPr>
          </w:p>
        </w:tc>
        <w:tc>
          <w:tcPr>
            <w:tcW w:w="1170" w:type="dxa"/>
            <w:tcBorders>
              <w:top w:val="single" w:sz="4" w:space="0" w:color="auto"/>
            </w:tcBorders>
            <w:shd w:val="clear" w:color="auto" w:fill="auto"/>
          </w:tcPr>
          <w:p w14:paraId="39E0B44E" w14:textId="34F3B5C2" w:rsidR="00DF521B" w:rsidRPr="00C7268E" w:rsidRDefault="003C7F3E" w:rsidP="00DF521B">
            <w:pPr>
              <w:tabs>
                <w:tab w:val="decimal" w:pos="990"/>
              </w:tabs>
              <w:spacing w:line="240" w:lineRule="atLeast"/>
              <w:ind w:right="-102"/>
              <w:rPr>
                <w:rFonts w:cs="Times New Roman"/>
                <w:cs/>
              </w:rPr>
            </w:pPr>
            <w:r w:rsidRPr="003C7F3E">
              <w:rPr>
                <w:rFonts w:cs="Times New Roman"/>
              </w:rPr>
              <w:t>2,352,8</w:t>
            </w:r>
            <w:r w:rsidR="00717D1A">
              <w:rPr>
                <w:rFonts w:cs="Times New Roman"/>
              </w:rPr>
              <w:t>15</w:t>
            </w:r>
          </w:p>
        </w:tc>
        <w:tc>
          <w:tcPr>
            <w:tcW w:w="236" w:type="dxa"/>
          </w:tcPr>
          <w:p w14:paraId="7C71E2DC" w14:textId="77777777" w:rsidR="00DF521B" w:rsidRPr="00C7268E" w:rsidRDefault="00DF521B" w:rsidP="00DF521B">
            <w:pPr>
              <w:tabs>
                <w:tab w:val="decimal" w:pos="1003"/>
              </w:tabs>
              <w:spacing w:line="240" w:lineRule="atLeast"/>
              <w:ind w:right="-102"/>
              <w:rPr>
                <w:rFonts w:cs="Times New Roman"/>
              </w:rPr>
            </w:pPr>
          </w:p>
        </w:tc>
        <w:tc>
          <w:tcPr>
            <w:tcW w:w="1249" w:type="dxa"/>
            <w:tcBorders>
              <w:top w:val="single" w:sz="4" w:space="0" w:color="auto"/>
            </w:tcBorders>
            <w:shd w:val="clear" w:color="auto" w:fill="auto"/>
          </w:tcPr>
          <w:p w14:paraId="3818F98C" w14:textId="66359646" w:rsidR="00DF521B" w:rsidRPr="00C7268E" w:rsidRDefault="00DF521B" w:rsidP="00DF521B">
            <w:pPr>
              <w:tabs>
                <w:tab w:val="decimal" w:pos="1042"/>
              </w:tabs>
              <w:spacing w:line="240" w:lineRule="atLeast"/>
              <w:ind w:right="-102"/>
              <w:rPr>
                <w:rFonts w:cs="Times New Roman"/>
              </w:rPr>
            </w:pPr>
            <w:r w:rsidRPr="00C7268E">
              <w:rPr>
                <w:rFonts w:cs="Times New Roman"/>
              </w:rPr>
              <w:t>2,866,843</w:t>
            </w:r>
          </w:p>
        </w:tc>
        <w:tc>
          <w:tcPr>
            <w:tcW w:w="238" w:type="dxa"/>
          </w:tcPr>
          <w:p w14:paraId="312A51CB" w14:textId="77777777" w:rsidR="00DF521B" w:rsidRPr="00C7268E" w:rsidRDefault="00DF521B" w:rsidP="00DF521B">
            <w:pPr>
              <w:tabs>
                <w:tab w:val="decimal" w:pos="1042"/>
              </w:tabs>
              <w:spacing w:line="240" w:lineRule="atLeast"/>
              <w:ind w:right="-102"/>
              <w:rPr>
                <w:rFonts w:cs="Times New Roman"/>
              </w:rPr>
            </w:pPr>
          </w:p>
        </w:tc>
        <w:tc>
          <w:tcPr>
            <w:tcW w:w="1292" w:type="dxa"/>
            <w:gridSpan w:val="2"/>
            <w:tcBorders>
              <w:top w:val="single" w:sz="4" w:space="0" w:color="auto"/>
            </w:tcBorders>
            <w:shd w:val="clear" w:color="auto" w:fill="auto"/>
          </w:tcPr>
          <w:p w14:paraId="3F909BBB" w14:textId="27181E07" w:rsidR="00DF521B" w:rsidRPr="00C7268E" w:rsidRDefault="00DF521B" w:rsidP="00DF521B">
            <w:pPr>
              <w:tabs>
                <w:tab w:val="decimal" w:pos="1042"/>
              </w:tabs>
              <w:spacing w:line="240" w:lineRule="atLeast"/>
              <w:ind w:right="-102"/>
              <w:rPr>
                <w:rFonts w:cs="Times New Roman"/>
              </w:rPr>
            </w:pPr>
            <w:r w:rsidRPr="00C7268E">
              <w:rPr>
                <w:rFonts w:cs="Times New Roman"/>
              </w:rPr>
              <w:t>2,875,10</w:t>
            </w:r>
            <w:r>
              <w:rPr>
                <w:rFonts w:cs="Times New Roman"/>
              </w:rPr>
              <w:t>8</w:t>
            </w:r>
          </w:p>
        </w:tc>
      </w:tr>
      <w:tr w:rsidR="003C7F3E" w:rsidRPr="00C7268E" w14:paraId="6830674C" w14:textId="77777777" w:rsidTr="005A3671">
        <w:tc>
          <w:tcPr>
            <w:tcW w:w="3915" w:type="dxa"/>
            <w:shd w:val="clear" w:color="auto" w:fill="auto"/>
          </w:tcPr>
          <w:p w14:paraId="5C4F59FE" w14:textId="6354FD61" w:rsidR="003C7F3E" w:rsidRPr="00C7268E" w:rsidRDefault="003C7F3E" w:rsidP="003C7F3E">
            <w:pPr>
              <w:spacing w:line="240" w:lineRule="atLeast"/>
              <w:ind w:right="-828"/>
              <w:rPr>
                <w:rFonts w:cs="Times New Roman"/>
              </w:rPr>
            </w:pPr>
            <w:r w:rsidRPr="00C7268E">
              <w:rPr>
                <w:rFonts w:cs="Times New Roman"/>
                <w:i/>
                <w:iCs/>
              </w:rPr>
              <w:t xml:space="preserve">Add </w:t>
            </w:r>
            <w:r w:rsidRPr="00C7268E">
              <w:rPr>
                <w:rFonts w:cs="Times New Roman"/>
              </w:rPr>
              <w:t>unrealised gain</w:t>
            </w:r>
            <w:r>
              <w:rPr>
                <w:rFonts w:cs="Times New Roman"/>
              </w:rPr>
              <w:t xml:space="preserve"> </w:t>
            </w:r>
          </w:p>
        </w:tc>
        <w:tc>
          <w:tcPr>
            <w:tcW w:w="1268" w:type="dxa"/>
            <w:shd w:val="clear" w:color="auto" w:fill="auto"/>
          </w:tcPr>
          <w:p w14:paraId="6B3C5AAF" w14:textId="54221055" w:rsidR="003C7F3E" w:rsidRPr="00C7268E" w:rsidRDefault="00717D1A" w:rsidP="003C7F3E">
            <w:pPr>
              <w:tabs>
                <w:tab w:val="decimal" w:pos="1049"/>
              </w:tabs>
              <w:spacing w:line="240" w:lineRule="atLeast"/>
              <w:ind w:right="-102"/>
              <w:rPr>
                <w:rFonts w:cs="Times New Roman"/>
                <w:cs/>
              </w:rPr>
            </w:pPr>
            <w:r>
              <w:rPr>
                <w:rFonts w:cs="Times New Roman"/>
              </w:rPr>
              <w:t>633</w:t>
            </w:r>
          </w:p>
        </w:tc>
        <w:tc>
          <w:tcPr>
            <w:tcW w:w="270" w:type="dxa"/>
          </w:tcPr>
          <w:p w14:paraId="056FDD9E" w14:textId="77777777" w:rsidR="003C7F3E" w:rsidRPr="00C7268E" w:rsidRDefault="003C7F3E" w:rsidP="003C7F3E">
            <w:pPr>
              <w:tabs>
                <w:tab w:val="decimal" w:pos="852"/>
                <w:tab w:val="decimal" w:pos="1042"/>
              </w:tabs>
              <w:spacing w:line="240" w:lineRule="atLeast"/>
              <w:ind w:right="-102"/>
              <w:rPr>
                <w:rFonts w:cs="Times New Roman"/>
              </w:rPr>
            </w:pPr>
          </w:p>
        </w:tc>
        <w:tc>
          <w:tcPr>
            <w:tcW w:w="1170" w:type="dxa"/>
            <w:shd w:val="clear" w:color="auto" w:fill="auto"/>
          </w:tcPr>
          <w:p w14:paraId="2F95BB8F" w14:textId="39D5B35F" w:rsidR="003C7F3E" w:rsidRPr="00C7268E" w:rsidRDefault="003C7F3E" w:rsidP="003C7F3E">
            <w:pPr>
              <w:tabs>
                <w:tab w:val="decimal" w:pos="745"/>
              </w:tabs>
              <w:spacing w:line="240" w:lineRule="atLeast"/>
              <w:ind w:left="-115" w:right="-102"/>
              <w:rPr>
                <w:rFonts w:cs="Times New Roman"/>
                <w:cs/>
              </w:rPr>
            </w:pPr>
            <w:r w:rsidRPr="00DF521B">
              <w:rPr>
                <w:rFonts w:cs="Times New Roman"/>
                <w:lang w:val="en-US"/>
              </w:rPr>
              <w:t>-</w:t>
            </w:r>
          </w:p>
        </w:tc>
        <w:tc>
          <w:tcPr>
            <w:tcW w:w="236" w:type="dxa"/>
          </w:tcPr>
          <w:p w14:paraId="1E492987" w14:textId="77777777" w:rsidR="003C7F3E" w:rsidRPr="00C7268E" w:rsidRDefault="003C7F3E" w:rsidP="003C7F3E">
            <w:pPr>
              <w:tabs>
                <w:tab w:val="decimal" w:pos="1003"/>
              </w:tabs>
              <w:spacing w:line="240" w:lineRule="atLeast"/>
              <w:ind w:right="-102"/>
              <w:rPr>
                <w:rFonts w:cs="Times New Roman"/>
              </w:rPr>
            </w:pPr>
          </w:p>
        </w:tc>
        <w:tc>
          <w:tcPr>
            <w:tcW w:w="1249" w:type="dxa"/>
            <w:shd w:val="clear" w:color="auto" w:fill="auto"/>
          </w:tcPr>
          <w:p w14:paraId="77CAEBF1" w14:textId="5A913935" w:rsidR="003C7F3E" w:rsidRPr="00C7268E" w:rsidRDefault="003C7F3E" w:rsidP="003C7F3E">
            <w:pPr>
              <w:tabs>
                <w:tab w:val="decimal" w:pos="1042"/>
              </w:tabs>
              <w:spacing w:line="240" w:lineRule="atLeast"/>
              <w:ind w:right="-102"/>
              <w:rPr>
                <w:rFonts w:cs="Times New Roman"/>
              </w:rPr>
            </w:pPr>
            <w:r w:rsidRPr="00C7268E">
              <w:rPr>
                <w:rFonts w:cs="Times New Roman"/>
              </w:rPr>
              <w:t>8,</w:t>
            </w:r>
            <w:r>
              <w:rPr>
                <w:rFonts w:cs="Times New Roman"/>
              </w:rPr>
              <w:t>2</w:t>
            </w:r>
            <w:r w:rsidR="00717D1A">
              <w:rPr>
                <w:rFonts w:cs="Times New Roman"/>
              </w:rPr>
              <w:t>65</w:t>
            </w:r>
          </w:p>
        </w:tc>
        <w:tc>
          <w:tcPr>
            <w:tcW w:w="238" w:type="dxa"/>
          </w:tcPr>
          <w:p w14:paraId="3ECA7CD4" w14:textId="77777777" w:rsidR="003C7F3E" w:rsidRPr="00C7268E" w:rsidRDefault="003C7F3E" w:rsidP="003C7F3E">
            <w:pPr>
              <w:tabs>
                <w:tab w:val="decimal" w:pos="1042"/>
              </w:tabs>
              <w:spacing w:line="240" w:lineRule="atLeast"/>
              <w:ind w:right="-102"/>
              <w:rPr>
                <w:rFonts w:cs="Times New Roman"/>
              </w:rPr>
            </w:pPr>
          </w:p>
        </w:tc>
        <w:tc>
          <w:tcPr>
            <w:tcW w:w="1292" w:type="dxa"/>
            <w:gridSpan w:val="2"/>
            <w:shd w:val="clear" w:color="auto" w:fill="auto"/>
          </w:tcPr>
          <w:p w14:paraId="7923A9A7" w14:textId="76146842" w:rsidR="003C7F3E" w:rsidRPr="00DF521B" w:rsidRDefault="003C7F3E" w:rsidP="003C7F3E">
            <w:pPr>
              <w:tabs>
                <w:tab w:val="decimal" w:pos="710"/>
              </w:tabs>
              <w:spacing w:line="240" w:lineRule="atLeast"/>
              <w:ind w:left="-108" w:right="-102"/>
              <w:rPr>
                <w:rFonts w:cs="Times New Roman"/>
                <w:lang w:val="en-US"/>
              </w:rPr>
            </w:pPr>
            <w:r w:rsidRPr="00DF521B">
              <w:rPr>
                <w:rFonts w:cs="Times New Roman"/>
                <w:lang w:val="en-US"/>
              </w:rPr>
              <w:t>-</w:t>
            </w:r>
          </w:p>
        </w:tc>
      </w:tr>
      <w:tr w:rsidR="003C7F3E" w:rsidRPr="00C7268E" w14:paraId="1A1C75ED" w14:textId="77777777" w:rsidTr="005A3671">
        <w:tc>
          <w:tcPr>
            <w:tcW w:w="3915" w:type="dxa"/>
            <w:shd w:val="clear" w:color="auto" w:fill="auto"/>
          </w:tcPr>
          <w:p w14:paraId="37907647" w14:textId="11BA4E38" w:rsidR="003C7F3E" w:rsidRPr="00C7268E" w:rsidRDefault="003C7F3E" w:rsidP="003C7F3E">
            <w:pPr>
              <w:spacing w:line="240" w:lineRule="atLeast"/>
              <w:ind w:right="-828"/>
              <w:rPr>
                <w:rFonts w:cs="Times New Roman"/>
                <w:b/>
                <w:bCs/>
              </w:rPr>
            </w:pPr>
            <w:r w:rsidRPr="00C7268E">
              <w:rPr>
                <w:rFonts w:cs="Times New Roman"/>
                <w:b/>
                <w:bCs/>
              </w:rPr>
              <w:t xml:space="preserve">Total investment measured at </w:t>
            </w:r>
            <w:bookmarkStart w:id="1" w:name="_Hlk40171626"/>
            <w:r w:rsidRPr="00C7268E">
              <w:rPr>
                <w:rFonts w:cs="Times New Roman"/>
                <w:b/>
                <w:bCs/>
              </w:rPr>
              <w:t>fair val</w:t>
            </w:r>
            <w:bookmarkStart w:id="2" w:name="_Hlk40171653"/>
            <w:bookmarkEnd w:id="1"/>
            <w:r w:rsidRPr="00C7268E">
              <w:rPr>
                <w:rFonts w:cs="Times New Roman"/>
                <w:b/>
                <w:bCs/>
              </w:rPr>
              <w:t>ue</w:t>
            </w:r>
            <w:r w:rsidRPr="00C7268E">
              <w:rPr>
                <w:rFonts w:cs="Times New Roman"/>
                <w:b/>
                <w:bCs/>
              </w:rPr>
              <w:br/>
              <w:t xml:space="preserve">   through other comprehensive income</w:t>
            </w:r>
            <w:bookmarkEnd w:id="2"/>
          </w:p>
        </w:tc>
        <w:tc>
          <w:tcPr>
            <w:tcW w:w="1268" w:type="dxa"/>
            <w:tcBorders>
              <w:top w:val="single" w:sz="4" w:space="0" w:color="auto"/>
              <w:bottom w:val="single" w:sz="4" w:space="0" w:color="auto"/>
            </w:tcBorders>
            <w:shd w:val="clear" w:color="auto" w:fill="auto"/>
          </w:tcPr>
          <w:p w14:paraId="3BA6D2EA" w14:textId="77777777" w:rsidR="003C7F3E" w:rsidRDefault="003C7F3E" w:rsidP="003C7F3E">
            <w:pPr>
              <w:tabs>
                <w:tab w:val="decimal" w:pos="1049"/>
              </w:tabs>
              <w:spacing w:line="240" w:lineRule="atLeast"/>
              <w:ind w:right="-102"/>
              <w:rPr>
                <w:rFonts w:cs="Times New Roman"/>
                <w:b/>
                <w:bCs/>
              </w:rPr>
            </w:pPr>
          </w:p>
          <w:p w14:paraId="3C165F61" w14:textId="487E9855" w:rsidR="003C7F3E" w:rsidRPr="00C7268E" w:rsidRDefault="003C7F3E" w:rsidP="003C7F3E">
            <w:pPr>
              <w:tabs>
                <w:tab w:val="decimal" w:pos="1049"/>
              </w:tabs>
              <w:spacing w:line="240" w:lineRule="atLeast"/>
              <w:ind w:right="-102"/>
              <w:rPr>
                <w:rFonts w:cs="Times New Roman"/>
                <w:b/>
                <w:bCs/>
                <w:cs/>
              </w:rPr>
            </w:pPr>
            <w:r>
              <w:rPr>
                <w:rFonts w:cs="Times New Roman"/>
                <w:b/>
                <w:bCs/>
              </w:rPr>
              <w:t>2,352,815</w:t>
            </w:r>
          </w:p>
        </w:tc>
        <w:tc>
          <w:tcPr>
            <w:tcW w:w="270" w:type="dxa"/>
          </w:tcPr>
          <w:p w14:paraId="4155E10F" w14:textId="77777777" w:rsidR="003C7F3E" w:rsidRPr="00C7268E" w:rsidRDefault="003C7F3E" w:rsidP="003C7F3E">
            <w:pPr>
              <w:tabs>
                <w:tab w:val="decimal" w:pos="1042"/>
              </w:tabs>
              <w:spacing w:line="240" w:lineRule="atLeast"/>
              <w:ind w:right="-102"/>
              <w:rPr>
                <w:rFonts w:cs="Times New Roman"/>
                <w:b/>
                <w:bCs/>
              </w:rPr>
            </w:pPr>
          </w:p>
        </w:tc>
        <w:tc>
          <w:tcPr>
            <w:tcW w:w="1170" w:type="dxa"/>
            <w:tcBorders>
              <w:top w:val="single" w:sz="4" w:space="0" w:color="auto"/>
              <w:bottom w:val="double" w:sz="4" w:space="0" w:color="auto"/>
            </w:tcBorders>
            <w:shd w:val="clear" w:color="auto" w:fill="auto"/>
          </w:tcPr>
          <w:p w14:paraId="37B1324C" w14:textId="77777777" w:rsidR="003C7F3E" w:rsidRPr="003C7F3E" w:rsidRDefault="003C7F3E" w:rsidP="003C7F3E">
            <w:pPr>
              <w:tabs>
                <w:tab w:val="decimal" w:pos="990"/>
              </w:tabs>
              <w:spacing w:line="240" w:lineRule="atLeast"/>
              <w:ind w:right="-250"/>
              <w:rPr>
                <w:rFonts w:cs="Times New Roman"/>
                <w:b/>
                <w:bCs/>
              </w:rPr>
            </w:pPr>
          </w:p>
          <w:p w14:paraId="16A7C79B" w14:textId="23E34FD9" w:rsidR="003C7F3E" w:rsidRPr="00C7268E" w:rsidRDefault="003C7F3E" w:rsidP="003C7F3E">
            <w:pPr>
              <w:tabs>
                <w:tab w:val="decimal" w:pos="990"/>
              </w:tabs>
              <w:spacing w:line="240" w:lineRule="atLeast"/>
              <w:ind w:right="-250"/>
              <w:rPr>
                <w:rFonts w:cs="Times New Roman"/>
                <w:b/>
                <w:bCs/>
              </w:rPr>
            </w:pPr>
            <w:r w:rsidRPr="003C7F3E">
              <w:rPr>
                <w:rFonts w:cs="Times New Roman"/>
                <w:b/>
                <w:bCs/>
              </w:rPr>
              <w:t>2,352,815</w:t>
            </w:r>
          </w:p>
        </w:tc>
        <w:tc>
          <w:tcPr>
            <w:tcW w:w="236" w:type="dxa"/>
            <w:vAlign w:val="center"/>
          </w:tcPr>
          <w:p w14:paraId="3DA13FE7" w14:textId="77777777" w:rsidR="003C7F3E" w:rsidRPr="00C7268E" w:rsidRDefault="003C7F3E" w:rsidP="003C7F3E">
            <w:pPr>
              <w:tabs>
                <w:tab w:val="decimal" w:pos="1003"/>
              </w:tabs>
              <w:spacing w:line="240" w:lineRule="atLeast"/>
              <w:ind w:right="-102"/>
              <w:rPr>
                <w:rFonts w:cs="Times New Roman"/>
                <w:b/>
                <w:bCs/>
              </w:rPr>
            </w:pPr>
          </w:p>
        </w:tc>
        <w:tc>
          <w:tcPr>
            <w:tcW w:w="1249" w:type="dxa"/>
            <w:tcBorders>
              <w:top w:val="single" w:sz="4" w:space="0" w:color="auto"/>
              <w:bottom w:val="single" w:sz="4" w:space="0" w:color="auto"/>
            </w:tcBorders>
            <w:shd w:val="clear" w:color="auto" w:fill="auto"/>
          </w:tcPr>
          <w:p w14:paraId="719829ED" w14:textId="77777777" w:rsidR="003C7F3E" w:rsidRPr="00C7268E" w:rsidRDefault="003C7F3E" w:rsidP="003C7F3E">
            <w:pPr>
              <w:tabs>
                <w:tab w:val="decimal" w:pos="1049"/>
              </w:tabs>
              <w:spacing w:line="240" w:lineRule="atLeast"/>
              <w:ind w:right="-102"/>
              <w:rPr>
                <w:rFonts w:cs="Times New Roman"/>
                <w:b/>
                <w:bCs/>
              </w:rPr>
            </w:pPr>
          </w:p>
          <w:p w14:paraId="6E1D5C67" w14:textId="758D62EE" w:rsidR="003C7F3E" w:rsidRPr="00C7268E" w:rsidRDefault="003C7F3E" w:rsidP="003C7F3E">
            <w:pPr>
              <w:tabs>
                <w:tab w:val="decimal" w:pos="1042"/>
              </w:tabs>
              <w:spacing w:line="240" w:lineRule="atLeast"/>
              <w:ind w:right="-102"/>
              <w:rPr>
                <w:rFonts w:cs="Times New Roman"/>
                <w:b/>
                <w:bCs/>
                <w:cs/>
              </w:rPr>
            </w:pPr>
            <w:r w:rsidRPr="00C7268E">
              <w:rPr>
                <w:rFonts w:cs="Times New Roman"/>
                <w:b/>
                <w:bCs/>
              </w:rPr>
              <w:t>2,875,10</w:t>
            </w:r>
            <w:r>
              <w:rPr>
                <w:rFonts w:cs="Times New Roman"/>
                <w:b/>
                <w:bCs/>
              </w:rPr>
              <w:t>8</w:t>
            </w:r>
          </w:p>
        </w:tc>
        <w:tc>
          <w:tcPr>
            <w:tcW w:w="238" w:type="dxa"/>
          </w:tcPr>
          <w:p w14:paraId="776ED34D" w14:textId="77777777" w:rsidR="003C7F3E" w:rsidRPr="00C7268E" w:rsidRDefault="003C7F3E" w:rsidP="003C7F3E">
            <w:pPr>
              <w:tabs>
                <w:tab w:val="decimal" w:pos="1042"/>
              </w:tabs>
              <w:spacing w:line="240" w:lineRule="atLeast"/>
              <w:ind w:right="-102"/>
              <w:rPr>
                <w:rFonts w:cs="Times New Roman"/>
                <w:b/>
                <w:bCs/>
              </w:rPr>
            </w:pPr>
          </w:p>
        </w:tc>
        <w:tc>
          <w:tcPr>
            <w:tcW w:w="1292" w:type="dxa"/>
            <w:gridSpan w:val="2"/>
            <w:tcBorders>
              <w:top w:val="single" w:sz="4" w:space="0" w:color="auto"/>
              <w:bottom w:val="double" w:sz="4" w:space="0" w:color="auto"/>
            </w:tcBorders>
            <w:shd w:val="clear" w:color="auto" w:fill="auto"/>
          </w:tcPr>
          <w:p w14:paraId="7CB1AA70" w14:textId="77777777" w:rsidR="003C7F3E" w:rsidRPr="00C7268E" w:rsidRDefault="003C7F3E" w:rsidP="003C7F3E">
            <w:pPr>
              <w:tabs>
                <w:tab w:val="decimal" w:pos="990"/>
              </w:tabs>
              <w:spacing w:line="240" w:lineRule="atLeast"/>
              <w:ind w:right="-250"/>
              <w:rPr>
                <w:rFonts w:cs="Times New Roman"/>
                <w:b/>
                <w:bCs/>
              </w:rPr>
            </w:pPr>
          </w:p>
          <w:p w14:paraId="71AD22C9" w14:textId="46E48485" w:rsidR="003C7F3E" w:rsidRPr="00C7268E" w:rsidRDefault="003C7F3E" w:rsidP="003C7F3E">
            <w:pPr>
              <w:tabs>
                <w:tab w:val="decimal" w:pos="1042"/>
              </w:tabs>
              <w:spacing w:line="240" w:lineRule="atLeast"/>
              <w:ind w:left="-594" w:right="-102"/>
              <w:rPr>
                <w:rFonts w:cs="Times New Roman"/>
                <w:b/>
                <w:bCs/>
                <w:cs/>
                <w:lang w:val="en-US"/>
              </w:rPr>
            </w:pPr>
            <w:r w:rsidRPr="00C7268E">
              <w:rPr>
                <w:rFonts w:cs="Times New Roman"/>
                <w:b/>
                <w:bCs/>
              </w:rPr>
              <w:t>2,875,10</w:t>
            </w:r>
            <w:r>
              <w:rPr>
                <w:rFonts w:cs="Times New Roman"/>
                <w:b/>
                <w:bCs/>
              </w:rPr>
              <w:t>8</w:t>
            </w:r>
          </w:p>
        </w:tc>
      </w:tr>
      <w:tr w:rsidR="003C7F3E" w:rsidRPr="00C7268E" w14:paraId="5E2E614B" w14:textId="77777777" w:rsidTr="001C5861">
        <w:tc>
          <w:tcPr>
            <w:tcW w:w="3915" w:type="dxa"/>
          </w:tcPr>
          <w:p w14:paraId="50E4D725" w14:textId="77777777" w:rsidR="003C7F3E" w:rsidRPr="00C7268E" w:rsidRDefault="003C7F3E" w:rsidP="003C7F3E">
            <w:pPr>
              <w:tabs>
                <w:tab w:val="left" w:pos="6030"/>
              </w:tabs>
              <w:spacing w:line="240" w:lineRule="atLeast"/>
              <w:ind w:right="-828"/>
              <w:rPr>
                <w:rFonts w:cs="Times New Roman"/>
                <w:b/>
                <w:bCs/>
                <w:i/>
                <w:iCs/>
              </w:rPr>
            </w:pPr>
          </w:p>
        </w:tc>
        <w:tc>
          <w:tcPr>
            <w:tcW w:w="1268" w:type="dxa"/>
            <w:tcBorders>
              <w:top w:val="single" w:sz="4" w:space="0" w:color="auto"/>
            </w:tcBorders>
          </w:tcPr>
          <w:p w14:paraId="761E7C4E" w14:textId="77777777" w:rsidR="003C7F3E" w:rsidRPr="00C7268E" w:rsidRDefault="003C7F3E" w:rsidP="003C7F3E">
            <w:pPr>
              <w:tabs>
                <w:tab w:val="decimal" w:pos="990"/>
              </w:tabs>
              <w:spacing w:line="240" w:lineRule="atLeast"/>
              <w:ind w:left="-101" w:right="-102"/>
              <w:rPr>
                <w:rFonts w:cs="Times New Roman"/>
                <w:b/>
                <w:bCs/>
              </w:rPr>
            </w:pPr>
          </w:p>
        </w:tc>
        <w:tc>
          <w:tcPr>
            <w:tcW w:w="270" w:type="dxa"/>
          </w:tcPr>
          <w:p w14:paraId="0A93C2B0" w14:textId="77777777" w:rsidR="003C7F3E" w:rsidRPr="00C7268E" w:rsidRDefault="003C7F3E" w:rsidP="003C7F3E">
            <w:pPr>
              <w:tabs>
                <w:tab w:val="decimal" w:pos="1144"/>
              </w:tabs>
              <w:spacing w:line="240" w:lineRule="atLeast"/>
              <w:ind w:left="-90" w:right="-102"/>
              <w:rPr>
                <w:rFonts w:cs="Times New Roman"/>
                <w:b/>
                <w:bCs/>
              </w:rPr>
            </w:pPr>
          </w:p>
        </w:tc>
        <w:tc>
          <w:tcPr>
            <w:tcW w:w="1170" w:type="dxa"/>
            <w:tcBorders>
              <w:top w:val="double" w:sz="4" w:space="0" w:color="auto"/>
            </w:tcBorders>
          </w:tcPr>
          <w:p w14:paraId="61A08146" w14:textId="77777777" w:rsidR="003C7F3E" w:rsidRPr="00C7268E" w:rsidRDefault="003C7F3E" w:rsidP="003C7F3E">
            <w:pPr>
              <w:tabs>
                <w:tab w:val="decimal" w:pos="990"/>
              </w:tabs>
              <w:spacing w:line="240" w:lineRule="atLeast"/>
              <w:ind w:left="-101" w:right="-102"/>
              <w:rPr>
                <w:rFonts w:cs="Times New Roman"/>
                <w:b/>
                <w:bCs/>
              </w:rPr>
            </w:pPr>
          </w:p>
        </w:tc>
        <w:tc>
          <w:tcPr>
            <w:tcW w:w="236" w:type="dxa"/>
          </w:tcPr>
          <w:p w14:paraId="658C4221" w14:textId="77777777" w:rsidR="003C7F3E" w:rsidRPr="00C7268E" w:rsidRDefault="003C7F3E" w:rsidP="003C7F3E">
            <w:pPr>
              <w:tabs>
                <w:tab w:val="decimal" w:pos="1003"/>
              </w:tabs>
              <w:spacing w:line="240" w:lineRule="atLeast"/>
              <w:ind w:right="-102"/>
              <w:rPr>
                <w:rFonts w:cs="Times New Roman"/>
                <w:b/>
                <w:bCs/>
              </w:rPr>
            </w:pPr>
          </w:p>
        </w:tc>
        <w:tc>
          <w:tcPr>
            <w:tcW w:w="1249" w:type="dxa"/>
            <w:tcBorders>
              <w:top w:val="single" w:sz="4" w:space="0" w:color="auto"/>
            </w:tcBorders>
          </w:tcPr>
          <w:p w14:paraId="50D1D4D0" w14:textId="77777777" w:rsidR="003C7F3E" w:rsidRPr="00C7268E" w:rsidRDefault="003C7F3E" w:rsidP="003C7F3E">
            <w:pPr>
              <w:tabs>
                <w:tab w:val="decimal" w:pos="1042"/>
              </w:tabs>
              <w:spacing w:line="240" w:lineRule="atLeast"/>
              <w:ind w:left="-115" w:right="-102"/>
              <w:rPr>
                <w:rFonts w:cs="Times New Roman"/>
                <w:b/>
                <w:bCs/>
              </w:rPr>
            </w:pPr>
          </w:p>
        </w:tc>
        <w:tc>
          <w:tcPr>
            <w:tcW w:w="238" w:type="dxa"/>
          </w:tcPr>
          <w:p w14:paraId="1CDE0DD3" w14:textId="77777777" w:rsidR="003C7F3E" w:rsidRPr="00C7268E" w:rsidRDefault="003C7F3E" w:rsidP="003C7F3E">
            <w:pPr>
              <w:tabs>
                <w:tab w:val="decimal" w:pos="1042"/>
              </w:tabs>
              <w:spacing w:line="240" w:lineRule="atLeast"/>
              <w:ind w:left="-115" w:right="-102"/>
              <w:rPr>
                <w:rFonts w:cs="Times New Roman"/>
                <w:b/>
                <w:bCs/>
              </w:rPr>
            </w:pPr>
          </w:p>
        </w:tc>
        <w:tc>
          <w:tcPr>
            <w:tcW w:w="1292" w:type="dxa"/>
            <w:gridSpan w:val="2"/>
            <w:tcBorders>
              <w:top w:val="double" w:sz="4" w:space="0" w:color="auto"/>
            </w:tcBorders>
          </w:tcPr>
          <w:p w14:paraId="0DC51E77" w14:textId="77777777" w:rsidR="003C7F3E" w:rsidRPr="00C7268E" w:rsidRDefault="003C7F3E" w:rsidP="003C7F3E">
            <w:pPr>
              <w:tabs>
                <w:tab w:val="decimal" w:pos="1042"/>
              </w:tabs>
              <w:spacing w:line="240" w:lineRule="atLeast"/>
              <w:ind w:left="-115" w:right="-102"/>
              <w:rPr>
                <w:rFonts w:cs="Times New Roman"/>
                <w:b/>
                <w:bCs/>
              </w:rPr>
            </w:pPr>
          </w:p>
        </w:tc>
      </w:tr>
      <w:tr w:rsidR="003C7F3E" w:rsidRPr="00C7268E" w14:paraId="353601B0" w14:textId="77777777" w:rsidTr="001C5861">
        <w:tc>
          <w:tcPr>
            <w:tcW w:w="3915" w:type="dxa"/>
          </w:tcPr>
          <w:p w14:paraId="5B317D4B" w14:textId="0AE53BF6" w:rsidR="003C7F3E" w:rsidRPr="001C5861" w:rsidRDefault="003C7F3E" w:rsidP="003C7F3E">
            <w:pPr>
              <w:tabs>
                <w:tab w:val="left" w:pos="6030"/>
              </w:tabs>
              <w:spacing w:line="240" w:lineRule="atLeast"/>
              <w:ind w:right="-828"/>
              <w:rPr>
                <w:rFonts w:cs="Times New Roman"/>
              </w:rPr>
            </w:pPr>
            <w:r w:rsidRPr="001C5861">
              <w:rPr>
                <w:rFonts w:cs="Times New Roman"/>
              </w:rPr>
              <w:t>Allowance for expected credit loss</w:t>
            </w:r>
          </w:p>
        </w:tc>
        <w:tc>
          <w:tcPr>
            <w:tcW w:w="1268" w:type="dxa"/>
            <w:tcBorders>
              <w:bottom w:val="double" w:sz="4" w:space="0" w:color="auto"/>
            </w:tcBorders>
          </w:tcPr>
          <w:p w14:paraId="14A0925F" w14:textId="2607181C" w:rsidR="003C7F3E" w:rsidRPr="00C7268E" w:rsidRDefault="003C7F3E" w:rsidP="003C7F3E">
            <w:pPr>
              <w:tabs>
                <w:tab w:val="decimal" w:pos="1144"/>
              </w:tabs>
              <w:spacing w:line="240" w:lineRule="atLeast"/>
              <w:ind w:left="-90" w:right="-102"/>
              <w:rPr>
                <w:rFonts w:cs="Times New Roman"/>
                <w:b/>
                <w:bCs/>
              </w:rPr>
            </w:pPr>
            <w:r>
              <w:rPr>
                <w:rFonts w:cs="Times New Roman"/>
                <w:b/>
                <w:bCs/>
              </w:rPr>
              <w:t>(212)</w:t>
            </w:r>
          </w:p>
        </w:tc>
        <w:tc>
          <w:tcPr>
            <w:tcW w:w="270" w:type="dxa"/>
          </w:tcPr>
          <w:p w14:paraId="6F1BFE1B" w14:textId="77777777" w:rsidR="003C7F3E" w:rsidRPr="00C7268E" w:rsidRDefault="003C7F3E" w:rsidP="003C7F3E">
            <w:pPr>
              <w:tabs>
                <w:tab w:val="decimal" w:pos="1144"/>
              </w:tabs>
              <w:spacing w:line="240" w:lineRule="atLeast"/>
              <w:ind w:left="-90" w:right="-102"/>
              <w:rPr>
                <w:rFonts w:cs="Times New Roman"/>
                <w:b/>
                <w:bCs/>
              </w:rPr>
            </w:pPr>
          </w:p>
        </w:tc>
        <w:tc>
          <w:tcPr>
            <w:tcW w:w="1170" w:type="dxa"/>
          </w:tcPr>
          <w:p w14:paraId="1FF04979" w14:textId="02C51486" w:rsidR="003C7F3E" w:rsidRPr="00C7268E" w:rsidRDefault="003C7F3E" w:rsidP="003C7F3E">
            <w:pPr>
              <w:tabs>
                <w:tab w:val="decimal" w:pos="990"/>
              </w:tabs>
              <w:spacing w:line="240" w:lineRule="atLeast"/>
              <w:ind w:left="-101" w:right="-102"/>
              <w:rPr>
                <w:rFonts w:cs="Times New Roman"/>
                <w:b/>
                <w:bCs/>
              </w:rPr>
            </w:pPr>
            <w:r>
              <w:rPr>
                <w:rFonts w:cs="Times New Roman"/>
                <w:b/>
                <w:bCs/>
              </w:rPr>
              <w:t>(212)</w:t>
            </w:r>
          </w:p>
        </w:tc>
        <w:tc>
          <w:tcPr>
            <w:tcW w:w="236" w:type="dxa"/>
          </w:tcPr>
          <w:p w14:paraId="603F5D94" w14:textId="77777777" w:rsidR="003C7F3E" w:rsidRPr="00C7268E" w:rsidRDefault="003C7F3E" w:rsidP="003C7F3E">
            <w:pPr>
              <w:tabs>
                <w:tab w:val="decimal" w:pos="1003"/>
              </w:tabs>
              <w:spacing w:line="240" w:lineRule="atLeast"/>
              <w:ind w:right="-102"/>
              <w:rPr>
                <w:rFonts w:cs="Times New Roman"/>
                <w:b/>
                <w:bCs/>
              </w:rPr>
            </w:pPr>
          </w:p>
        </w:tc>
        <w:tc>
          <w:tcPr>
            <w:tcW w:w="1249" w:type="dxa"/>
            <w:tcBorders>
              <w:bottom w:val="double" w:sz="4" w:space="0" w:color="auto"/>
            </w:tcBorders>
          </w:tcPr>
          <w:p w14:paraId="79F5E090" w14:textId="2BE6A458" w:rsidR="003C7F3E" w:rsidRPr="00C7268E" w:rsidRDefault="003C7F3E" w:rsidP="003C7F3E">
            <w:pPr>
              <w:tabs>
                <w:tab w:val="decimal" w:pos="745"/>
              </w:tabs>
              <w:spacing w:line="240" w:lineRule="atLeast"/>
              <w:ind w:left="-115" w:right="-102"/>
              <w:rPr>
                <w:rFonts w:cs="Times New Roman"/>
                <w:b/>
                <w:bCs/>
              </w:rPr>
            </w:pPr>
            <w:r>
              <w:rPr>
                <w:rFonts w:cs="Times New Roman"/>
                <w:b/>
                <w:bCs/>
              </w:rPr>
              <w:t>-</w:t>
            </w:r>
          </w:p>
        </w:tc>
        <w:tc>
          <w:tcPr>
            <w:tcW w:w="238" w:type="dxa"/>
          </w:tcPr>
          <w:p w14:paraId="68B4E06F" w14:textId="77777777" w:rsidR="003C7F3E" w:rsidRPr="00C7268E" w:rsidRDefault="003C7F3E" w:rsidP="003C7F3E">
            <w:pPr>
              <w:tabs>
                <w:tab w:val="decimal" w:pos="1042"/>
              </w:tabs>
              <w:spacing w:line="240" w:lineRule="atLeast"/>
              <w:ind w:left="-115" w:right="-102"/>
              <w:rPr>
                <w:rFonts w:cs="Times New Roman"/>
                <w:b/>
                <w:bCs/>
              </w:rPr>
            </w:pPr>
          </w:p>
        </w:tc>
        <w:tc>
          <w:tcPr>
            <w:tcW w:w="1292" w:type="dxa"/>
            <w:gridSpan w:val="2"/>
          </w:tcPr>
          <w:p w14:paraId="7E12E05B" w14:textId="7400E5AF" w:rsidR="003C7F3E" w:rsidRPr="00C7268E" w:rsidRDefault="003C7F3E" w:rsidP="003C7F3E">
            <w:pPr>
              <w:tabs>
                <w:tab w:val="decimal" w:pos="745"/>
              </w:tabs>
              <w:spacing w:line="240" w:lineRule="atLeast"/>
              <w:ind w:left="-115" w:right="-102"/>
              <w:rPr>
                <w:rFonts w:cs="Times New Roman"/>
                <w:b/>
                <w:bCs/>
              </w:rPr>
            </w:pPr>
            <w:r>
              <w:rPr>
                <w:rFonts w:cs="Times New Roman"/>
                <w:b/>
                <w:bCs/>
              </w:rPr>
              <w:t>-</w:t>
            </w:r>
          </w:p>
        </w:tc>
      </w:tr>
      <w:tr w:rsidR="003C7F3E" w:rsidRPr="00C7268E" w14:paraId="106FF6DA" w14:textId="77777777" w:rsidTr="001C5861">
        <w:tc>
          <w:tcPr>
            <w:tcW w:w="3915" w:type="dxa"/>
          </w:tcPr>
          <w:p w14:paraId="6FBAC8A5" w14:textId="77777777" w:rsidR="003C7F3E" w:rsidRPr="00C7268E" w:rsidRDefault="003C7F3E" w:rsidP="003C7F3E">
            <w:pPr>
              <w:tabs>
                <w:tab w:val="left" w:pos="6030"/>
              </w:tabs>
              <w:spacing w:line="240" w:lineRule="atLeast"/>
              <w:ind w:right="-828"/>
              <w:rPr>
                <w:rFonts w:cs="Times New Roman"/>
                <w:b/>
                <w:bCs/>
                <w:i/>
                <w:iCs/>
              </w:rPr>
            </w:pPr>
          </w:p>
        </w:tc>
        <w:tc>
          <w:tcPr>
            <w:tcW w:w="1268" w:type="dxa"/>
            <w:tcBorders>
              <w:top w:val="double" w:sz="4" w:space="0" w:color="auto"/>
            </w:tcBorders>
          </w:tcPr>
          <w:p w14:paraId="6BB0552E" w14:textId="77777777" w:rsidR="003C7F3E" w:rsidRPr="00C7268E" w:rsidRDefault="003C7F3E" w:rsidP="003C7F3E">
            <w:pPr>
              <w:tabs>
                <w:tab w:val="decimal" w:pos="1049"/>
              </w:tabs>
              <w:spacing w:line="240" w:lineRule="atLeast"/>
              <w:ind w:left="-145" w:right="-102"/>
              <w:rPr>
                <w:rFonts w:cs="Times New Roman"/>
                <w:b/>
                <w:bCs/>
              </w:rPr>
            </w:pPr>
          </w:p>
        </w:tc>
        <w:tc>
          <w:tcPr>
            <w:tcW w:w="270" w:type="dxa"/>
          </w:tcPr>
          <w:p w14:paraId="66C0ADA2" w14:textId="77777777" w:rsidR="003C7F3E" w:rsidRPr="00C7268E" w:rsidRDefault="003C7F3E" w:rsidP="003C7F3E">
            <w:pPr>
              <w:tabs>
                <w:tab w:val="decimal" w:pos="1144"/>
              </w:tabs>
              <w:spacing w:line="240" w:lineRule="atLeast"/>
              <w:ind w:left="-90" w:right="-102"/>
              <w:rPr>
                <w:rFonts w:cs="Times New Roman"/>
                <w:b/>
                <w:bCs/>
              </w:rPr>
            </w:pPr>
          </w:p>
        </w:tc>
        <w:tc>
          <w:tcPr>
            <w:tcW w:w="1170" w:type="dxa"/>
            <w:tcBorders>
              <w:top w:val="double" w:sz="4" w:space="0" w:color="auto"/>
            </w:tcBorders>
          </w:tcPr>
          <w:p w14:paraId="08D21DA9" w14:textId="77777777" w:rsidR="003C7F3E" w:rsidRPr="00C7268E" w:rsidRDefault="003C7F3E" w:rsidP="003C7F3E">
            <w:pPr>
              <w:tabs>
                <w:tab w:val="decimal" w:pos="990"/>
              </w:tabs>
              <w:spacing w:line="240" w:lineRule="atLeast"/>
              <w:ind w:left="-101" w:right="-102"/>
              <w:rPr>
                <w:rFonts w:cs="Times New Roman"/>
                <w:b/>
                <w:bCs/>
              </w:rPr>
            </w:pPr>
          </w:p>
        </w:tc>
        <w:tc>
          <w:tcPr>
            <w:tcW w:w="236" w:type="dxa"/>
          </w:tcPr>
          <w:p w14:paraId="7FC88EE5" w14:textId="77777777" w:rsidR="003C7F3E" w:rsidRPr="00C7268E" w:rsidRDefault="003C7F3E" w:rsidP="003C7F3E">
            <w:pPr>
              <w:tabs>
                <w:tab w:val="decimal" w:pos="1003"/>
              </w:tabs>
              <w:spacing w:line="240" w:lineRule="atLeast"/>
              <w:ind w:right="-102"/>
              <w:rPr>
                <w:rFonts w:cs="Times New Roman"/>
                <w:b/>
                <w:bCs/>
              </w:rPr>
            </w:pPr>
          </w:p>
        </w:tc>
        <w:tc>
          <w:tcPr>
            <w:tcW w:w="1249" w:type="dxa"/>
            <w:tcBorders>
              <w:top w:val="double" w:sz="4" w:space="0" w:color="auto"/>
            </w:tcBorders>
          </w:tcPr>
          <w:p w14:paraId="4C1ED15D" w14:textId="77777777" w:rsidR="003C7F3E" w:rsidRPr="00C7268E" w:rsidRDefault="003C7F3E" w:rsidP="003C7F3E">
            <w:pPr>
              <w:tabs>
                <w:tab w:val="decimal" w:pos="1042"/>
              </w:tabs>
              <w:spacing w:line="240" w:lineRule="atLeast"/>
              <w:ind w:left="-115" w:right="-102"/>
              <w:rPr>
                <w:rFonts w:cs="Times New Roman"/>
                <w:b/>
                <w:bCs/>
              </w:rPr>
            </w:pPr>
          </w:p>
        </w:tc>
        <w:tc>
          <w:tcPr>
            <w:tcW w:w="238" w:type="dxa"/>
          </w:tcPr>
          <w:p w14:paraId="5552C576" w14:textId="77777777" w:rsidR="003C7F3E" w:rsidRPr="00C7268E" w:rsidRDefault="003C7F3E" w:rsidP="003C7F3E">
            <w:pPr>
              <w:tabs>
                <w:tab w:val="decimal" w:pos="1042"/>
              </w:tabs>
              <w:spacing w:line="240" w:lineRule="atLeast"/>
              <w:ind w:left="-115" w:right="-102"/>
              <w:rPr>
                <w:rFonts w:cs="Times New Roman"/>
                <w:b/>
                <w:bCs/>
              </w:rPr>
            </w:pPr>
          </w:p>
        </w:tc>
        <w:tc>
          <w:tcPr>
            <w:tcW w:w="1292" w:type="dxa"/>
            <w:gridSpan w:val="2"/>
            <w:tcBorders>
              <w:top w:val="double" w:sz="4" w:space="0" w:color="auto"/>
            </w:tcBorders>
          </w:tcPr>
          <w:p w14:paraId="636E1030" w14:textId="77777777" w:rsidR="003C7F3E" w:rsidRPr="00C7268E" w:rsidRDefault="003C7F3E" w:rsidP="003C7F3E">
            <w:pPr>
              <w:tabs>
                <w:tab w:val="decimal" w:pos="1042"/>
              </w:tabs>
              <w:spacing w:line="240" w:lineRule="atLeast"/>
              <w:ind w:left="-115" w:right="-102"/>
              <w:rPr>
                <w:rFonts w:cs="Times New Roman"/>
                <w:b/>
                <w:bCs/>
              </w:rPr>
            </w:pPr>
          </w:p>
        </w:tc>
      </w:tr>
    </w:tbl>
    <w:p w14:paraId="1D0ACA04" w14:textId="77777777" w:rsidR="00175468" w:rsidRPr="00175468" w:rsidRDefault="00175468">
      <w:pPr>
        <w:rPr>
          <w:sz w:val="18"/>
          <w:szCs w:val="18"/>
        </w:rPr>
      </w:pPr>
    </w:p>
    <w:tbl>
      <w:tblPr>
        <w:tblW w:w="9638" w:type="dxa"/>
        <w:tblInd w:w="495" w:type="dxa"/>
        <w:tblLayout w:type="fixed"/>
        <w:tblLook w:val="0000" w:firstRow="0" w:lastRow="0" w:firstColumn="0" w:lastColumn="0" w:noHBand="0" w:noVBand="0"/>
      </w:tblPr>
      <w:tblGrid>
        <w:gridCol w:w="3915"/>
        <w:gridCol w:w="1268"/>
        <w:gridCol w:w="270"/>
        <w:gridCol w:w="1170"/>
        <w:gridCol w:w="236"/>
        <w:gridCol w:w="1249"/>
        <w:gridCol w:w="238"/>
        <w:gridCol w:w="1292"/>
      </w:tblGrid>
      <w:tr w:rsidR="003C7F3E" w:rsidRPr="00C7268E" w14:paraId="405CE1F5" w14:textId="77777777" w:rsidTr="00C7268E">
        <w:tc>
          <w:tcPr>
            <w:tcW w:w="3915" w:type="dxa"/>
          </w:tcPr>
          <w:p w14:paraId="34575E93" w14:textId="57371DB8" w:rsidR="003C7F3E" w:rsidRPr="00C7268E" w:rsidRDefault="003C7F3E" w:rsidP="003C7F3E">
            <w:pPr>
              <w:spacing w:line="240" w:lineRule="atLeast"/>
              <w:ind w:right="-828"/>
              <w:rPr>
                <w:rFonts w:cs="Times New Roman"/>
                <w:b/>
                <w:bCs/>
                <w:i/>
                <w:iCs/>
              </w:rPr>
            </w:pPr>
            <w:r w:rsidRPr="00C7268E">
              <w:rPr>
                <w:rFonts w:cs="Times New Roman"/>
                <w:b/>
                <w:bCs/>
                <w:i/>
                <w:iCs/>
              </w:rPr>
              <w:t>Investments measure</w:t>
            </w:r>
            <w:r w:rsidRPr="00C7268E">
              <w:rPr>
                <w:rFonts w:cs="Times New Roman"/>
                <w:b/>
                <w:bCs/>
                <w:i/>
                <w:iCs/>
                <w:lang w:val="en-US"/>
              </w:rPr>
              <w:t>d</w:t>
            </w:r>
            <w:r w:rsidRPr="00C7268E">
              <w:rPr>
                <w:rFonts w:cs="Times New Roman"/>
                <w:b/>
                <w:bCs/>
                <w:i/>
                <w:iCs/>
              </w:rPr>
              <w:t xml:space="preserve"> at amortised cost</w:t>
            </w:r>
          </w:p>
        </w:tc>
        <w:tc>
          <w:tcPr>
            <w:tcW w:w="1268" w:type="dxa"/>
          </w:tcPr>
          <w:p w14:paraId="16D40F90" w14:textId="77777777" w:rsidR="003C7F3E" w:rsidRPr="00C7268E" w:rsidRDefault="003C7F3E" w:rsidP="003C7F3E">
            <w:pPr>
              <w:tabs>
                <w:tab w:val="decimal" w:pos="1049"/>
              </w:tabs>
              <w:spacing w:line="240" w:lineRule="atLeast"/>
              <w:ind w:left="-145" w:right="-102"/>
              <w:rPr>
                <w:rFonts w:cs="Times New Roman"/>
                <w:b/>
                <w:bCs/>
              </w:rPr>
            </w:pPr>
          </w:p>
        </w:tc>
        <w:tc>
          <w:tcPr>
            <w:tcW w:w="270" w:type="dxa"/>
          </w:tcPr>
          <w:p w14:paraId="6065B8D7" w14:textId="77777777" w:rsidR="003C7F3E" w:rsidRPr="00C7268E" w:rsidRDefault="003C7F3E" w:rsidP="003C7F3E">
            <w:pPr>
              <w:tabs>
                <w:tab w:val="decimal" w:pos="1144"/>
              </w:tabs>
              <w:spacing w:line="240" w:lineRule="atLeast"/>
              <w:ind w:left="-90" w:right="-102"/>
              <w:rPr>
                <w:rFonts w:cs="Times New Roman"/>
                <w:b/>
                <w:bCs/>
              </w:rPr>
            </w:pPr>
          </w:p>
        </w:tc>
        <w:tc>
          <w:tcPr>
            <w:tcW w:w="1170" w:type="dxa"/>
          </w:tcPr>
          <w:p w14:paraId="3970EC6B" w14:textId="77777777" w:rsidR="003C7F3E" w:rsidRPr="00C7268E" w:rsidRDefault="003C7F3E" w:rsidP="003C7F3E">
            <w:pPr>
              <w:tabs>
                <w:tab w:val="decimal" w:pos="990"/>
              </w:tabs>
              <w:spacing w:line="240" w:lineRule="atLeast"/>
              <w:ind w:left="-101" w:right="-102"/>
              <w:rPr>
                <w:rFonts w:cs="Times New Roman"/>
                <w:b/>
                <w:bCs/>
              </w:rPr>
            </w:pPr>
          </w:p>
        </w:tc>
        <w:tc>
          <w:tcPr>
            <w:tcW w:w="236" w:type="dxa"/>
          </w:tcPr>
          <w:p w14:paraId="3C2A9652" w14:textId="77777777" w:rsidR="003C7F3E" w:rsidRPr="00C7268E" w:rsidRDefault="003C7F3E" w:rsidP="003C7F3E">
            <w:pPr>
              <w:tabs>
                <w:tab w:val="decimal" w:pos="1003"/>
              </w:tabs>
              <w:spacing w:line="240" w:lineRule="atLeast"/>
              <w:ind w:right="-102"/>
              <w:rPr>
                <w:rFonts w:cs="Times New Roman"/>
                <w:b/>
                <w:bCs/>
              </w:rPr>
            </w:pPr>
          </w:p>
        </w:tc>
        <w:tc>
          <w:tcPr>
            <w:tcW w:w="1249" w:type="dxa"/>
          </w:tcPr>
          <w:p w14:paraId="48D58C46" w14:textId="77777777" w:rsidR="003C7F3E" w:rsidRPr="00C7268E" w:rsidRDefault="003C7F3E" w:rsidP="003C7F3E">
            <w:pPr>
              <w:tabs>
                <w:tab w:val="decimal" w:pos="1042"/>
              </w:tabs>
              <w:spacing w:line="240" w:lineRule="atLeast"/>
              <w:ind w:left="-115" w:right="-102"/>
              <w:rPr>
                <w:rFonts w:cs="Times New Roman"/>
                <w:b/>
                <w:bCs/>
              </w:rPr>
            </w:pPr>
          </w:p>
        </w:tc>
        <w:tc>
          <w:tcPr>
            <w:tcW w:w="238" w:type="dxa"/>
          </w:tcPr>
          <w:p w14:paraId="43733405" w14:textId="77777777" w:rsidR="003C7F3E" w:rsidRPr="00C7268E" w:rsidRDefault="003C7F3E" w:rsidP="003C7F3E">
            <w:pPr>
              <w:tabs>
                <w:tab w:val="decimal" w:pos="1042"/>
              </w:tabs>
              <w:spacing w:line="240" w:lineRule="atLeast"/>
              <w:ind w:left="-115" w:right="-102"/>
              <w:rPr>
                <w:rFonts w:cs="Times New Roman"/>
                <w:b/>
                <w:bCs/>
              </w:rPr>
            </w:pPr>
          </w:p>
        </w:tc>
        <w:tc>
          <w:tcPr>
            <w:tcW w:w="1292" w:type="dxa"/>
          </w:tcPr>
          <w:p w14:paraId="359F6E72" w14:textId="77777777" w:rsidR="003C7F3E" w:rsidRPr="00C7268E" w:rsidRDefault="003C7F3E" w:rsidP="003C7F3E">
            <w:pPr>
              <w:tabs>
                <w:tab w:val="decimal" w:pos="1042"/>
              </w:tabs>
              <w:spacing w:line="240" w:lineRule="atLeast"/>
              <w:ind w:left="-115" w:right="-102"/>
              <w:rPr>
                <w:rFonts w:cs="Times New Roman"/>
                <w:b/>
                <w:bCs/>
              </w:rPr>
            </w:pPr>
          </w:p>
        </w:tc>
      </w:tr>
      <w:tr w:rsidR="003C7F3E" w:rsidRPr="00C7268E" w14:paraId="49219919" w14:textId="77777777" w:rsidTr="005A3671">
        <w:tc>
          <w:tcPr>
            <w:tcW w:w="3915" w:type="dxa"/>
          </w:tcPr>
          <w:p w14:paraId="506A56B8" w14:textId="2308E701" w:rsidR="003C7F3E" w:rsidRPr="00C7268E" w:rsidRDefault="003C7F3E" w:rsidP="003C7F3E">
            <w:pPr>
              <w:tabs>
                <w:tab w:val="left" w:pos="6030"/>
              </w:tabs>
              <w:spacing w:line="240" w:lineRule="atLeast"/>
              <w:ind w:right="-828"/>
              <w:rPr>
                <w:rFonts w:cs="Times New Roman"/>
                <w:b/>
                <w:bCs/>
                <w:i/>
                <w:iCs/>
              </w:rPr>
            </w:pPr>
            <w:r w:rsidRPr="00C7268E">
              <w:rPr>
                <w:rFonts w:cs="Times New Roman"/>
              </w:rPr>
              <w:t>Private debt securities</w:t>
            </w:r>
          </w:p>
        </w:tc>
        <w:tc>
          <w:tcPr>
            <w:tcW w:w="1268" w:type="dxa"/>
            <w:shd w:val="clear" w:color="auto" w:fill="auto"/>
          </w:tcPr>
          <w:p w14:paraId="1A8DB4F3" w14:textId="5CD0881D" w:rsidR="003C7F3E" w:rsidRPr="00C7268E" w:rsidRDefault="003C7F3E" w:rsidP="003C7F3E">
            <w:pPr>
              <w:tabs>
                <w:tab w:val="decimal" w:pos="1049"/>
              </w:tabs>
              <w:spacing w:line="240" w:lineRule="atLeast"/>
              <w:ind w:left="-145" w:right="-102"/>
              <w:rPr>
                <w:rFonts w:cs="Times New Roman"/>
              </w:rPr>
            </w:pPr>
            <w:r>
              <w:rPr>
                <w:rFonts w:cs="Times New Roman"/>
              </w:rPr>
              <w:t>580</w:t>
            </w:r>
          </w:p>
        </w:tc>
        <w:tc>
          <w:tcPr>
            <w:tcW w:w="270" w:type="dxa"/>
          </w:tcPr>
          <w:p w14:paraId="49639B87" w14:textId="77777777" w:rsidR="003C7F3E" w:rsidRPr="00C7268E" w:rsidRDefault="003C7F3E" w:rsidP="003C7F3E">
            <w:pPr>
              <w:tabs>
                <w:tab w:val="decimal" w:pos="1144"/>
              </w:tabs>
              <w:spacing w:line="240" w:lineRule="atLeast"/>
              <w:ind w:left="-90" w:right="-102"/>
              <w:rPr>
                <w:rFonts w:cs="Times New Roman"/>
                <w:b/>
                <w:bCs/>
              </w:rPr>
            </w:pPr>
          </w:p>
        </w:tc>
        <w:tc>
          <w:tcPr>
            <w:tcW w:w="1170" w:type="dxa"/>
            <w:shd w:val="clear" w:color="auto" w:fill="auto"/>
          </w:tcPr>
          <w:p w14:paraId="0D526E4D" w14:textId="59B22F54" w:rsidR="003C7F3E" w:rsidRPr="00C7268E" w:rsidRDefault="003C7F3E" w:rsidP="003C7F3E">
            <w:pPr>
              <w:tabs>
                <w:tab w:val="decimal" w:pos="745"/>
              </w:tabs>
              <w:spacing w:line="240" w:lineRule="atLeast"/>
              <w:ind w:left="-115" w:right="-102"/>
              <w:rPr>
                <w:rFonts w:cs="Times New Roman"/>
              </w:rPr>
            </w:pPr>
            <w:r w:rsidRPr="003C7F3E">
              <w:rPr>
                <w:rFonts w:cs="Times New Roman"/>
              </w:rPr>
              <w:t>-</w:t>
            </w:r>
          </w:p>
        </w:tc>
        <w:tc>
          <w:tcPr>
            <w:tcW w:w="236" w:type="dxa"/>
          </w:tcPr>
          <w:p w14:paraId="2E5E34CC" w14:textId="77777777" w:rsidR="003C7F3E" w:rsidRPr="00C7268E" w:rsidRDefault="003C7F3E" w:rsidP="003C7F3E">
            <w:pPr>
              <w:tabs>
                <w:tab w:val="decimal" w:pos="1003"/>
              </w:tabs>
              <w:spacing w:line="240" w:lineRule="atLeast"/>
              <w:ind w:right="-102"/>
              <w:rPr>
                <w:rFonts w:cs="Times New Roman"/>
                <w:b/>
                <w:bCs/>
              </w:rPr>
            </w:pPr>
          </w:p>
        </w:tc>
        <w:tc>
          <w:tcPr>
            <w:tcW w:w="1249" w:type="dxa"/>
            <w:shd w:val="clear" w:color="auto" w:fill="auto"/>
          </w:tcPr>
          <w:p w14:paraId="6F1C521E" w14:textId="309084ED" w:rsidR="003C7F3E" w:rsidRPr="00C7268E" w:rsidRDefault="003C7F3E" w:rsidP="003C7F3E">
            <w:pPr>
              <w:tabs>
                <w:tab w:val="decimal" w:pos="1042"/>
              </w:tabs>
              <w:spacing w:line="240" w:lineRule="atLeast"/>
              <w:ind w:left="-115" w:right="-102"/>
              <w:rPr>
                <w:rFonts w:cs="Times New Roman"/>
                <w:b/>
                <w:bCs/>
              </w:rPr>
            </w:pPr>
            <w:r w:rsidRPr="00C7268E">
              <w:rPr>
                <w:rFonts w:cs="Times New Roman"/>
              </w:rPr>
              <w:t>580</w:t>
            </w:r>
          </w:p>
        </w:tc>
        <w:tc>
          <w:tcPr>
            <w:tcW w:w="238" w:type="dxa"/>
          </w:tcPr>
          <w:p w14:paraId="2C874B33" w14:textId="77777777" w:rsidR="003C7F3E" w:rsidRPr="00C7268E" w:rsidRDefault="003C7F3E" w:rsidP="003C7F3E">
            <w:pPr>
              <w:tabs>
                <w:tab w:val="decimal" w:pos="1042"/>
              </w:tabs>
              <w:spacing w:line="240" w:lineRule="atLeast"/>
              <w:ind w:left="-115" w:right="-102"/>
              <w:rPr>
                <w:rFonts w:cs="Times New Roman"/>
                <w:b/>
                <w:bCs/>
              </w:rPr>
            </w:pPr>
          </w:p>
        </w:tc>
        <w:tc>
          <w:tcPr>
            <w:tcW w:w="1292" w:type="dxa"/>
            <w:shd w:val="clear" w:color="auto" w:fill="auto"/>
          </w:tcPr>
          <w:p w14:paraId="5D5CB892" w14:textId="767C8CE0" w:rsidR="003C7F3E" w:rsidRPr="00C7268E" w:rsidRDefault="003C7F3E" w:rsidP="003C7F3E">
            <w:pPr>
              <w:tabs>
                <w:tab w:val="decimal" w:pos="745"/>
              </w:tabs>
              <w:spacing w:line="240" w:lineRule="atLeast"/>
              <w:ind w:left="-115" w:right="-102"/>
              <w:rPr>
                <w:rFonts w:cs="Times New Roman"/>
                <w:b/>
                <w:bCs/>
              </w:rPr>
            </w:pPr>
            <w:r w:rsidRPr="00C7268E">
              <w:rPr>
                <w:rFonts w:cs="Times New Roman"/>
              </w:rPr>
              <w:t>-</w:t>
            </w:r>
          </w:p>
        </w:tc>
      </w:tr>
      <w:tr w:rsidR="003C7F3E" w:rsidRPr="00C7268E" w14:paraId="5D1AE824" w14:textId="77777777" w:rsidTr="00C7268E">
        <w:tc>
          <w:tcPr>
            <w:tcW w:w="3915" w:type="dxa"/>
          </w:tcPr>
          <w:p w14:paraId="46545175" w14:textId="1B7C16C4" w:rsidR="003C7F3E" w:rsidRPr="00C7268E" w:rsidRDefault="003C7F3E" w:rsidP="003C7F3E">
            <w:pPr>
              <w:spacing w:line="240" w:lineRule="atLeast"/>
              <w:rPr>
                <w:rFonts w:cs="Times New Roman"/>
              </w:rPr>
            </w:pPr>
            <w:r w:rsidRPr="00C7268E">
              <w:rPr>
                <w:rFonts w:cs="Times New Roman"/>
              </w:rPr>
              <w:t xml:space="preserve">Deposits at banks with original maturity </w:t>
            </w:r>
          </w:p>
        </w:tc>
        <w:tc>
          <w:tcPr>
            <w:tcW w:w="1268" w:type="dxa"/>
          </w:tcPr>
          <w:p w14:paraId="2BC5E2D3" w14:textId="142AE6C8" w:rsidR="003C7F3E" w:rsidRPr="00C7268E" w:rsidRDefault="003C7F3E" w:rsidP="003C7F3E">
            <w:pPr>
              <w:tabs>
                <w:tab w:val="decimal" w:pos="1049"/>
              </w:tabs>
              <w:spacing w:line="240" w:lineRule="atLeast"/>
              <w:ind w:right="-102"/>
              <w:rPr>
                <w:rFonts w:cs="Times New Roman"/>
              </w:rPr>
            </w:pPr>
          </w:p>
        </w:tc>
        <w:tc>
          <w:tcPr>
            <w:tcW w:w="270" w:type="dxa"/>
          </w:tcPr>
          <w:p w14:paraId="619B9304" w14:textId="77777777" w:rsidR="003C7F3E" w:rsidRPr="00C7268E" w:rsidRDefault="003C7F3E" w:rsidP="003C7F3E">
            <w:pPr>
              <w:tabs>
                <w:tab w:val="decimal" w:pos="1144"/>
              </w:tabs>
              <w:spacing w:line="240" w:lineRule="atLeast"/>
              <w:ind w:left="-90" w:right="-102"/>
              <w:rPr>
                <w:rFonts w:cs="Times New Roman"/>
              </w:rPr>
            </w:pPr>
          </w:p>
        </w:tc>
        <w:tc>
          <w:tcPr>
            <w:tcW w:w="1170" w:type="dxa"/>
          </w:tcPr>
          <w:p w14:paraId="2863DC8B" w14:textId="42753348" w:rsidR="003C7F3E" w:rsidRPr="00C7268E" w:rsidRDefault="003C7F3E" w:rsidP="003C7F3E">
            <w:pPr>
              <w:tabs>
                <w:tab w:val="decimal" w:pos="990"/>
              </w:tabs>
              <w:spacing w:line="240" w:lineRule="atLeast"/>
              <w:ind w:right="-102"/>
              <w:rPr>
                <w:rFonts w:cs="Times New Roman"/>
              </w:rPr>
            </w:pPr>
          </w:p>
        </w:tc>
        <w:tc>
          <w:tcPr>
            <w:tcW w:w="236" w:type="dxa"/>
          </w:tcPr>
          <w:p w14:paraId="1A107D0A" w14:textId="77777777" w:rsidR="003C7F3E" w:rsidRPr="00C7268E" w:rsidRDefault="003C7F3E" w:rsidP="003C7F3E">
            <w:pPr>
              <w:tabs>
                <w:tab w:val="decimal" w:pos="1003"/>
              </w:tabs>
              <w:spacing w:line="240" w:lineRule="atLeast"/>
              <w:ind w:right="-102"/>
              <w:rPr>
                <w:rFonts w:cs="Times New Roman"/>
                <w:b/>
                <w:bCs/>
              </w:rPr>
            </w:pPr>
          </w:p>
        </w:tc>
        <w:tc>
          <w:tcPr>
            <w:tcW w:w="1249" w:type="dxa"/>
          </w:tcPr>
          <w:p w14:paraId="756D7D25" w14:textId="53D79639" w:rsidR="003C7F3E" w:rsidRPr="00C7268E" w:rsidRDefault="003C7F3E" w:rsidP="003C7F3E">
            <w:pPr>
              <w:tabs>
                <w:tab w:val="decimal" w:pos="1042"/>
              </w:tabs>
              <w:spacing w:line="240" w:lineRule="atLeast"/>
              <w:ind w:right="-102"/>
              <w:rPr>
                <w:rFonts w:cs="Times New Roman"/>
              </w:rPr>
            </w:pPr>
          </w:p>
        </w:tc>
        <w:tc>
          <w:tcPr>
            <w:tcW w:w="238" w:type="dxa"/>
          </w:tcPr>
          <w:p w14:paraId="0466F001" w14:textId="77777777" w:rsidR="003C7F3E" w:rsidRPr="00C7268E" w:rsidRDefault="003C7F3E" w:rsidP="003C7F3E">
            <w:pPr>
              <w:tabs>
                <w:tab w:val="decimal" w:pos="1042"/>
              </w:tabs>
              <w:spacing w:line="240" w:lineRule="atLeast"/>
              <w:ind w:left="-115" w:right="-102"/>
              <w:rPr>
                <w:rFonts w:cs="Times New Roman"/>
                <w:b/>
                <w:bCs/>
              </w:rPr>
            </w:pPr>
          </w:p>
        </w:tc>
        <w:tc>
          <w:tcPr>
            <w:tcW w:w="1292" w:type="dxa"/>
          </w:tcPr>
          <w:p w14:paraId="5858AE13" w14:textId="10AAD8A9" w:rsidR="003C7F3E" w:rsidRPr="00C7268E" w:rsidRDefault="003C7F3E" w:rsidP="003C7F3E">
            <w:pPr>
              <w:tabs>
                <w:tab w:val="decimal" w:pos="1042"/>
              </w:tabs>
              <w:spacing w:line="240" w:lineRule="atLeast"/>
              <w:ind w:right="-102"/>
              <w:rPr>
                <w:rFonts w:cs="Times New Roman"/>
              </w:rPr>
            </w:pPr>
          </w:p>
        </w:tc>
      </w:tr>
      <w:tr w:rsidR="003C7F3E" w:rsidRPr="00C7268E" w14:paraId="33DFF995" w14:textId="77777777" w:rsidTr="005A3671">
        <w:tc>
          <w:tcPr>
            <w:tcW w:w="3915" w:type="dxa"/>
          </w:tcPr>
          <w:p w14:paraId="6C4893BA" w14:textId="03BA6E7B" w:rsidR="003C7F3E" w:rsidRPr="00C7268E" w:rsidRDefault="003C7F3E" w:rsidP="003C7F3E">
            <w:pPr>
              <w:tabs>
                <w:tab w:val="left" w:pos="6030"/>
              </w:tabs>
              <w:spacing w:line="240" w:lineRule="atLeast"/>
              <w:ind w:right="-828"/>
              <w:rPr>
                <w:rFonts w:cs="Times New Roman"/>
              </w:rPr>
            </w:pPr>
            <w:r w:rsidRPr="00C7268E">
              <w:rPr>
                <w:rFonts w:cs="Times New Roman"/>
              </w:rPr>
              <w:t xml:space="preserve">   over 3 months</w:t>
            </w:r>
          </w:p>
        </w:tc>
        <w:tc>
          <w:tcPr>
            <w:tcW w:w="1268" w:type="dxa"/>
            <w:tcBorders>
              <w:bottom w:val="single" w:sz="4" w:space="0" w:color="auto"/>
            </w:tcBorders>
            <w:shd w:val="clear" w:color="auto" w:fill="auto"/>
          </w:tcPr>
          <w:p w14:paraId="375840EE" w14:textId="2D5F1453" w:rsidR="003C7F3E" w:rsidRPr="00C7268E" w:rsidRDefault="003C7F3E" w:rsidP="003C7F3E">
            <w:pPr>
              <w:tabs>
                <w:tab w:val="decimal" w:pos="1049"/>
              </w:tabs>
              <w:spacing w:line="240" w:lineRule="atLeast"/>
              <w:ind w:right="-102"/>
              <w:rPr>
                <w:rFonts w:cs="Times New Roman"/>
              </w:rPr>
            </w:pPr>
            <w:r>
              <w:rPr>
                <w:rFonts w:cs="Times New Roman"/>
              </w:rPr>
              <w:t>64,000</w:t>
            </w:r>
          </w:p>
        </w:tc>
        <w:tc>
          <w:tcPr>
            <w:tcW w:w="270" w:type="dxa"/>
          </w:tcPr>
          <w:p w14:paraId="4FBFB5C3" w14:textId="77777777" w:rsidR="003C7F3E" w:rsidRPr="00C7268E" w:rsidRDefault="003C7F3E" w:rsidP="003C7F3E">
            <w:pPr>
              <w:tabs>
                <w:tab w:val="decimal" w:pos="852"/>
                <w:tab w:val="decimal" w:pos="1042"/>
              </w:tabs>
              <w:spacing w:line="240" w:lineRule="atLeast"/>
              <w:ind w:right="-102"/>
              <w:rPr>
                <w:rFonts w:cs="Times New Roman"/>
              </w:rPr>
            </w:pPr>
          </w:p>
        </w:tc>
        <w:tc>
          <w:tcPr>
            <w:tcW w:w="1170" w:type="dxa"/>
            <w:tcBorders>
              <w:bottom w:val="single" w:sz="4" w:space="0" w:color="auto"/>
            </w:tcBorders>
            <w:shd w:val="clear" w:color="auto" w:fill="auto"/>
          </w:tcPr>
          <w:p w14:paraId="08ACE8BD" w14:textId="4E3AF087" w:rsidR="003C7F3E" w:rsidRPr="00C7268E" w:rsidRDefault="003C7F3E" w:rsidP="003C7F3E">
            <w:pPr>
              <w:tabs>
                <w:tab w:val="decimal" w:pos="990"/>
              </w:tabs>
              <w:spacing w:line="240" w:lineRule="atLeast"/>
              <w:ind w:right="-102"/>
              <w:rPr>
                <w:rFonts w:cs="Times New Roman"/>
              </w:rPr>
            </w:pPr>
            <w:r>
              <w:rPr>
                <w:rFonts w:cs="Times New Roman"/>
              </w:rPr>
              <w:t>63,999</w:t>
            </w:r>
          </w:p>
        </w:tc>
        <w:tc>
          <w:tcPr>
            <w:tcW w:w="236" w:type="dxa"/>
          </w:tcPr>
          <w:p w14:paraId="6C69478A" w14:textId="77777777" w:rsidR="003C7F3E" w:rsidRPr="00C7268E" w:rsidRDefault="003C7F3E" w:rsidP="003C7F3E">
            <w:pPr>
              <w:tabs>
                <w:tab w:val="decimal" w:pos="1003"/>
              </w:tabs>
              <w:spacing w:line="240" w:lineRule="atLeast"/>
              <w:ind w:right="-102"/>
              <w:rPr>
                <w:rFonts w:cs="Times New Roman"/>
              </w:rPr>
            </w:pPr>
          </w:p>
        </w:tc>
        <w:tc>
          <w:tcPr>
            <w:tcW w:w="1249" w:type="dxa"/>
            <w:tcBorders>
              <w:bottom w:val="single" w:sz="4" w:space="0" w:color="auto"/>
            </w:tcBorders>
            <w:shd w:val="clear" w:color="auto" w:fill="auto"/>
          </w:tcPr>
          <w:p w14:paraId="1DEA71C5" w14:textId="545A9145" w:rsidR="003C7F3E" w:rsidRPr="00C7268E" w:rsidRDefault="003C7F3E" w:rsidP="003C7F3E">
            <w:pPr>
              <w:tabs>
                <w:tab w:val="decimal" w:pos="1042"/>
              </w:tabs>
              <w:spacing w:line="240" w:lineRule="atLeast"/>
              <w:ind w:right="-102"/>
              <w:rPr>
                <w:rFonts w:cs="Times New Roman"/>
              </w:rPr>
            </w:pPr>
            <w:r w:rsidRPr="00C7268E">
              <w:rPr>
                <w:rFonts w:cs="Times New Roman"/>
              </w:rPr>
              <w:t>25,500</w:t>
            </w:r>
          </w:p>
        </w:tc>
        <w:tc>
          <w:tcPr>
            <w:tcW w:w="238" w:type="dxa"/>
          </w:tcPr>
          <w:p w14:paraId="461B5720" w14:textId="77777777" w:rsidR="003C7F3E" w:rsidRPr="00C7268E" w:rsidRDefault="003C7F3E" w:rsidP="003C7F3E">
            <w:pPr>
              <w:tabs>
                <w:tab w:val="decimal" w:pos="1042"/>
              </w:tabs>
              <w:spacing w:line="240" w:lineRule="atLeast"/>
              <w:ind w:right="-102"/>
              <w:rPr>
                <w:rFonts w:cs="Times New Roman"/>
              </w:rPr>
            </w:pPr>
          </w:p>
        </w:tc>
        <w:tc>
          <w:tcPr>
            <w:tcW w:w="1292" w:type="dxa"/>
            <w:tcBorders>
              <w:bottom w:val="single" w:sz="4" w:space="0" w:color="auto"/>
            </w:tcBorders>
            <w:shd w:val="clear" w:color="auto" w:fill="auto"/>
          </w:tcPr>
          <w:p w14:paraId="21EA482F" w14:textId="2BC7F4BD" w:rsidR="003C7F3E" w:rsidRPr="00C7268E" w:rsidRDefault="003C7F3E" w:rsidP="003C7F3E">
            <w:pPr>
              <w:tabs>
                <w:tab w:val="decimal" w:pos="1042"/>
              </w:tabs>
              <w:spacing w:line="240" w:lineRule="atLeast"/>
              <w:ind w:right="-102"/>
              <w:rPr>
                <w:rFonts w:cs="Times New Roman"/>
              </w:rPr>
            </w:pPr>
            <w:r w:rsidRPr="00C7268E">
              <w:rPr>
                <w:rFonts w:cs="Times New Roman"/>
              </w:rPr>
              <w:t>25,500</w:t>
            </w:r>
          </w:p>
        </w:tc>
      </w:tr>
      <w:tr w:rsidR="003C7F3E" w:rsidRPr="00C7268E" w14:paraId="293825D3" w14:textId="77777777" w:rsidTr="005A3671">
        <w:tc>
          <w:tcPr>
            <w:tcW w:w="3915" w:type="dxa"/>
          </w:tcPr>
          <w:p w14:paraId="0BE6BAD0" w14:textId="30C75E9B" w:rsidR="003C7F3E" w:rsidRPr="00C7268E" w:rsidRDefault="003C7F3E" w:rsidP="003C7F3E">
            <w:pPr>
              <w:tabs>
                <w:tab w:val="left" w:pos="6030"/>
              </w:tabs>
              <w:spacing w:line="240" w:lineRule="atLeast"/>
              <w:ind w:right="-828"/>
              <w:rPr>
                <w:rFonts w:cs="Times New Roman"/>
              </w:rPr>
            </w:pPr>
            <w:r w:rsidRPr="00C7268E">
              <w:rPr>
                <w:rFonts w:cs="Times New Roman"/>
              </w:rPr>
              <w:t xml:space="preserve">Total </w:t>
            </w:r>
          </w:p>
        </w:tc>
        <w:tc>
          <w:tcPr>
            <w:tcW w:w="1268" w:type="dxa"/>
            <w:tcBorders>
              <w:top w:val="single" w:sz="4" w:space="0" w:color="auto"/>
            </w:tcBorders>
            <w:shd w:val="clear" w:color="auto" w:fill="auto"/>
          </w:tcPr>
          <w:p w14:paraId="2D9977DC" w14:textId="57EAF221" w:rsidR="003C7F3E" w:rsidRPr="00C7268E" w:rsidRDefault="003C7F3E" w:rsidP="003C7F3E">
            <w:pPr>
              <w:tabs>
                <w:tab w:val="decimal" w:pos="1049"/>
              </w:tabs>
              <w:spacing w:line="240" w:lineRule="atLeast"/>
              <w:ind w:right="-102"/>
              <w:rPr>
                <w:rFonts w:cs="Times New Roman"/>
                <w:cs/>
              </w:rPr>
            </w:pPr>
            <w:r>
              <w:rPr>
                <w:rFonts w:cs="Times New Roman"/>
              </w:rPr>
              <w:t>64,580</w:t>
            </w:r>
          </w:p>
        </w:tc>
        <w:tc>
          <w:tcPr>
            <w:tcW w:w="270" w:type="dxa"/>
          </w:tcPr>
          <w:p w14:paraId="7397F288" w14:textId="77777777" w:rsidR="003C7F3E" w:rsidRPr="00C7268E" w:rsidRDefault="003C7F3E" w:rsidP="003C7F3E">
            <w:pPr>
              <w:tabs>
                <w:tab w:val="decimal" w:pos="1144"/>
              </w:tabs>
              <w:spacing w:line="240" w:lineRule="atLeast"/>
              <w:ind w:right="-102"/>
              <w:rPr>
                <w:rFonts w:cs="Times New Roman"/>
              </w:rPr>
            </w:pPr>
          </w:p>
        </w:tc>
        <w:tc>
          <w:tcPr>
            <w:tcW w:w="1170" w:type="dxa"/>
            <w:tcBorders>
              <w:top w:val="single" w:sz="4" w:space="0" w:color="auto"/>
            </w:tcBorders>
            <w:shd w:val="clear" w:color="auto" w:fill="auto"/>
          </w:tcPr>
          <w:p w14:paraId="274053C7" w14:textId="43700210" w:rsidR="003C7F3E" w:rsidRPr="00C7268E" w:rsidRDefault="003C7F3E" w:rsidP="003C7F3E">
            <w:pPr>
              <w:tabs>
                <w:tab w:val="decimal" w:pos="990"/>
              </w:tabs>
              <w:spacing w:line="240" w:lineRule="atLeast"/>
              <w:ind w:right="-102"/>
              <w:rPr>
                <w:rFonts w:cs="Times New Roman"/>
              </w:rPr>
            </w:pPr>
            <w:r>
              <w:rPr>
                <w:rFonts w:cs="Times New Roman"/>
              </w:rPr>
              <w:t>63,999</w:t>
            </w:r>
          </w:p>
        </w:tc>
        <w:tc>
          <w:tcPr>
            <w:tcW w:w="236" w:type="dxa"/>
          </w:tcPr>
          <w:p w14:paraId="69DAC33F" w14:textId="77777777" w:rsidR="003C7F3E" w:rsidRPr="00C7268E" w:rsidRDefault="003C7F3E" w:rsidP="003C7F3E">
            <w:pPr>
              <w:tabs>
                <w:tab w:val="decimal" w:pos="1003"/>
              </w:tabs>
              <w:spacing w:line="240" w:lineRule="atLeast"/>
              <w:ind w:left="-90" w:right="-102"/>
              <w:rPr>
                <w:rFonts w:cs="Times New Roman"/>
              </w:rPr>
            </w:pPr>
          </w:p>
        </w:tc>
        <w:tc>
          <w:tcPr>
            <w:tcW w:w="1249" w:type="dxa"/>
            <w:tcBorders>
              <w:top w:val="single" w:sz="4" w:space="0" w:color="auto"/>
            </w:tcBorders>
            <w:shd w:val="clear" w:color="auto" w:fill="auto"/>
          </w:tcPr>
          <w:p w14:paraId="5E92BBBF" w14:textId="1DE29127" w:rsidR="003C7F3E" w:rsidRPr="00C7268E" w:rsidRDefault="003C7F3E" w:rsidP="003C7F3E">
            <w:pPr>
              <w:tabs>
                <w:tab w:val="decimal" w:pos="1042"/>
              </w:tabs>
              <w:spacing w:line="240" w:lineRule="atLeast"/>
              <w:ind w:right="-102"/>
              <w:rPr>
                <w:rFonts w:cs="Times New Roman"/>
                <w:cs/>
              </w:rPr>
            </w:pPr>
            <w:r w:rsidRPr="00C7268E">
              <w:rPr>
                <w:rFonts w:cs="Times New Roman"/>
              </w:rPr>
              <w:t>26,080</w:t>
            </w:r>
          </w:p>
        </w:tc>
        <w:tc>
          <w:tcPr>
            <w:tcW w:w="238" w:type="dxa"/>
          </w:tcPr>
          <w:p w14:paraId="3E398047" w14:textId="77777777" w:rsidR="003C7F3E" w:rsidRPr="00C7268E" w:rsidRDefault="003C7F3E" w:rsidP="003C7F3E">
            <w:pPr>
              <w:tabs>
                <w:tab w:val="decimal" w:pos="1042"/>
              </w:tabs>
              <w:spacing w:line="240" w:lineRule="atLeast"/>
              <w:ind w:left="-115" w:right="-102"/>
              <w:rPr>
                <w:rFonts w:cs="Times New Roman"/>
                <w:lang w:val="en-US"/>
              </w:rPr>
            </w:pPr>
          </w:p>
        </w:tc>
        <w:tc>
          <w:tcPr>
            <w:tcW w:w="1292" w:type="dxa"/>
            <w:tcBorders>
              <w:top w:val="single" w:sz="4" w:space="0" w:color="auto"/>
            </w:tcBorders>
            <w:shd w:val="clear" w:color="auto" w:fill="auto"/>
          </w:tcPr>
          <w:p w14:paraId="3E6AFB51" w14:textId="1EA56A66" w:rsidR="003C7F3E" w:rsidRPr="00C7268E" w:rsidRDefault="003C7F3E" w:rsidP="003C7F3E">
            <w:pPr>
              <w:tabs>
                <w:tab w:val="decimal" w:pos="1042"/>
              </w:tabs>
              <w:spacing w:line="240" w:lineRule="atLeast"/>
              <w:ind w:right="-102"/>
              <w:rPr>
                <w:rFonts w:cs="Times New Roman"/>
              </w:rPr>
            </w:pPr>
            <w:r w:rsidRPr="00C7268E">
              <w:rPr>
                <w:rFonts w:cs="Times New Roman"/>
              </w:rPr>
              <w:t>25,500</w:t>
            </w:r>
          </w:p>
        </w:tc>
      </w:tr>
      <w:tr w:rsidR="003C7F3E" w:rsidRPr="00C7268E" w14:paraId="6BB626CE" w14:textId="77777777" w:rsidTr="005A3671">
        <w:tc>
          <w:tcPr>
            <w:tcW w:w="3915" w:type="dxa"/>
          </w:tcPr>
          <w:p w14:paraId="6A0FC97F" w14:textId="73125E08" w:rsidR="003C7F3E" w:rsidRPr="00C7268E" w:rsidRDefault="003C7F3E" w:rsidP="003C7F3E">
            <w:pPr>
              <w:tabs>
                <w:tab w:val="left" w:pos="6030"/>
              </w:tabs>
              <w:spacing w:line="240" w:lineRule="atLeast"/>
              <w:ind w:right="-828"/>
              <w:rPr>
                <w:rFonts w:cs="Times New Roman"/>
                <w:i/>
                <w:iCs/>
              </w:rPr>
            </w:pPr>
            <w:r w:rsidRPr="00C7268E">
              <w:rPr>
                <w:rFonts w:cs="Times New Roman"/>
                <w:i/>
                <w:iCs/>
              </w:rPr>
              <w:t xml:space="preserve">Less </w:t>
            </w:r>
            <w:r w:rsidRPr="00C7268E">
              <w:rPr>
                <w:rFonts w:cs="Times New Roman"/>
                <w:spacing w:val="-4"/>
              </w:rPr>
              <w:t>allowance for expected credit loss</w:t>
            </w:r>
          </w:p>
        </w:tc>
        <w:tc>
          <w:tcPr>
            <w:tcW w:w="1268" w:type="dxa"/>
            <w:tcBorders>
              <w:bottom w:val="single" w:sz="4" w:space="0" w:color="auto"/>
            </w:tcBorders>
            <w:shd w:val="clear" w:color="auto" w:fill="auto"/>
          </w:tcPr>
          <w:p w14:paraId="7AB1EFAA" w14:textId="5C6368C1" w:rsidR="003C7F3E" w:rsidRPr="00C7268E" w:rsidRDefault="003C7F3E" w:rsidP="003C7F3E">
            <w:pPr>
              <w:tabs>
                <w:tab w:val="decimal" w:pos="1049"/>
              </w:tabs>
              <w:spacing w:line="240" w:lineRule="atLeast"/>
              <w:ind w:right="-102"/>
              <w:rPr>
                <w:rFonts w:cs="Times New Roman"/>
                <w:cs/>
              </w:rPr>
            </w:pPr>
            <w:r>
              <w:rPr>
                <w:rFonts w:cs="Times New Roman"/>
              </w:rPr>
              <w:t>(581)</w:t>
            </w:r>
          </w:p>
        </w:tc>
        <w:tc>
          <w:tcPr>
            <w:tcW w:w="270" w:type="dxa"/>
          </w:tcPr>
          <w:p w14:paraId="1744477E" w14:textId="77777777" w:rsidR="003C7F3E" w:rsidRPr="00C7268E" w:rsidRDefault="003C7F3E" w:rsidP="003C7F3E">
            <w:pPr>
              <w:tabs>
                <w:tab w:val="decimal" w:pos="1144"/>
              </w:tabs>
              <w:spacing w:line="240" w:lineRule="atLeast"/>
              <w:ind w:right="-102"/>
              <w:rPr>
                <w:rFonts w:cs="Times New Roman"/>
              </w:rPr>
            </w:pPr>
          </w:p>
        </w:tc>
        <w:tc>
          <w:tcPr>
            <w:tcW w:w="1170" w:type="dxa"/>
            <w:tcBorders>
              <w:bottom w:val="single" w:sz="4" w:space="0" w:color="auto"/>
            </w:tcBorders>
            <w:shd w:val="clear" w:color="auto" w:fill="auto"/>
          </w:tcPr>
          <w:p w14:paraId="317774A2" w14:textId="3E8193A3" w:rsidR="003C7F3E" w:rsidRPr="00C7268E" w:rsidRDefault="003C7F3E" w:rsidP="003C7F3E">
            <w:pPr>
              <w:tabs>
                <w:tab w:val="decimal" w:pos="745"/>
              </w:tabs>
              <w:spacing w:line="240" w:lineRule="atLeast"/>
              <w:ind w:left="-115" w:right="-102"/>
              <w:rPr>
                <w:rFonts w:cs="Times New Roman"/>
              </w:rPr>
            </w:pPr>
            <w:r w:rsidRPr="003C7F3E">
              <w:rPr>
                <w:rFonts w:cs="Times New Roman"/>
              </w:rPr>
              <w:t>-</w:t>
            </w:r>
          </w:p>
        </w:tc>
        <w:tc>
          <w:tcPr>
            <w:tcW w:w="236" w:type="dxa"/>
          </w:tcPr>
          <w:p w14:paraId="4EC225BF" w14:textId="77777777" w:rsidR="003C7F3E" w:rsidRPr="00C7268E" w:rsidRDefault="003C7F3E" w:rsidP="003C7F3E">
            <w:pPr>
              <w:tabs>
                <w:tab w:val="decimal" w:pos="1042"/>
              </w:tabs>
              <w:spacing w:line="240" w:lineRule="atLeast"/>
              <w:ind w:left="-90" w:right="-102"/>
              <w:rPr>
                <w:rFonts w:cs="Times New Roman"/>
              </w:rPr>
            </w:pPr>
          </w:p>
        </w:tc>
        <w:tc>
          <w:tcPr>
            <w:tcW w:w="1249" w:type="dxa"/>
            <w:tcBorders>
              <w:bottom w:val="single" w:sz="4" w:space="0" w:color="auto"/>
            </w:tcBorders>
            <w:shd w:val="clear" w:color="auto" w:fill="auto"/>
          </w:tcPr>
          <w:p w14:paraId="092EE163" w14:textId="6112565C" w:rsidR="003C7F3E" w:rsidRPr="00C7268E" w:rsidRDefault="003C7F3E" w:rsidP="003C7F3E">
            <w:pPr>
              <w:tabs>
                <w:tab w:val="decimal" w:pos="1042"/>
              </w:tabs>
              <w:spacing w:line="240" w:lineRule="atLeast"/>
              <w:ind w:right="-102"/>
              <w:rPr>
                <w:rFonts w:cs="Times New Roman"/>
                <w:cs/>
              </w:rPr>
            </w:pPr>
            <w:r w:rsidRPr="00C7268E">
              <w:rPr>
                <w:rFonts w:cs="Times New Roman"/>
              </w:rPr>
              <w:t>(580)</w:t>
            </w:r>
          </w:p>
        </w:tc>
        <w:tc>
          <w:tcPr>
            <w:tcW w:w="238" w:type="dxa"/>
          </w:tcPr>
          <w:p w14:paraId="66895400" w14:textId="77777777" w:rsidR="003C7F3E" w:rsidRPr="00C7268E" w:rsidRDefault="003C7F3E" w:rsidP="003C7F3E">
            <w:pPr>
              <w:tabs>
                <w:tab w:val="decimal" w:pos="1042"/>
              </w:tabs>
              <w:spacing w:line="240" w:lineRule="atLeast"/>
              <w:ind w:left="-115" w:right="-102"/>
              <w:rPr>
                <w:rFonts w:cs="Times New Roman"/>
                <w:lang w:val="en-US"/>
              </w:rPr>
            </w:pPr>
          </w:p>
        </w:tc>
        <w:tc>
          <w:tcPr>
            <w:tcW w:w="1292" w:type="dxa"/>
            <w:tcBorders>
              <w:bottom w:val="single" w:sz="4" w:space="0" w:color="auto"/>
            </w:tcBorders>
            <w:shd w:val="clear" w:color="auto" w:fill="auto"/>
          </w:tcPr>
          <w:p w14:paraId="3D687751" w14:textId="570F8883" w:rsidR="003C7F3E" w:rsidRPr="00C7268E" w:rsidRDefault="003C7F3E" w:rsidP="003C7F3E">
            <w:pPr>
              <w:tabs>
                <w:tab w:val="decimal" w:pos="745"/>
              </w:tabs>
              <w:spacing w:line="240" w:lineRule="atLeast"/>
              <w:ind w:left="-115" w:right="-102"/>
              <w:rPr>
                <w:rFonts w:cs="Times New Roman"/>
                <w:lang w:val="en-US"/>
              </w:rPr>
            </w:pPr>
            <w:r w:rsidRPr="00C7268E">
              <w:rPr>
                <w:rFonts w:cs="Times New Roman"/>
              </w:rPr>
              <w:t>-</w:t>
            </w:r>
          </w:p>
        </w:tc>
      </w:tr>
      <w:tr w:rsidR="003C7F3E" w:rsidRPr="00C7268E" w14:paraId="3A8D7A25" w14:textId="77777777" w:rsidTr="005A3671">
        <w:tc>
          <w:tcPr>
            <w:tcW w:w="3915" w:type="dxa"/>
          </w:tcPr>
          <w:p w14:paraId="5C4B558E" w14:textId="3A7BC710" w:rsidR="003C7F3E" w:rsidRPr="00C7268E" w:rsidRDefault="003C7F3E" w:rsidP="003C7F3E">
            <w:pPr>
              <w:tabs>
                <w:tab w:val="left" w:pos="6030"/>
              </w:tabs>
              <w:spacing w:line="240" w:lineRule="atLeast"/>
              <w:ind w:right="-828"/>
              <w:rPr>
                <w:rFonts w:cs="Times New Roman"/>
              </w:rPr>
            </w:pPr>
            <w:r w:rsidRPr="00C7268E">
              <w:rPr>
                <w:rFonts w:cs="Times New Roman"/>
                <w:b/>
                <w:bCs/>
              </w:rPr>
              <w:t xml:space="preserve">Total investment measured at </w:t>
            </w:r>
            <w:r w:rsidRPr="00C7268E">
              <w:rPr>
                <w:rFonts w:cs="Times New Roman"/>
                <w:b/>
                <w:bCs/>
              </w:rPr>
              <w:br/>
              <w:t xml:space="preserve">   amortised cost</w:t>
            </w:r>
          </w:p>
        </w:tc>
        <w:tc>
          <w:tcPr>
            <w:tcW w:w="1268" w:type="dxa"/>
            <w:tcBorders>
              <w:top w:val="single" w:sz="4" w:space="0" w:color="auto"/>
              <w:bottom w:val="single" w:sz="4" w:space="0" w:color="auto"/>
            </w:tcBorders>
            <w:shd w:val="clear" w:color="auto" w:fill="auto"/>
            <w:vAlign w:val="bottom"/>
          </w:tcPr>
          <w:p w14:paraId="511DFF21" w14:textId="627269DC" w:rsidR="003C7F3E" w:rsidRPr="00DB74A0" w:rsidRDefault="003C7F3E" w:rsidP="003C7F3E">
            <w:pPr>
              <w:tabs>
                <w:tab w:val="decimal" w:pos="1049"/>
              </w:tabs>
              <w:spacing w:line="240" w:lineRule="atLeast"/>
              <w:ind w:right="-102"/>
              <w:rPr>
                <w:rFonts w:cs="Times New Roman"/>
                <w:b/>
                <w:bCs/>
              </w:rPr>
            </w:pPr>
            <w:r>
              <w:rPr>
                <w:rFonts w:cs="Times New Roman"/>
                <w:b/>
                <w:bCs/>
              </w:rPr>
              <w:t>63,999</w:t>
            </w:r>
          </w:p>
        </w:tc>
        <w:tc>
          <w:tcPr>
            <w:tcW w:w="270" w:type="dxa"/>
          </w:tcPr>
          <w:p w14:paraId="06D166F7" w14:textId="77777777" w:rsidR="003C7F3E" w:rsidRPr="00C7268E" w:rsidRDefault="003C7F3E" w:rsidP="003C7F3E">
            <w:pPr>
              <w:tabs>
                <w:tab w:val="decimal" w:pos="1144"/>
              </w:tabs>
              <w:spacing w:line="240" w:lineRule="atLeast"/>
              <w:ind w:right="-102"/>
              <w:rPr>
                <w:rFonts w:cs="Times New Roman"/>
              </w:rPr>
            </w:pPr>
          </w:p>
        </w:tc>
        <w:tc>
          <w:tcPr>
            <w:tcW w:w="1170" w:type="dxa"/>
            <w:tcBorders>
              <w:top w:val="single" w:sz="4" w:space="0" w:color="auto"/>
              <w:bottom w:val="double" w:sz="4" w:space="0" w:color="auto"/>
            </w:tcBorders>
            <w:shd w:val="clear" w:color="auto" w:fill="auto"/>
            <w:vAlign w:val="bottom"/>
          </w:tcPr>
          <w:p w14:paraId="2A67BA45" w14:textId="7E2388E7" w:rsidR="003C7F3E" w:rsidRPr="00C7268E" w:rsidRDefault="003C7F3E" w:rsidP="003C7F3E">
            <w:pPr>
              <w:tabs>
                <w:tab w:val="decimal" w:pos="990"/>
              </w:tabs>
              <w:spacing w:line="240" w:lineRule="atLeast"/>
              <w:ind w:right="-102"/>
              <w:rPr>
                <w:rFonts w:cs="Times New Roman"/>
                <w:b/>
                <w:bCs/>
              </w:rPr>
            </w:pPr>
            <w:r>
              <w:rPr>
                <w:rFonts w:cs="Times New Roman"/>
                <w:b/>
                <w:bCs/>
              </w:rPr>
              <w:t>63,999</w:t>
            </w:r>
          </w:p>
        </w:tc>
        <w:tc>
          <w:tcPr>
            <w:tcW w:w="236" w:type="dxa"/>
            <w:vAlign w:val="bottom"/>
          </w:tcPr>
          <w:p w14:paraId="6861A6CE" w14:textId="77777777" w:rsidR="003C7F3E" w:rsidRPr="00C7268E" w:rsidRDefault="003C7F3E" w:rsidP="003C7F3E">
            <w:pPr>
              <w:tabs>
                <w:tab w:val="decimal" w:pos="1003"/>
                <w:tab w:val="decimal" w:pos="1042"/>
              </w:tabs>
              <w:spacing w:line="240" w:lineRule="atLeast"/>
              <w:ind w:left="-594" w:right="-102"/>
              <w:rPr>
                <w:rFonts w:cs="Times New Roman"/>
                <w:b/>
                <w:bCs/>
              </w:rPr>
            </w:pPr>
          </w:p>
        </w:tc>
        <w:tc>
          <w:tcPr>
            <w:tcW w:w="1249" w:type="dxa"/>
            <w:tcBorders>
              <w:top w:val="single" w:sz="4" w:space="0" w:color="auto"/>
              <w:bottom w:val="single" w:sz="4" w:space="0" w:color="auto"/>
            </w:tcBorders>
            <w:shd w:val="clear" w:color="auto" w:fill="auto"/>
            <w:vAlign w:val="bottom"/>
          </w:tcPr>
          <w:p w14:paraId="70C9CE17" w14:textId="16D375F3" w:rsidR="003C7F3E" w:rsidRPr="00C7268E" w:rsidRDefault="003C7F3E" w:rsidP="003C7F3E">
            <w:pPr>
              <w:tabs>
                <w:tab w:val="decimal" w:pos="1042"/>
              </w:tabs>
              <w:spacing w:line="240" w:lineRule="atLeast"/>
              <w:ind w:right="-102"/>
              <w:rPr>
                <w:rFonts w:cs="Times New Roman"/>
              </w:rPr>
            </w:pPr>
            <w:r w:rsidRPr="00DB74A0">
              <w:rPr>
                <w:rFonts w:cs="Times New Roman"/>
                <w:b/>
                <w:bCs/>
              </w:rPr>
              <w:t>25,500</w:t>
            </w:r>
          </w:p>
        </w:tc>
        <w:tc>
          <w:tcPr>
            <w:tcW w:w="238" w:type="dxa"/>
          </w:tcPr>
          <w:p w14:paraId="08F44ABC" w14:textId="77777777" w:rsidR="003C7F3E" w:rsidRPr="00C7268E" w:rsidRDefault="003C7F3E" w:rsidP="003C7F3E">
            <w:pPr>
              <w:tabs>
                <w:tab w:val="decimal" w:pos="1042"/>
              </w:tabs>
              <w:spacing w:line="240" w:lineRule="atLeast"/>
              <w:ind w:left="-115" w:right="-102"/>
              <w:rPr>
                <w:rFonts w:cs="Times New Roman"/>
                <w:lang w:val="en-US"/>
              </w:rPr>
            </w:pPr>
          </w:p>
        </w:tc>
        <w:tc>
          <w:tcPr>
            <w:tcW w:w="1292" w:type="dxa"/>
            <w:tcBorders>
              <w:top w:val="single" w:sz="4" w:space="0" w:color="auto"/>
              <w:bottom w:val="double" w:sz="4" w:space="0" w:color="auto"/>
            </w:tcBorders>
            <w:shd w:val="clear" w:color="auto" w:fill="auto"/>
            <w:vAlign w:val="bottom"/>
          </w:tcPr>
          <w:p w14:paraId="3D247446" w14:textId="1BEAB5F3" w:rsidR="003C7F3E" w:rsidRPr="00C7268E" w:rsidRDefault="003C7F3E" w:rsidP="003C7F3E">
            <w:pPr>
              <w:tabs>
                <w:tab w:val="decimal" w:pos="1042"/>
              </w:tabs>
              <w:spacing w:line="240" w:lineRule="atLeast"/>
              <w:ind w:left="-594" w:right="-102"/>
              <w:rPr>
                <w:rFonts w:cs="Times New Roman"/>
              </w:rPr>
            </w:pPr>
            <w:r w:rsidRPr="00C7268E">
              <w:rPr>
                <w:rFonts w:cs="Times New Roman"/>
                <w:b/>
                <w:bCs/>
              </w:rPr>
              <w:t>25,500</w:t>
            </w:r>
          </w:p>
        </w:tc>
      </w:tr>
      <w:tr w:rsidR="003C7F3E" w:rsidRPr="00C7268E" w14:paraId="1F23A311" w14:textId="77777777" w:rsidTr="005A3671">
        <w:tc>
          <w:tcPr>
            <w:tcW w:w="3915" w:type="dxa"/>
          </w:tcPr>
          <w:p w14:paraId="6B43F969" w14:textId="5FCACAFB" w:rsidR="003C7F3E" w:rsidRPr="00C7268E" w:rsidRDefault="003C7F3E" w:rsidP="003C7F3E">
            <w:pPr>
              <w:tabs>
                <w:tab w:val="left" w:pos="6030"/>
              </w:tabs>
              <w:spacing w:line="240" w:lineRule="atLeast"/>
              <w:ind w:right="-828"/>
              <w:rPr>
                <w:rFonts w:cs="Times New Roman"/>
                <w:b/>
                <w:bCs/>
              </w:rPr>
            </w:pPr>
          </w:p>
        </w:tc>
        <w:tc>
          <w:tcPr>
            <w:tcW w:w="1268" w:type="dxa"/>
            <w:tcBorders>
              <w:top w:val="single" w:sz="4" w:space="0" w:color="auto"/>
            </w:tcBorders>
            <w:shd w:val="clear" w:color="auto" w:fill="auto"/>
          </w:tcPr>
          <w:p w14:paraId="29C43279" w14:textId="47A4788D" w:rsidR="003C7F3E" w:rsidRPr="00C7268E" w:rsidRDefault="003C7F3E" w:rsidP="003C7F3E">
            <w:pPr>
              <w:tabs>
                <w:tab w:val="decimal" w:pos="1038"/>
              </w:tabs>
              <w:spacing w:line="240" w:lineRule="atLeast"/>
              <w:ind w:left="-108" w:right="-102"/>
              <w:rPr>
                <w:rFonts w:cs="Times New Roman"/>
                <w:b/>
                <w:bCs/>
                <w:cs/>
                <w:lang w:val="en-US"/>
              </w:rPr>
            </w:pPr>
          </w:p>
        </w:tc>
        <w:tc>
          <w:tcPr>
            <w:tcW w:w="270" w:type="dxa"/>
          </w:tcPr>
          <w:p w14:paraId="66D11336" w14:textId="77777777" w:rsidR="003C7F3E" w:rsidRPr="00C7268E" w:rsidRDefault="003C7F3E" w:rsidP="003C7F3E">
            <w:pPr>
              <w:tabs>
                <w:tab w:val="decimal" w:pos="1144"/>
              </w:tabs>
              <w:spacing w:line="240" w:lineRule="atLeast"/>
              <w:ind w:left="-108" w:right="-102"/>
              <w:rPr>
                <w:rFonts w:cs="Times New Roman"/>
                <w:b/>
                <w:bCs/>
                <w:lang w:val="en-US"/>
              </w:rPr>
            </w:pPr>
          </w:p>
        </w:tc>
        <w:tc>
          <w:tcPr>
            <w:tcW w:w="1170" w:type="dxa"/>
            <w:tcBorders>
              <w:top w:val="double" w:sz="4" w:space="0" w:color="auto"/>
            </w:tcBorders>
          </w:tcPr>
          <w:p w14:paraId="7DDAF4DA" w14:textId="32B43D67" w:rsidR="003C7F3E" w:rsidRPr="00C7268E" w:rsidRDefault="003C7F3E" w:rsidP="003C7F3E">
            <w:pPr>
              <w:tabs>
                <w:tab w:val="decimal" w:pos="990"/>
              </w:tabs>
              <w:spacing w:line="240" w:lineRule="atLeast"/>
              <w:ind w:left="-108" w:right="-102"/>
              <w:rPr>
                <w:rFonts w:cs="Times New Roman"/>
                <w:b/>
                <w:bCs/>
                <w:lang w:val="en-US"/>
              </w:rPr>
            </w:pPr>
          </w:p>
        </w:tc>
        <w:tc>
          <w:tcPr>
            <w:tcW w:w="236" w:type="dxa"/>
          </w:tcPr>
          <w:p w14:paraId="53F04129" w14:textId="77777777" w:rsidR="003C7F3E" w:rsidRPr="00C7268E" w:rsidRDefault="003C7F3E" w:rsidP="003C7F3E">
            <w:pPr>
              <w:tabs>
                <w:tab w:val="decimal" w:pos="1003"/>
              </w:tabs>
              <w:spacing w:line="240" w:lineRule="atLeast"/>
              <w:ind w:left="-90" w:right="-102"/>
              <w:rPr>
                <w:rFonts w:cs="Times New Roman"/>
                <w:b/>
                <w:bCs/>
              </w:rPr>
            </w:pPr>
          </w:p>
        </w:tc>
        <w:tc>
          <w:tcPr>
            <w:tcW w:w="1249" w:type="dxa"/>
            <w:tcBorders>
              <w:top w:val="single" w:sz="4" w:space="0" w:color="auto"/>
            </w:tcBorders>
            <w:shd w:val="clear" w:color="auto" w:fill="auto"/>
          </w:tcPr>
          <w:p w14:paraId="4300A660" w14:textId="18AF4665" w:rsidR="003C7F3E" w:rsidRPr="00C7268E" w:rsidRDefault="003C7F3E" w:rsidP="003C7F3E">
            <w:pPr>
              <w:tabs>
                <w:tab w:val="decimal" w:pos="1042"/>
              </w:tabs>
              <w:spacing w:line="240" w:lineRule="atLeast"/>
              <w:ind w:left="-108" w:right="-102"/>
              <w:rPr>
                <w:rFonts w:cs="Times New Roman"/>
                <w:b/>
                <w:bCs/>
                <w:cs/>
                <w:lang w:val="en-US"/>
              </w:rPr>
            </w:pPr>
          </w:p>
        </w:tc>
        <w:tc>
          <w:tcPr>
            <w:tcW w:w="238" w:type="dxa"/>
          </w:tcPr>
          <w:p w14:paraId="0AFB7A9C" w14:textId="77777777" w:rsidR="003C7F3E" w:rsidRPr="00C7268E" w:rsidRDefault="003C7F3E" w:rsidP="003C7F3E">
            <w:pPr>
              <w:tabs>
                <w:tab w:val="decimal" w:pos="1042"/>
              </w:tabs>
              <w:spacing w:line="240" w:lineRule="atLeast"/>
              <w:ind w:left="-115" w:right="-102"/>
              <w:rPr>
                <w:rFonts w:cs="Times New Roman"/>
                <w:b/>
                <w:bCs/>
                <w:lang w:val="en-US"/>
              </w:rPr>
            </w:pPr>
          </w:p>
        </w:tc>
        <w:tc>
          <w:tcPr>
            <w:tcW w:w="1292" w:type="dxa"/>
            <w:tcBorders>
              <w:top w:val="double" w:sz="4" w:space="0" w:color="auto"/>
            </w:tcBorders>
          </w:tcPr>
          <w:p w14:paraId="6C9B5BF4" w14:textId="753F4E64" w:rsidR="003C7F3E" w:rsidRPr="00C7268E" w:rsidRDefault="003C7F3E" w:rsidP="003C7F3E">
            <w:pPr>
              <w:tabs>
                <w:tab w:val="decimal" w:pos="1042"/>
              </w:tabs>
              <w:spacing w:line="240" w:lineRule="atLeast"/>
              <w:ind w:left="-108" w:right="-102"/>
              <w:rPr>
                <w:rFonts w:cs="Times New Roman"/>
                <w:b/>
                <w:bCs/>
                <w:lang w:val="en-US"/>
              </w:rPr>
            </w:pPr>
          </w:p>
        </w:tc>
      </w:tr>
      <w:tr w:rsidR="003C7F3E" w:rsidRPr="00C7268E" w14:paraId="1858C530" w14:textId="77777777" w:rsidTr="005A3671">
        <w:tc>
          <w:tcPr>
            <w:tcW w:w="3915" w:type="dxa"/>
          </w:tcPr>
          <w:p w14:paraId="35338DBB" w14:textId="01D9E577" w:rsidR="003C7F3E" w:rsidRPr="00C7268E" w:rsidRDefault="003C7F3E" w:rsidP="003C7F3E">
            <w:pPr>
              <w:tabs>
                <w:tab w:val="left" w:pos="6030"/>
              </w:tabs>
              <w:spacing w:line="240" w:lineRule="atLeast"/>
              <w:rPr>
                <w:rFonts w:cs="Times New Roman"/>
                <w:b/>
                <w:bCs/>
                <w:i/>
                <w:iCs/>
                <w:color w:val="000000"/>
              </w:rPr>
            </w:pPr>
            <w:r w:rsidRPr="00C7268E">
              <w:rPr>
                <w:rFonts w:cs="Times New Roman"/>
                <w:b/>
                <w:bCs/>
              </w:rPr>
              <w:t>Total investments in securities</w:t>
            </w:r>
          </w:p>
        </w:tc>
        <w:tc>
          <w:tcPr>
            <w:tcW w:w="1268" w:type="dxa"/>
            <w:tcBorders>
              <w:bottom w:val="double" w:sz="4" w:space="0" w:color="auto"/>
            </w:tcBorders>
            <w:shd w:val="clear" w:color="auto" w:fill="auto"/>
          </w:tcPr>
          <w:p w14:paraId="15D10E83" w14:textId="67F91DE4" w:rsidR="003C7F3E" w:rsidRPr="00C7268E" w:rsidRDefault="003C7F3E" w:rsidP="003C7F3E">
            <w:pPr>
              <w:tabs>
                <w:tab w:val="decimal" w:pos="1049"/>
              </w:tabs>
              <w:spacing w:line="240" w:lineRule="atLeast"/>
              <w:ind w:left="-145" w:right="-102"/>
              <w:rPr>
                <w:rFonts w:cs="Times New Roman"/>
                <w:b/>
                <w:bCs/>
                <w:lang w:val="en-US"/>
              </w:rPr>
            </w:pPr>
            <w:r>
              <w:rPr>
                <w:rFonts w:cs="Times New Roman"/>
                <w:b/>
                <w:bCs/>
                <w:lang w:val="en-US"/>
              </w:rPr>
              <w:t>2,416,814</w:t>
            </w:r>
          </w:p>
        </w:tc>
        <w:tc>
          <w:tcPr>
            <w:tcW w:w="270" w:type="dxa"/>
          </w:tcPr>
          <w:p w14:paraId="10266753" w14:textId="77777777" w:rsidR="003C7F3E" w:rsidRPr="00C7268E" w:rsidRDefault="003C7F3E" w:rsidP="003C7F3E">
            <w:pPr>
              <w:tabs>
                <w:tab w:val="decimal" w:pos="1144"/>
              </w:tabs>
              <w:spacing w:line="240" w:lineRule="atLeast"/>
              <w:ind w:right="-102"/>
              <w:rPr>
                <w:rFonts w:cs="Times New Roman"/>
                <w:lang w:val="en-US"/>
              </w:rPr>
            </w:pPr>
          </w:p>
        </w:tc>
        <w:tc>
          <w:tcPr>
            <w:tcW w:w="1170" w:type="dxa"/>
          </w:tcPr>
          <w:p w14:paraId="2C568351" w14:textId="77777777" w:rsidR="003C7F3E" w:rsidRPr="00C7268E" w:rsidRDefault="003C7F3E" w:rsidP="003C7F3E">
            <w:pPr>
              <w:tabs>
                <w:tab w:val="decimal" w:pos="990"/>
              </w:tabs>
              <w:spacing w:line="240" w:lineRule="atLeast"/>
              <w:ind w:right="-102"/>
              <w:rPr>
                <w:rFonts w:cs="Times New Roman"/>
                <w:lang w:val="en-US"/>
              </w:rPr>
            </w:pPr>
          </w:p>
        </w:tc>
        <w:tc>
          <w:tcPr>
            <w:tcW w:w="236" w:type="dxa"/>
          </w:tcPr>
          <w:p w14:paraId="0DF87BB1" w14:textId="77777777" w:rsidR="003C7F3E" w:rsidRPr="00C7268E" w:rsidRDefault="003C7F3E" w:rsidP="003C7F3E">
            <w:pPr>
              <w:tabs>
                <w:tab w:val="decimal" w:pos="1003"/>
              </w:tabs>
              <w:spacing w:line="240" w:lineRule="atLeast"/>
              <w:ind w:right="-102"/>
              <w:rPr>
                <w:rFonts w:cs="Times New Roman"/>
              </w:rPr>
            </w:pPr>
          </w:p>
        </w:tc>
        <w:tc>
          <w:tcPr>
            <w:tcW w:w="1249" w:type="dxa"/>
            <w:tcBorders>
              <w:bottom w:val="double" w:sz="4" w:space="0" w:color="auto"/>
            </w:tcBorders>
            <w:shd w:val="clear" w:color="auto" w:fill="auto"/>
          </w:tcPr>
          <w:p w14:paraId="10ADF0CC" w14:textId="070FA312" w:rsidR="003C7F3E" w:rsidRPr="00C7268E" w:rsidRDefault="003C7F3E" w:rsidP="003C7F3E">
            <w:pPr>
              <w:tabs>
                <w:tab w:val="decimal" w:pos="1042"/>
              </w:tabs>
              <w:spacing w:line="240" w:lineRule="atLeast"/>
              <w:ind w:right="-102"/>
              <w:rPr>
                <w:rFonts w:cs="Times New Roman"/>
                <w:lang w:val="en-US"/>
              </w:rPr>
            </w:pPr>
            <w:r w:rsidRPr="00C7268E">
              <w:rPr>
                <w:rFonts w:cs="Times New Roman"/>
                <w:b/>
                <w:bCs/>
                <w:lang w:val="en-US"/>
              </w:rPr>
              <w:t>2,900,60</w:t>
            </w:r>
            <w:r>
              <w:rPr>
                <w:rFonts w:cs="Times New Roman"/>
                <w:b/>
                <w:bCs/>
                <w:lang w:val="en-US"/>
              </w:rPr>
              <w:t>8</w:t>
            </w:r>
          </w:p>
        </w:tc>
        <w:tc>
          <w:tcPr>
            <w:tcW w:w="238" w:type="dxa"/>
          </w:tcPr>
          <w:p w14:paraId="7BFB7E20" w14:textId="77777777" w:rsidR="003C7F3E" w:rsidRPr="00C7268E" w:rsidRDefault="003C7F3E" w:rsidP="003C7F3E">
            <w:pPr>
              <w:tabs>
                <w:tab w:val="decimal" w:pos="1042"/>
              </w:tabs>
              <w:spacing w:line="240" w:lineRule="atLeast"/>
              <w:ind w:right="-102"/>
              <w:rPr>
                <w:rFonts w:cs="Times New Roman"/>
                <w:lang w:val="en-US"/>
              </w:rPr>
            </w:pPr>
          </w:p>
        </w:tc>
        <w:tc>
          <w:tcPr>
            <w:tcW w:w="1292" w:type="dxa"/>
          </w:tcPr>
          <w:p w14:paraId="7A227E6B" w14:textId="77777777" w:rsidR="003C7F3E" w:rsidRPr="00C7268E" w:rsidRDefault="003C7F3E" w:rsidP="003C7F3E">
            <w:pPr>
              <w:tabs>
                <w:tab w:val="decimal" w:pos="1042"/>
              </w:tabs>
              <w:spacing w:line="240" w:lineRule="atLeast"/>
              <w:ind w:right="-102"/>
              <w:rPr>
                <w:rFonts w:cs="Times New Roman"/>
                <w:lang w:val="en-US"/>
              </w:rPr>
            </w:pPr>
          </w:p>
        </w:tc>
      </w:tr>
    </w:tbl>
    <w:p w14:paraId="3F4B7893" w14:textId="188C5C32" w:rsidR="00244FAA" w:rsidRPr="00C7268E" w:rsidRDefault="00244FAA" w:rsidP="001C5861">
      <w:pPr>
        <w:spacing w:line="240" w:lineRule="auto"/>
        <w:jc w:val="thaiDistribute"/>
        <w:rPr>
          <w:rFonts w:cs="Times New Roman"/>
        </w:rPr>
      </w:pPr>
    </w:p>
    <w:p w14:paraId="51B24E59" w14:textId="77777777" w:rsidR="00175468" w:rsidRDefault="00175468">
      <w:pPr>
        <w:spacing w:line="240" w:lineRule="auto"/>
        <w:rPr>
          <w:rFonts w:cs="Times New Roman"/>
          <w:b/>
          <w:bCs/>
        </w:rPr>
      </w:pPr>
      <w:r>
        <w:rPr>
          <w:rFonts w:cs="Times New Roman"/>
          <w:b/>
          <w:bCs/>
        </w:rPr>
        <w:br w:type="page"/>
      </w:r>
    </w:p>
    <w:p w14:paraId="25972C01" w14:textId="50FB3F25" w:rsidR="00244FAA" w:rsidRPr="00C7268E" w:rsidRDefault="00586670" w:rsidP="00244FAA">
      <w:pPr>
        <w:ind w:left="547" w:right="-43" w:hanging="547"/>
        <w:jc w:val="thaiDistribute"/>
        <w:rPr>
          <w:rFonts w:cs="Times New Roman"/>
          <w:b/>
          <w:bCs/>
        </w:rPr>
      </w:pPr>
      <w:r>
        <w:rPr>
          <w:rFonts w:cs="Times New Roman"/>
          <w:b/>
          <w:bCs/>
        </w:rPr>
        <w:lastRenderedPageBreak/>
        <w:t>8</w:t>
      </w:r>
      <w:r w:rsidR="00244FAA" w:rsidRPr="00C7268E">
        <w:rPr>
          <w:rFonts w:cs="Times New Roman"/>
          <w:b/>
          <w:bCs/>
        </w:rPr>
        <w:t>.2</w:t>
      </w:r>
      <w:r w:rsidR="00244FAA" w:rsidRPr="00C7268E">
        <w:rPr>
          <w:rFonts w:cs="Times New Roman"/>
          <w:b/>
          <w:bCs/>
        </w:rPr>
        <w:tab/>
        <w:t xml:space="preserve">Investments measured at fair value through other comprehensive income </w:t>
      </w:r>
    </w:p>
    <w:p w14:paraId="337FDC82" w14:textId="77777777" w:rsidR="00244FAA" w:rsidRPr="00C7268E" w:rsidRDefault="00244FAA" w:rsidP="00244FAA">
      <w:pPr>
        <w:rPr>
          <w:rFonts w:cs="Times New Roman"/>
        </w:rPr>
      </w:pPr>
    </w:p>
    <w:tbl>
      <w:tblPr>
        <w:tblW w:w="9342" w:type="dxa"/>
        <w:tblInd w:w="468" w:type="dxa"/>
        <w:tblLayout w:type="fixed"/>
        <w:tblLook w:val="0000" w:firstRow="0" w:lastRow="0" w:firstColumn="0" w:lastColumn="0" w:noHBand="0" w:noVBand="0"/>
      </w:tblPr>
      <w:tblGrid>
        <w:gridCol w:w="3852"/>
        <w:gridCol w:w="1170"/>
        <w:gridCol w:w="270"/>
        <w:gridCol w:w="1260"/>
        <w:gridCol w:w="236"/>
        <w:gridCol w:w="1114"/>
        <w:gridCol w:w="236"/>
        <w:gridCol w:w="1204"/>
      </w:tblGrid>
      <w:tr w:rsidR="00244FAA" w:rsidRPr="00C7268E" w14:paraId="066E13BA" w14:textId="77777777" w:rsidTr="003F387D">
        <w:tc>
          <w:tcPr>
            <w:tcW w:w="3852" w:type="dxa"/>
          </w:tcPr>
          <w:p w14:paraId="4B3B3F44" w14:textId="77777777" w:rsidR="00244FAA" w:rsidRPr="00C7268E" w:rsidRDefault="00244FAA" w:rsidP="00C2381F">
            <w:pPr>
              <w:ind w:right="-828"/>
              <w:rPr>
                <w:rFonts w:cs="Times New Roman"/>
              </w:rPr>
            </w:pPr>
            <w:r w:rsidRPr="00C7268E">
              <w:rPr>
                <w:rFonts w:cs="Times New Roman"/>
              </w:rPr>
              <w:tab/>
            </w:r>
          </w:p>
        </w:tc>
        <w:tc>
          <w:tcPr>
            <w:tcW w:w="2700" w:type="dxa"/>
            <w:gridSpan w:val="3"/>
            <w:vAlign w:val="bottom"/>
          </w:tcPr>
          <w:p w14:paraId="3AF6FDF4" w14:textId="3E99C679" w:rsidR="00244FAA" w:rsidRPr="00C7268E" w:rsidRDefault="00244FAA" w:rsidP="00C2381F">
            <w:pPr>
              <w:ind w:left="-108" w:right="-99"/>
              <w:jc w:val="center"/>
              <w:rPr>
                <w:rFonts w:cs="Times New Roman"/>
              </w:rPr>
            </w:pPr>
            <w:r w:rsidRPr="00C7268E">
              <w:rPr>
                <w:rFonts w:cs="Times New Roman"/>
              </w:rPr>
              <w:t>202</w:t>
            </w:r>
            <w:r w:rsidR="00DF521B">
              <w:rPr>
                <w:rFonts w:cs="Times New Roman"/>
              </w:rPr>
              <w:t>3</w:t>
            </w:r>
          </w:p>
        </w:tc>
        <w:tc>
          <w:tcPr>
            <w:tcW w:w="236" w:type="dxa"/>
          </w:tcPr>
          <w:p w14:paraId="307942D9" w14:textId="77777777" w:rsidR="00244FAA" w:rsidRPr="00C7268E" w:rsidRDefault="00244FAA" w:rsidP="00C2381F">
            <w:pPr>
              <w:ind w:left="-108" w:right="-99"/>
              <w:jc w:val="center"/>
              <w:rPr>
                <w:rFonts w:cs="Times New Roman"/>
              </w:rPr>
            </w:pPr>
          </w:p>
        </w:tc>
        <w:tc>
          <w:tcPr>
            <w:tcW w:w="2554" w:type="dxa"/>
            <w:gridSpan w:val="3"/>
          </w:tcPr>
          <w:p w14:paraId="37064411" w14:textId="77B2BC1B" w:rsidR="00244FAA" w:rsidRPr="00C7268E" w:rsidRDefault="00244FAA" w:rsidP="00C2381F">
            <w:pPr>
              <w:ind w:left="-108" w:right="-99"/>
              <w:jc w:val="center"/>
              <w:rPr>
                <w:rFonts w:cs="Times New Roman"/>
              </w:rPr>
            </w:pPr>
            <w:r w:rsidRPr="00C7268E">
              <w:rPr>
                <w:rFonts w:cs="Times New Roman"/>
              </w:rPr>
              <w:t>202</w:t>
            </w:r>
            <w:r w:rsidR="00DF521B">
              <w:rPr>
                <w:rFonts w:cs="Times New Roman"/>
              </w:rPr>
              <w:t>2</w:t>
            </w:r>
          </w:p>
        </w:tc>
      </w:tr>
      <w:tr w:rsidR="00244FAA" w:rsidRPr="00C7268E" w14:paraId="726050B1" w14:textId="77777777" w:rsidTr="003F387D">
        <w:tc>
          <w:tcPr>
            <w:tcW w:w="3852" w:type="dxa"/>
          </w:tcPr>
          <w:p w14:paraId="47F767FD" w14:textId="77777777" w:rsidR="00244FAA" w:rsidRPr="00C7268E" w:rsidRDefault="00244FAA" w:rsidP="00C2381F">
            <w:pPr>
              <w:ind w:right="-828"/>
              <w:rPr>
                <w:rFonts w:cs="Times New Roman"/>
              </w:rPr>
            </w:pPr>
          </w:p>
        </w:tc>
        <w:tc>
          <w:tcPr>
            <w:tcW w:w="1170" w:type="dxa"/>
          </w:tcPr>
          <w:p w14:paraId="795D2F32" w14:textId="77777777" w:rsidR="00244FAA" w:rsidRPr="00C7268E" w:rsidRDefault="00244FAA" w:rsidP="00C2381F">
            <w:pPr>
              <w:ind w:left="-113" w:right="-108"/>
              <w:jc w:val="center"/>
              <w:rPr>
                <w:rFonts w:cs="Times New Roman"/>
                <w:cs/>
              </w:rPr>
            </w:pPr>
          </w:p>
        </w:tc>
        <w:tc>
          <w:tcPr>
            <w:tcW w:w="270" w:type="dxa"/>
          </w:tcPr>
          <w:p w14:paraId="06E88CA6" w14:textId="77777777" w:rsidR="00244FAA" w:rsidRPr="00C7268E" w:rsidRDefault="00244FAA" w:rsidP="00C2381F">
            <w:pPr>
              <w:ind w:left="-108" w:right="-108"/>
              <w:jc w:val="center"/>
              <w:rPr>
                <w:rFonts w:cs="Times New Roman"/>
              </w:rPr>
            </w:pPr>
          </w:p>
        </w:tc>
        <w:tc>
          <w:tcPr>
            <w:tcW w:w="1260" w:type="dxa"/>
          </w:tcPr>
          <w:p w14:paraId="22687CF8" w14:textId="77777777" w:rsidR="00244FAA" w:rsidRPr="00C7268E" w:rsidRDefault="00244FAA" w:rsidP="00C2381F">
            <w:pPr>
              <w:ind w:left="-113" w:right="-108"/>
              <w:jc w:val="center"/>
              <w:rPr>
                <w:rFonts w:cs="Times New Roman"/>
                <w:cs/>
              </w:rPr>
            </w:pPr>
            <w:r w:rsidRPr="00C7268E">
              <w:rPr>
                <w:rFonts w:cs="Times New Roman"/>
              </w:rPr>
              <w:t>Allowance</w:t>
            </w:r>
          </w:p>
        </w:tc>
        <w:tc>
          <w:tcPr>
            <w:tcW w:w="236" w:type="dxa"/>
          </w:tcPr>
          <w:p w14:paraId="1D8F0692" w14:textId="77777777" w:rsidR="00244FAA" w:rsidRPr="00C7268E" w:rsidRDefault="00244FAA" w:rsidP="00C2381F">
            <w:pPr>
              <w:ind w:left="-113" w:right="-108"/>
              <w:jc w:val="center"/>
              <w:rPr>
                <w:rFonts w:cs="Times New Roman"/>
              </w:rPr>
            </w:pPr>
          </w:p>
        </w:tc>
        <w:tc>
          <w:tcPr>
            <w:tcW w:w="1114" w:type="dxa"/>
          </w:tcPr>
          <w:p w14:paraId="12FBC5AA" w14:textId="77777777" w:rsidR="00244FAA" w:rsidRPr="00C7268E" w:rsidRDefault="00244FAA" w:rsidP="00C2381F">
            <w:pPr>
              <w:ind w:left="-113" w:right="-108"/>
              <w:jc w:val="center"/>
              <w:rPr>
                <w:rFonts w:cs="Times New Roman"/>
              </w:rPr>
            </w:pPr>
          </w:p>
        </w:tc>
        <w:tc>
          <w:tcPr>
            <w:tcW w:w="236" w:type="dxa"/>
          </w:tcPr>
          <w:p w14:paraId="5FDACE31" w14:textId="77777777" w:rsidR="00244FAA" w:rsidRPr="00C7268E" w:rsidRDefault="00244FAA" w:rsidP="00C2381F">
            <w:pPr>
              <w:ind w:left="-113" w:right="-108"/>
              <w:jc w:val="center"/>
              <w:rPr>
                <w:rFonts w:cs="Times New Roman"/>
              </w:rPr>
            </w:pPr>
          </w:p>
        </w:tc>
        <w:tc>
          <w:tcPr>
            <w:tcW w:w="1204" w:type="dxa"/>
          </w:tcPr>
          <w:p w14:paraId="682519EC" w14:textId="77777777" w:rsidR="00244FAA" w:rsidRPr="00C7268E" w:rsidRDefault="00244FAA" w:rsidP="00C2381F">
            <w:pPr>
              <w:ind w:left="-113" w:right="-108"/>
              <w:jc w:val="center"/>
              <w:rPr>
                <w:rFonts w:cs="Times New Roman"/>
              </w:rPr>
            </w:pPr>
            <w:r w:rsidRPr="00C7268E">
              <w:rPr>
                <w:rFonts w:cs="Times New Roman"/>
              </w:rPr>
              <w:t>Allowance</w:t>
            </w:r>
          </w:p>
        </w:tc>
      </w:tr>
      <w:tr w:rsidR="00244FAA" w:rsidRPr="00C7268E" w14:paraId="6AF55E53" w14:textId="77777777" w:rsidTr="003F387D">
        <w:tc>
          <w:tcPr>
            <w:tcW w:w="3852" w:type="dxa"/>
          </w:tcPr>
          <w:p w14:paraId="74048DF5" w14:textId="77777777" w:rsidR="00244FAA" w:rsidRPr="00C7268E" w:rsidRDefault="00244FAA" w:rsidP="00C2381F">
            <w:pPr>
              <w:ind w:right="-828"/>
              <w:rPr>
                <w:rFonts w:cs="Times New Roman"/>
              </w:rPr>
            </w:pPr>
          </w:p>
        </w:tc>
        <w:tc>
          <w:tcPr>
            <w:tcW w:w="1170" w:type="dxa"/>
          </w:tcPr>
          <w:p w14:paraId="6DC6F35A" w14:textId="77777777" w:rsidR="00244FAA" w:rsidRPr="00C7268E" w:rsidRDefault="00244FAA" w:rsidP="00C2381F">
            <w:pPr>
              <w:ind w:left="-108" w:right="-108"/>
              <w:jc w:val="center"/>
              <w:rPr>
                <w:rFonts w:cs="Times New Roman"/>
                <w:cs/>
              </w:rPr>
            </w:pPr>
            <w:r w:rsidRPr="00C7268E">
              <w:rPr>
                <w:rFonts w:cs="Times New Roman"/>
              </w:rPr>
              <w:t xml:space="preserve">Fair </w:t>
            </w:r>
          </w:p>
        </w:tc>
        <w:tc>
          <w:tcPr>
            <w:tcW w:w="270" w:type="dxa"/>
          </w:tcPr>
          <w:p w14:paraId="0472AD93" w14:textId="77777777" w:rsidR="00244FAA" w:rsidRPr="00C7268E" w:rsidRDefault="00244FAA" w:rsidP="00C2381F">
            <w:pPr>
              <w:ind w:left="-108" w:right="-108"/>
              <w:jc w:val="center"/>
              <w:rPr>
                <w:rFonts w:cs="Times New Roman"/>
              </w:rPr>
            </w:pPr>
          </w:p>
        </w:tc>
        <w:tc>
          <w:tcPr>
            <w:tcW w:w="1260" w:type="dxa"/>
          </w:tcPr>
          <w:p w14:paraId="3E7986D7" w14:textId="77777777" w:rsidR="00244FAA" w:rsidRPr="00C7268E" w:rsidRDefault="00244FAA" w:rsidP="00C2381F">
            <w:pPr>
              <w:ind w:left="-113" w:right="-108"/>
              <w:jc w:val="center"/>
              <w:rPr>
                <w:rFonts w:cs="Times New Roman"/>
                <w:cs/>
              </w:rPr>
            </w:pPr>
            <w:r w:rsidRPr="00C7268E">
              <w:rPr>
                <w:rFonts w:cs="Times New Roman"/>
              </w:rPr>
              <w:t xml:space="preserve">for expected </w:t>
            </w:r>
          </w:p>
        </w:tc>
        <w:tc>
          <w:tcPr>
            <w:tcW w:w="236" w:type="dxa"/>
          </w:tcPr>
          <w:p w14:paraId="5736C6E9" w14:textId="77777777" w:rsidR="00244FAA" w:rsidRPr="00C7268E" w:rsidRDefault="00244FAA" w:rsidP="00C2381F">
            <w:pPr>
              <w:ind w:left="-113" w:right="-108"/>
              <w:jc w:val="center"/>
              <w:rPr>
                <w:rFonts w:cs="Times New Roman"/>
              </w:rPr>
            </w:pPr>
          </w:p>
        </w:tc>
        <w:tc>
          <w:tcPr>
            <w:tcW w:w="1114" w:type="dxa"/>
          </w:tcPr>
          <w:p w14:paraId="6B79CC8E" w14:textId="77777777" w:rsidR="00244FAA" w:rsidRPr="00C7268E" w:rsidRDefault="00244FAA" w:rsidP="00C2381F">
            <w:pPr>
              <w:ind w:left="-113" w:right="-108"/>
              <w:jc w:val="center"/>
              <w:rPr>
                <w:rFonts w:cs="Times New Roman"/>
              </w:rPr>
            </w:pPr>
            <w:r w:rsidRPr="00C7268E">
              <w:rPr>
                <w:rFonts w:cs="Times New Roman"/>
              </w:rPr>
              <w:t xml:space="preserve">Fair </w:t>
            </w:r>
          </w:p>
        </w:tc>
        <w:tc>
          <w:tcPr>
            <w:tcW w:w="236" w:type="dxa"/>
          </w:tcPr>
          <w:p w14:paraId="3AA963B7" w14:textId="77777777" w:rsidR="00244FAA" w:rsidRPr="00C7268E" w:rsidRDefault="00244FAA" w:rsidP="00C2381F">
            <w:pPr>
              <w:ind w:left="-113" w:right="-108"/>
              <w:jc w:val="center"/>
              <w:rPr>
                <w:rFonts w:cs="Times New Roman"/>
              </w:rPr>
            </w:pPr>
          </w:p>
        </w:tc>
        <w:tc>
          <w:tcPr>
            <w:tcW w:w="1204" w:type="dxa"/>
          </w:tcPr>
          <w:p w14:paraId="0F632E56" w14:textId="77777777" w:rsidR="00244FAA" w:rsidRPr="00C7268E" w:rsidRDefault="00244FAA" w:rsidP="00C2381F">
            <w:pPr>
              <w:ind w:left="-113" w:right="-108"/>
              <w:jc w:val="center"/>
              <w:rPr>
                <w:rFonts w:cs="Times New Roman"/>
              </w:rPr>
            </w:pPr>
            <w:r w:rsidRPr="00C7268E">
              <w:rPr>
                <w:rFonts w:cs="Times New Roman"/>
              </w:rPr>
              <w:t xml:space="preserve">for expected </w:t>
            </w:r>
          </w:p>
        </w:tc>
      </w:tr>
      <w:tr w:rsidR="00244FAA" w:rsidRPr="00C7268E" w14:paraId="17CF4289" w14:textId="77777777" w:rsidTr="003F387D">
        <w:tc>
          <w:tcPr>
            <w:tcW w:w="3852" w:type="dxa"/>
          </w:tcPr>
          <w:p w14:paraId="6230821F" w14:textId="77777777" w:rsidR="00244FAA" w:rsidRPr="00C7268E" w:rsidRDefault="00244FAA" w:rsidP="00C2381F">
            <w:pPr>
              <w:ind w:right="-828"/>
              <w:rPr>
                <w:rFonts w:cs="Times New Roman"/>
              </w:rPr>
            </w:pPr>
          </w:p>
        </w:tc>
        <w:tc>
          <w:tcPr>
            <w:tcW w:w="1170" w:type="dxa"/>
          </w:tcPr>
          <w:p w14:paraId="79FCD5B8" w14:textId="77777777" w:rsidR="00244FAA" w:rsidRPr="00C7268E" w:rsidRDefault="00244FAA" w:rsidP="00C2381F">
            <w:pPr>
              <w:ind w:left="-108" w:right="-108"/>
              <w:jc w:val="center"/>
              <w:rPr>
                <w:rFonts w:cs="Times New Roman"/>
                <w:cs/>
              </w:rPr>
            </w:pPr>
            <w:r w:rsidRPr="00C7268E">
              <w:rPr>
                <w:rFonts w:cs="Times New Roman"/>
              </w:rPr>
              <w:t>value</w:t>
            </w:r>
          </w:p>
        </w:tc>
        <w:tc>
          <w:tcPr>
            <w:tcW w:w="270" w:type="dxa"/>
          </w:tcPr>
          <w:p w14:paraId="739FFAB6" w14:textId="77777777" w:rsidR="00244FAA" w:rsidRPr="00C7268E" w:rsidRDefault="00244FAA" w:rsidP="00C2381F">
            <w:pPr>
              <w:ind w:left="-108" w:right="-108"/>
              <w:jc w:val="center"/>
              <w:rPr>
                <w:rFonts w:cs="Times New Roman"/>
              </w:rPr>
            </w:pPr>
          </w:p>
        </w:tc>
        <w:tc>
          <w:tcPr>
            <w:tcW w:w="1260" w:type="dxa"/>
          </w:tcPr>
          <w:p w14:paraId="5B621685" w14:textId="77777777" w:rsidR="00244FAA" w:rsidRPr="00C7268E" w:rsidRDefault="00244FAA" w:rsidP="00C2381F">
            <w:pPr>
              <w:ind w:left="-113" w:right="-108"/>
              <w:jc w:val="center"/>
              <w:rPr>
                <w:rFonts w:cs="Times New Roman"/>
                <w:cs/>
              </w:rPr>
            </w:pPr>
            <w:r w:rsidRPr="00C7268E">
              <w:rPr>
                <w:rFonts w:cs="Times New Roman"/>
              </w:rPr>
              <w:t>credit loss</w:t>
            </w:r>
          </w:p>
        </w:tc>
        <w:tc>
          <w:tcPr>
            <w:tcW w:w="236" w:type="dxa"/>
          </w:tcPr>
          <w:p w14:paraId="5D06D6A3" w14:textId="77777777" w:rsidR="00244FAA" w:rsidRPr="00C7268E" w:rsidRDefault="00244FAA" w:rsidP="00C2381F">
            <w:pPr>
              <w:ind w:left="-113" w:right="-108"/>
              <w:jc w:val="center"/>
              <w:rPr>
                <w:rFonts w:cs="Times New Roman"/>
              </w:rPr>
            </w:pPr>
          </w:p>
        </w:tc>
        <w:tc>
          <w:tcPr>
            <w:tcW w:w="1114" w:type="dxa"/>
          </w:tcPr>
          <w:p w14:paraId="6A6521C0" w14:textId="77777777" w:rsidR="00244FAA" w:rsidRPr="00C7268E" w:rsidRDefault="00244FAA" w:rsidP="00C2381F">
            <w:pPr>
              <w:ind w:left="-113" w:right="-108"/>
              <w:jc w:val="center"/>
              <w:rPr>
                <w:rFonts w:cs="Times New Roman"/>
              </w:rPr>
            </w:pPr>
            <w:r w:rsidRPr="00C7268E">
              <w:rPr>
                <w:rFonts w:cs="Times New Roman"/>
              </w:rPr>
              <w:t>value</w:t>
            </w:r>
          </w:p>
        </w:tc>
        <w:tc>
          <w:tcPr>
            <w:tcW w:w="236" w:type="dxa"/>
          </w:tcPr>
          <w:p w14:paraId="44CCAA3A" w14:textId="77777777" w:rsidR="00244FAA" w:rsidRPr="00C7268E" w:rsidRDefault="00244FAA" w:rsidP="00C2381F">
            <w:pPr>
              <w:ind w:left="-113" w:right="-108"/>
              <w:jc w:val="center"/>
              <w:rPr>
                <w:rFonts w:cs="Times New Roman"/>
              </w:rPr>
            </w:pPr>
          </w:p>
        </w:tc>
        <w:tc>
          <w:tcPr>
            <w:tcW w:w="1204" w:type="dxa"/>
          </w:tcPr>
          <w:p w14:paraId="7AAB46FD" w14:textId="77777777" w:rsidR="00244FAA" w:rsidRPr="00C7268E" w:rsidRDefault="00244FAA" w:rsidP="00C2381F">
            <w:pPr>
              <w:ind w:left="-113" w:right="-108"/>
              <w:jc w:val="center"/>
              <w:rPr>
                <w:rFonts w:cs="Times New Roman"/>
              </w:rPr>
            </w:pPr>
            <w:r w:rsidRPr="00C7268E">
              <w:rPr>
                <w:rFonts w:cs="Times New Roman"/>
              </w:rPr>
              <w:t>credit loss</w:t>
            </w:r>
          </w:p>
        </w:tc>
      </w:tr>
      <w:tr w:rsidR="00244FAA" w:rsidRPr="00C7268E" w14:paraId="7E63CBA8" w14:textId="77777777" w:rsidTr="003F387D">
        <w:tc>
          <w:tcPr>
            <w:tcW w:w="3852" w:type="dxa"/>
          </w:tcPr>
          <w:p w14:paraId="05384788" w14:textId="77777777" w:rsidR="00244FAA" w:rsidRPr="00C7268E" w:rsidRDefault="00244FAA" w:rsidP="00C2381F">
            <w:pPr>
              <w:ind w:right="-828"/>
              <w:rPr>
                <w:rFonts w:cs="Times New Roman"/>
              </w:rPr>
            </w:pPr>
          </w:p>
        </w:tc>
        <w:tc>
          <w:tcPr>
            <w:tcW w:w="5490" w:type="dxa"/>
            <w:gridSpan w:val="7"/>
          </w:tcPr>
          <w:p w14:paraId="5B1CE400" w14:textId="77777777" w:rsidR="00244FAA" w:rsidRPr="00C7268E" w:rsidRDefault="00244FAA" w:rsidP="00C2381F">
            <w:pPr>
              <w:ind w:left="-108" w:right="-108"/>
              <w:jc w:val="center"/>
              <w:rPr>
                <w:rFonts w:cs="Times New Roman"/>
                <w:i/>
                <w:iCs/>
              </w:rPr>
            </w:pPr>
            <w:r w:rsidRPr="00C7268E">
              <w:rPr>
                <w:rFonts w:cs="Times New Roman"/>
                <w:i/>
                <w:iCs/>
              </w:rPr>
              <w:t>(in thousand Baht)</w:t>
            </w:r>
          </w:p>
        </w:tc>
      </w:tr>
      <w:tr w:rsidR="00DF521B" w:rsidRPr="00C7268E" w14:paraId="58B58FDA" w14:textId="77777777" w:rsidTr="003F387D">
        <w:tc>
          <w:tcPr>
            <w:tcW w:w="3852" w:type="dxa"/>
          </w:tcPr>
          <w:p w14:paraId="5588EF4E" w14:textId="77777777" w:rsidR="00DF521B" w:rsidRPr="00C7268E" w:rsidRDefault="00DF521B" w:rsidP="00DF521B">
            <w:pPr>
              <w:ind w:left="91"/>
              <w:rPr>
                <w:rFonts w:cs="Times New Roman"/>
              </w:rPr>
            </w:pPr>
            <w:r w:rsidRPr="00C7268E">
              <w:rPr>
                <w:rFonts w:cs="Times New Roman"/>
              </w:rPr>
              <w:t xml:space="preserve">Debt securities - no significant increase </w:t>
            </w:r>
          </w:p>
          <w:p w14:paraId="0151662C" w14:textId="77777777" w:rsidR="00DF521B" w:rsidRPr="00C7268E" w:rsidRDefault="00DF521B" w:rsidP="00DF521B">
            <w:pPr>
              <w:ind w:left="91"/>
              <w:rPr>
                <w:rFonts w:cs="Times New Roman"/>
              </w:rPr>
            </w:pPr>
            <w:r w:rsidRPr="00C7268E">
              <w:rPr>
                <w:rFonts w:cs="Times New Roman"/>
              </w:rPr>
              <w:t xml:space="preserve">   in credit risk (stage 1)</w:t>
            </w:r>
          </w:p>
        </w:tc>
        <w:tc>
          <w:tcPr>
            <w:tcW w:w="1170" w:type="dxa"/>
          </w:tcPr>
          <w:p w14:paraId="4A36CA3C" w14:textId="77777777" w:rsidR="003C7F3E" w:rsidRDefault="003C7F3E" w:rsidP="00DF521B">
            <w:pPr>
              <w:tabs>
                <w:tab w:val="decimal" w:pos="950"/>
              </w:tabs>
              <w:ind w:left="-115" w:right="-14"/>
              <w:rPr>
                <w:rFonts w:cs="Times New Roman"/>
              </w:rPr>
            </w:pPr>
          </w:p>
          <w:p w14:paraId="2AC94981" w14:textId="36AA9C31" w:rsidR="00DF521B" w:rsidRPr="00C7268E" w:rsidRDefault="003C7F3E" w:rsidP="00DF521B">
            <w:pPr>
              <w:tabs>
                <w:tab w:val="decimal" w:pos="950"/>
              </w:tabs>
              <w:ind w:left="-115" w:right="-14"/>
              <w:rPr>
                <w:rFonts w:cs="Times New Roman"/>
              </w:rPr>
            </w:pPr>
            <w:r>
              <w:rPr>
                <w:rFonts w:cs="Times New Roman"/>
              </w:rPr>
              <w:t>2,229,992</w:t>
            </w:r>
          </w:p>
        </w:tc>
        <w:tc>
          <w:tcPr>
            <w:tcW w:w="270" w:type="dxa"/>
          </w:tcPr>
          <w:p w14:paraId="07159117" w14:textId="77777777" w:rsidR="00DF521B" w:rsidRPr="00C7268E" w:rsidRDefault="00DF521B" w:rsidP="00DF521B">
            <w:pPr>
              <w:pStyle w:val="Style1"/>
              <w:tabs>
                <w:tab w:val="clear" w:pos="1062"/>
                <w:tab w:val="decimal" w:pos="963"/>
              </w:tabs>
              <w:spacing w:line="240" w:lineRule="atLeast"/>
              <w:rPr>
                <w:rFonts w:ascii="Times New Roman" w:hAnsi="Times New Roman" w:cs="Times New Roman"/>
                <w:sz w:val="22"/>
                <w:szCs w:val="22"/>
              </w:rPr>
            </w:pPr>
          </w:p>
        </w:tc>
        <w:tc>
          <w:tcPr>
            <w:tcW w:w="1260" w:type="dxa"/>
          </w:tcPr>
          <w:p w14:paraId="17FF514B" w14:textId="77777777" w:rsidR="001D636D" w:rsidRPr="001D636D" w:rsidRDefault="001D636D" w:rsidP="001D636D">
            <w:pPr>
              <w:tabs>
                <w:tab w:val="decimal" w:pos="720"/>
              </w:tabs>
              <w:ind w:left="-115" w:right="-108"/>
              <w:rPr>
                <w:rFonts w:cs="Times New Roman"/>
              </w:rPr>
            </w:pPr>
          </w:p>
          <w:p w14:paraId="616BD950" w14:textId="2B57254C" w:rsidR="00DF521B" w:rsidRPr="00C7268E" w:rsidRDefault="00717D1A" w:rsidP="00717D1A">
            <w:pPr>
              <w:tabs>
                <w:tab w:val="decimal" w:pos="990"/>
              </w:tabs>
              <w:ind w:left="-115" w:right="-108"/>
              <w:rPr>
                <w:rFonts w:cs="Times New Roman"/>
              </w:rPr>
            </w:pPr>
            <w:r>
              <w:rPr>
                <w:rFonts w:cs="Times New Roman"/>
              </w:rPr>
              <w:t>(212)</w:t>
            </w:r>
          </w:p>
        </w:tc>
        <w:tc>
          <w:tcPr>
            <w:tcW w:w="236" w:type="dxa"/>
          </w:tcPr>
          <w:p w14:paraId="017CABDE" w14:textId="77777777" w:rsidR="00DF521B" w:rsidRPr="00C7268E" w:rsidRDefault="00DF521B" w:rsidP="00DF521B">
            <w:pPr>
              <w:tabs>
                <w:tab w:val="decimal" w:pos="1050"/>
              </w:tabs>
              <w:ind w:left="-115" w:right="-108"/>
              <w:rPr>
                <w:rFonts w:cs="Times New Roman"/>
              </w:rPr>
            </w:pPr>
          </w:p>
        </w:tc>
        <w:tc>
          <w:tcPr>
            <w:tcW w:w="1114" w:type="dxa"/>
          </w:tcPr>
          <w:p w14:paraId="26DA1EB2" w14:textId="50BCAE98" w:rsidR="00DF521B" w:rsidRPr="00C7268E" w:rsidRDefault="00DF521B" w:rsidP="00DF521B">
            <w:pPr>
              <w:tabs>
                <w:tab w:val="decimal" w:pos="950"/>
              </w:tabs>
              <w:ind w:left="-115" w:right="-14"/>
              <w:rPr>
                <w:rFonts w:cs="Times New Roman"/>
              </w:rPr>
            </w:pPr>
            <w:r w:rsidRPr="00C7268E">
              <w:rPr>
                <w:rFonts w:cs="Times New Roman"/>
              </w:rPr>
              <w:br/>
              <w:t>2,267,014</w:t>
            </w:r>
          </w:p>
        </w:tc>
        <w:tc>
          <w:tcPr>
            <w:tcW w:w="236" w:type="dxa"/>
          </w:tcPr>
          <w:p w14:paraId="18D84B3D" w14:textId="77777777" w:rsidR="00DF521B" w:rsidRPr="00C7268E" w:rsidRDefault="00DF521B" w:rsidP="00DF521B">
            <w:pPr>
              <w:tabs>
                <w:tab w:val="decimal" w:pos="1050"/>
              </w:tabs>
              <w:ind w:left="-115" w:right="-108"/>
              <w:rPr>
                <w:rFonts w:cs="Times New Roman"/>
              </w:rPr>
            </w:pPr>
          </w:p>
        </w:tc>
        <w:tc>
          <w:tcPr>
            <w:tcW w:w="1204" w:type="dxa"/>
          </w:tcPr>
          <w:p w14:paraId="3CCB2775" w14:textId="61FCBD12" w:rsidR="00DF521B" w:rsidRPr="00C7268E" w:rsidRDefault="00DF521B" w:rsidP="00DF521B">
            <w:pPr>
              <w:tabs>
                <w:tab w:val="decimal" w:pos="665"/>
              </w:tabs>
              <w:ind w:left="-115" w:right="-108"/>
              <w:rPr>
                <w:rFonts w:cs="Times New Roman"/>
              </w:rPr>
            </w:pPr>
            <w:r w:rsidRPr="00C7268E">
              <w:rPr>
                <w:rFonts w:cs="Times New Roman"/>
              </w:rPr>
              <w:br/>
              <w:t>-</w:t>
            </w:r>
          </w:p>
        </w:tc>
      </w:tr>
      <w:tr w:rsidR="00DF521B" w:rsidRPr="00C7268E" w14:paraId="7B8B24D6" w14:textId="77777777" w:rsidTr="003F387D">
        <w:trPr>
          <w:trHeight w:val="70"/>
        </w:trPr>
        <w:tc>
          <w:tcPr>
            <w:tcW w:w="3852" w:type="dxa"/>
          </w:tcPr>
          <w:p w14:paraId="485C8658" w14:textId="77777777" w:rsidR="00DF521B" w:rsidRPr="00C7268E" w:rsidRDefault="00DF521B" w:rsidP="00DF521B">
            <w:pPr>
              <w:ind w:left="91" w:right="-108"/>
              <w:rPr>
                <w:rFonts w:cs="Times New Roman"/>
                <w:b/>
                <w:bCs/>
              </w:rPr>
            </w:pPr>
            <w:r w:rsidRPr="00C7268E">
              <w:rPr>
                <w:rFonts w:cs="Times New Roman"/>
                <w:b/>
                <w:bCs/>
              </w:rPr>
              <w:t>Total</w:t>
            </w:r>
          </w:p>
        </w:tc>
        <w:tc>
          <w:tcPr>
            <w:tcW w:w="1170" w:type="dxa"/>
            <w:tcBorders>
              <w:top w:val="single" w:sz="4" w:space="0" w:color="auto"/>
              <w:bottom w:val="double" w:sz="4" w:space="0" w:color="auto"/>
            </w:tcBorders>
          </w:tcPr>
          <w:p w14:paraId="209ACA3E" w14:textId="34B14266" w:rsidR="00DF521B" w:rsidRPr="00C7268E" w:rsidRDefault="001D636D" w:rsidP="001D636D">
            <w:pPr>
              <w:tabs>
                <w:tab w:val="decimal" w:pos="950"/>
              </w:tabs>
              <w:ind w:right="-15"/>
              <w:rPr>
                <w:rFonts w:cs="Times New Roman"/>
                <w:b/>
                <w:bCs/>
              </w:rPr>
            </w:pPr>
            <w:r w:rsidRPr="001D636D">
              <w:rPr>
                <w:rFonts w:cs="Times New Roman"/>
                <w:b/>
                <w:bCs/>
              </w:rPr>
              <w:t>2,229,992</w:t>
            </w:r>
          </w:p>
        </w:tc>
        <w:tc>
          <w:tcPr>
            <w:tcW w:w="270" w:type="dxa"/>
          </w:tcPr>
          <w:p w14:paraId="6D4D720E" w14:textId="77777777" w:rsidR="00DF521B" w:rsidRPr="00C7268E" w:rsidRDefault="00DF521B" w:rsidP="00DF521B">
            <w:pPr>
              <w:pStyle w:val="Style1"/>
              <w:tabs>
                <w:tab w:val="clear" w:pos="1062"/>
                <w:tab w:val="decimal" w:pos="963"/>
              </w:tabs>
              <w:spacing w:line="240" w:lineRule="atLeast"/>
              <w:rPr>
                <w:rFonts w:ascii="Times New Roman" w:hAnsi="Times New Roman" w:cs="Times New Roman"/>
                <w:sz w:val="22"/>
                <w:szCs w:val="22"/>
              </w:rPr>
            </w:pPr>
          </w:p>
        </w:tc>
        <w:tc>
          <w:tcPr>
            <w:tcW w:w="1260" w:type="dxa"/>
            <w:tcBorders>
              <w:top w:val="single" w:sz="4" w:space="0" w:color="auto"/>
              <w:bottom w:val="double" w:sz="4" w:space="0" w:color="auto"/>
            </w:tcBorders>
          </w:tcPr>
          <w:p w14:paraId="4F1D7281" w14:textId="1F3B5D51" w:rsidR="00DF521B" w:rsidRPr="00C7268E" w:rsidRDefault="00717D1A" w:rsidP="00717D1A">
            <w:pPr>
              <w:tabs>
                <w:tab w:val="decimal" w:pos="990"/>
              </w:tabs>
              <w:ind w:left="-115" w:right="-108"/>
              <w:rPr>
                <w:rFonts w:cs="Times New Roman"/>
                <w:b/>
                <w:bCs/>
              </w:rPr>
            </w:pPr>
            <w:r>
              <w:rPr>
                <w:rFonts w:cs="Times New Roman"/>
                <w:b/>
                <w:bCs/>
              </w:rPr>
              <w:t>(212)</w:t>
            </w:r>
          </w:p>
        </w:tc>
        <w:tc>
          <w:tcPr>
            <w:tcW w:w="236" w:type="dxa"/>
          </w:tcPr>
          <w:p w14:paraId="37BE9C99" w14:textId="77777777" w:rsidR="00DF521B" w:rsidRPr="00C7268E" w:rsidRDefault="00DF521B" w:rsidP="00DF521B">
            <w:pPr>
              <w:tabs>
                <w:tab w:val="decimal" w:pos="1050"/>
              </w:tabs>
              <w:ind w:left="-115" w:right="-108"/>
              <w:rPr>
                <w:rFonts w:cs="Times New Roman"/>
                <w:b/>
                <w:bCs/>
              </w:rPr>
            </w:pPr>
          </w:p>
        </w:tc>
        <w:tc>
          <w:tcPr>
            <w:tcW w:w="1114" w:type="dxa"/>
            <w:tcBorders>
              <w:top w:val="single" w:sz="4" w:space="0" w:color="auto"/>
              <w:bottom w:val="double" w:sz="4" w:space="0" w:color="auto"/>
            </w:tcBorders>
          </w:tcPr>
          <w:p w14:paraId="268A7C57" w14:textId="4444A354" w:rsidR="00DF521B" w:rsidRPr="00DF521B" w:rsidRDefault="00DF521B" w:rsidP="00DF521B">
            <w:pPr>
              <w:tabs>
                <w:tab w:val="decimal" w:pos="950"/>
              </w:tabs>
              <w:ind w:left="-115" w:right="-14"/>
              <w:rPr>
                <w:rFonts w:cs="Times New Roman"/>
                <w:b/>
                <w:bCs/>
              </w:rPr>
            </w:pPr>
            <w:r w:rsidRPr="00DF521B">
              <w:rPr>
                <w:rFonts w:cs="Times New Roman"/>
                <w:b/>
                <w:bCs/>
              </w:rPr>
              <w:t>2,267,014</w:t>
            </w:r>
          </w:p>
        </w:tc>
        <w:tc>
          <w:tcPr>
            <w:tcW w:w="236" w:type="dxa"/>
          </w:tcPr>
          <w:p w14:paraId="29D0D885" w14:textId="77777777" w:rsidR="00DF521B" w:rsidRPr="00C7268E" w:rsidRDefault="00DF521B" w:rsidP="00DF521B">
            <w:pPr>
              <w:tabs>
                <w:tab w:val="decimal" w:pos="1050"/>
              </w:tabs>
              <w:ind w:left="-115" w:right="-108"/>
              <w:rPr>
                <w:rFonts w:cs="Times New Roman"/>
                <w:b/>
                <w:bCs/>
              </w:rPr>
            </w:pPr>
          </w:p>
        </w:tc>
        <w:tc>
          <w:tcPr>
            <w:tcW w:w="1204" w:type="dxa"/>
            <w:tcBorders>
              <w:top w:val="single" w:sz="4" w:space="0" w:color="auto"/>
              <w:bottom w:val="double" w:sz="4" w:space="0" w:color="auto"/>
            </w:tcBorders>
          </w:tcPr>
          <w:p w14:paraId="4C0F21A9" w14:textId="4879FC4C" w:rsidR="00DF521B" w:rsidRPr="00C7268E" w:rsidRDefault="00DF521B" w:rsidP="00DF521B">
            <w:pPr>
              <w:tabs>
                <w:tab w:val="decimal" w:pos="665"/>
              </w:tabs>
              <w:ind w:left="-115" w:right="-108"/>
              <w:rPr>
                <w:rFonts w:cs="Times New Roman"/>
              </w:rPr>
            </w:pPr>
            <w:r w:rsidRPr="00C7268E">
              <w:rPr>
                <w:rFonts w:cs="Times New Roman"/>
              </w:rPr>
              <w:t>-</w:t>
            </w:r>
          </w:p>
        </w:tc>
      </w:tr>
    </w:tbl>
    <w:p w14:paraId="31BD4A97" w14:textId="4884159D" w:rsidR="00586670" w:rsidRDefault="00586670">
      <w:pPr>
        <w:spacing w:line="240" w:lineRule="auto"/>
        <w:rPr>
          <w:rFonts w:cs="Times New Roman"/>
          <w:b/>
          <w:bCs/>
        </w:rPr>
      </w:pPr>
    </w:p>
    <w:p w14:paraId="2B3013E4" w14:textId="2601E50F" w:rsidR="007E21E3" w:rsidRPr="00C7268E" w:rsidRDefault="00586670" w:rsidP="00015B5B">
      <w:pPr>
        <w:spacing w:line="240" w:lineRule="auto"/>
        <w:jc w:val="both"/>
        <w:rPr>
          <w:rFonts w:cs="Times New Roman"/>
        </w:rPr>
      </w:pPr>
      <w:r>
        <w:rPr>
          <w:rFonts w:cs="Times New Roman"/>
          <w:b/>
          <w:bCs/>
        </w:rPr>
        <w:t>8</w:t>
      </w:r>
      <w:r w:rsidR="007E21E3" w:rsidRPr="00C7268E">
        <w:rPr>
          <w:rFonts w:cs="Times New Roman"/>
          <w:b/>
          <w:bCs/>
        </w:rPr>
        <w:t>.</w:t>
      </w:r>
      <w:r w:rsidR="00244FAA" w:rsidRPr="00C7268E">
        <w:rPr>
          <w:rFonts w:cs="Times New Roman"/>
          <w:b/>
          <w:bCs/>
        </w:rPr>
        <w:t>3</w:t>
      </w:r>
      <w:r w:rsidR="007E21E3" w:rsidRPr="00C7268E">
        <w:rPr>
          <w:rFonts w:cs="Times New Roman"/>
          <w:b/>
          <w:bCs/>
        </w:rPr>
        <w:tab/>
      </w:r>
      <w:r w:rsidR="007E21E3" w:rsidRPr="00C7268E">
        <w:rPr>
          <w:rFonts w:cs="Times New Roman"/>
          <w:b/>
          <w:bCs/>
          <w:lang w:bidi="ar-SA"/>
        </w:rPr>
        <w:t>Investment measured at amortised cost</w:t>
      </w:r>
    </w:p>
    <w:p w14:paraId="6E77E1A0" w14:textId="0F890970" w:rsidR="007E21E3" w:rsidRPr="00C7268E" w:rsidRDefault="007E21E3" w:rsidP="007E21E3">
      <w:pPr>
        <w:tabs>
          <w:tab w:val="left" w:pos="1080"/>
        </w:tabs>
        <w:ind w:left="540" w:right="-45" w:hanging="540"/>
        <w:jc w:val="thaiDistribute"/>
        <w:rPr>
          <w:rFonts w:cs="Times New Roman"/>
          <w:b/>
          <w:bCs/>
          <w:sz w:val="24"/>
          <w:szCs w:val="24"/>
        </w:rPr>
      </w:pPr>
    </w:p>
    <w:tbl>
      <w:tblPr>
        <w:tblW w:w="9526" w:type="dxa"/>
        <w:tblInd w:w="558" w:type="dxa"/>
        <w:tblLayout w:type="fixed"/>
        <w:tblLook w:val="0000" w:firstRow="0" w:lastRow="0" w:firstColumn="0" w:lastColumn="0" w:noHBand="0" w:noVBand="0"/>
      </w:tblPr>
      <w:tblGrid>
        <w:gridCol w:w="4950"/>
        <w:gridCol w:w="1260"/>
        <w:gridCol w:w="270"/>
        <w:gridCol w:w="1530"/>
        <w:gridCol w:w="270"/>
        <w:gridCol w:w="1246"/>
      </w:tblGrid>
      <w:tr w:rsidR="00CD43A8" w:rsidRPr="00C7268E" w14:paraId="671DD189" w14:textId="77777777" w:rsidTr="00C2381F">
        <w:trPr>
          <w:trHeight w:val="256"/>
        </w:trPr>
        <w:tc>
          <w:tcPr>
            <w:tcW w:w="4950" w:type="dxa"/>
          </w:tcPr>
          <w:p w14:paraId="0E31BEDD" w14:textId="77777777" w:rsidR="00CD43A8" w:rsidRPr="00C7268E" w:rsidRDefault="00CD43A8" w:rsidP="00C2381F">
            <w:pPr>
              <w:ind w:right="-828"/>
              <w:rPr>
                <w:rFonts w:cs="Times New Roman"/>
              </w:rPr>
            </w:pPr>
            <w:r w:rsidRPr="00C7268E">
              <w:rPr>
                <w:rFonts w:cs="Times New Roman"/>
              </w:rPr>
              <w:tab/>
            </w:r>
          </w:p>
        </w:tc>
        <w:tc>
          <w:tcPr>
            <w:tcW w:w="4576" w:type="dxa"/>
            <w:gridSpan w:val="5"/>
          </w:tcPr>
          <w:p w14:paraId="2573D0CB" w14:textId="0A4FC5BC" w:rsidR="00CD43A8" w:rsidRPr="00C7268E" w:rsidRDefault="00CD43A8" w:rsidP="00C2381F">
            <w:pPr>
              <w:ind w:left="-108" w:right="-99"/>
              <w:jc w:val="center"/>
              <w:rPr>
                <w:rFonts w:cs="Times New Roman"/>
              </w:rPr>
            </w:pPr>
            <w:r w:rsidRPr="00C7268E">
              <w:rPr>
                <w:rFonts w:cs="Times New Roman"/>
              </w:rPr>
              <w:t>202</w:t>
            </w:r>
            <w:r w:rsidR="00DF521B">
              <w:rPr>
                <w:rFonts w:cs="Times New Roman"/>
              </w:rPr>
              <w:t>3</w:t>
            </w:r>
          </w:p>
        </w:tc>
      </w:tr>
      <w:tr w:rsidR="00CD43A8" w:rsidRPr="00C7268E" w14:paraId="06A13A1B" w14:textId="77777777" w:rsidTr="00C2381F">
        <w:trPr>
          <w:trHeight w:val="256"/>
        </w:trPr>
        <w:tc>
          <w:tcPr>
            <w:tcW w:w="4950" w:type="dxa"/>
          </w:tcPr>
          <w:p w14:paraId="7DFC7425" w14:textId="77777777" w:rsidR="00CD43A8" w:rsidRPr="00C7268E" w:rsidRDefault="00CD43A8" w:rsidP="00C2381F">
            <w:pPr>
              <w:ind w:right="-828"/>
              <w:rPr>
                <w:rFonts w:cs="Times New Roman"/>
              </w:rPr>
            </w:pPr>
          </w:p>
        </w:tc>
        <w:tc>
          <w:tcPr>
            <w:tcW w:w="1260" w:type="dxa"/>
          </w:tcPr>
          <w:p w14:paraId="5900A78D" w14:textId="77777777" w:rsidR="00CD43A8" w:rsidRPr="00C7268E" w:rsidRDefault="00CD43A8" w:rsidP="00C2381F">
            <w:pPr>
              <w:ind w:left="-113" w:right="-108"/>
              <w:jc w:val="center"/>
              <w:rPr>
                <w:rFonts w:cs="Times New Roman"/>
                <w:cs/>
              </w:rPr>
            </w:pPr>
            <w:r w:rsidRPr="00C7268E">
              <w:rPr>
                <w:rFonts w:cs="Times New Roman"/>
              </w:rPr>
              <w:t>Carrying</w:t>
            </w:r>
          </w:p>
        </w:tc>
        <w:tc>
          <w:tcPr>
            <w:tcW w:w="270" w:type="dxa"/>
          </w:tcPr>
          <w:p w14:paraId="0928ACA9" w14:textId="77777777" w:rsidR="00CD43A8" w:rsidRPr="00C7268E" w:rsidRDefault="00CD43A8" w:rsidP="00C2381F">
            <w:pPr>
              <w:ind w:left="-113" w:right="-108"/>
              <w:jc w:val="center"/>
              <w:rPr>
                <w:rFonts w:cs="Times New Roman"/>
                <w:cs/>
              </w:rPr>
            </w:pPr>
          </w:p>
        </w:tc>
        <w:tc>
          <w:tcPr>
            <w:tcW w:w="1530" w:type="dxa"/>
          </w:tcPr>
          <w:p w14:paraId="78747A1A" w14:textId="77777777" w:rsidR="00CD43A8" w:rsidRPr="00C7268E" w:rsidRDefault="00CD43A8" w:rsidP="00C2381F">
            <w:pPr>
              <w:ind w:left="-113" w:right="-108"/>
              <w:jc w:val="center"/>
              <w:rPr>
                <w:rFonts w:cs="Times New Roman"/>
                <w:cs/>
              </w:rPr>
            </w:pPr>
            <w:r w:rsidRPr="00C7268E">
              <w:rPr>
                <w:rFonts w:cs="Times New Roman"/>
              </w:rPr>
              <w:t>Allowance</w:t>
            </w:r>
          </w:p>
        </w:tc>
        <w:tc>
          <w:tcPr>
            <w:tcW w:w="270" w:type="dxa"/>
          </w:tcPr>
          <w:p w14:paraId="277D25D1" w14:textId="77777777" w:rsidR="00CD43A8" w:rsidRPr="00C7268E" w:rsidRDefault="00CD43A8" w:rsidP="00C2381F">
            <w:pPr>
              <w:ind w:left="-108" w:right="-108"/>
              <w:jc w:val="center"/>
              <w:rPr>
                <w:rFonts w:cs="Times New Roman"/>
              </w:rPr>
            </w:pPr>
          </w:p>
        </w:tc>
        <w:tc>
          <w:tcPr>
            <w:tcW w:w="1246" w:type="dxa"/>
          </w:tcPr>
          <w:p w14:paraId="07208BD6" w14:textId="77777777" w:rsidR="00CD43A8" w:rsidRPr="00C7268E" w:rsidRDefault="00CD43A8" w:rsidP="00C2381F">
            <w:pPr>
              <w:ind w:left="-113" w:right="-108"/>
              <w:jc w:val="center"/>
              <w:rPr>
                <w:rFonts w:cs="Times New Roman"/>
                <w:cs/>
              </w:rPr>
            </w:pPr>
            <w:r w:rsidRPr="00C7268E">
              <w:rPr>
                <w:rFonts w:cs="Times New Roman"/>
              </w:rPr>
              <w:t>Net</w:t>
            </w:r>
          </w:p>
        </w:tc>
      </w:tr>
      <w:tr w:rsidR="00CD43A8" w:rsidRPr="00C7268E" w14:paraId="3881DC52" w14:textId="77777777" w:rsidTr="00C2381F">
        <w:trPr>
          <w:trHeight w:val="270"/>
        </w:trPr>
        <w:tc>
          <w:tcPr>
            <w:tcW w:w="4950" w:type="dxa"/>
          </w:tcPr>
          <w:p w14:paraId="723EDB79" w14:textId="77777777" w:rsidR="00CD43A8" w:rsidRPr="00C7268E" w:rsidRDefault="00CD43A8" w:rsidP="00C2381F">
            <w:pPr>
              <w:ind w:right="-828"/>
              <w:rPr>
                <w:rFonts w:cs="Times New Roman"/>
              </w:rPr>
            </w:pPr>
          </w:p>
        </w:tc>
        <w:tc>
          <w:tcPr>
            <w:tcW w:w="1260" w:type="dxa"/>
          </w:tcPr>
          <w:p w14:paraId="70769D9A" w14:textId="77777777" w:rsidR="00CD43A8" w:rsidRPr="00C7268E" w:rsidRDefault="00CD43A8" w:rsidP="00C2381F">
            <w:pPr>
              <w:ind w:left="-108" w:right="-108"/>
              <w:jc w:val="center"/>
              <w:rPr>
                <w:rFonts w:cs="Times New Roman"/>
              </w:rPr>
            </w:pPr>
            <w:r w:rsidRPr="00C7268E">
              <w:rPr>
                <w:rFonts w:cs="Times New Roman"/>
              </w:rPr>
              <w:t>value -</w:t>
            </w:r>
          </w:p>
        </w:tc>
        <w:tc>
          <w:tcPr>
            <w:tcW w:w="270" w:type="dxa"/>
          </w:tcPr>
          <w:p w14:paraId="11890579" w14:textId="77777777" w:rsidR="00CD43A8" w:rsidRPr="00C7268E" w:rsidRDefault="00CD43A8" w:rsidP="00C2381F">
            <w:pPr>
              <w:ind w:left="-108" w:right="-108"/>
              <w:jc w:val="center"/>
              <w:rPr>
                <w:rFonts w:cs="Times New Roman"/>
              </w:rPr>
            </w:pPr>
          </w:p>
        </w:tc>
        <w:tc>
          <w:tcPr>
            <w:tcW w:w="1530" w:type="dxa"/>
          </w:tcPr>
          <w:p w14:paraId="50A3B56B" w14:textId="77777777" w:rsidR="00CD43A8" w:rsidRPr="00C7268E" w:rsidRDefault="00CD43A8" w:rsidP="00C2381F">
            <w:pPr>
              <w:ind w:left="-108" w:right="-108"/>
              <w:jc w:val="center"/>
              <w:rPr>
                <w:rFonts w:cs="Times New Roman"/>
                <w:cs/>
              </w:rPr>
            </w:pPr>
            <w:r w:rsidRPr="00C7268E">
              <w:rPr>
                <w:rFonts w:cs="Times New Roman"/>
              </w:rPr>
              <w:t xml:space="preserve">for expected </w:t>
            </w:r>
          </w:p>
        </w:tc>
        <w:tc>
          <w:tcPr>
            <w:tcW w:w="270" w:type="dxa"/>
          </w:tcPr>
          <w:p w14:paraId="3373A822" w14:textId="77777777" w:rsidR="00CD43A8" w:rsidRPr="00C7268E" w:rsidRDefault="00CD43A8" w:rsidP="00C2381F">
            <w:pPr>
              <w:ind w:left="-108" w:right="-108"/>
              <w:jc w:val="center"/>
              <w:rPr>
                <w:rFonts w:cs="Times New Roman"/>
              </w:rPr>
            </w:pPr>
          </w:p>
        </w:tc>
        <w:tc>
          <w:tcPr>
            <w:tcW w:w="1246" w:type="dxa"/>
          </w:tcPr>
          <w:p w14:paraId="7705E728" w14:textId="77777777" w:rsidR="00CD43A8" w:rsidRPr="00C7268E" w:rsidRDefault="00CD43A8" w:rsidP="00C2381F">
            <w:pPr>
              <w:ind w:left="-113" w:right="-108"/>
              <w:jc w:val="center"/>
              <w:rPr>
                <w:rFonts w:cs="Times New Roman"/>
              </w:rPr>
            </w:pPr>
            <w:r w:rsidRPr="00C7268E">
              <w:rPr>
                <w:rFonts w:cs="Times New Roman"/>
              </w:rPr>
              <w:t>carrying</w:t>
            </w:r>
          </w:p>
        </w:tc>
      </w:tr>
      <w:tr w:rsidR="00CD43A8" w:rsidRPr="00C7268E" w14:paraId="11C37498" w14:textId="77777777" w:rsidTr="00C2381F">
        <w:trPr>
          <w:trHeight w:val="256"/>
        </w:trPr>
        <w:tc>
          <w:tcPr>
            <w:tcW w:w="4950" w:type="dxa"/>
          </w:tcPr>
          <w:p w14:paraId="68EE1A1E" w14:textId="77777777" w:rsidR="00CD43A8" w:rsidRPr="00C7268E" w:rsidRDefault="00CD43A8" w:rsidP="00C2381F">
            <w:pPr>
              <w:ind w:right="-828"/>
              <w:rPr>
                <w:rFonts w:cs="Times New Roman"/>
              </w:rPr>
            </w:pPr>
          </w:p>
        </w:tc>
        <w:tc>
          <w:tcPr>
            <w:tcW w:w="1260" w:type="dxa"/>
          </w:tcPr>
          <w:p w14:paraId="116CD30F" w14:textId="77777777" w:rsidR="00CD43A8" w:rsidRPr="00C7268E" w:rsidRDefault="00CD43A8" w:rsidP="00C2381F">
            <w:pPr>
              <w:ind w:left="-108" w:right="-108"/>
              <w:jc w:val="center"/>
              <w:rPr>
                <w:rFonts w:cs="Times New Roman"/>
              </w:rPr>
            </w:pPr>
            <w:r w:rsidRPr="00C7268E">
              <w:rPr>
                <w:rFonts w:cs="Times New Roman"/>
              </w:rPr>
              <w:t>gross</w:t>
            </w:r>
          </w:p>
        </w:tc>
        <w:tc>
          <w:tcPr>
            <w:tcW w:w="270" w:type="dxa"/>
          </w:tcPr>
          <w:p w14:paraId="16E997FB" w14:textId="77777777" w:rsidR="00CD43A8" w:rsidRPr="00C7268E" w:rsidRDefault="00CD43A8" w:rsidP="00C2381F">
            <w:pPr>
              <w:ind w:left="-108" w:right="-108"/>
              <w:jc w:val="center"/>
              <w:rPr>
                <w:rFonts w:cs="Times New Roman"/>
              </w:rPr>
            </w:pPr>
          </w:p>
        </w:tc>
        <w:tc>
          <w:tcPr>
            <w:tcW w:w="1530" w:type="dxa"/>
          </w:tcPr>
          <w:p w14:paraId="1A782E22" w14:textId="77777777" w:rsidR="00CD43A8" w:rsidRPr="00C7268E" w:rsidRDefault="00CD43A8" w:rsidP="00C2381F">
            <w:pPr>
              <w:ind w:left="-108" w:right="-108"/>
              <w:jc w:val="center"/>
              <w:rPr>
                <w:rFonts w:cs="Times New Roman"/>
                <w:cs/>
              </w:rPr>
            </w:pPr>
            <w:r w:rsidRPr="00C7268E">
              <w:rPr>
                <w:rFonts w:cs="Times New Roman"/>
              </w:rPr>
              <w:t>credit loss</w:t>
            </w:r>
          </w:p>
        </w:tc>
        <w:tc>
          <w:tcPr>
            <w:tcW w:w="270" w:type="dxa"/>
          </w:tcPr>
          <w:p w14:paraId="0F8E9FCD" w14:textId="77777777" w:rsidR="00CD43A8" w:rsidRPr="00C7268E" w:rsidRDefault="00CD43A8" w:rsidP="00C2381F">
            <w:pPr>
              <w:ind w:left="-108" w:right="-108"/>
              <w:jc w:val="center"/>
              <w:rPr>
                <w:rFonts w:cs="Times New Roman"/>
              </w:rPr>
            </w:pPr>
          </w:p>
        </w:tc>
        <w:tc>
          <w:tcPr>
            <w:tcW w:w="1246" w:type="dxa"/>
          </w:tcPr>
          <w:p w14:paraId="6D953FF4" w14:textId="77777777" w:rsidR="00CD43A8" w:rsidRPr="00C7268E" w:rsidRDefault="00CD43A8" w:rsidP="00C2381F">
            <w:pPr>
              <w:ind w:left="-113" w:right="-108"/>
              <w:jc w:val="center"/>
              <w:rPr>
                <w:rFonts w:cs="Times New Roman"/>
                <w:cs/>
              </w:rPr>
            </w:pPr>
            <w:r w:rsidRPr="00C7268E">
              <w:rPr>
                <w:rFonts w:cs="Times New Roman"/>
              </w:rPr>
              <w:t>value</w:t>
            </w:r>
          </w:p>
        </w:tc>
      </w:tr>
      <w:tr w:rsidR="00CD43A8" w:rsidRPr="00C7268E" w14:paraId="0BC8CABE" w14:textId="77777777" w:rsidTr="00C2381F">
        <w:trPr>
          <w:trHeight w:val="256"/>
        </w:trPr>
        <w:tc>
          <w:tcPr>
            <w:tcW w:w="4950" w:type="dxa"/>
          </w:tcPr>
          <w:p w14:paraId="125CB5ED" w14:textId="77777777" w:rsidR="00CD43A8" w:rsidRPr="00C7268E" w:rsidRDefault="00CD43A8" w:rsidP="00C2381F">
            <w:pPr>
              <w:ind w:right="-828"/>
              <w:rPr>
                <w:rFonts w:cs="Times New Roman"/>
              </w:rPr>
            </w:pPr>
          </w:p>
        </w:tc>
        <w:tc>
          <w:tcPr>
            <w:tcW w:w="4576" w:type="dxa"/>
            <w:gridSpan w:val="5"/>
          </w:tcPr>
          <w:p w14:paraId="09BBFC40" w14:textId="77777777" w:rsidR="00CD43A8" w:rsidRPr="00C7268E" w:rsidRDefault="00CD43A8" w:rsidP="00C2381F">
            <w:pPr>
              <w:ind w:left="-108" w:right="-108"/>
              <w:jc w:val="center"/>
              <w:rPr>
                <w:rFonts w:cs="Times New Roman"/>
              </w:rPr>
            </w:pPr>
            <w:r w:rsidRPr="00C7268E">
              <w:rPr>
                <w:rFonts w:cs="Times New Roman"/>
                <w:i/>
                <w:iCs/>
              </w:rPr>
              <w:t>(in thousand Baht)</w:t>
            </w:r>
          </w:p>
        </w:tc>
      </w:tr>
      <w:tr w:rsidR="00CD43A8" w:rsidRPr="00C7268E" w14:paraId="08E11CF9" w14:textId="77777777" w:rsidTr="00C7268E">
        <w:trPr>
          <w:trHeight w:val="256"/>
        </w:trPr>
        <w:tc>
          <w:tcPr>
            <w:tcW w:w="4950" w:type="dxa"/>
          </w:tcPr>
          <w:p w14:paraId="311683EF" w14:textId="77777777" w:rsidR="00CD43A8" w:rsidRPr="00C7268E" w:rsidRDefault="00CD43A8" w:rsidP="00C2381F">
            <w:pPr>
              <w:tabs>
                <w:tab w:val="left" w:pos="336"/>
              </w:tabs>
              <w:ind w:left="160" w:hanging="160"/>
              <w:rPr>
                <w:rFonts w:cs="Times New Roman"/>
              </w:rPr>
            </w:pPr>
            <w:r w:rsidRPr="00C7268E">
              <w:rPr>
                <w:rFonts w:cs="Times New Roman"/>
              </w:rPr>
              <w:t>Debt securities - no significant increase in          credit risk (stage 1)</w:t>
            </w:r>
          </w:p>
        </w:tc>
        <w:tc>
          <w:tcPr>
            <w:tcW w:w="1260" w:type="dxa"/>
            <w:shd w:val="clear" w:color="auto" w:fill="auto"/>
            <w:vAlign w:val="bottom"/>
          </w:tcPr>
          <w:p w14:paraId="47D04868" w14:textId="69C5F3DD" w:rsidR="00CD43A8" w:rsidRPr="00C7268E" w:rsidRDefault="001D636D" w:rsidP="00C2381F">
            <w:pPr>
              <w:tabs>
                <w:tab w:val="decimal" w:pos="964"/>
              </w:tabs>
              <w:ind w:right="-108"/>
              <w:rPr>
                <w:rFonts w:cs="Times New Roman"/>
              </w:rPr>
            </w:pPr>
            <w:r>
              <w:rPr>
                <w:rFonts w:cs="Times New Roman"/>
              </w:rPr>
              <w:t>64,000</w:t>
            </w:r>
          </w:p>
        </w:tc>
        <w:tc>
          <w:tcPr>
            <w:tcW w:w="270" w:type="dxa"/>
            <w:vAlign w:val="bottom"/>
          </w:tcPr>
          <w:p w14:paraId="1C769CCB" w14:textId="77777777" w:rsidR="00CD43A8" w:rsidRPr="00C7268E" w:rsidRDefault="00CD43A8" w:rsidP="00C2381F">
            <w:pPr>
              <w:tabs>
                <w:tab w:val="decimal" w:pos="1156"/>
              </w:tabs>
              <w:ind w:left="-115" w:right="-108"/>
              <w:rPr>
                <w:rFonts w:cs="Times New Roman"/>
              </w:rPr>
            </w:pPr>
          </w:p>
        </w:tc>
        <w:tc>
          <w:tcPr>
            <w:tcW w:w="1530" w:type="dxa"/>
            <w:shd w:val="clear" w:color="auto" w:fill="auto"/>
            <w:vAlign w:val="bottom"/>
          </w:tcPr>
          <w:p w14:paraId="0D69D783" w14:textId="1920980D" w:rsidR="00CD43A8" w:rsidRPr="00C7268E" w:rsidRDefault="00C330F9" w:rsidP="00C330F9">
            <w:pPr>
              <w:tabs>
                <w:tab w:val="decimal" w:pos="1240"/>
              </w:tabs>
              <w:ind w:left="-115" w:right="-108"/>
              <w:rPr>
                <w:rFonts w:cs="Times New Roman"/>
              </w:rPr>
            </w:pPr>
            <w:r>
              <w:rPr>
                <w:rFonts w:cs="Times New Roman"/>
              </w:rPr>
              <w:t>(1)</w:t>
            </w:r>
          </w:p>
        </w:tc>
        <w:tc>
          <w:tcPr>
            <w:tcW w:w="270" w:type="dxa"/>
            <w:vAlign w:val="bottom"/>
          </w:tcPr>
          <w:p w14:paraId="307D862C" w14:textId="77777777" w:rsidR="00CD43A8" w:rsidRPr="00C7268E" w:rsidRDefault="00CD43A8" w:rsidP="00C2381F">
            <w:pPr>
              <w:pStyle w:val="Style1"/>
              <w:tabs>
                <w:tab w:val="clear" w:pos="1062"/>
                <w:tab w:val="decimal" w:pos="963"/>
              </w:tabs>
              <w:spacing w:line="240" w:lineRule="atLeast"/>
              <w:rPr>
                <w:rFonts w:ascii="Times New Roman" w:hAnsi="Times New Roman" w:cs="Times New Roman"/>
                <w:sz w:val="22"/>
                <w:szCs w:val="22"/>
              </w:rPr>
            </w:pPr>
          </w:p>
        </w:tc>
        <w:tc>
          <w:tcPr>
            <w:tcW w:w="1246" w:type="dxa"/>
            <w:shd w:val="clear" w:color="auto" w:fill="auto"/>
            <w:vAlign w:val="bottom"/>
          </w:tcPr>
          <w:p w14:paraId="5A9107B2" w14:textId="5C7AB4EB" w:rsidR="00CD43A8" w:rsidRPr="00C7268E" w:rsidRDefault="00C330F9" w:rsidP="00C2381F">
            <w:pPr>
              <w:tabs>
                <w:tab w:val="decimal" w:pos="949"/>
              </w:tabs>
              <w:ind w:right="-108"/>
              <w:rPr>
                <w:rFonts w:cs="Times New Roman"/>
              </w:rPr>
            </w:pPr>
            <w:r>
              <w:rPr>
                <w:rFonts w:cs="Times New Roman"/>
              </w:rPr>
              <w:t>63,999</w:t>
            </w:r>
          </w:p>
        </w:tc>
      </w:tr>
      <w:tr w:rsidR="00C330F9" w:rsidRPr="00C7268E" w14:paraId="51F8156D" w14:textId="77777777" w:rsidTr="00C7268E">
        <w:trPr>
          <w:trHeight w:val="191"/>
        </w:trPr>
        <w:tc>
          <w:tcPr>
            <w:tcW w:w="4950" w:type="dxa"/>
          </w:tcPr>
          <w:p w14:paraId="3F211FC0" w14:textId="77777777" w:rsidR="00C330F9" w:rsidRPr="00C7268E" w:rsidRDefault="00C330F9" w:rsidP="00C330F9">
            <w:pPr>
              <w:tabs>
                <w:tab w:val="left" w:pos="336"/>
              </w:tabs>
              <w:ind w:left="66" w:hanging="66"/>
              <w:rPr>
                <w:rFonts w:cs="Times New Roman"/>
              </w:rPr>
            </w:pPr>
            <w:r w:rsidRPr="00C7268E">
              <w:rPr>
                <w:rFonts w:cs="Times New Roman"/>
              </w:rPr>
              <w:t>Debt securities - default (stage 3)</w:t>
            </w:r>
          </w:p>
        </w:tc>
        <w:tc>
          <w:tcPr>
            <w:tcW w:w="1260" w:type="dxa"/>
            <w:tcBorders>
              <w:bottom w:val="single" w:sz="4" w:space="0" w:color="auto"/>
            </w:tcBorders>
            <w:shd w:val="clear" w:color="auto" w:fill="auto"/>
          </w:tcPr>
          <w:p w14:paraId="74CBD16D" w14:textId="2108BB8B" w:rsidR="00C330F9" w:rsidRPr="00C7268E" w:rsidRDefault="00C330F9" w:rsidP="00C330F9">
            <w:pPr>
              <w:tabs>
                <w:tab w:val="decimal" w:pos="964"/>
              </w:tabs>
              <w:ind w:right="-108"/>
              <w:rPr>
                <w:rFonts w:cs="Times New Roman"/>
              </w:rPr>
            </w:pPr>
            <w:r w:rsidRPr="00C7268E">
              <w:rPr>
                <w:rFonts w:cs="Times New Roman"/>
              </w:rPr>
              <w:t>580</w:t>
            </w:r>
          </w:p>
        </w:tc>
        <w:tc>
          <w:tcPr>
            <w:tcW w:w="270" w:type="dxa"/>
          </w:tcPr>
          <w:p w14:paraId="4A2E4A25" w14:textId="77777777" w:rsidR="00C330F9" w:rsidRPr="00C7268E" w:rsidRDefault="00C330F9" w:rsidP="00C330F9">
            <w:pPr>
              <w:tabs>
                <w:tab w:val="decimal" w:pos="1156"/>
              </w:tabs>
              <w:ind w:left="-115" w:right="-108"/>
              <w:rPr>
                <w:rFonts w:cs="Times New Roman"/>
              </w:rPr>
            </w:pPr>
          </w:p>
        </w:tc>
        <w:tc>
          <w:tcPr>
            <w:tcW w:w="1530" w:type="dxa"/>
            <w:shd w:val="clear" w:color="auto" w:fill="auto"/>
          </w:tcPr>
          <w:p w14:paraId="6CDF378B" w14:textId="670F7F23" w:rsidR="00C330F9" w:rsidRPr="00C7268E" w:rsidRDefault="00C330F9" w:rsidP="00C330F9">
            <w:pPr>
              <w:tabs>
                <w:tab w:val="decimal" w:pos="1240"/>
              </w:tabs>
              <w:ind w:left="-115" w:right="-108"/>
              <w:rPr>
                <w:rFonts w:cs="Times New Roman"/>
              </w:rPr>
            </w:pPr>
            <w:r w:rsidRPr="00C7268E">
              <w:rPr>
                <w:rFonts w:cs="Times New Roman"/>
              </w:rPr>
              <w:t>(580)</w:t>
            </w:r>
          </w:p>
        </w:tc>
        <w:tc>
          <w:tcPr>
            <w:tcW w:w="270" w:type="dxa"/>
          </w:tcPr>
          <w:p w14:paraId="4A62C1FC" w14:textId="77777777" w:rsidR="00C330F9" w:rsidRPr="00C7268E" w:rsidRDefault="00C330F9" w:rsidP="00C330F9">
            <w:pPr>
              <w:pStyle w:val="Style1"/>
              <w:tabs>
                <w:tab w:val="clear" w:pos="1062"/>
                <w:tab w:val="decimal" w:pos="963"/>
              </w:tabs>
              <w:spacing w:line="240" w:lineRule="atLeast"/>
              <w:rPr>
                <w:rFonts w:ascii="Times New Roman" w:hAnsi="Times New Roman" w:cs="Times New Roman"/>
                <w:sz w:val="22"/>
                <w:szCs w:val="22"/>
              </w:rPr>
            </w:pPr>
          </w:p>
        </w:tc>
        <w:tc>
          <w:tcPr>
            <w:tcW w:w="1246" w:type="dxa"/>
            <w:shd w:val="clear" w:color="auto" w:fill="auto"/>
          </w:tcPr>
          <w:p w14:paraId="49B8CF5E" w14:textId="588D5208" w:rsidR="00C330F9" w:rsidRPr="00C7268E" w:rsidRDefault="00C330F9" w:rsidP="00C330F9">
            <w:pPr>
              <w:tabs>
                <w:tab w:val="decimal" w:pos="650"/>
              </w:tabs>
              <w:ind w:right="-108"/>
              <w:rPr>
                <w:rFonts w:cs="Times New Roman"/>
              </w:rPr>
            </w:pPr>
            <w:r w:rsidRPr="00C7268E">
              <w:rPr>
                <w:rFonts w:cs="Times New Roman"/>
              </w:rPr>
              <w:t>-</w:t>
            </w:r>
          </w:p>
        </w:tc>
      </w:tr>
      <w:tr w:rsidR="00C330F9" w:rsidRPr="00C7268E" w14:paraId="1ACE2C49" w14:textId="77777777" w:rsidTr="00C7268E">
        <w:trPr>
          <w:trHeight w:val="199"/>
        </w:trPr>
        <w:tc>
          <w:tcPr>
            <w:tcW w:w="4950" w:type="dxa"/>
          </w:tcPr>
          <w:p w14:paraId="355ACCFE" w14:textId="77777777" w:rsidR="00C330F9" w:rsidRPr="00C7268E" w:rsidRDefault="00C330F9" w:rsidP="00C330F9">
            <w:pPr>
              <w:ind w:right="-108"/>
              <w:rPr>
                <w:rFonts w:cs="Times New Roman"/>
                <w:b/>
                <w:bCs/>
              </w:rPr>
            </w:pPr>
            <w:r w:rsidRPr="00C7268E">
              <w:rPr>
                <w:rFonts w:cs="Times New Roman"/>
                <w:b/>
                <w:bCs/>
              </w:rPr>
              <w:t>Total</w:t>
            </w:r>
          </w:p>
        </w:tc>
        <w:tc>
          <w:tcPr>
            <w:tcW w:w="1260" w:type="dxa"/>
            <w:tcBorders>
              <w:top w:val="single" w:sz="4" w:space="0" w:color="auto"/>
              <w:bottom w:val="double" w:sz="4" w:space="0" w:color="auto"/>
            </w:tcBorders>
            <w:shd w:val="clear" w:color="auto" w:fill="auto"/>
          </w:tcPr>
          <w:p w14:paraId="7776F04E" w14:textId="15AD0AED" w:rsidR="00C330F9" w:rsidRPr="00C7268E" w:rsidRDefault="00C330F9" w:rsidP="00C330F9">
            <w:pPr>
              <w:tabs>
                <w:tab w:val="decimal" w:pos="964"/>
              </w:tabs>
              <w:ind w:right="-108"/>
              <w:rPr>
                <w:rFonts w:cs="Times New Roman"/>
                <w:b/>
                <w:bCs/>
              </w:rPr>
            </w:pPr>
            <w:r>
              <w:rPr>
                <w:rFonts w:cs="Times New Roman"/>
                <w:b/>
                <w:bCs/>
              </w:rPr>
              <w:t>64,580</w:t>
            </w:r>
          </w:p>
        </w:tc>
        <w:tc>
          <w:tcPr>
            <w:tcW w:w="270" w:type="dxa"/>
          </w:tcPr>
          <w:p w14:paraId="28EDDDD8" w14:textId="77777777" w:rsidR="00C330F9" w:rsidRPr="00C7268E" w:rsidRDefault="00C330F9" w:rsidP="00C330F9">
            <w:pPr>
              <w:tabs>
                <w:tab w:val="decimal" w:pos="1156"/>
              </w:tabs>
              <w:ind w:left="-115" w:right="-108"/>
              <w:rPr>
                <w:rFonts w:cs="Times New Roman"/>
                <w:b/>
                <w:bCs/>
              </w:rPr>
            </w:pPr>
          </w:p>
        </w:tc>
        <w:tc>
          <w:tcPr>
            <w:tcW w:w="1530" w:type="dxa"/>
            <w:tcBorders>
              <w:top w:val="single" w:sz="4" w:space="0" w:color="auto"/>
              <w:bottom w:val="double" w:sz="4" w:space="0" w:color="auto"/>
            </w:tcBorders>
            <w:shd w:val="clear" w:color="auto" w:fill="auto"/>
          </w:tcPr>
          <w:p w14:paraId="48646489" w14:textId="627ECFA9" w:rsidR="00C330F9" w:rsidRPr="00C7268E" w:rsidRDefault="00C330F9" w:rsidP="00C330F9">
            <w:pPr>
              <w:tabs>
                <w:tab w:val="decimal" w:pos="1240"/>
              </w:tabs>
              <w:ind w:left="-115" w:right="-108"/>
              <w:rPr>
                <w:rFonts w:cs="Times New Roman"/>
                <w:b/>
                <w:bCs/>
              </w:rPr>
            </w:pPr>
            <w:r>
              <w:rPr>
                <w:rFonts w:cs="Times New Roman"/>
                <w:b/>
                <w:bCs/>
              </w:rPr>
              <w:t>(581)</w:t>
            </w:r>
          </w:p>
        </w:tc>
        <w:tc>
          <w:tcPr>
            <w:tcW w:w="270" w:type="dxa"/>
          </w:tcPr>
          <w:p w14:paraId="4E71B708" w14:textId="77777777" w:rsidR="00C330F9" w:rsidRPr="00C7268E" w:rsidRDefault="00C330F9" w:rsidP="00C330F9">
            <w:pPr>
              <w:pStyle w:val="Style1"/>
              <w:tabs>
                <w:tab w:val="clear" w:pos="1062"/>
                <w:tab w:val="decimal" w:pos="963"/>
              </w:tabs>
              <w:spacing w:line="240" w:lineRule="atLeast"/>
              <w:rPr>
                <w:rFonts w:ascii="Times New Roman" w:hAnsi="Times New Roman" w:cs="Times New Roman"/>
                <w:b/>
                <w:bCs/>
                <w:sz w:val="22"/>
                <w:szCs w:val="22"/>
              </w:rPr>
            </w:pPr>
          </w:p>
        </w:tc>
        <w:tc>
          <w:tcPr>
            <w:tcW w:w="1246" w:type="dxa"/>
            <w:tcBorders>
              <w:top w:val="single" w:sz="4" w:space="0" w:color="auto"/>
              <w:bottom w:val="double" w:sz="4" w:space="0" w:color="auto"/>
            </w:tcBorders>
            <w:shd w:val="clear" w:color="auto" w:fill="auto"/>
          </w:tcPr>
          <w:p w14:paraId="7B8790E2" w14:textId="332DD92E" w:rsidR="00C330F9" w:rsidRPr="00C7268E" w:rsidRDefault="00C330F9" w:rsidP="00C330F9">
            <w:pPr>
              <w:tabs>
                <w:tab w:val="decimal" w:pos="949"/>
              </w:tabs>
              <w:ind w:right="-108"/>
              <w:rPr>
                <w:rFonts w:cs="Times New Roman"/>
                <w:b/>
                <w:bCs/>
              </w:rPr>
            </w:pPr>
            <w:r>
              <w:rPr>
                <w:rFonts w:cs="Times New Roman"/>
                <w:b/>
                <w:bCs/>
              </w:rPr>
              <w:t>63,999</w:t>
            </w:r>
          </w:p>
        </w:tc>
      </w:tr>
    </w:tbl>
    <w:p w14:paraId="27088DB9" w14:textId="77777777" w:rsidR="00CD43A8" w:rsidRPr="00C7268E" w:rsidRDefault="00CD43A8" w:rsidP="007E21E3">
      <w:pPr>
        <w:tabs>
          <w:tab w:val="left" w:pos="1080"/>
        </w:tabs>
        <w:ind w:left="540" w:right="-45" w:hanging="540"/>
        <w:jc w:val="thaiDistribute"/>
        <w:rPr>
          <w:rFonts w:cs="Times New Roman"/>
          <w:b/>
          <w:bCs/>
          <w:sz w:val="24"/>
          <w:szCs w:val="24"/>
        </w:rPr>
      </w:pPr>
    </w:p>
    <w:tbl>
      <w:tblPr>
        <w:tblW w:w="9526" w:type="dxa"/>
        <w:tblInd w:w="558" w:type="dxa"/>
        <w:tblLayout w:type="fixed"/>
        <w:tblLook w:val="0000" w:firstRow="0" w:lastRow="0" w:firstColumn="0" w:lastColumn="0" w:noHBand="0" w:noVBand="0"/>
      </w:tblPr>
      <w:tblGrid>
        <w:gridCol w:w="4950"/>
        <w:gridCol w:w="1260"/>
        <w:gridCol w:w="270"/>
        <w:gridCol w:w="1530"/>
        <w:gridCol w:w="270"/>
        <w:gridCol w:w="1246"/>
      </w:tblGrid>
      <w:tr w:rsidR="007E21E3" w:rsidRPr="00C7268E" w14:paraId="36A172C5" w14:textId="77777777" w:rsidTr="009A05FD">
        <w:trPr>
          <w:trHeight w:val="256"/>
        </w:trPr>
        <w:tc>
          <w:tcPr>
            <w:tcW w:w="4950" w:type="dxa"/>
          </w:tcPr>
          <w:p w14:paraId="0817A220" w14:textId="77777777" w:rsidR="007E21E3" w:rsidRPr="00C7268E" w:rsidRDefault="007E21E3" w:rsidP="009A05FD">
            <w:pPr>
              <w:ind w:right="-828"/>
              <w:rPr>
                <w:rFonts w:cs="Times New Roman"/>
              </w:rPr>
            </w:pPr>
            <w:r w:rsidRPr="00C7268E">
              <w:rPr>
                <w:rFonts w:cs="Times New Roman"/>
              </w:rPr>
              <w:tab/>
            </w:r>
          </w:p>
        </w:tc>
        <w:tc>
          <w:tcPr>
            <w:tcW w:w="4576" w:type="dxa"/>
            <w:gridSpan w:val="5"/>
          </w:tcPr>
          <w:p w14:paraId="0DB367CA" w14:textId="03863E37" w:rsidR="007E21E3" w:rsidRPr="00C7268E" w:rsidRDefault="007E21E3" w:rsidP="009A05FD">
            <w:pPr>
              <w:ind w:left="-108" w:right="-99"/>
              <w:jc w:val="center"/>
              <w:rPr>
                <w:rFonts w:cs="Times New Roman"/>
              </w:rPr>
            </w:pPr>
            <w:r w:rsidRPr="00C7268E">
              <w:rPr>
                <w:rFonts w:cs="Times New Roman"/>
              </w:rPr>
              <w:t>202</w:t>
            </w:r>
            <w:r w:rsidR="00DF521B">
              <w:rPr>
                <w:rFonts w:cs="Times New Roman"/>
              </w:rPr>
              <w:t>2</w:t>
            </w:r>
          </w:p>
        </w:tc>
      </w:tr>
      <w:tr w:rsidR="007E21E3" w:rsidRPr="00C7268E" w14:paraId="262DAE27" w14:textId="77777777" w:rsidTr="009A05FD">
        <w:trPr>
          <w:trHeight w:val="256"/>
        </w:trPr>
        <w:tc>
          <w:tcPr>
            <w:tcW w:w="4950" w:type="dxa"/>
          </w:tcPr>
          <w:p w14:paraId="6ABCC6DB" w14:textId="77777777" w:rsidR="007E21E3" w:rsidRPr="00C7268E" w:rsidRDefault="007E21E3" w:rsidP="009A05FD">
            <w:pPr>
              <w:ind w:right="-828"/>
              <w:rPr>
                <w:rFonts w:cs="Times New Roman"/>
              </w:rPr>
            </w:pPr>
          </w:p>
        </w:tc>
        <w:tc>
          <w:tcPr>
            <w:tcW w:w="1260" w:type="dxa"/>
          </w:tcPr>
          <w:p w14:paraId="6725B0D9" w14:textId="77777777" w:rsidR="007E21E3" w:rsidRPr="00C7268E" w:rsidRDefault="007E21E3" w:rsidP="009A05FD">
            <w:pPr>
              <w:ind w:left="-113" w:right="-108"/>
              <w:jc w:val="center"/>
              <w:rPr>
                <w:rFonts w:cs="Times New Roman"/>
                <w:cs/>
              </w:rPr>
            </w:pPr>
            <w:r w:rsidRPr="00C7268E">
              <w:rPr>
                <w:rFonts w:cs="Times New Roman"/>
              </w:rPr>
              <w:t>Carrying</w:t>
            </w:r>
          </w:p>
        </w:tc>
        <w:tc>
          <w:tcPr>
            <w:tcW w:w="270" w:type="dxa"/>
          </w:tcPr>
          <w:p w14:paraId="2BFE6740" w14:textId="77777777" w:rsidR="007E21E3" w:rsidRPr="00C7268E" w:rsidRDefault="007E21E3" w:rsidP="009A05FD">
            <w:pPr>
              <w:ind w:left="-113" w:right="-108"/>
              <w:jc w:val="center"/>
              <w:rPr>
                <w:rFonts w:cs="Times New Roman"/>
                <w:cs/>
              </w:rPr>
            </w:pPr>
          </w:p>
        </w:tc>
        <w:tc>
          <w:tcPr>
            <w:tcW w:w="1530" w:type="dxa"/>
          </w:tcPr>
          <w:p w14:paraId="59CBC3BC" w14:textId="77777777" w:rsidR="007E21E3" w:rsidRPr="00C7268E" w:rsidRDefault="007E21E3" w:rsidP="009A05FD">
            <w:pPr>
              <w:ind w:left="-113" w:right="-108"/>
              <w:jc w:val="center"/>
              <w:rPr>
                <w:rFonts w:cs="Times New Roman"/>
                <w:cs/>
              </w:rPr>
            </w:pPr>
            <w:r w:rsidRPr="00C7268E">
              <w:rPr>
                <w:rFonts w:cs="Times New Roman"/>
              </w:rPr>
              <w:t>Allowance</w:t>
            </w:r>
          </w:p>
        </w:tc>
        <w:tc>
          <w:tcPr>
            <w:tcW w:w="270" w:type="dxa"/>
          </w:tcPr>
          <w:p w14:paraId="7920FA0E" w14:textId="77777777" w:rsidR="007E21E3" w:rsidRPr="00C7268E" w:rsidRDefault="007E21E3" w:rsidP="009A05FD">
            <w:pPr>
              <w:ind w:left="-108" w:right="-108"/>
              <w:jc w:val="center"/>
              <w:rPr>
                <w:rFonts w:cs="Times New Roman"/>
              </w:rPr>
            </w:pPr>
          </w:p>
        </w:tc>
        <w:tc>
          <w:tcPr>
            <w:tcW w:w="1246" w:type="dxa"/>
          </w:tcPr>
          <w:p w14:paraId="0125E779" w14:textId="77777777" w:rsidR="007E21E3" w:rsidRPr="00C7268E" w:rsidRDefault="007E21E3" w:rsidP="009A05FD">
            <w:pPr>
              <w:ind w:left="-113" w:right="-108"/>
              <w:jc w:val="center"/>
              <w:rPr>
                <w:rFonts w:cs="Times New Roman"/>
                <w:cs/>
              </w:rPr>
            </w:pPr>
            <w:r w:rsidRPr="00C7268E">
              <w:rPr>
                <w:rFonts w:cs="Times New Roman"/>
              </w:rPr>
              <w:t>Net</w:t>
            </w:r>
          </w:p>
        </w:tc>
      </w:tr>
      <w:tr w:rsidR="007E21E3" w:rsidRPr="00C7268E" w14:paraId="688A59FC" w14:textId="77777777" w:rsidTr="009A05FD">
        <w:trPr>
          <w:trHeight w:val="270"/>
        </w:trPr>
        <w:tc>
          <w:tcPr>
            <w:tcW w:w="4950" w:type="dxa"/>
          </w:tcPr>
          <w:p w14:paraId="417ED38E" w14:textId="77777777" w:rsidR="007E21E3" w:rsidRPr="00C7268E" w:rsidRDefault="007E21E3" w:rsidP="009A05FD">
            <w:pPr>
              <w:ind w:right="-828"/>
              <w:rPr>
                <w:rFonts w:cs="Times New Roman"/>
              </w:rPr>
            </w:pPr>
          </w:p>
        </w:tc>
        <w:tc>
          <w:tcPr>
            <w:tcW w:w="1260" w:type="dxa"/>
          </w:tcPr>
          <w:p w14:paraId="3986B535" w14:textId="77777777" w:rsidR="007E21E3" w:rsidRPr="00C7268E" w:rsidRDefault="007E21E3" w:rsidP="009A05FD">
            <w:pPr>
              <w:ind w:left="-108" w:right="-108"/>
              <w:jc w:val="center"/>
              <w:rPr>
                <w:rFonts w:cs="Times New Roman"/>
              </w:rPr>
            </w:pPr>
            <w:r w:rsidRPr="00C7268E">
              <w:rPr>
                <w:rFonts w:cs="Times New Roman"/>
              </w:rPr>
              <w:t>value -</w:t>
            </w:r>
          </w:p>
        </w:tc>
        <w:tc>
          <w:tcPr>
            <w:tcW w:w="270" w:type="dxa"/>
          </w:tcPr>
          <w:p w14:paraId="7FE2807A" w14:textId="77777777" w:rsidR="007E21E3" w:rsidRPr="00C7268E" w:rsidRDefault="007E21E3" w:rsidP="009A05FD">
            <w:pPr>
              <w:ind w:left="-108" w:right="-108"/>
              <w:jc w:val="center"/>
              <w:rPr>
                <w:rFonts w:cs="Times New Roman"/>
              </w:rPr>
            </w:pPr>
          </w:p>
        </w:tc>
        <w:tc>
          <w:tcPr>
            <w:tcW w:w="1530" w:type="dxa"/>
          </w:tcPr>
          <w:p w14:paraId="2F67BA70" w14:textId="77777777" w:rsidR="007E21E3" w:rsidRPr="00C7268E" w:rsidRDefault="007E21E3" w:rsidP="009A05FD">
            <w:pPr>
              <w:ind w:left="-108" w:right="-108"/>
              <w:jc w:val="center"/>
              <w:rPr>
                <w:rFonts w:cs="Times New Roman"/>
                <w:cs/>
              </w:rPr>
            </w:pPr>
            <w:r w:rsidRPr="00C7268E">
              <w:rPr>
                <w:rFonts w:cs="Times New Roman"/>
              </w:rPr>
              <w:t xml:space="preserve">for expected </w:t>
            </w:r>
          </w:p>
        </w:tc>
        <w:tc>
          <w:tcPr>
            <w:tcW w:w="270" w:type="dxa"/>
          </w:tcPr>
          <w:p w14:paraId="396826BE" w14:textId="77777777" w:rsidR="007E21E3" w:rsidRPr="00C7268E" w:rsidRDefault="007E21E3" w:rsidP="009A05FD">
            <w:pPr>
              <w:ind w:left="-108" w:right="-108"/>
              <w:jc w:val="center"/>
              <w:rPr>
                <w:rFonts w:cs="Times New Roman"/>
              </w:rPr>
            </w:pPr>
          </w:p>
        </w:tc>
        <w:tc>
          <w:tcPr>
            <w:tcW w:w="1246" w:type="dxa"/>
          </w:tcPr>
          <w:p w14:paraId="6BA30882" w14:textId="77777777" w:rsidR="007E21E3" w:rsidRPr="00C7268E" w:rsidRDefault="007E21E3" w:rsidP="009A05FD">
            <w:pPr>
              <w:ind w:left="-113" w:right="-108"/>
              <w:jc w:val="center"/>
              <w:rPr>
                <w:rFonts w:cs="Times New Roman"/>
              </w:rPr>
            </w:pPr>
            <w:r w:rsidRPr="00C7268E">
              <w:rPr>
                <w:rFonts w:cs="Times New Roman"/>
              </w:rPr>
              <w:t>carrying</w:t>
            </w:r>
          </w:p>
        </w:tc>
      </w:tr>
      <w:tr w:rsidR="007E21E3" w:rsidRPr="00C7268E" w14:paraId="0056EB47" w14:textId="77777777" w:rsidTr="009A05FD">
        <w:trPr>
          <w:trHeight w:val="256"/>
        </w:trPr>
        <w:tc>
          <w:tcPr>
            <w:tcW w:w="4950" w:type="dxa"/>
          </w:tcPr>
          <w:p w14:paraId="1EAB1501" w14:textId="77777777" w:rsidR="007E21E3" w:rsidRPr="00C7268E" w:rsidRDefault="007E21E3" w:rsidP="009A05FD">
            <w:pPr>
              <w:ind w:right="-828"/>
              <w:rPr>
                <w:rFonts w:cs="Times New Roman"/>
              </w:rPr>
            </w:pPr>
          </w:p>
        </w:tc>
        <w:tc>
          <w:tcPr>
            <w:tcW w:w="1260" w:type="dxa"/>
          </w:tcPr>
          <w:p w14:paraId="245195E4" w14:textId="77777777" w:rsidR="007E21E3" w:rsidRPr="00C7268E" w:rsidRDefault="007E21E3" w:rsidP="009A05FD">
            <w:pPr>
              <w:ind w:left="-108" w:right="-108"/>
              <w:jc w:val="center"/>
              <w:rPr>
                <w:rFonts w:cs="Times New Roman"/>
              </w:rPr>
            </w:pPr>
            <w:r w:rsidRPr="00C7268E">
              <w:rPr>
                <w:rFonts w:cs="Times New Roman"/>
              </w:rPr>
              <w:t>gross</w:t>
            </w:r>
          </w:p>
        </w:tc>
        <w:tc>
          <w:tcPr>
            <w:tcW w:w="270" w:type="dxa"/>
          </w:tcPr>
          <w:p w14:paraId="68F00D17" w14:textId="77777777" w:rsidR="007E21E3" w:rsidRPr="00C7268E" w:rsidRDefault="007E21E3" w:rsidP="009A05FD">
            <w:pPr>
              <w:ind w:left="-108" w:right="-108"/>
              <w:jc w:val="center"/>
              <w:rPr>
                <w:rFonts w:cs="Times New Roman"/>
              </w:rPr>
            </w:pPr>
          </w:p>
        </w:tc>
        <w:tc>
          <w:tcPr>
            <w:tcW w:w="1530" w:type="dxa"/>
          </w:tcPr>
          <w:p w14:paraId="5C330D36" w14:textId="77777777" w:rsidR="007E21E3" w:rsidRPr="00C7268E" w:rsidRDefault="007E21E3" w:rsidP="009A05FD">
            <w:pPr>
              <w:ind w:left="-108" w:right="-108"/>
              <w:jc w:val="center"/>
              <w:rPr>
                <w:rFonts w:cs="Times New Roman"/>
                <w:cs/>
              </w:rPr>
            </w:pPr>
            <w:r w:rsidRPr="00C7268E">
              <w:rPr>
                <w:rFonts w:cs="Times New Roman"/>
              </w:rPr>
              <w:t>credit loss</w:t>
            </w:r>
          </w:p>
        </w:tc>
        <w:tc>
          <w:tcPr>
            <w:tcW w:w="270" w:type="dxa"/>
          </w:tcPr>
          <w:p w14:paraId="2D8EB300" w14:textId="77777777" w:rsidR="007E21E3" w:rsidRPr="00C7268E" w:rsidRDefault="007E21E3" w:rsidP="009A05FD">
            <w:pPr>
              <w:ind w:left="-108" w:right="-108"/>
              <w:jc w:val="center"/>
              <w:rPr>
                <w:rFonts w:cs="Times New Roman"/>
              </w:rPr>
            </w:pPr>
          </w:p>
        </w:tc>
        <w:tc>
          <w:tcPr>
            <w:tcW w:w="1246" w:type="dxa"/>
          </w:tcPr>
          <w:p w14:paraId="5675CD6E" w14:textId="77777777" w:rsidR="007E21E3" w:rsidRPr="00C7268E" w:rsidRDefault="007E21E3" w:rsidP="009A05FD">
            <w:pPr>
              <w:ind w:left="-113" w:right="-108"/>
              <w:jc w:val="center"/>
              <w:rPr>
                <w:rFonts w:cs="Times New Roman"/>
                <w:cs/>
              </w:rPr>
            </w:pPr>
            <w:r w:rsidRPr="00C7268E">
              <w:rPr>
                <w:rFonts w:cs="Times New Roman"/>
              </w:rPr>
              <w:t>value</w:t>
            </w:r>
          </w:p>
        </w:tc>
      </w:tr>
      <w:tr w:rsidR="007E21E3" w:rsidRPr="00C7268E" w14:paraId="1DAD890B" w14:textId="77777777" w:rsidTr="009A05FD">
        <w:trPr>
          <w:trHeight w:val="256"/>
        </w:trPr>
        <w:tc>
          <w:tcPr>
            <w:tcW w:w="4950" w:type="dxa"/>
          </w:tcPr>
          <w:p w14:paraId="218CAF01" w14:textId="77777777" w:rsidR="007E21E3" w:rsidRPr="00C7268E" w:rsidRDefault="007E21E3" w:rsidP="009A05FD">
            <w:pPr>
              <w:ind w:right="-828"/>
              <w:rPr>
                <w:rFonts w:cs="Times New Roman"/>
              </w:rPr>
            </w:pPr>
          </w:p>
        </w:tc>
        <w:tc>
          <w:tcPr>
            <w:tcW w:w="4576" w:type="dxa"/>
            <w:gridSpan w:val="5"/>
          </w:tcPr>
          <w:p w14:paraId="2D227349" w14:textId="77777777" w:rsidR="007E21E3" w:rsidRPr="00C7268E" w:rsidRDefault="007E21E3" w:rsidP="009A05FD">
            <w:pPr>
              <w:ind w:left="-108" w:right="-108"/>
              <w:jc w:val="center"/>
              <w:rPr>
                <w:rFonts w:cs="Times New Roman"/>
              </w:rPr>
            </w:pPr>
            <w:r w:rsidRPr="00C7268E">
              <w:rPr>
                <w:rFonts w:cs="Times New Roman"/>
                <w:i/>
                <w:iCs/>
              </w:rPr>
              <w:t>(in thousand Baht)</w:t>
            </w:r>
          </w:p>
        </w:tc>
      </w:tr>
      <w:tr w:rsidR="00DF521B" w:rsidRPr="00C7268E" w14:paraId="373C837D" w14:textId="77777777" w:rsidTr="00BB2E7B">
        <w:trPr>
          <w:trHeight w:val="256"/>
        </w:trPr>
        <w:tc>
          <w:tcPr>
            <w:tcW w:w="4950" w:type="dxa"/>
          </w:tcPr>
          <w:p w14:paraId="256F3673" w14:textId="77777777" w:rsidR="00DF521B" w:rsidRPr="00C7268E" w:rsidRDefault="00DF521B" w:rsidP="00DF521B">
            <w:pPr>
              <w:tabs>
                <w:tab w:val="left" w:pos="336"/>
              </w:tabs>
              <w:ind w:left="160" w:hanging="160"/>
              <w:rPr>
                <w:rFonts w:cs="Times New Roman"/>
              </w:rPr>
            </w:pPr>
            <w:r w:rsidRPr="00C7268E">
              <w:rPr>
                <w:rFonts w:cs="Times New Roman"/>
              </w:rPr>
              <w:t>Debt securities - no significant increase in          credit risk (stage 1)</w:t>
            </w:r>
          </w:p>
        </w:tc>
        <w:tc>
          <w:tcPr>
            <w:tcW w:w="1260" w:type="dxa"/>
            <w:shd w:val="clear" w:color="auto" w:fill="auto"/>
            <w:vAlign w:val="bottom"/>
          </w:tcPr>
          <w:p w14:paraId="3688B03F" w14:textId="3547147D" w:rsidR="00DF521B" w:rsidRPr="00C7268E" w:rsidRDefault="00DF521B" w:rsidP="00DF521B">
            <w:pPr>
              <w:tabs>
                <w:tab w:val="decimal" w:pos="964"/>
              </w:tabs>
              <w:ind w:right="-108"/>
              <w:rPr>
                <w:rFonts w:cs="Times New Roman"/>
              </w:rPr>
            </w:pPr>
            <w:r w:rsidRPr="00C7268E">
              <w:rPr>
                <w:rFonts w:cs="Times New Roman"/>
              </w:rPr>
              <w:t>25,500</w:t>
            </w:r>
          </w:p>
        </w:tc>
        <w:tc>
          <w:tcPr>
            <w:tcW w:w="270" w:type="dxa"/>
            <w:vAlign w:val="bottom"/>
          </w:tcPr>
          <w:p w14:paraId="34DE2BE4" w14:textId="77777777" w:rsidR="00DF521B" w:rsidRPr="00C7268E" w:rsidRDefault="00DF521B" w:rsidP="00DF521B">
            <w:pPr>
              <w:tabs>
                <w:tab w:val="decimal" w:pos="1156"/>
              </w:tabs>
              <w:ind w:left="-115" w:right="-108"/>
              <w:rPr>
                <w:rFonts w:cs="Times New Roman"/>
              </w:rPr>
            </w:pPr>
          </w:p>
        </w:tc>
        <w:tc>
          <w:tcPr>
            <w:tcW w:w="1530" w:type="dxa"/>
            <w:shd w:val="clear" w:color="auto" w:fill="auto"/>
            <w:vAlign w:val="bottom"/>
          </w:tcPr>
          <w:p w14:paraId="4A469CD9" w14:textId="5F884632" w:rsidR="00DF521B" w:rsidRPr="00C7268E" w:rsidRDefault="00DF521B" w:rsidP="00DF521B">
            <w:pPr>
              <w:tabs>
                <w:tab w:val="decimal" w:pos="795"/>
              </w:tabs>
              <w:ind w:right="-108"/>
              <w:rPr>
                <w:rFonts w:cs="Times New Roman"/>
              </w:rPr>
            </w:pPr>
            <w:r w:rsidRPr="00C7268E">
              <w:rPr>
                <w:rFonts w:cs="Times New Roman"/>
              </w:rPr>
              <w:t>-</w:t>
            </w:r>
          </w:p>
        </w:tc>
        <w:tc>
          <w:tcPr>
            <w:tcW w:w="270" w:type="dxa"/>
            <w:vAlign w:val="bottom"/>
          </w:tcPr>
          <w:p w14:paraId="11FC1491" w14:textId="77777777" w:rsidR="00DF521B" w:rsidRPr="00C7268E" w:rsidRDefault="00DF521B" w:rsidP="00DF521B">
            <w:pPr>
              <w:pStyle w:val="Style1"/>
              <w:tabs>
                <w:tab w:val="clear" w:pos="1062"/>
                <w:tab w:val="decimal" w:pos="963"/>
              </w:tabs>
              <w:spacing w:line="240" w:lineRule="atLeast"/>
              <w:rPr>
                <w:rFonts w:ascii="Times New Roman" w:hAnsi="Times New Roman" w:cs="Times New Roman"/>
                <w:sz w:val="22"/>
                <w:szCs w:val="22"/>
              </w:rPr>
            </w:pPr>
          </w:p>
        </w:tc>
        <w:tc>
          <w:tcPr>
            <w:tcW w:w="1246" w:type="dxa"/>
            <w:shd w:val="clear" w:color="auto" w:fill="auto"/>
            <w:vAlign w:val="bottom"/>
          </w:tcPr>
          <w:p w14:paraId="0EADA917" w14:textId="532483E0" w:rsidR="00DF521B" w:rsidRPr="00C7268E" w:rsidRDefault="00DF521B" w:rsidP="00DF521B">
            <w:pPr>
              <w:tabs>
                <w:tab w:val="decimal" w:pos="949"/>
              </w:tabs>
              <w:ind w:right="-108"/>
              <w:rPr>
                <w:rFonts w:cs="Times New Roman"/>
              </w:rPr>
            </w:pPr>
            <w:r w:rsidRPr="00C7268E">
              <w:rPr>
                <w:rFonts w:cs="Times New Roman"/>
              </w:rPr>
              <w:t>25,500</w:t>
            </w:r>
          </w:p>
        </w:tc>
      </w:tr>
      <w:tr w:rsidR="00DF521B" w:rsidRPr="00C7268E" w14:paraId="62D7B9D1" w14:textId="77777777" w:rsidTr="00BB2E7B">
        <w:trPr>
          <w:trHeight w:val="191"/>
        </w:trPr>
        <w:tc>
          <w:tcPr>
            <w:tcW w:w="4950" w:type="dxa"/>
          </w:tcPr>
          <w:p w14:paraId="278D2BBA" w14:textId="77777777" w:rsidR="00DF521B" w:rsidRPr="00C7268E" w:rsidRDefault="00DF521B" w:rsidP="00DF521B">
            <w:pPr>
              <w:tabs>
                <w:tab w:val="left" w:pos="336"/>
              </w:tabs>
              <w:ind w:left="66" w:hanging="66"/>
              <w:rPr>
                <w:rFonts w:cs="Times New Roman"/>
              </w:rPr>
            </w:pPr>
            <w:r w:rsidRPr="00C7268E">
              <w:rPr>
                <w:rFonts w:cs="Times New Roman"/>
              </w:rPr>
              <w:t>Debt securities - default (stage 3)</w:t>
            </w:r>
          </w:p>
        </w:tc>
        <w:tc>
          <w:tcPr>
            <w:tcW w:w="1260" w:type="dxa"/>
            <w:tcBorders>
              <w:bottom w:val="single" w:sz="4" w:space="0" w:color="auto"/>
            </w:tcBorders>
            <w:shd w:val="clear" w:color="auto" w:fill="auto"/>
          </w:tcPr>
          <w:p w14:paraId="6DD345D3" w14:textId="59C557AD" w:rsidR="00DF521B" w:rsidRPr="00C7268E" w:rsidRDefault="00DF521B" w:rsidP="00DF521B">
            <w:pPr>
              <w:tabs>
                <w:tab w:val="decimal" w:pos="964"/>
              </w:tabs>
              <w:ind w:right="-108"/>
              <w:rPr>
                <w:rFonts w:cs="Times New Roman"/>
              </w:rPr>
            </w:pPr>
            <w:r w:rsidRPr="00C7268E">
              <w:rPr>
                <w:rFonts w:cs="Times New Roman"/>
              </w:rPr>
              <w:t>580</w:t>
            </w:r>
          </w:p>
        </w:tc>
        <w:tc>
          <w:tcPr>
            <w:tcW w:w="270" w:type="dxa"/>
          </w:tcPr>
          <w:p w14:paraId="5D2AA5E3" w14:textId="77777777" w:rsidR="00DF521B" w:rsidRPr="00C7268E" w:rsidRDefault="00DF521B" w:rsidP="00DF521B">
            <w:pPr>
              <w:tabs>
                <w:tab w:val="decimal" w:pos="1156"/>
              </w:tabs>
              <w:ind w:left="-115" w:right="-108"/>
              <w:rPr>
                <w:rFonts w:cs="Times New Roman"/>
              </w:rPr>
            </w:pPr>
          </w:p>
        </w:tc>
        <w:tc>
          <w:tcPr>
            <w:tcW w:w="1530" w:type="dxa"/>
            <w:shd w:val="clear" w:color="auto" w:fill="auto"/>
          </w:tcPr>
          <w:p w14:paraId="482AE795" w14:textId="5020CADC" w:rsidR="00DF521B" w:rsidRPr="00C7268E" w:rsidRDefault="00DF521B" w:rsidP="00DF521B">
            <w:pPr>
              <w:tabs>
                <w:tab w:val="decimal" w:pos="1156"/>
              </w:tabs>
              <w:ind w:left="-115" w:right="-108"/>
              <w:rPr>
                <w:rFonts w:cs="Times New Roman"/>
              </w:rPr>
            </w:pPr>
            <w:r w:rsidRPr="00C7268E">
              <w:rPr>
                <w:rFonts w:cs="Times New Roman"/>
              </w:rPr>
              <w:t>(580)</w:t>
            </w:r>
          </w:p>
        </w:tc>
        <w:tc>
          <w:tcPr>
            <w:tcW w:w="270" w:type="dxa"/>
          </w:tcPr>
          <w:p w14:paraId="31030B1C" w14:textId="77777777" w:rsidR="00DF521B" w:rsidRPr="00C7268E" w:rsidRDefault="00DF521B" w:rsidP="00DF521B">
            <w:pPr>
              <w:pStyle w:val="Style1"/>
              <w:tabs>
                <w:tab w:val="clear" w:pos="1062"/>
                <w:tab w:val="decimal" w:pos="963"/>
              </w:tabs>
              <w:spacing w:line="240" w:lineRule="atLeast"/>
              <w:rPr>
                <w:rFonts w:ascii="Times New Roman" w:hAnsi="Times New Roman" w:cs="Times New Roman"/>
                <w:sz w:val="22"/>
                <w:szCs w:val="22"/>
              </w:rPr>
            </w:pPr>
          </w:p>
        </w:tc>
        <w:tc>
          <w:tcPr>
            <w:tcW w:w="1246" w:type="dxa"/>
            <w:shd w:val="clear" w:color="auto" w:fill="auto"/>
          </w:tcPr>
          <w:p w14:paraId="5CCDEBB0" w14:textId="1BFAD0EC" w:rsidR="00DF521B" w:rsidRPr="00C7268E" w:rsidRDefault="00DF521B" w:rsidP="00DF521B">
            <w:pPr>
              <w:tabs>
                <w:tab w:val="decimal" w:pos="650"/>
              </w:tabs>
              <w:ind w:right="-108"/>
              <w:rPr>
                <w:rFonts w:cs="Times New Roman"/>
              </w:rPr>
            </w:pPr>
            <w:r w:rsidRPr="00C7268E">
              <w:rPr>
                <w:rFonts w:cs="Times New Roman"/>
              </w:rPr>
              <w:t>-</w:t>
            </w:r>
          </w:p>
        </w:tc>
      </w:tr>
      <w:tr w:rsidR="00DF521B" w:rsidRPr="00C7268E" w14:paraId="11925206" w14:textId="77777777" w:rsidTr="00BB2E7B">
        <w:trPr>
          <w:trHeight w:val="199"/>
        </w:trPr>
        <w:tc>
          <w:tcPr>
            <w:tcW w:w="4950" w:type="dxa"/>
          </w:tcPr>
          <w:p w14:paraId="090082F0" w14:textId="77777777" w:rsidR="00DF521B" w:rsidRPr="00C7268E" w:rsidRDefault="00DF521B" w:rsidP="00DF521B">
            <w:pPr>
              <w:ind w:right="-108"/>
              <w:rPr>
                <w:rFonts w:cs="Times New Roman"/>
                <w:b/>
                <w:bCs/>
              </w:rPr>
            </w:pPr>
            <w:r w:rsidRPr="00C7268E">
              <w:rPr>
                <w:rFonts w:cs="Times New Roman"/>
                <w:b/>
                <w:bCs/>
              </w:rPr>
              <w:t>Total</w:t>
            </w:r>
          </w:p>
        </w:tc>
        <w:tc>
          <w:tcPr>
            <w:tcW w:w="1260" w:type="dxa"/>
            <w:tcBorders>
              <w:top w:val="single" w:sz="4" w:space="0" w:color="auto"/>
              <w:bottom w:val="double" w:sz="4" w:space="0" w:color="auto"/>
            </w:tcBorders>
            <w:shd w:val="clear" w:color="auto" w:fill="auto"/>
          </w:tcPr>
          <w:p w14:paraId="73ABD5E6" w14:textId="75C735A9" w:rsidR="00DF521B" w:rsidRPr="00C7268E" w:rsidRDefault="00DF521B" w:rsidP="00DF521B">
            <w:pPr>
              <w:tabs>
                <w:tab w:val="decimal" w:pos="964"/>
              </w:tabs>
              <w:ind w:right="-108"/>
              <w:rPr>
                <w:rFonts w:cs="Times New Roman"/>
                <w:b/>
                <w:bCs/>
              </w:rPr>
            </w:pPr>
            <w:r w:rsidRPr="00C7268E">
              <w:rPr>
                <w:rFonts w:cs="Times New Roman"/>
                <w:b/>
                <w:bCs/>
              </w:rPr>
              <w:t>26,080</w:t>
            </w:r>
          </w:p>
        </w:tc>
        <w:tc>
          <w:tcPr>
            <w:tcW w:w="270" w:type="dxa"/>
          </w:tcPr>
          <w:p w14:paraId="2239D8E9" w14:textId="77777777" w:rsidR="00DF521B" w:rsidRPr="00C7268E" w:rsidRDefault="00DF521B" w:rsidP="00DF521B">
            <w:pPr>
              <w:tabs>
                <w:tab w:val="decimal" w:pos="1156"/>
              </w:tabs>
              <w:ind w:left="-115" w:right="-108"/>
              <w:rPr>
                <w:rFonts w:cs="Times New Roman"/>
                <w:b/>
                <w:bCs/>
              </w:rPr>
            </w:pPr>
          </w:p>
        </w:tc>
        <w:tc>
          <w:tcPr>
            <w:tcW w:w="1530" w:type="dxa"/>
            <w:tcBorders>
              <w:top w:val="single" w:sz="4" w:space="0" w:color="auto"/>
              <w:bottom w:val="double" w:sz="4" w:space="0" w:color="auto"/>
            </w:tcBorders>
            <w:shd w:val="clear" w:color="auto" w:fill="auto"/>
          </w:tcPr>
          <w:p w14:paraId="20431BF8" w14:textId="3C9B6C5B" w:rsidR="00DF521B" w:rsidRPr="00C7268E" w:rsidRDefault="00DF521B" w:rsidP="00DF521B">
            <w:pPr>
              <w:tabs>
                <w:tab w:val="decimal" w:pos="1156"/>
              </w:tabs>
              <w:ind w:left="-115" w:right="-108"/>
              <w:rPr>
                <w:rFonts w:cs="Times New Roman"/>
                <w:b/>
                <w:bCs/>
              </w:rPr>
            </w:pPr>
            <w:r w:rsidRPr="00C7268E">
              <w:rPr>
                <w:rFonts w:cs="Times New Roman"/>
                <w:b/>
                <w:bCs/>
              </w:rPr>
              <w:t>(580)</w:t>
            </w:r>
          </w:p>
        </w:tc>
        <w:tc>
          <w:tcPr>
            <w:tcW w:w="270" w:type="dxa"/>
          </w:tcPr>
          <w:p w14:paraId="4994AAD9" w14:textId="77777777" w:rsidR="00DF521B" w:rsidRPr="00C7268E" w:rsidRDefault="00DF521B" w:rsidP="00DF521B">
            <w:pPr>
              <w:pStyle w:val="Style1"/>
              <w:tabs>
                <w:tab w:val="clear" w:pos="1062"/>
                <w:tab w:val="decimal" w:pos="963"/>
              </w:tabs>
              <w:spacing w:line="240" w:lineRule="atLeast"/>
              <w:rPr>
                <w:rFonts w:ascii="Times New Roman" w:hAnsi="Times New Roman" w:cs="Times New Roman"/>
                <w:b/>
                <w:bCs/>
                <w:sz w:val="22"/>
                <w:szCs w:val="22"/>
              </w:rPr>
            </w:pPr>
          </w:p>
        </w:tc>
        <w:tc>
          <w:tcPr>
            <w:tcW w:w="1246" w:type="dxa"/>
            <w:tcBorders>
              <w:top w:val="single" w:sz="4" w:space="0" w:color="auto"/>
              <w:bottom w:val="double" w:sz="4" w:space="0" w:color="auto"/>
            </w:tcBorders>
            <w:shd w:val="clear" w:color="auto" w:fill="auto"/>
          </w:tcPr>
          <w:p w14:paraId="676B11AF" w14:textId="4BFCD596" w:rsidR="00DF521B" w:rsidRPr="00C7268E" w:rsidRDefault="00DF521B" w:rsidP="00DF521B">
            <w:pPr>
              <w:tabs>
                <w:tab w:val="decimal" w:pos="949"/>
              </w:tabs>
              <w:ind w:right="-108"/>
              <w:rPr>
                <w:rFonts w:cs="Times New Roman"/>
                <w:b/>
                <w:bCs/>
              </w:rPr>
            </w:pPr>
            <w:r w:rsidRPr="00C7268E">
              <w:rPr>
                <w:rFonts w:cs="Times New Roman"/>
                <w:b/>
                <w:bCs/>
              </w:rPr>
              <w:t>25,500</w:t>
            </w:r>
          </w:p>
        </w:tc>
      </w:tr>
    </w:tbl>
    <w:p w14:paraId="6921C3C0" w14:textId="77777777" w:rsidR="00003418" w:rsidRPr="001C5861" w:rsidRDefault="00003418" w:rsidP="001C5861">
      <w:pPr>
        <w:tabs>
          <w:tab w:val="left" w:pos="6030"/>
        </w:tabs>
        <w:spacing w:line="240" w:lineRule="atLeast"/>
        <w:rPr>
          <w:rFonts w:cstheme="minorBidi"/>
          <w:b/>
          <w:bCs/>
        </w:rPr>
      </w:pPr>
    </w:p>
    <w:p w14:paraId="416BB62B" w14:textId="417EEC79" w:rsidR="00175468" w:rsidRDefault="00175468">
      <w:pPr>
        <w:spacing w:line="240" w:lineRule="auto"/>
        <w:rPr>
          <w:rFonts w:eastAsia="Batang" w:cs="Times New Roman"/>
          <w:b/>
          <w:bCs/>
          <w:lang w:val="en-US"/>
        </w:rPr>
      </w:pPr>
    </w:p>
    <w:p w14:paraId="5667CB3C" w14:textId="77777777" w:rsidR="003567A5" w:rsidRDefault="003567A5">
      <w:pPr>
        <w:spacing w:line="240" w:lineRule="auto"/>
        <w:rPr>
          <w:rFonts w:eastAsia="Batang" w:cs="Times New Roman"/>
          <w:b/>
          <w:bCs/>
          <w:lang w:val="en-US"/>
        </w:rPr>
      </w:pPr>
      <w:r>
        <w:rPr>
          <w:rFonts w:cs="Times New Roman"/>
          <w:b/>
          <w:bCs/>
        </w:rPr>
        <w:br w:type="page"/>
      </w:r>
    </w:p>
    <w:p w14:paraId="4E0FDA2C" w14:textId="240B0912" w:rsidR="00810691" w:rsidRPr="00C7268E" w:rsidRDefault="00586670" w:rsidP="00810691">
      <w:pPr>
        <w:pStyle w:val="ListParagraph"/>
        <w:tabs>
          <w:tab w:val="left" w:pos="6030"/>
        </w:tabs>
        <w:spacing w:line="240" w:lineRule="atLeast"/>
        <w:ind w:left="547" w:hanging="547"/>
        <w:rPr>
          <w:rFonts w:ascii="Times New Roman" w:hAnsi="Times New Roman" w:cs="Times New Roman"/>
          <w:b/>
          <w:bCs/>
          <w:sz w:val="22"/>
          <w:szCs w:val="22"/>
        </w:rPr>
      </w:pPr>
      <w:r>
        <w:rPr>
          <w:rFonts w:ascii="Times New Roman" w:hAnsi="Times New Roman" w:cs="Times New Roman"/>
          <w:b/>
          <w:bCs/>
          <w:sz w:val="22"/>
          <w:szCs w:val="22"/>
        </w:rPr>
        <w:lastRenderedPageBreak/>
        <w:t>8</w:t>
      </w:r>
      <w:r w:rsidR="00810691" w:rsidRPr="00C7268E">
        <w:rPr>
          <w:rFonts w:ascii="Times New Roman" w:hAnsi="Times New Roman" w:cs="Times New Roman"/>
          <w:b/>
          <w:bCs/>
          <w:sz w:val="22"/>
          <w:szCs w:val="22"/>
        </w:rPr>
        <w:t>.</w:t>
      </w:r>
      <w:r w:rsidR="00244FAA" w:rsidRPr="00C7268E">
        <w:rPr>
          <w:rFonts w:ascii="Times New Roman" w:hAnsi="Times New Roman" w:cs="Times New Roman"/>
          <w:b/>
          <w:bCs/>
          <w:sz w:val="22"/>
          <w:szCs w:val="22"/>
        </w:rPr>
        <w:t>4</w:t>
      </w:r>
      <w:r w:rsidR="00810691" w:rsidRPr="00C7268E">
        <w:rPr>
          <w:rFonts w:ascii="Times New Roman" w:hAnsi="Times New Roman" w:cs="Times New Roman"/>
          <w:b/>
          <w:bCs/>
          <w:sz w:val="22"/>
          <w:szCs w:val="22"/>
        </w:rPr>
        <w:tab/>
      </w:r>
      <w:r w:rsidR="00CD5947" w:rsidRPr="00C7268E">
        <w:rPr>
          <w:rFonts w:ascii="Times New Roman" w:hAnsi="Times New Roman" w:cs="Times New Roman"/>
          <w:b/>
          <w:bCs/>
          <w:sz w:val="22"/>
          <w:szCs w:val="22"/>
        </w:rPr>
        <w:t>Remaining period of investment in debt</w:t>
      </w:r>
      <w:r w:rsidR="00810691" w:rsidRPr="00C7268E">
        <w:rPr>
          <w:rFonts w:ascii="Times New Roman" w:hAnsi="Times New Roman" w:cs="Times New Roman"/>
          <w:b/>
          <w:bCs/>
          <w:sz w:val="22"/>
          <w:szCs w:val="22"/>
        </w:rPr>
        <w:t xml:space="preserve"> securities </w:t>
      </w:r>
    </w:p>
    <w:p w14:paraId="5131A2B3" w14:textId="77777777" w:rsidR="00810691" w:rsidRPr="00C7268E" w:rsidRDefault="00810691" w:rsidP="00810691">
      <w:pPr>
        <w:tabs>
          <w:tab w:val="left" w:pos="6030"/>
        </w:tabs>
        <w:autoSpaceDE w:val="0"/>
        <w:autoSpaceDN w:val="0"/>
        <w:adjustRightInd w:val="0"/>
        <w:ind w:left="540" w:right="-320"/>
        <w:jc w:val="thaiDistribute"/>
        <w:rPr>
          <w:rFonts w:eastAsia="Batang" w:cs="Times New Roman"/>
          <w:lang w:eastAsia="ko-KR"/>
        </w:rPr>
      </w:pPr>
    </w:p>
    <w:p w14:paraId="783B8943" w14:textId="0C830B74" w:rsidR="00810691" w:rsidRPr="00C7268E" w:rsidRDefault="00810691" w:rsidP="00810691">
      <w:pPr>
        <w:tabs>
          <w:tab w:val="left" w:pos="6030"/>
        </w:tabs>
        <w:autoSpaceDE w:val="0"/>
        <w:autoSpaceDN w:val="0"/>
        <w:adjustRightInd w:val="0"/>
        <w:ind w:left="540" w:right="-320"/>
        <w:jc w:val="thaiDistribute"/>
        <w:rPr>
          <w:rFonts w:eastAsia="Batang" w:cs="Times New Roman"/>
          <w:lang w:eastAsia="ko-KR"/>
        </w:rPr>
      </w:pPr>
      <w:r w:rsidRPr="00C7268E">
        <w:rPr>
          <w:rFonts w:eastAsia="Batang" w:cs="Times New Roman"/>
          <w:lang w:eastAsia="ko-KR"/>
        </w:rPr>
        <w:t>As at 31 December 202</w:t>
      </w:r>
      <w:r w:rsidR="005D7F70">
        <w:rPr>
          <w:rFonts w:eastAsia="Batang" w:cs="Times New Roman"/>
          <w:lang w:eastAsia="ko-KR"/>
        </w:rPr>
        <w:t>3</w:t>
      </w:r>
      <w:r w:rsidRPr="00C7268E">
        <w:rPr>
          <w:rFonts w:eastAsia="Batang" w:cs="Times New Roman"/>
          <w:lang w:eastAsia="ko-KR"/>
        </w:rPr>
        <w:t xml:space="preserve"> and 202</w:t>
      </w:r>
      <w:r w:rsidR="005D7F70">
        <w:rPr>
          <w:rFonts w:eastAsia="Batang" w:cs="Times New Roman"/>
          <w:lang w:eastAsia="ko-KR"/>
        </w:rPr>
        <w:t>2</w:t>
      </w:r>
      <w:r w:rsidRPr="00C7268E">
        <w:rPr>
          <w:rFonts w:eastAsia="Batang" w:cs="Times New Roman"/>
          <w:lang w:eastAsia="ko-KR"/>
        </w:rPr>
        <w:t>, investments in debt securities were classified by the remaining period to maturity as follows:</w:t>
      </w:r>
    </w:p>
    <w:p w14:paraId="3BF685C7" w14:textId="77777777" w:rsidR="00F97B73" w:rsidRPr="00C7268E" w:rsidRDefault="00F97B73">
      <w:pPr>
        <w:rPr>
          <w:rFonts w:cs="Times New Roman"/>
        </w:rPr>
      </w:pPr>
    </w:p>
    <w:tbl>
      <w:tblPr>
        <w:tblW w:w="9720" w:type="dxa"/>
        <w:tblInd w:w="450" w:type="dxa"/>
        <w:tblLayout w:type="fixed"/>
        <w:tblLook w:val="01E0" w:firstRow="1" w:lastRow="1" w:firstColumn="1" w:lastColumn="1" w:noHBand="0" w:noVBand="0"/>
      </w:tblPr>
      <w:tblGrid>
        <w:gridCol w:w="4770"/>
        <w:gridCol w:w="1260"/>
        <w:gridCol w:w="1260"/>
        <w:gridCol w:w="1260"/>
        <w:gridCol w:w="1170"/>
      </w:tblGrid>
      <w:tr w:rsidR="00DF219F" w:rsidRPr="00C7268E" w14:paraId="0AD6597A" w14:textId="77777777" w:rsidTr="00F07792">
        <w:trPr>
          <w:tblHeader/>
        </w:trPr>
        <w:tc>
          <w:tcPr>
            <w:tcW w:w="4770" w:type="dxa"/>
            <w:vAlign w:val="bottom"/>
          </w:tcPr>
          <w:p w14:paraId="68F3DE7A" w14:textId="77777777" w:rsidR="00DF219F" w:rsidRPr="00C7268E" w:rsidRDefault="00DF219F" w:rsidP="00AA57EC">
            <w:pPr>
              <w:spacing w:line="260" w:lineRule="exact"/>
              <w:ind w:left="72" w:right="-43" w:hanging="72"/>
              <w:rPr>
                <w:rFonts w:cs="Times New Roman"/>
                <w:cs/>
              </w:rPr>
            </w:pPr>
          </w:p>
        </w:tc>
        <w:tc>
          <w:tcPr>
            <w:tcW w:w="4950" w:type="dxa"/>
            <w:gridSpan w:val="4"/>
            <w:vAlign w:val="bottom"/>
            <w:hideMark/>
          </w:tcPr>
          <w:p w14:paraId="6EAACB4E" w14:textId="75506D39" w:rsidR="00DF219F" w:rsidRPr="00C7268E" w:rsidRDefault="00DF219F" w:rsidP="00975C4D">
            <w:pPr>
              <w:spacing w:line="260" w:lineRule="exact"/>
              <w:jc w:val="center"/>
              <w:rPr>
                <w:rFonts w:cs="Times New Roman"/>
                <w:cs/>
              </w:rPr>
            </w:pPr>
            <w:r w:rsidRPr="00C7268E">
              <w:rPr>
                <w:rFonts w:cs="Times New Roman"/>
              </w:rPr>
              <w:t>202</w:t>
            </w:r>
            <w:r w:rsidR="0005236B">
              <w:rPr>
                <w:rFonts w:cs="Times New Roman"/>
              </w:rPr>
              <w:t>3</w:t>
            </w:r>
          </w:p>
        </w:tc>
      </w:tr>
      <w:tr w:rsidR="00DF219F" w:rsidRPr="00C7268E" w14:paraId="2CD3F1B8" w14:textId="77777777" w:rsidTr="00F07792">
        <w:trPr>
          <w:tblHeader/>
        </w:trPr>
        <w:tc>
          <w:tcPr>
            <w:tcW w:w="4770" w:type="dxa"/>
            <w:vAlign w:val="bottom"/>
          </w:tcPr>
          <w:p w14:paraId="5C3354EA" w14:textId="77777777" w:rsidR="00DF219F" w:rsidRPr="00C7268E" w:rsidRDefault="00DF219F" w:rsidP="00AA57EC">
            <w:pPr>
              <w:spacing w:line="260" w:lineRule="exact"/>
              <w:ind w:left="72" w:right="-43" w:hanging="72"/>
              <w:rPr>
                <w:rFonts w:cs="Times New Roman"/>
                <w:b/>
                <w:bCs/>
              </w:rPr>
            </w:pPr>
          </w:p>
        </w:tc>
        <w:tc>
          <w:tcPr>
            <w:tcW w:w="3780" w:type="dxa"/>
            <w:gridSpan w:val="3"/>
            <w:vAlign w:val="bottom"/>
            <w:hideMark/>
          </w:tcPr>
          <w:p w14:paraId="384D8CAB" w14:textId="363CBEE8" w:rsidR="00DF219F" w:rsidRPr="00C7268E" w:rsidRDefault="00421904" w:rsidP="00975C4D">
            <w:pPr>
              <w:spacing w:line="260" w:lineRule="exact"/>
              <w:jc w:val="center"/>
              <w:rPr>
                <w:rFonts w:cs="Times New Roman"/>
                <w:cs/>
              </w:rPr>
            </w:pPr>
            <w:r w:rsidRPr="00C7268E">
              <w:rPr>
                <w:rFonts w:cs="Times New Roman"/>
              </w:rPr>
              <w:t>Maturities within</w:t>
            </w:r>
          </w:p>
        </w:tc>
        <w:tc>
          <w:tcPr>
            <w:tcW w:w="1170" w:type="dxa"/>
            <w:vAlign w:val="bottom"/>
          </w:tcPr>
          <w:p w14:paraId="121A5909" w14:textId="77777777" w:rsidR="00DF219F" w:rsidRPr="00C7268E" w:rsidRDefault="00DF219F" w:rsidP="00AA57EC">
            <w:pPr>
              <w:spacing w:line="260" w:lineRule="exact"/>
              <w:jc w:val="center"/>
              <w:rPr>
                <w:rFonts w:cs="Times New Roman"/>
                <w:cs/>
              </w:rPr>
            </w:pPr>
          </w:p>
        </w:tc>
      </w:tr>
      <w:tr w:rsidR="00DF219F" w:rsidRPr="00C7268E" w14:paraId="537F0374" w14:textId="77777777" w:rsidTr="00F07792">
        <w:trPr>
          <w:tblHeader/>
        </w:trPr>
        <w:tc>
          <w:tcPr>
            <w:tcW w:w="4770" w:type="dxa"/>
            <w:vAlign w:val="bottom"/>
          </w:tcPr>
          <w:p w14:paraId="59ECF4A9" w14:textId="77777777" w:rsidR="00DF219F" w:rsidRPr="00C7268E" w:rsidRDefault="00DF219F" w:rsidP="00AA57EC">
            <w:pPr>
              <w:spacing w:line="260" w:lineRule="exact"/>
              <w:ind w:left="72" w:right="-43" w:hanging="72"/>
              <w:rPr>
                <w:rFonts w:cs="Times New Roman"/>
                <w:b/>
                <w:bCs/>
                <w:cs/>
              </w:rPr>
            </w:pPr>
          </w:p>
        </w:tc>
        <w:tc>
          <w:tcPr>
            <w:tcW w:w="1260" w:type="dxa"/>
            <w:vAlign w:val="bottom"/>
            <w:hideMark/>
          </w:tcPr>
          <w:p w14:paraId="7272E8E8" w14:textId="77777777" w:rsidR="00DF219F" w:rsidRPr="00C7268E" w:rsidRDefault="00DF219F" w:rsidP="00975C4D">
            <w:pPr>
              <w:spacing w:line="260" w:lineRule="exact"/>
              <w:jc w:val="center"/>
              <w:rPr>
                <w:rFonts w:cs="Times New Roman"/>
              </w:rPr>
            </w:pPr>
            <w:r w:rsidRPr="00C7268E">
              <w:rPr>
                <w:rFonts w:cs="Times New Roman"/>
              </w:rPr>
              <w:t xml:space="preserve">Within </w:t>
            </w:r>
            <w:r w:rsidRPr="00C7268E">
              <w:rPr>
                <w:rFonts w:cs="Times New Roman"/>
                <w:cs/>
              </w:rPr>
              <w:t xml:space="preserve">                       </w:t>
            </w:r>
            <w:r w:rsidRPr="00C7268E">
              <w:rPr>
                <w:rFonts w:cs="Times New Roman"/>
              </w:rPr>
              <w:t>1 year</w:t>
            </w:r>
          </w:p>
        </w:tc>
        <w:tc>
          <w:tcPr>
            <w:tcW w:w="1260" w:type="dxa"/>
            <w:vAlign w:val="bottom"/>
            <w:hideMark/>
          </w:tcPr>
          <w:p w14:paraId="3D5E139A" w14:textId="77777777" w:rsidR="00DF219F" w:rsidRPr="00C7268E" w:rsidRDefault="00DF219F" w:rsidP="00975C4D">
            <w:pPr>
              <w:spacing w:line="260" w:lineRule="exact"/>
              <w:jc w:val="center"/>
              <w:rPr>
                <w:rFonts w:cs="Times New Roman"/>
              </w:rPr>
            </w:pPr>
            <w:r w:rsidRPr="00C7268E">
              <w:rPr>
                <w:rFonts w:cs="Times New Roman"/>
              </w:rPr>
              <w:t>1 - 5 years</w:t>
            </w:r>
          </w:p>
        </w:tc>
        <w:tc>
          <w:tcPr>
            <w:tcW w:w="1260" w:type="dxa"/>
            <w:vAlign w:val="bottom"/>
            <w:hideMark/>
          </w:tcPr>
          <w:p w14:paraId="5D22D695" w14:textId="77777777" w:rsidR="00DF219F" w:rsidRPr="00C7268E" w:rsidRDefault="00DF219F" w:rsidP="00975C4D">
            <w:pPr>
              <w:spacing w:line="260" w:lineRule="exact"/>
              <w:jc w:val="center"/>
              <w:rPr>
                <w:rFonts w:cs="Times New Roman"/>
              </w:rPr>
            </w:pPr>
            <w:r w:rsidRPr="00C7268E">
              <w:rPr>
                <w:rFonts w:cs="Times New Roman"/>
              </w:rPr>
              <w:t>Over                               5 years</w:t>
            </w:r>
          </w:p>
        </w:tc>
        <w:tc>
          <w:tcPr>
            <w:tcW w:w="1170" w:type="dxa"/>
            <w:vAlign w:val="bottom"/>
            <w:hideMark/>
          </w:tcPr>
          <w:p w14:paraId="1C8EF197" w14:textId="77777777" w:rsidR="00DF219F" w:rsidRPr="00C7268E" w:rsidRDefault="00DF219F" w:rsidP="00975C4D">
            <w:pPr>
              <w:spacing w:line="260" w:lineRule="exact"/>
              <w:jc w:val="center"/>
              <w:rPr>
                <w:rFonts w:cs="Times New Roman"/>
              </w:rPr>
            </w:pPr>
            <w:r w:rsidRPr="00C7268E">
              <w:rPr>
                <w:rFonts w:cs="Times New Roman"/>
              </w:rPr>
              <w:t>Total</w:t>
            </w:r>
          </w:p>
        </w:tc>
      </w:tr>
      <w:tr w:rsidR="00204C5E" w:rsidRPr="00C7268E" w14:paraId="6C31133B" w14:textId="77777777" w:rsidTr="00F07792">
        <w:tc>
          <w:tcPr>
            <w:tcW w:w="4770" w:type="dxa"/>
            <w:vAlign w:val="bottom"/>
          </w:tcPr>
          <w:p w14:paraId="36A569B8" w14:textId="77777777" w:rsidR="00204C5E" w:rsidRPr="00C7268E" w:rsidRDefault="00204C5E" w:rsidP="00AA57EC">
            <w:pPr>
              <w:spacing w:line="260" w:lineRule="exact"/>
              <w:ind w:left="72" w:right="-43" w:hanging="72"/>
              <w:rPr>
                <w:rFonts w:cs="Times New Roman"/>
                <w:b/>
                <w:bCs/>
                <w:cs/>
              </w:rPr>
            </w:pPr>
          </w:p>
        </w:tc>
        <w:tc>
          <w:tcPr>
            <w:tcW w:w="4950" w:type="dxa"/>
            <w:gridSpan w:val="4"/>
            <w:vAlign w:val="bottom"/>
          </w:tcPr>
          <w:p w14:paraId="520D8841" w14:textId="678F33D8" w:rsidR="00204C5E" w:rsidRPr="00C7268E" w:rsidRDefault="00204C5E" w:rsidP="00975C4D">
            <w:pPr>
              <w:spacing w:line="260" w:lineRule="exact"/>
              <w:jc w:val="center"/>
              <w:rPr>
                <w:rFonts w:cs="Times New Roman"/>
                <w:i/>
                <w:iCs/>
              </w:rPr>
            </w:pPr>
            <w:r w:rsidRPr="00C7268E">
              <w:rPr>
                <w:rFonts w:cs="Times New Roman"/>
                <w:i/>
                <w:iCs/>
              </w:rPr>
              <w:t>(in thousand Baht)</w:t>
            </w:r>
          </w:p>
        </w:tc>
      </w:tr>
      <w:tr w:rsidR="00DF219F" w:rsidRPr="00C7268E" w14:paraId="6989D65D" w14:textId="77777777" w:rsidTr="00F07792">
        <w:tc>
          <w:tcPr>
            <w:tcW w:w="4770" w:type="dxa"/>
            <w:vAlign w:val="bottom"/>
          </w:tcPr>
          <w:p w14:paraId="3B3918B9" w14:textId="77777777" w:rsidR="00CD5947" w:rsidRPr="00C7268E" w:rsidRDefault="00C76F4C" w:rsidP="00AA57EC">
            <w:pPr>
              <w:spacing w:line="260" w:lineRule="exact"/>
              <w:ind w:left="72" w:right="-43" w:hanging="72"/>
              <w:rPr>
                <w:rFonts w:eastAsia="Arial Unicode MS" w:cs="Times New Roman"/>
                <w:b/>
                <w:bCs/>
                <w:i/>
                <w:iCs/>
              </w:rPr>
            </w:pPr>
            <w:r w:rsidRPr="00C7268E">
              <w:rPr>
                <w:rFonts w:eastAsia="Arial Unicode MS" w:cs="Times New Roman"/>
                <w:b/>
                <w:bCs/>
                <w:i/>
                <w:iCs/>
              </w:rPr>
              <w:t xml:space="preserve">Debt </w:t>
            </w:r>
            <w:r w:rsidR="00CD5947" w:rsidRPr="00C7268E">
              <w:rPr>
                <w:rFonts w:eastAsia="Arial Unicode MS" w:cs="Times New Roman"/>
                <w:b/>
                <w:bCs/>
                <w:i/>
                <w:iCs/>
              </w:rPr>
              <w:t xml:space="preserve">securities </w:t>
            </w:r>
            <w:r w:rsidR="00DF219F" w:rsidRPr="00C7268E">
              <w:rPr>
                <w:rFonts w:eastAsia="Arial Unicode MS" w:cs="Times New Roman"/>
                <w:b/>
                <w:bCs/>
                <w:i/>
                <w:iCs/>
              </w:rPr>
              <w:t xml:space="preserve">measured at fair value through </w:t>
            </w:r>
          </w:p>
          <w:p w14:paraId="4AB448F0" w14:textId="37421172" w:rsidR="00DF219F" w:rsidRPr="00C7268E" w:rsidRDefault="00421904" w:rsidP="00A917C2">
            <w:pPr>
              <w:spacing w:line="260" w:lineRule="exact"/>
              <w:ind w:left="160" w:right="-43"/>
              <w:rPr>
                <w:rFonts w:cs="Times New Roman"/>
                <w:szCs w:val="28"/>
                <w:lang w:val="en-US"/>
              </w:rPr>
            </w:pPr>
            <w:r w:rsidRPr="00C7268E">
              <w:rPr>
                <w:rFonts w:eastAsia="Arial Unicode MS" w:cs="Times New Roman"/>
                <w:b/>
                <w:bCs/>
                <w:i/>
                <w:iCs/>
                <w:szCs w:val="28"/>
                <w:lang w:val="en-US"/>
              </w:rPr>
              <w:t>other comprehensive income</w:t>
            </w:r>
          </w:p>
        </w:tc>
        <w:tc>
          <w:tcPr>
            <w:tcW w:w="1260" w:type="dxa"/>
            <w:vAlign w:val="bottom"/>
          </w:tcPr>
          <w:p w14:paraId="015F0A30" w14:textId="77777777" w:rsidR="00DF219F" w:rsidRPr="00C7268E" w:rsidRDefault="00DF219F" w:rsidP="00AA57EC">
            <w:pPr>
              <w:tabs>
                <w:tab w:val="decimal" w:pos="770"/>
              </w:tabs>
              <w:spacing w:line="260" w:lineRule="exact"/>
              <w:rPr>
                <w:rFonts w:cs="Times New Roman"/>
                <w:cs/>
              </w:rPr>
            </w:pPr>
          </w:p>
        </w:tc>
        <w:tc>
          <w:tcPr>
            <w:tcW w:w="1260" w:type="dxa"/>
            <w:vAlign w:val="bottom"/>
          </w:tcPr>
          <w:p w14:paraId="3616959A" w14:textId="77777777" w:rsidR="00DF219F" w:rsidRPr="00C7268E" w:rsidRDefault="00DF219F" w:rsidP="00AA57EC">
            <w:pPr>
              <w:tabs>
                <w:tab w:val="decimal" w:pos="770"/>
              </w:tabs>
              <w:spacing w:line="260" w:lineRule="exact"/>
              <w:rPr>
                <w:rFonts w:cs="Times New Roman"/>
              </w:rPr>
            </w:pPr>
          </w:p>
        </w:tc>
        <w:tc>
          <w:tcPr>
            <w:tcW w:w="1260" w:type="dxa"/>
            <w:vAlign w:val="bottom"/>
          </w:tcPr>
          <w:p w14:paraId="1B75F756" w14:textId="77777777" w:rsidR="00DF219F" w:rsidRPr="00C7268E" w:rsidRDefault="00DF219F" w:rsidP="00AA57EC">
            <w:pPr>
              <w:tabs>
                <w:tab w:val="decimal" w:pos="770"/>
              </w:tabs>
              <w:spacing w:line="260" w:lineRule="exact"/>
              <w:rPr>
                <w:rFonts w:cs="Times New Roman"/>
              </w:rPr>
            </w:pPr>
          </w:p>
        </w:tc>
        <w:tc>
          <w:tcPr>
            <w:tcW w:w="1170" w:type="dxa"/>
            <w:vAlign w:val="bottom"/>
          </w:tcPr>
          <w:p w14:paraId="179E5AA3" w14:textId="77777777" w:rsidR="00DF219F" w:rsidRPr="00C7268E" w:rsidRDefault="00DF219F" w:rsidP="00AA57EC">
            <w:pPr>
              <w:tabs>
                <w:tab w:val="decimal" w:pos="770"/>
              </w:tabs>
              <w:spacing w:line="260" w:lineRule="exact"/>
              <w:rPr>
                <w:rFonts w:cs="Times New Roman"/>
              </w:rPr>
            </w:pPr>
          </w:p>
        </w:tc>
      </w:tr>
      <w:tr w:rsidR="00F2706D" w:rsidRPr="00C7268E" w14:paraId="50F57DB2" w14:textId="77777777" w:rsidTr="00A65325">
        <w:tc>
          <w:tcPr>
            <w:tcW w:w="4770" w:type="dxa"/>
            <w:vAlign w:val="bottom"/>
          </w:tcPr>
          <w:p w14:paraId="67F19556" w14:textId="77777777" w:rsidR="00F2706D" w:rsidRPr="00C7268E" w:rsidRDefault="00F2706D" w:rsidP="00F2706D">
            <w:pPr>
              <w:spacing w:line="260" w:lineRule="exact"/>
              <w:ind w:left="72" w:right="-43" w:hanging="72"/>
              <w:rPr>
                <w:rFonts w:eastAsia="Arial Unicode MS" w:cs="Times New Roman"/>
                <w:b/>
                <w:bCs/>
              </w:rPr>
            </w:pPr>
            <w:r w:rsidRPr="00C7268E">
              <w:rPr>
                <w:rFonts w:cs="Times New Roman"/>
              </w:rPr>
              <w:t>Government and state enterprise securities</w:t>
            </w:r>
          </w:p>
        </w:tc>
        <w:tc>
          <w:tcPr>
            <w:tcW w:w="1260" w:type="dxa"/>
            <w:shd w:val="clear" w:color="auto" w:fill="auto"/>
          </w:tcPr>
          <w:p w14:paraId="39FAF622" w14:textId="4C96DF8F" w:rsidR="00F2706D" w:rsidRPr="00965DE5" w:rsidRDefault="00F2706D" w:rsidP="00F2706D">
            <w:pPr>
              <w:tabs>
                <w:tab w:val="decimal" w:pos="969"/>
              </w:tabs>
              <w:spacing w:line="260" w:lineRule="exact"/>
              <w:rPr>
                <w:rFonts w:cs="Times New Roman"/>
                <w:spacing w:val="-2"/>
              </w:rPr>
            </w:pPr>
            <w:r w:rsidRPr="00F2706D">
              <w:rPr>
                <w:rFonts w:cs="Times New Roman"/>
                <w:spacing w:val="-2"/>
              </w:rPr>
              <w:t>1,630,637</w:t>
            </w:r>
          </w:p>
        </w:tc>
        <w:tc>
          <w:tcPr>
            <w:tcW w:w="1260" w:type="dxa"/>
            <w:shd w:val="clear" w:color="auto" w:fill="auto"/>
          </w:tcPr>
          <w:p w14:paraId="6BC153C9" w14:textId="27B1E6B9" w:rsidR="00F2706D" w:rsidRPr="00965DE5" w:rsidRDefault="00F2706D" w:rsidP="00F2706D">
            <w:pPr>
              <w:tabs>
                <w:tab w:val="decimal" w:pos="969"/>
              </w:tabs>
              <w:spacing w:line="260" w:lineRule="exact"/>
              <w:rPr>
                <w:rFonts w:cs="Times New Roman"/>
                <w:spacing w:val="-2"/>
                <w:cs/>
              </w:rPr>
            </w:pPr>
            <w:r w:rsidRPr="00303FCF">
              <w:t>113,559</w:t>
            </w:r>
          </w:p>
        </w:tc>
        <w:tc>
          <w:tcPr>
            <w:tcW w:w="1260" w:type="dxa"/>
            <w:shd w:val="clear" w:color="auto" w:fill="auto"/>
            <w:vAlign w:val="bottom"/>
          </w:tcPr>
          <w:p w14:paraId="72B83343" w14:textId="1B752D65" w:rsidR="00F2706D" w:rsidRPr="00C7268E" w:rsidRDefault="00F2706D" w:rsidP="00F2706D">
            <w:pPr>
              <w:tabs>
                <w:tab w:val="decimal" w:pos="720"/>
              </w:tabs>
              <w:spacing w:line="260" w:lineRule="exact"/>
              <w:rPr>
                <w:rFonts w:cs="Times New Roman"/>
                <w:spacing w:val="-2"/>
              </w:rPr>
            </w:pPr>
            <w:r w:rsidRPr="00C7268E">
              <w:rPr>
                <w:rFonts w:cs="Times New Roman"/>
                <w:spacing w:val="-2"/>
              </w:rPr>
              <w:t>-</w:t>
            </w:r>
          </w:p>
        </w:tc>
        <w:tc>
          <w:tcPr>
            <w:tcW w:w="1170" w:type="dxa"/>
            <w:shd w:val="clear" w:color="auto" w:fill="auto"/>
          </w:tcPr>
          <w:p w14:paraId="1F938B40" w14:textId="08958E50" w:rsidR="00F2706D" w:rsidRPr="00C7268E" w:rsidRDefault="00F2706D" w:rsidP="00F2706D">
            <w:pPr>
              <w:tabs>
                <w:tab w:val="decimal" w:pos="897"/>
              </w:tabs>
              <w:spacing w:line="260" w:lineRule="exact"/>
              <w:rPr>
                <w:rFonts w:cs="Times New Roman"/>
                <w:spacing w:val="-2"/>
              </w:rPr>
            </w:pPr>
            <w:r w:rsidRPr="00460247">
              <w:t>1,744,196</w:t>
            </w:r>
          </w:p>
        </w:tc>
      </w:tr>
      <w:tr w:rsidR="00F2706D" w:rsidRPr="00C7268E" w14:paraId="022120BA" w14:textId="77777777" w:rsidTr="00A65325">
        <w:tc>
          <w:tcPr>
            <w:tcW w:w="4770" w:type="dxa"/>
            <w:vAlign w:val="bottom"/>
          </w:tcPr>
          <w:p w14:paraId="74E40528" w14:textId="5E987780" w:rsidR="00F2706D" w:rsidRPr="00C7268E" w:rsidRDefault="00F2706D" w:rsidP="00F2706D">
            <w:pPr>
              <w:spacing w:line="260" w:lineRule="exact"/>
              <w:ind w:left="72" w:right="-43" w:hanging="72"/>
              <w:rPr>
                <w:rFonts w:cs="Times New Roman"/>
              </w:rPr>
            </w:pPr>
            <w:r w:rsidRPr="00C7268E">
              <w:rPr>
                <w:rFonts w:cs="Times New Roman"/>
              </w:rPr>
              <w:t>Private debt securities</w:t>
            </w:r>
          </w:p>
        </w:tc>
        <w:tc>
          <w:tcPr>
            <w:tcW w:w="1260" w:type="dxa"/>
            <w:shd w:val="clear" w:color="auto" w:fill="auto"/>
          </w:tcPr>
          <w:p w14:paraId="6AA6B428" w14:textId="530B5521" w:rsidR="00F2706D" w:rsidRPr="00965DE5" w:rsidRDefault="00F2706D" w:rsidP="00F2706D">
            <w:pPr>
              <w:pBdr>
                <w:bottom w:val="single" w:sz="4" w:space="1" w:color="auto"/>
              </w:pBdr>
              <w:tabs>
                <w:tab w:val="decimal" w:pos="969"/>
              </w:tabs>
              <w:spacing w:line="260" w:lineRule="exact"/>
              <w:rPr>
                <w:rFonts w:cs="Times New Roman"/>
                <w:spacing w:val="-2"/>
              </w:rPr>
            </w:pPr>
            <w:r w:rsidRPr="00F2706D">
              <w:rPr>
                <w:rFonts w:cs="Times New Roman"/>
                <w:spacing w:val="-2"/>
              </w:rPr>
              <w:t>219,464</w:t>
            </w:r>
          </w:p>
        </w:tc>
        <w:tc>
          <w:tcPr>
            <w:tcW w:w="1260" w:type="dxa"/>
            <w:shd w:val="clear" w:color="auto" w:fill="auto"/>
          </w:tcPr>
          <w:p w14:paraId="185A60A3" w14:textId="6EED1056" w:rsidR="00F2706D" w:rsidRPr="00965DE5" w:rsidRDefault="00F2706D" w:rsidP="00F2706D">
            <w:pPr>
              <w:pBdr>
                <w:bottom w:val="single" w:sz="4" w:space="1" w:color="auto"/>
              </w:pBdr>
              <w:tabs>
                <w:tab w:val="decimal" w:pos="969"/>
              </w:tabs>
              <w:spacing w:line="260" w:lineRule="exact"/>
              <w:rPr>
                <w:rFonts w:cs="Times New Roman"/>
                <w:spacing w:val="-2"/>
                <w:cs/>
              </w:rPr>
            </w:pPr>
            <w:r w:rsidRPr="00303FCF">
              <w:t>272,189</w:t>
            </w:r>
          </w:p>
        </w:tc>
        <w:tc>
          <w:tcPr>
            <w:tcW w:w="1260" w:type="dxa"/>
            <w:shd w:val="clear" w:color="auto" w:fill="auto"/>
            <w:vAlign w:val="bottom"/>
          </w:tcPr>
          <w:p w14:paraId="5E3A1B97" w14:textId="795B492A" w:rsidR="00F2706D" w:rsidRPr="00C7268E" w:rsidRDefault="00F2706D" w:rsidP="00F2706D">
            <w:pPr>
              <w:pBdr>
                <w:bottom w:val="single" w:sz="4" w:space="1" w:color="auto"/>
              </w:pBdr>
              <w:tabs>
                <w:tab w:val="decimal" w:pos="720"/>
              </w:tabs>
              <w:spacing w:line="260" w:lineRule="exact"/>
              <w:rPr>
                <w:rFonts w:cs="Times New Roman"/>
                <w:spacing w:val="-2"/>
              </w:rPr>
            </w:pPr>
            <w:r w:rsidRPr="00C7268E">
              <w:rPr>
                <w:rFonts w:cs="Times New Roman"/>
                <w:spacing w:val="-2"/>
              </w:rPr>
              <w:t>-</w:t>
            </w:r>
          </w:p>
        </w:tc>
        <w:tc>
          <w:tcPr>
            <w:tcW w:w="1170" w:type="dxa"/>
            <w:shd w:val="clear" w:color="auto" w:fill="auto"/>
          </w:tcPr>
          <w:p w14:paraId="7641498B" w14:textId="6C8145B6" w:rsidR="00F2706D" w:rsidRPr="00C7268E" w:rsidRDefault="00F2706D" w:rsidP="00F2706D">
            <w:pPr>
              <w:pBdr>
                <w:bottom w:val="single" w:sz="4" w:space="1" w:color="auto"/>
              </w:pBdr>
              <w:tabs>
                <w:tab w:val="decimal" w:pos="897"/>
              </w:tabs>
              <w:spacing w:line="260" w:lineRule="exact"/>
              <w:rPr>
                <w:rFonts w:cs="Times New Roman"/>
                <w:spacing w:val="-2"/>
              </w:rPr>
            </w:pPr>
            <w:r w:rsidRPr="00460247">
              <w:t>491,653</w:t>
            </w:r>
          </w:p>
        </w:tc>
      </w:tr>
      <w:tr w:rsidR="00F2706D" w:rsidRPr="00C7268E" w14:paraId="2368CCD8" w14:textId="77777777" w:rsidTr="00F07792">
        <w:tc>
          <w:tcPr>
            <w:tcW w:w="4770" w:type="dxa"/>
            <w:vAlign w:val="bottom"/>
          </w:tcPr>
          <w:p w14:paraId="4BF12E1A" w14:textId="77777777" w:rsidR="00F2706D" w:rsidRPr="00C7268E" w:rsidRDefault="00F2706D" w:rsidP="00F2706D">
            <w:pPr>
              <w:spacing w:line="260" w:lineRule="exact"/>
              <w:ind w:left="72" w:right="-43" w:hanging="72"/>
              <w:rPr>
                <w:rFonts w:cs="Times New Roman"/>
              </w:rPr>
            </w:pPr>
            <w:r w:rsidRPr="00C7268E">
              <w:rPr>
                <w:rFonts w:cs="Times New Roman"/>
              </w:rPr>
              <w:t>Total</w:t>
            </w:r>
          </w:p>
        </w:tc>
        <w:tc>
          <w:tcPr>
            <w:tcW w:w="1260" w:type="dxa"/>
            <w:shd w:val="clear" w:color="auto" w:fill="auto"/>
          </w:tcPr>
          <w:p w14:paraId="7E826D91" w14:textId="74CDA734" w:rsidR="00F2706D" w:rsidRPr="00C7268E" w:rsidRDefault="00F2706D" w:rsidP="00F2706D">
            <w:pPr>
              <w:tabs>
                <w:tab w:val="decimal" w:pos="969"/>
              </w:tabs>
              <w:spacing w:line="260" w:lineRule="exact"/>
              <w:rPr>
                <w:rFonts w:cs="Times New Roman"/>
                <w:spacing w:val="-2"/>
              </w:rPr>
            </w:pPr>
            <w:r w:rsidRPr="00F2706D">
              <w:rPr>
                <w:rFonts w:cs="Times New Roman"/>
                <w:spacing w:val="-2"/>
              </w:rPr>
              <w:t>1,850,101</w:t>
            </w:r>
          </w:p>
        </w:tc>
        <w:tc>
          <w:tcPr>
            <w:tcW w:w="1260" w:type="dxa"/>
            <w:shd w:val="clear" w:color="auto" w:fill="auto"/>
          </w:tcPr>
          <w:p w14:paraId="6CB24783" w14:textId="179897E0" w:rsidR="00F2706D" w:rsidRPr="00C7268E" w:rsidRDefault="00F2706D" w:rsidP="00F2706D">
            <w:pPr>
              <w:tabs>
                <w:tab w:val="decimal" w:pos="969"/>
              </w:tabs>
              <w:spacing w:line="260" w:lineRule="exact"/>
              <w:rPr>
                <w:rFonts w:cs="Times New Roman"/>
                <w:spacing w:val="-2"/>
                <w:cs/>
              </w:rPr>
            </w:pPr>
            <w:r w:rsidRPr="00303FCF">
              <w:t>385,748</w:t>
            </w:r>
          </w:p>
        </w:tc>
        <w:tc>
          <w:tcPr>
            <w:tcW w:w="1260" w:type="dxa"/>
            <w:shd w:val="clear" w:color="auto" w:fill="auto"/>
          </w:tcPr>
          <w:p w14:paraId="0E6E65E7" w14:textId="3E12C96B" w:rsidR="00F2706D" w:rsidRPr="00C7268E" w:rsidRDefault="00F2706D" w:rsidP="00F2706D">
            <w:pPr>
              <w:tabs>
                <w:tab w:val="decimal" w:pos="720"/>
              </w:tabs>
              <w:spacing w:line="260" w:lineRule="exact"/>
              <w:rPr>
                <w:rFonts w:cs="Times New Roman"/>
                <w:spacing w:val="-2"/>
              </w:rPr>
            </w:pPr>
            <w:r w:rsidRPr="00C7268E">
              <w:rPr>
                <w:rFonts w:cs="Times New Roman"/>
                <w:spacing w:val="-2"/>
              </w:rPr>
              <w:t>-</w:t>
            </w:r>
          </w:p>
        </w:tc>
        <w:tc>
          <w:tcPr>
            <w:tcW w:w="1170" w:type="dxa"/>
            <w:shd w:val="clear" w:color="auto" w:fill="auto"/>
          </w:tcPr>
          <w:p w14:paraId="3C480564" w14:textId="365C4F3A" w:rsidR="00F2706D" w:rsidRPr="00C7268E" w:rsidRDefault="00F2706D" w:rsidP="00F2706D">
            <w:pPr>
              <w:tabs>
                <w:tab w:val="decimal" w:pos="897"/>
              </w:tabs>
              <w:spacing w:line="260" w:lineRule="exact"/>
              <w:rPr>
                <w:rFonts w:cs="Times New Roman"/>
                <w:spacing w:val="-2"/>
              </w:rPr>
            </w:pPr>
            <w:r w:rsidRPr="00460247">
              <w:t>2,235,849</w:t>
            </w:r>
          </w:p>
        </w:tc>
      </w:tr>
      <w:tr w:rsidR="00F2706D" w:rsidRPr="00C7268E" w14:paraId="0485F28A" w14:textId="77777777" w:rsidTr="00F07792">
        <w:tc>
          <w:tcPr>
            <w:tcW w:w="4770" w:type="dxa"/>
            <w:vAlign w:val="bottom"/>
          </w:tcPr>
          <w:p w14:paraId="06873A29" w14:textId="226A56AC" w:rsidR="00F2706D" w:rsidRPr="00003418" w:rsidRDefault="00F2706D" w:rsidP="00F2706D">
            <w:pPr>
              <w:spacing w:line="260" w:lineRule="exact"/>
              <w:ind w:left="72" w:right="-43" w:hanging="72"/>
              <w:rPr>
                <w:rFonts w:cstheme="minorBidi"/>
              </w:rPr>
            </w:pPr>
            <w:r>
              <w:rPr>
                <w:rFonts w:cs="Times New Roman"/>
                <w:i/>
                <w:iCs/>
              </w:rPr>
              <w:t xml:space="preserve">Less </w:t>
            </w:r>
            <w:r w:rsidRPr="00C7268E">
              <w:rPr>
                <w:rFonts w:cs="Times New Roman"/>
              </w:rPr>
              <w:t>unrealised loss</w:t>
            </w:r>
          </w:p>
        </w:tc>
        <w:tc>
          <w:tcPr>
            <w:tcW w:w="1260" w:type="dxa"/>
            <w:shd w:val="clear" w:color="auto" w:fill="auto"/>
          </w:tcPr>
          <w:p w14:paraId="0CCEF982" w14:textId="10947C64" w:rsidR="00F2706D" w:rsidRPr="00C7268E" w:rsidRDefault="00F2706D" w:rsidP="00F2706D">
            <w:pPr>
              <w:tabs>
                <w:tab w:val="decimal" w:pos="969"/>
              </w:tabs>
              <w:spacing w:line="260" w:lineRule="exact"/>
              <w:rPr>
                <w:rFonts w:cs="Times New Roman"/>
                <w:spacing w:val="-2"/>
              </w:rPr>
            </w:pPr>
            <w:r w:rsidRPr="00F2706D">
              <w:rPr>
                <w:rFonts w:cs="Times New Roman"/>
                <w:spacing w:val="-2"/>
              </w:rPr>
              <w:t>(3,874)</w:t>
            </w:r>
          </w:p>
        </w:tc>
        <w:tc>
          <w:tcPr>
            <w:tcW w:w="1260" w:type="dxa"/>
            <w:shd w:val="clear" w:color="auto" w:fill="auto"/>
          </w:tcPr>
          <w:p w14:paraId="7B46B60E" w14:textId="54071DC0" w:rsidR="00F2706D" w:rsidRPr="00C7268E" w:rsidRDefault="00F2706D" w:rsidP="00F2706D">
            <w:pPr>
              <w:tabs>
                <w:tab w:val="decimal" w:pos="969"/>
              </w:tabs>
              <w:spacing w:line="260" w:lineRule="exact"/>
              <w:rPr>
                <w:rFonts w:cs="Times New Roman"/>
                <w:spacing w:val="-2"/>
                <w:cs/>
              </w:rPr>
            </w:pPr>
            <w:r w:rsidRPr="00303FCF">
              <w:t>(1,983)</w:t>
            </w:r>
          </w:p>
        </w:tc>
        <w:tc>
          <w:tcPr>
            <w:tcW w:w="1260" w:type="dxa"/>
            <w:shd w:val="clear" w:color="auto" w:fill="auto"/>
          </w:tcPr>
          <w:p w14:paraId="62C34260" w14:textId="71C5DCC5" w:rsidR="00F2706D" w:rsidRPr="00C7268E" w:rsidRDefault="00F2706D" w:rsidP="00F2706D">
            <w:pPr>
              <w:tabs>
                <w:tab w:val="decimal" w:pos="720"/>
              </w:tabs>
              <w:spacing w:line="260" w:lineRule="exact"/>
              <w:rPr>
                <w:rFonts w:cs="Times New Roman"/>
                <w:spacing w:val="-2"/>
              </w:rPr>
            </w:pPr>
            <w:r w:rsidRPr="00FA5164">
              <w:rPr>
                <w:rFonts w:cs="Times New Roman"/>
                <w:spacing w:val="-2"/>
              </w:rPr>
              <w:t>-</w:t>
            </w:r>
          </w:p>
        </w:tc>
        <w:tc>
          <w:tcPr>
            <w:tcW w:w="1170" w:type="dxa"/>
            <w:shd w:val="clear" w:color="auto" w:fill="auto"/>
          </w:tcPr>
          <w:p w14:paraId="77D6507C" w14:textId="0E584482" w:rsidR="00F2706D" w:rsidRPr="00C7268E" w:rsidRDefault="00F2706D" w:rsidP="00F2706D">
            <w:pPr>
              <w:tabs>
                <w:tab w:val="decimal" w:pos="897"/>
              </w:tabs>
              <w:spacing w:line="260" w:lineRule="exact"/>
              <w:rPr>
                <w:rFonts w:cs="Times New Roman"/>
                <w:spacing w:val="-2"/>
              </w:rPr>
            </w:pPr>
            <w:r w:rsidRPr="00460247">
              <w:t>(5,857)</w:t>
            </w:r>
          </w:p>
        </w:tc>
      </w:tr>
      <w:tr w:rsidR="00F2706D" w:rsidRPr="00C7268E" w14:paraId="1046A091" w14:textId="77777777" w:rsidTr="00F07792">
        <w:tc>
          <w:tcPr>
            <w:tcW w:w="4770" w:type="dxa"/>
            <w:vAlign w:val="bottom"/>
          </w:tcPr>
          <w:p w14:paraId="21B64431" w14:textId="77777777" w:rsidR="00F2706D" w:rsidRPr="00C7268E" w:rsidRDefault="00F2706D" w:rsidP="00F2706D">
            <w:pPr>
              <w:spacing w:line="260" w:lineRule="exact"/>
              <w:ind w:left="72" w:right="-43" w:hanging="72"/>
              <w:rPr>
                <w:rFonts w:cs="Times New Roman"/>
                <w:b/>
                <w:bCs/>
                <w:cs/>
              </w:rPr>
            </w:pPr>
            <w:r w:rsidRPr="00C7268E">
              <w:rPr>
                <w:rFonts w:cs="Times New Roman"/>
                <w:b/>
                <w:bCs/>
              </w:rPr>
              <w:t xml:space="preserve">Total </w:t>
            </w:r>
          </w:p>
        </w:tc>
        <w:tc>
          <w:tcPr>
            <w:tcW w:w="1260" w:type="dxa"/>
            <w:shd w:val="clear" w:color="auto" w:fill="auto"/>
          </w:tcPr>
          <w:p w14:paraId="6862DE25" w14:textId="2B74BD9B" w:rsidR="00F2706D" w:rsidRPr="00C656DE" w:rsidRDefault="00F2706D" w:rsidP="00F2706D">
            <w:pPr>
              <w:pBdr>
                <w:top w:val="single" w:sz="4" w:space="1" w:color="auto"/>
                <w:bottom w:val="single" w:sz="4" w:space="1" w:color="auto"/>
              </w:pBdr>
              <w:tabs>
                <w:tab w:val="decimal" w:pos="969"/>
              </w:tabs>
              <w:spacing w:line="260" w:lineRule="exact"/>
              <w:rPr>
                <w:rFonts w:cs="Times New Roman"/>
                <w:b/>
                <w:bCs/>
                <w:spacing w:val="-2"/>
              </w:rPr>
            </w:pPr>
            <w:r w:rsidRPr="00C656DE">
              <w:rPr>
                <w:rFonts w:cs="Times New Roman"/>
                <w:b/>
                <w:bCs/>
                <w:spacing w:val="-2"/>
              </w:rPr>
              <w:t>1,846,227</w:t>
            </w:r>
          </w:p>
        </w:tc>
        <w:tc>
          <w:tcPr>
            <w:tcW w:w="1260" w:type="dxa"/>
            <w:shd w:val="clear" w:color="auto" w:fill="auto"/>
          </w:tcPr>
          <w:p w14:paraId="33F1232F" w14:textId="300D437D" w:rsidR="00F2706D" w:rsidRPr="00C656DE" w:rsidRDefault="00F2706D" w:rsidP="00F2706D">
            <w:pPr>
              <w:pBdr>
                <w:top w:val="single" w:sz="4" w:space="1" w:color="auto"/>
                <w:bottom w:val="single" w:sz="4" w:space="1" w:color="auto"/>
              </w:pBdr>
              <w:tabs>
                <w:tab w:val="decimal" w:pos="969"/>
              </w:tabs>
              <w:spacing w:line="260" w:lineRule="exact"/>
              <w:rPr>
                <w:rFonts w:cs="Times New Roman"/>
                <w:b/>
                <w:bCs/>
                <w:spacing w:val="-2"/>
                <w:cs/>
              </w:rPr>
            </w:pPr>
            <w:r w:rsidRPr="00C656DE">
              <w:rPr>
                <w:b/>
                <w:bCs/>
              </w:rPr>
              <w:t>383,765</w:t>
            </w:r>
          </w:p>
        </w:tc>
        <w:tc>
          <w:tcPr>
            <w:tcW w:w="1260" w:type="dxa"/>
            <w:shd w:val="clear" w:color="auto" w:fill="auto"/>
          </w:tcPr>
          <w:p w14:paraId="44DF9193" w14:textId="4EB355AC" w:rsidR="00F2706D" w:rsidRPr="00C656DE" w:rsidRDefault="00F2706D" w:rsidP="00F2706D">
            <w:pPr>
              <w:pBdr>
                <w:top w:val="single" w:sz="4" w:space="1" w:color="auto"/>
                <w:bottom w:val="single" w:sz="4" w:space="1" w:color="auto"/>
              </w:pBdr>
              <w:tabs>
                <w:tab w:val="decimal" w:pos="720"/>
              </w:tabs>
              <w:spacing w:line="260" w:lineRule="exact"/>
              <w:rPr>
                <w:rFonts w:cs="Times New Roman"/>
                <w:b/>
                <w:bCs/>
                <w:spacing w:val="-2"/>
              </w:rPr>
            </w:pPr>
            <w:r w:rsidRPr="00C656DE">
              <w:rPr>
                <w:rFonts w:cs="Times New Roman"/>
                <w:b/>
                <w:bCs/>
                <w:spacing w:val="-2"/>
              </w:rPr>
              <w:t>-</w:t>
            </w:r>
          </w:p>
        </w:tc>
        <w:tc>
          <w:tcPr>
            <w:tcW w:w="1170" w:type="dxa"/>
            <w:shd w:val="clear" w:color="auto" w:fill="auto"/>
          </w:tcPr>
          <w:p w14:paraId="4FE08387" w14:textId="6B48D9EF" w:rsidR="00F2706D" w:rsidRPr="00C656DE" w:rsidRDefault="00F2706D" w:rsidP="00F2706D">
            <w:pPr>
              <w:pBdr>
                <w:top w:val="single" w:sz="4" w:space="1" w:color="auto"/>
                <w:bottom w:val="single" w:sz="4" w:space="1" w:color="auto"/>
              </w:pBdr>
              <w:tabs>
                <w:tab w:val="decimal" w:pos="897"/>
              </w:tabs>
              <w:spacing w:line="260" w:lineRule="exact"/>
              <w:rPr>
                <w:rFonts w:cs="Times New Roman"/>
                <w:b/>
                <w:bCs/>
                <w:spacing w:val="-2"/>
              </w:rPr>
            </w:pPr>
            <w:r w:rsidRPr="00C656DE">
              <w:rPr>
                <w:b/>
                <w:bCs/>
              </w:rPr>
              <w:t>2,229,992</w:t>
            </w:r>
          </w:p>
        </w:tc>
      </w:tr>
      <w:tr w:rsidR="000D3EDE" w:rsidRPr="00C7268E" w14:paraId="126EC999" w14:textId="77777777" w:rsidTr="00F07792">
        <w:tc>
          <w:tcPr>
            <w:tcW w:w="4770" w:type="dxa"/>
            <w:vAlign w:val="bottom"/>
          </w:tcPr>
          <w:p w14:paraId="7F574CFD" w14:textId="77777777" w:rsidR="000D3EDE" w:rsidRPr="00C7268E" w:rsidRDefault="000D3EDE" w:rsidP="00810691">
            <w:pPr>
              <w:spacing w:line="260" w:lineRule="exact"/>
              <w:ind w:left="72" w:right="-110" w:hanging="72"/>
              <w:rPr>
                <w:rFonts w:eastAsia="Arial Unicode MS" w:cs="Times New Roman"/>
                <w:b/>
                <w:bCs/>
              </w:rPr>
            </w:pPr>
          </w:p>
        </w:tc>
        <w:tc>
          <w:tcPr>
            <w:tcW w:w="1260" w:type="dxa"/>
            <w:vAlign w:val="bottom"/>
          </w:tcPr>
          <w:p w14:paraId="533171F5" w14:textId="77777777" w:rsidR="000D3EDE" w:rsidRPr="00C7268E" w:rsidRDefault="000D3EDE" w:rsidP="00810691">
            <w:pPr>
              <w:tabs>
                <w:tab w:val="decimal" w:pos="770"/>
              </w:tabs>
              <w:spacing w:line="260" w:lineRule="exact"/>
              <w:rPr>
                <w:rFonts w:cs="Times New Roman"/>
              </w:rPr>
            </w:pPr>
          </w:p>
        </w:tc>
        <w:tc>
          <w:tcPr>
            <w:tcW w:w="1260" w:type="dxa"/>
            <w:vAlign w:val="bottom"/>
          </w:tcPr>
          <w:p w14:paraId="2AED9B26" w14:textId="77777777" w:rsidR="000D3EDE" w:rsidRPr="00C7268E" w:rsidRDefault="000D3EDE" w:rsidP="00810691">
            <w:pPr>
              <w:tabs>
                <w:tab w:val="decimal" w:pos="770"/>
              </w:tabs>
              <w:spacing w:line="260" w:lineRule="exact"/>
              <w:rPr>
                <w:rFonts w:cs="Times New Roman"/>
                <w:cs/>
              </w:rPr>
            </w:pPr>
          </w:p>
        </w:tc>
        <w:tc>
          <w:tcPr>
            <w:tcW w:w="1260" w:type="dxa"/>
            <w:vAlign w:val="bottom"/>
          </w:tcPr>
          <w:p w14:paraId="7865BDCB" w14:textId="77777777" w:rsidR="000D3EDE" w:rsidRPr="00C7268E" w:rsidRDefault="000D3EDE" w:rsidP="00C7268E">
            <w:pPr>
              <w:tabs>
                <w:tab w:val="decimal" w:pos="720"/>
              </w:tabs>
              <w:spacing w:line="260" w:lineRule="exact"/>
              <w:rPr>
                <w:rFonts w:cs="Times New Roman"/>
              </w:rPr>
            </w:pPr>
          </w:p>
        </w:tc>
        <w:tc>
          <w:tcPr>
            <w:tcW w:w="1170" w:type="dxa"/>
            <w:vAlign w:val="bottom"/>
          </w:tcPr>
          <w:p w14:paraId="722F0F67" w14:textId="77777777" w:rsidR="000D3EDE" w:rsidRPr="00C7268E" w:rsidRDefault="000D3EDE" w:rsidP="00810691">
            <w:pPr>
              <w:tabs>
                <w:tab w:val="decimal" w:pos="770"/>
              </w:tabs>
              <w:spacing w:line="260" w:lineRule="exact"/>
              <w:rPr>
                <w:rFonts w:cs="Times New Roman"/>
              </w:rPr>
            </w:pPr>
          </w:p>
        </w:tc>
      </w:tr>
      <w:tr w:rsidR="00F07792" w:rsidRPr="00C7268E" w14:paraId="033F3B39" w14:textId="77777777" w:rsidTr="00F07792">
        <w:tc>
          <w:tcPr>
            <w:tcW w:w="4770" w:type="dxa"/>
            <w:vAlign w:val="bottom"/>
            <w:hideMark/>
          </w:tcPr>
          <w:p w14:paraId="008A969F" w14:textId="0C18CEDA" w:rsidR="00F07792" w:rsidRPr="00C7268E" w:rsidRDefault="00F07792" w:rsidP="00F07792">
            <w:pPr>
              <w:spacing w:line="260" w:lineRule="exact"/>
              <w:ind w:left="72" w:right="-110" w:hanging="72"/>
              <w:rPr>
                <w:rFonts w:cs="Times New Roman"/>
                <w:b/>
                <w:bCs/>
                <w:i/>
                <w:iCs/>
                <w:cs/>
              </w:rPr>
            </w:pPr>
            <w:r w:rsidRPr="00C7268E">
              <w:rPr>
                <w:rFonts w:eastAsia="Arial Unicode MS" w:cs="Times New Roman"/>
                <w:b/>
                <w:bCs/>
                <w:i/>
                <w:iCs/>
              </w:rPr>
              <w:t>Debt securities measured at amortised cost</w:t>
            </w:r>
          </w:p>
        </w:tc>
        <w:tc>
          <w:tcPr>
            <w:tcW w:w="1260" w:type="dxa"/>
            <w:vAlign w:val="bottom"/>
          </w:tcPr>
          <w:p w14:paraId="5FC11139" w14:textId="77777777" w:rsidR="00F07792" w:rsidRPr="00C7268E" w:rsidRDefault="00F07792" w:rsidP="00F07792">
            <w:pPr>
              <w:tabs>
                <w:tab w:val="decimal" w:pos="770"/>
              </w:tabs>
              <w:spacing w:line="260" w:lineRule="exact"/>
              <w:rPr>
                <w:rFonts w:cs="Times New Roman"/>
              </w:rPr>
            </w:pPr>
          </w:p>
        </w:tc>
        <w:tc>
          <w:tcPr>
            <w:tcW w:w="1260" w:type="dxa"/>
            <w:vAlign w:val="bottom"/>
          </w:tcPr>
          <w:p w14:paraId="0CBEB225" w14:textId="77777777" w:rsidR="00F07792" w:rsidRPr="00C7268E" w:rsidRDefault="00F07792" w:rsidP="00F07792">
            <w:pPr>
              <w:tabs>
                <w:tab w:val="decimal" w:pos="770"/>
              </w:tabs>
              <w:spacing w:line="260" w:lineRule="exact"/>
              <w:rPr>
                <w:rFonts w:cs="Times New Roman"/>
                <w:cs/>
              </w:rPr>
            </w:pPr>
          </w:p>
        </w:tc>
        <w:tc>
          <w:tcPr>
            <w:tcW w:w="1260" w:type="dxa"/>
            <w:vAlign w:val="bottom"/>
          </w:tcPr>
          <w:p w14:paraId="0AC4ECBE" w14:textId="77777777" w:rsidR="00F07792" w:rsidRPr="00C7268E" w:rsidRDefault="00F07792" w:rsidP="00F07792">
            <w:pPr>
              <w:tabs>
                <w:tab w:val="decimal" w:pos="720"/>
              </w:tabs>
              <w:spacing w:line="260" w:lineRule="exact"/>
              <w:rPr>
                <w:rFonts w:cs="Times New Roman"/>
              </w:rPr>
            </w:pPr>
          </w:p>
        </w:tc>
        <w:tc>
          <w:tcPr>
            <w:tcW w:w="1170" w:type="dxa"/>
            <w:vAlign w:val="bottom"/>
          </w:tcPr>
          <w:p w14:paraId="3FBAEA73" w14:textId="77777777" w:rsidR="00F07792" w:rsidRPr="00C7268E" w:rsidRDefault="00F07792" w:rsidP="00F07792">
            <w:pPr>
              <w:tabs>
                <w:tab w:val="decimal" w:pos="770"/>
              </w:tabs>
              <w:spacing w:line="260" w:lineRule="exact"/>
              <w:rPr>
                <w:rFonts w:cs="Times New Roman"/>
              </w:rPr>
            </w:pPr>
          </w:p>
        </w:tc>
      </w:tr>
      <w:tr w:rsidR="00F2706D" w:rsidRPr="00C7268E" w14:paraId="6CD4B743" w14:textId="77777777" w:rsidTr="00F07792">
        <w:tc>
          <w:tcPr>
            <w:tcW w:w="4770" w:type="dxa"/>
            <w:vAlign w:val="bottom"/>
            <w:hideMark/>
          </w:tcPr>
          <w:p w14:paraId="2BCFBEF1" w14:textId="17294C7D" w:rsidR="00F2706D" w:rsidRPr="00C7268E" w:rsidRDefault="00F2706D" w:rsidP="00F2706D">
            <w:pPr>
              <w:spacing w:line="260" w:lineRule="exact"/>
              <w:ind w:left="72" w:right="-43" w:hanging="72"/>
              <w:rPr>
                <w:rFonts w:cs="Times New Roman"/>
              </w:rPr>
            </w:pPr>
            <w:r w:rsidRPr="00C7268E">
              <w:rPr>
                <w:rFonts w:cs="Times New Roman"/>
              </w:rPr>
              <w:t>Private debt securities</w:t>
            </w:r>
          </w:p>
        </w:tc>
        <w:tc>
          <w:tcPr>
            <w:tcW w:w="1260" w:type="dxa"/>
            <w:shd w:val="clear" w:color="auto" w:fill="auto"/>
          </w:tcPr>
          <w:p w14:paraId="5BDCF719" w14:textId="24C8F897" w:rsidR="00F2706D" w:rsidRPr="00C7268E" w:rsidRDefault="00F2706D" w:rsidP="001002F3">
            <w:pPr>
              <w:tabs>
                <w:tab w:val="decimal" w:pos="969"/>
              </w:tabs>
              <w:spacing w:line="260" w:lineRule="exact"/>
              <w:rPr>
                <w:rFonts w:cs="Times New Roman"/>
                <w:spacing w:val="-2"/>
              </w:rPr>
            </w:pPr>
            <w:r w:rsidRPr="00F2706D">
              <w:rPr>
                <w:rFonts w:cs="Times New Roman"/>
                <w:spacing w:val="-2"/>
              </w:rPr>
              <w:t>580</w:t>
            </w:r>
          </w:p>
        </w:tc>
        <w:tc>
          <w:tcPr>
            <w:tcW w:w="1260" w:type="dxa"/>
            <w:shd w:val="clear" w:color="auto" w:fill="auto"/>
          </w:tcPr>
          <w:p w14:paraId="470058DE" w14:textId="0B4D6234" w:rsidR="00F2706D" w:rsidRPr="00C7268E" w:rsidRDefault="00F2706D" w:rsidP="00F2706D">
            <w:pPr>
              <w:tabs>
                <w:tab w:val="decimal" w:pos="983"/>
              </w:tabs>
              <w:spacing w:line="260" w:lineRule="exact"/>
              <w:rPr>
                <w:rFonts w:cs="Times New Roman"/>
                <w:spacing w:val="-2"/>
              </w:rPr>
            </w:pPr>
            <w:r w:rsidRPr="00C7268E">
              <w:rPr>
                <w:rFonts w:cs="Times New Roman"/>
                <w:spacing w:val="-2"/>
              </w:rPr>
              <w:t>-</w:t>
            </w:r>
          </w:p>
        </w:tc>
        <w:tc>
          <w:tcPr>
            <w:tcW w:w="1260" w:type="dxa"/>
            <w:shd w:val="clear" w:color="auto" w:fill="auto"/>
          </w:tcPr>
          <w:p w14:paraId="735E0DDE" w14:textId="475DA033" w:rsidR="00F2706D" w:rsidRPr="00C7268E" w:rsidRDefault="00F2706D" w:rsidP="00F2706D">
            <w:pPr>
              <w:tabs>
                <w:tab w:val="decimal" w:pos="720"/>
              </w:tabs>
              <w:spacing w:line="260" w:lineRule="exact"/>
              <w:rPr>
                <w:rFonts w:cs="Times New Roman"/>
                <w:spacing w:val="-2"/>
              </w:rPr>
            </w:pPr>
            <w:r w:rsidRPr="00C7268E">
              <w:rPr>
                <w:rFonts w:cs="Times New Roman"/>
                <w:spacing w:val="-2"/>
              </w:rPr>
              <w:t>-</w:t>
            </w:r>
          </w:p>
        </w:tc>
        <w:tc>
          <w:tcPr>
            <w:tcW w:w="1170" w:type="dxa"/>
            <w:shd w:val="clear" w:color="auto" w:fill="auto"/>
          </w:tcPr>
          <w:p w14:paraId="7A46F9F4" w14:textId="30B1EEDC" w:rsidR="00F2706D" w:rsidRPr="00C7268E" w:rsidRDefault="00F2706D" w:rsidP="00F2706D">
            <w:pPr>
              <w:tabs>
                <w:tab w:val="decimal" w:pos="897"/>
              </w:tabs>
              <w:spacing w:line="260" w:lineRule="exact"/>
              <w:rPr>
                <w:rFonts w:cs="Times New Roman"/>
                <w:spacing w:val="-2"/>
              </w:rPr>
            </w:pPr>
            <w:r>
              <w:rPr>
                <w:rFonts w:cs="Times New Roman"/>
                <w:spacing w:val="-2"/>
              </w:rPr>
              <w:t>580</w:t>
            </w:r>
          </w:p>
        </w:tc>
      </w:tr>
      <w:tr w:rsidR="00F2706D" w:rsidRPr="00C7268E" w14:paraId="540F6F34" w14:textId="77777777" w:rsidTr="00F07792">
        <w:tc>
          <w:tcPr>
            <w:tcW w:w="4770" w:type="dxa"/>
            <w:vAlign w:val="bottom"/>
          </w:tcPr>
          <w:p w14:paraId="4FA408F2" w14:textId="77777777" w:rsidR="00F2706D" w:rsidRPr="00C7268E" w:rsidRDefault="00F2706D" w:rsidP="00F2706D">
            <w:pPr>
              <w:spacing w:line="260" w:lineRule="exact"/>
              <w:ind w:left="72" w:right="-43" w:hanging="72"/>
              <w:rPr>
                <w:rFonts w:eastAsia="Arial Unicode MS" w:cs="Times New Roman"/>
              </w:rPr>
            </w:pPr>
            <w:r w:rsidRPr="00C7268E">
              <w:rPr>
                <w:rFonts w:eastAsia="Arial Unicode MS" w:cs="Times New Roman"/>
              </w:rPr>
              <w:t>Deposits at banks which original maturity</w:t>
            </w:r>
          </w:p>
          <w:p w14:paraId="37877D13" w14:textId="62F7FF62" w:rsidR="00F2706D" w:rsidRPr="00C7268E" w:rsidRDefault="00F2706D" w:rsidP="00F2706D">
            <w:pPr>
              <w:spacing w:line="260" w:lineRule="exact"/>
              <w:ind w:left="72" w:right="-43" w:firstLine="88"/>
              <w:rPr>
                <w:rFonts w:cs="Times New Roman"/>
                <w:cs/>
              </w:rPr>
            </w:pPr>
            <w:r w:rsidRPr="00C7268E">
              <w:rPr>
                <w:rFonts w:eastAsia="Arial Unicode MS" w:cs="Times New Roman"/>
              </w:rPr>
              <w:t>over 3 months</w:t>
            </w:r>
          </w:p>
        </w:tc>
        <w:tc>
          <w:tcPr>
            <w:tcW w:w="1260" w:type="dxa"/>
            <w:shd w:val="clear" w:color="auto" w:fill="auto"/>
            <w:vAlign w:val="bottom"/>
          </w:tcPr>
          <w:p w14:paraId="63D625EE" w14:textId="0995EDE7" w:rsidR="00F2706D" w:rsidRPr="00C7268E" w:rsidRDefault="001002F3" w:rsidP="00F2706D">
            <w:pPr>
              <w:pBdr>
                <w:bottom w:val="single" w:sz="4" w:space="1" w:color="auto"/>
              </w:pBdr>
              <w:tabs>
                <w:tab w:val="decimal" w:pos="969"/>
              </w:tabs>
              <w:spacing w:line="260" w:lineRule="exact"/>
              <w:rPr>
                <w:rFonts w:cs="Times New Roman"/>
                <w:spacing w:val="-2"/>
              </w:rPr>
            </w:pPr>
            <w:r>
              <w:rPr>
                <w:rFonts w:cs="Times New Roman"/>
                <w:spacing w:val="-2"/>
              </w:rPr>
              <w:t>64,000</w:t>
            </w:r>
          </w:p>
        </w:tc>
        <w:tc>
          <w:tcPr>
            <w:tcW w:w="1260" w:type="dxa"/>
            <w:shd w:val="clear" w:color="auto" w:fill="auto"/>
            <w:vAlign w:val="bottom"/>
          </w:tcPr>
          <w:p w14:paraId="297A081C" w14:textId="765F7CD5" w:rsidR="00F2706D" w:rsidRPr="00C7268E" w:rsidRDefault="001002F3" w:rsidP="00F2706D">
            <w:pPr>
              <w:pBdr>
                <w:bottom w:val="single" w:sz="4" w:space="1" w:color="auto"/>
              </w:pBdr>
              <w:tabs>
                <w:tab w:val="decimal" w:pos="969"/>
              </w:tabs>
              <w:spacing w:line="260" w:lineRule="exact"/>
              <w:rPr>
                <w:rFonts w:cs="Times New Roman"/>
                <w:spacing w:val="-2"/>
                <w:cs/>
              </w:rPr>
            </w:pPr>
            <w:r>
              <w:rPr>
                <w:rFonts w:cs="Times New Roman"/>
                <w:spacing w:val="-2"/>
              </w:rPr>
              <w:t>-</w:t>
            </w:r>
          </w:p>
        </w:tc>
        <w:tc>
          <w:tcPr>
            <w:tcW w:w="1260" w:type="dxa"/>
            <w:shd w:val="clear" w:color="auto" w:fill="auto"/>
            <w:vAlign w:val="bottom"/>
          </w:tcPr>
          <w:p w14:paraId="4995DC2F" w14:textId="4844F722" w:rsidR="00F2706D" w:rsidRPr="00C7268E" w:rsidRDefault="001002F3" w:rsidP="00F2706D">
            <w:pPr>
              <w:pBdr>
                <w:bottom w:val="single" w:sz="4" w:space="1" w:color="auto"/>
              </w:pBdr>
              <w:tabs>
                <w:tab w:val="decimal" w:pos="720"/>
              </w:tabs>
              <w:spacing w:line="260" w:lineRule="exact"/>
              <w:rPr>
                <w:rFonts w:cs="Times New Roman"/>
                <w:spacing w:val="-2"/>
              </w:rPr>
            </w:pPr>
            <w:r>
              <w:rPr>
                <w:rFonts w:cs="Times New Roman"/>
                <w:spacing w:val="-2"/>
              </w:rPr>
              <w:t>-</w:t>
            </w:r>
          </w:p>
        </w:tc>
        <w:tc>
          <w:tcPr>
            <w:tcW w:w="1170" w:type="dxa"/>
            <w:shd w:val="clear" w:color="auto" w:fill="auto"/>
            <w:vAlign w:val="bottom"/>
          </w:tcPr>
          <w:p w14:paraId="152CD1E4" w14:textId="060B07DB" w:rsidR="00F2706D" w:rsidRPr="00C7268E" w:rsidRDefault="001002F3" w:rsidP="00F2706D">
            <w:pPr>
              <w:pBdr>
                <w:bottom w:val="single" w:sz="4" w:space="1" w:color="auto"/>
              </w:pBdr>
              <w:tabs>
                <w:tab w:val="decimal" w:pos="897"/>
              </w:tabs>
              <w:spacing w:line="260" w:lineRule="exact"/>
              <w:rPr>
                <w:rFonts w:cs="Times New Roman"/>
                <w:spacing w:val="-2"/>
              </w:rPr>
            </w:pPr>
            <w:r>
              <w:rPr>
                <w:rFonts w:cs="Times New Roman"/>
                <w:spacing w:val="-2"/>
              </w:rPr>
              <w:t>64,000</w:t>
            </w:r>
          </w:p>
        </w:tc>
      </w:tr>
      <w:tr w:rsidR="00F2706D" w:rsidRPr="00C7268E" w14:paraId="0E11FE37" w14:textId="77777777" w:rsidTr="00F07792">
        <w:tc>
          <w:tcPr>
            <w:tcW w:w="4770" w:type="dxa"/>
            <w:vAlign w:val="bottom"/>
            <w:hideMark/>
          </w:tcPr>
          <w:p w14:paraId="6F29F182" w14:textId="77777777" w:rsidR="00F2706D" w:rsidRPr="00C7268E" w:rsidRDefault="00F2706D" w:rsidP="00F2706D">
            <w:pPr>
              <w:spacing w:line="260" w:lineRule="exact"/>
              <w:ind w:left="72" w:right="-43" w:hanging="72"/>
              <w:rPr>
                <w:rFonts w:eastAsia="Arial Unicode MS" w:cs="Times New Roman"/>
              </w:rPr>
            </w:pPr>
            <w:r w:rsidRPr="00C7268E">
              <w:rPr>
                <w:rFonts w:eastAsia="Arial Unicode MS" w:cs="Times New Roman"/>
              </w:rPr>
              <w:t>Total</w:t>
            </w:r>
          </w:p>
        </w:tc>
        <w:tc>
          <w:tcPr>
            <w:tcW w:w="1260" w:type="dxa"/>
            <w:shd w:val="clear" w:color="auto" w:fill="auto"/>
          </w:tcPr>
          <w:p w14:paraId="3722FD57" w14:textId="2B7ABA25" w:rsidR="00F2706D" w:rsidRPr="00C7268E" w:rsidRDefault="001002F3" w:rsidP="00F2706D">
            <w:pPr>
              <w:tabs>
                <w:tab w:val="decimal" w:pos="969"/>
              </w:tabs>
              <w:spacing w:line="260" w:lineRule="exact"/>
              <w:rPr>
                <w:rFonts w:cs="Times New Roman"/>
                <w:spacing w:val="-2"/>
              </w:rPr>
            </w:pPr>
            <w:r>
              <w:rPr>
                <w:rFonts w:cs="Times New Roman"/>
                <w:spacing w:val="-2"/>
              </w:rPr>
              <w:t>64,580</w:t>
            </w:r>
          </w:p>
        </w:tc>
        <w:tc>
          <w:tcPr>
            <w:tcW w:w="1260" w:type="dxa"/>
            <w:shd w:val="clear" w:color="auto" w:fill="auto"/>
          </w:tcPr>
          <w:p w14:paraId="545DC8D9" w14:textId="70390A1D" w:rsidR="00F2706D" w:rsidRPr="00C7268E" w:rsidRDefault="001002F3" w:rsidP="00F2706D">
            <w:pPr>
              <w:tabs>
                <w:tab w:val="decimal" w:pos="969"/>
              </w:tabs>
              <w:spacing w:line="260" w:lineRule="exact"/>
              <w:rPr>
                <w:rFonts w:cs="Times New Roman"/>
                <w:spacing w:val="-2"/>
                <w:cs/>
              </w:rPr>
            </w:pPr>
            <w:r>
              <w:rPr>
                <w:rFonts w:cs="Times New Roman"/>
                <w:spacing w:val="-2"/>
              </w:rPr>
              <w:t>-</w:t>
            </w:r>
          </w:p>
        </w:tc>
        <w:tc>
          <w:tcPr>
            <w:tcW w:w="1260" w:type="dxa"/>
            <w:shd w:val="clear" w:color="auto" w:fill="auto"/>
          </w:tcPr>
          <w:p w14:paraId="2CEF094C" w14:textId="5745E528" w:rsidR="00F2706D" w:rsidRPr="00C7268E" w:rsidRDefault="001002F3" w:rsidP="00F2706D">
            <w:pPr>
              <w:tabs>
                <w:tab w:val="decimal" w:pos="720"/>
              </w:tabs>
              <w:spacing w:line="260" w:lineRule="exact"/>
              <w:rPr>
                <w:rFonts w:cs="Times New Roman"/>
                <w:spacing w:val="-2"/>
              </w:rPr>
            </w:pPr>
            <w:r>
              <w:rPr>
                <w:rFonts w:cs="Times New Roman"/>
                <w:spacing w:val="-2"/>
              </w:rPr>
              <w:t>-</w:t>
            </w:r>
          </w:p>
        </w:tc>
        <w:tc>
          <w:tcPr>
            <w:tcW w:w="1170" w:type="dxa"/>
            <w:shd w:val="clear" w:color="auto" w:fill="auto"/>
          </w:tcPr>
          <w:p w14:paraId="694461A1" w14:textId="3EA12B20" w:rsidR="00F2706D" w:rsidRPr="00C7268E" w:rsidRDefault="001002F3" w:rsidP="00F2706D">
            <w:pPr>
              <w:tabs>
                <w:tab w:val="decimal" w:pos="897"/>
              </w:tabs>
              <w:spacing w:line="260" w:lineRule="exact"/>
              <w:rPr>
                <w:rFonts w:cs="Times New Roman"/>
                <w:spacing w:val="-2"/>
              </w:rPr>
            </w:pPr>
            <w:r>
              <w:rPr>
                <w:rFonts w:cs="Times New Roman"/>
                <w:spacing w:val="-2"/>
              </w:rPr>
              <w:t>64,580</w:t>
            </w:r>
          </w:p>
        </w:tc>
      </w:tr>
      <w:tr w:rsidR="00F2706D" w:rsidRPr="00C7268E" w14:paraId="544E1A6C" w14:textId="77777777" w:rsidTr="00F07792">
        <w:tc>
          <w:tcPr>
            <w:tcW w:w="4770" w:type="dxa"/>
            <w:vAlign w:val="bottom"/>
            <w:hideMark/>
          </w:tcPr>
          <w:p w14:paraId="1F948DE2" w14:textId="7F64BD9F" w:rsidR="00F2706D" w:rsidRPr="00C7268E" w:rsidRDefault="00F2706D" w:rsidP="00F2706D">
            <w:pPr>
              <w:spacing w:line="260" w:lineRule="exact"/>
              <w:ind w:left="72" w:right="-196" w:hanging="72"/>
              <w:rPr>
                <w:rFonts w:eastAsia="Arial Unicode MS" w:cs="Times New Roman"/>
              </w:rPr>
            </w:pPr>
            <w:r w:rsidRPr="00C7268E">
              <w:rPr>
                <w:rFonts w:eastAsia="Arial Unicode MS" w:cs="Times New Roman"/>
                <w:i/>
                <w:iCs/>
              </w:rPr>
              <w:t>Less</w:t>
            </w:r>
            <w:r w:rsidRPr="00C7268E">
              <w:rPr>
                <w:rFonts w:eastAsia="Arial Unicode MS" w:cs="Times New Roman"/>
              </w:rPr>
              <w:t xml:space="preserve"> allowance for expected credit losses</w:t>
            </w:r>
          </w:p>
        </w:tc>
        <w:tc>
          <w:tcPr>
            <w:tcW w:w="1260" w:type="dxa"/>
            <w:shd w:val="clear" w:color="auto" w:fill="auto"/>
          </w:tcPr>
          <w:p w14:paraId="2113CB7B" w14:textId="41E2254D" w:rsidR="00F2706D" w:rsidRPr="00C7268E" w:rsidRDefault="001002F3" w:rsidP="001002F3">
            <w:pPr>
              <w:pBdr>
                <w:bottom w:val="single" w:sz="4" w:space="1" w:color="auto"/>
              </w:pBdr>
              <w:tabs>
                <w:tab w:val="decimal" w:pos="969"/>
              </w:tabs>
              <w:spacing w:line="260" w:lineRule="exact"/>
              <w:rPr>
                <w:rFonts w:cs="Times New Roman"/>
                <w:spacing w:val="-2"/>
              </w:rPr>
            </w:pPr>
            <w:r>
              <w:rPr>
                <w:rFonts w:cs="Times New Roman"/>
                <w:spacing w:val="-2"/>
              </w:rPr>
              <w:t>(581)</w:t>
            </w:r>
          </w:p>
        </w:tc>
        <w:tc>
          <w:tcPr>
            <w:tcW w:w="1260" w:type="dxa"/>
            <w:shd w:val="clear" w:color="auto" w:fill="auto"/>
          </w:tcPr>
          <w:p w14:paraId="0F71DFE4" w14:textId="2B5B5808" w:rsidR="00F2706D" w:rsidRPr="00C7268E" w:rsidRDefault="001002F3" w:rsidP="00F2706D">
            <w:pPr>
              <w:pBdr>
                <w:bottom w:val="single" w:sz="4" w:space="1" w:color="auto"/>
              </w:pBdr>
              <w:tabs>
                <w:tab w:val="decimal" w:pos="969"/>
              </w:tabs>
              <w:spacing w:line="260" w:lineRule="exact"/>
              <w:rPr>
                <w:rFonts w:cs="Times New Roman"/>
                <w:spacing w:val="-2"/>
                <w:cs/>
              </w:rPr>
            </w:pPr>
            <w:r>
              <w:rPr>
                <w:rFonts w:cs="Times New Roman"/>
                <w:spacing w:val="-2"/>
              </w:rPr>
              <w:t>-</w:t>
            </w:r>
          </w:p>
        </w:tc>
        <w:tc>
          <w:tcPr>
            <w:tcW w:w="1260" w:type="dxa"/>
            <w:shd w:val="clear" w:color="auto" w:fill="auto"/>
          </w:tcPr>
          <w:p w14:paraId="1EA6D5C4" w14:textId="6A4CF229" w:rsidR="00F2706D" w:rsidRPr="00C7268E" w:rsidRDefault="001002F3" w:rsidP="00F2706D">
            <w:pPr>
              <w:pBdr>
                <w:bottom w:val="single" w:sz="4" w:space="1" w:color="auto"/>
              </w:pBdr>
              <w:tabs>
                <w:tab w:val="decimal" w:pos="720"/>
              </w:tabs>
              <w:spacing w:line="260" w:lineRule="exact"/>
              <w:rPr>
                <w:rFonts w:cs="Times New Roman"/>
                <w:spacing w:val="-2"/>
              </w:rPr>
            </w:pPr>
            <w:r>
              <w:rPr>
                <w:rFonts w:cs="Times New Roman"/>
                <w:spacing w:val="-2"/>
              </w:rPr>
              <w:t>-</w:t>
            </w:r>
          </w:p>
        </w:tc>
        <w:tc>
          <w:tcPr>
            <w:tcW w:w="1170" w:type="dxa"/>
            <w:shd w:val="clear" w:color="auto" w:fill="auto"/>
          </w:tcPr>
          <w:p w14:paraId="016392EE" w14:textId="6BE6CD07" w:rsidR="00F2706D" w:rsidRPr="00C7268E" w:rsidRDefault="001002F3" w:rsidP="00F2706D">
            <w:pPr>
              <w:pBdr>
                <w:bottom w:val="single" w:sz="4" w:space="1" w:color="auto"/>
              </w:pBdr>
              <w:tabs>
                <w:tab w:val="decimal" w:pos="897"/>
              </w:tabs>
              <w:spacing w:line="260" w:lineRule="exact"/>
              <w:rPr>
                <w:rFonts w:cs="Times New Roman"/>
                <w:spacing w:val="-2"/>
              </w:rPr>
            </w:pPr>
            <w:r>
              <w:rPr>
                <w:rFonts w:cs="Times New Roman"/>
                <w:spacing w:val="-2"/>
              </w:rPr>
              <w:t>(581)</w:t>
            </w:r>
          </w:p>
        </w:tc>
      </w:tr>
      <w:tr w:rsidR="00F2706D" w:rsidRPr="00C7268E" w14:paraId="4728A379" w14:textId="77777777" w:rsidTr="00F07792">
        <w:tc>
          <w:tcPr>
            <w:tcW w:w="4770" w:type="dxa"/>
            <w:vAlign w:val="bottom"/>
            <w:hideMark/>
          </w:tcPr>
          <w:p w14:paraId="5358838A" w14:textId="77777777" w:rsidR="00F2706D" w:rsidRPr="00C7268E" w:rsidRDefault="00F2706D" w:rsidP="00F2706D">
            <w:pPr>
              <w:spacing w:line="260" w:lineRule="exact"/>
              <w:ind w:left="72" w:right="-43" w:hanging="72"/>
              <w:rPr>
                <w:rFonts w:cs="Times New Roman"/>
                <w:b/>
                <w:bCs/>
                <w:cs/>
              </w:rPr>
            </w:pPr>
            <w:r w:rsidRPr="00C7268E">
              <w:rPr>
                <w:rFonts w:eastAsia="Arial Unicode MS" w:cs="Times New Roman"/>
                <w:b/>
                <w:bCs/>
              </w:rPr>
              <w:t xml:space="preserve">Total </w:t>
            </w:r>
          </w:p>
        </w:tc>
        <w:tc>
          <w:tcPr>
            <w:tcW w:w="1260" w:type="dxa"/>
            <w:shd w:val="clear" w:color="auto" w:fill="auto"/>
          </w:tcPr>
          <w:p w14:paraId="05BB2AF7" w14:textId="3E0482C1" w:rsidR="00F2706D" w:rsidRPr="00C7268E" w:rsidRDefault="001002F3" w:rsidP="00F2706D">
            <w:pPr>
              <w:pBdr>
                <w:bottom w:val="single" w:sz="4" w:space="1" w:color="auto"/>
              </w:pBdr>
              <w:tabs>
                <w:tab w:val="decimal" w:pos="969"/>
              </w:tabs>
              <w:spacing w:line="260" w:lineRule="exact"/>
              <w:rPr>
                <w:rFonts w:cs="Times New Roman"/>
                <w:b/>
                <w:bCs/>
                <w:spacing w:val="-2"/>
              </w:rPr>
            </w:pPr>
            <w:r>
              <w:rPr>
                <w:rFonts w:cs="Times New Roman"/>
                <w:b/>
                <w:bCs/>
                <w:spacing w:val="-2"/>
              </w:rPr>
              <w:t>63,999</w:t>
            </w:r>
          </w:p>
        </w:tc>
        <w:tc>
          <w:tcPr>
            <w:tcW w:w="1260" w:type="dxa"/>
            <w:shd w:val="clear" w:color="auto" w:fill="auto"/>
          </w:tcPr>
          <w:p w14:paraId="786BF36F" w14:textId="4E19057F" w:rsidR="00F2706D" w:rsidRPr="00C7268E" w:rsidRDefault="001002F3" w:rsidP="00F2706D">
            <w:pPr>
              <w:pBdr>
                <w:bottom w:val="single" w:sz="4" w:space="1" w:color="auto"/>
              </w:pBdr>
              <w:tabs>
                <w:tab w:val="decimal" w:pos="969"/>
              </w:tabs>
              <w:spacing w:line="260" w:lineRule="exact"/>
              <w:rPr>
                <w:rFonts w:cs="Times New Roman"/>
                <w:b/>
                <w:bCs/>
                <w:spacing w:val="-2"/>
                <w:cs/>
              </w:rPr>
            </w:pPr>
            <w:r>
              <w:rPr>
                <w:rFonts w:cs="Times New Roman"/>
                <w:b/>
                <w:bCs/>
                <w:spacing w:val="-2"/>
              </w:rPr>
              <w:t>-</w:t>
            </w:r>
          </w:p>
        </w:tc>
        <w:tc>
          <w:tcPr>
            <w:tcW w:w="1260" w:type="dxa"/>
            <w:shd w:val="clear" w:color="auto" w:fill="auto"/>
          </w:tcPr>
          <w:p w14:paraId="6066E1E2" w14:textId="30F4BBBE" w:rsidR="00F2706D" w:rsidRPr="00C7268E" w:rsidRDefault="001002F3" w:rsidP="00F2706D">
            <w:pPr>
              <w:pBdr>
                <w:bottom w:val="single" w:sz="4" w:space="1" w:color="auto"/>
              </w:pBdr>
              <w:tabs>
                <w:tab w:val="decimal" w:pos="720"/>
              </w:tabs>
              <w:spacing w:line="260" w:lineRule="exact"/>
              <w:rPr>
                <w:rFonts w:cs="Times New Roman"/>
                <w:b/>
                <w:bCs/>
                <w:spacing w:val="-2"/>
              </w:rPr>
            </w:pPr>
            <w:r>
              <w:rPr>
                <w:rFonts w:cs="Times New Roman"/>
                <w:b/>
                <w:bCs/>
                <w:spacing w:val="-2"/>
              </w:rPr>
              <w:t>-</w:t>
            </w:r>
          </w:p>
        </w:tc>
        <w:tc>
          <w:tcPr>
            <w:tcW w:w="1170" w:type="dxa"/>
            <w:shd w:val="clear" w:color="auto" w:fill="auto"/>
          </w:tcPr>
          <w:p w14:paraId="65F47EFB" w14:textId="398174BB" w:rsidR="00F2706D" w:rsidRPr="00C7268E" w:rsidRDefault="001002F3" w:rsidP="00F2706D">
            <w:pPr>
              <w:pBdr>
                <w:bottom w:val="single" w:sz="4" w:space="1" w:color="auto"/>
              </w:pBdr>
              <w:tabs>
                <w:tab w:val="decimal" w:pos="897"/>
              </w:tabs>
              <w:spacing w:line="260" w:lineRule="exact"/>
              <w:rPr>
                <w:rFonts w:cs="Times New Roman"/>
                <w:b/>
                <w:bCs/>
                <w:spacing w:val="-2"/>
              </w:rPr>
            </w:pPr>
            <w:r>
              <w:rPr>
                <w:rFonts w:cs="Times New Roman"/>
                <w:b/>
                <w:bCs/>
                <w:spacing w:val="-2"/>
              </w:rPr>
              <w:t>63,999</w:t>
            </w:r>
          </w:p>
        </w:tc>
      </w:tr>
      <w:tr w:rsidR="00F2706D" w:rsidRPr="00C7268E" w14:paraId="550F1B07" w14:textId="77777777" w:rsidTr="00F07792">
        <w:trPr>
          <w:trHeight w:val="81"/>
        </w:trPr>
        <w:tc>
          <w:tcPr>
            <w:tcW w:w="4770" w:type="dxa"/>
            <w:vAlign w:val="bottom"/>
            <w:hideMark/>
          </w:tcPr>
          <w:p w14:paraId="7D1428AD" w14:textId="4684E86F" w:rsidR="00F2706D" w:rsidRPr="00C7268E" w:rsidRDefault="00F2706D" w:rsidP="00F2706D">
            <w:pPr>
              <w:spacing w:line="260" w:lineRule="exact"/>
              <w:ind w:left="72" w:right="-43" w:hanging="72"/>
              <w:rPr>
                <w:rFonts w:eastAsia="Arial Unicode MS" w:cs="Times New Roman"/>
                <w:b/>
                <w:bCs/>
                <w:cs/>
              </w:rPr>
            </w:pPr>
            <w:r w:rsidRPr="00C7268E">
              <w:rPr>
                <w:rFonts w:eastAsia="Arial Unicode MS" w:cs="Times New Roman"/>
                <w:b/>
                <w:bCs/>
              </w:rPr>
              <w:t xml:space="preserve">Total Investment in debt securities </w:t>
            </w:r>
          </w:p>
        </w:tc>
        <w:tc>
          <w:tcPr>
            <w:tcW w:w="1260" w:type="dxa"/>
            <w:shd w:val="clear" w:color="auto" w:fill="auto"/>
          </w:tcPr>
          <w:p w14:paraId="09697F3E" w14:textId="003BCF60" w:rsidR="00F2706D" w:rsidRPr="00C7268E" w:rsidRDefault="001002F3" w:rsidP="00F2706D">
            <w:pPr>
              <w:pBdr>
                <w:bottom w:val="double" w:sz="4" w:space="1" w:color="auto"/>
              </w:pBdr>
              <w:tabs>
                <w:tab w:val="decimal" w:pos="969"/>
              </w:tabs>
              <w:spacing w:line="260" w:lineRule="exact"/>
              <w:rPr>
                <w:rFonts w:cs="Times New Roman"/>
                <w:b/>
                <w:bCs/>
                <w:spacing w:val="-2"/>
              </w:rPr>
            </w:pPr>
            <w:r>
              <w:rPr>
                <w:rFonts w:cs="Times New Roman"/>
                <w:b/>
                <w:bCs/>
                <w:spacing w:val="-2"/>
              </w:rPr>
              <w:t>1,910,226</w:t>
            </w:r>
          </w:p>
        </w:tc>
        <w:tc>
          <w:tcPr>
            <w:tcW w:w="1260" w:type="dxa"/>
            <w:shd w:val="clear" w:color="auto" w:fill="auto"/>
          </w:tcPr>
          <w:p w14:paraId="2F4333E2" w14:textId="11D05A36" w:rsidR="00F2706D" w:rsidRPr="00C7268E" w:rsidRDefault="001002F3" w:rsidP="00F2706D">
            <w:pPr>
              <w:pBdr>
                <w:bottom w:val="double" w:sz="4" w:space="1" w:color="auto"/>
              </w:pBdr>
              <w:tabs>
                <w:tab w:val="decimal" w:pos="969"/>
              </w:tabs>
              <w:spacing w:line="260" w:lineRule="exact"/>
              <w:rPr>
                <w:rFonts w:cs="Times New Roman"/>
                <w:b/>
                <w:bCs/>
                <w:spacing w:val="-2"/>
                <w:cs/>
              </w:rPr>
            </w:pPr>
            <w:r>
              <w:rPr>
                <w:rFonts w:cs="Times New Roman"/>
                <w:b/>
                <w:bCs/>
                <w:spacing w:val="-2"/>
              </w:rPr>
              <w:t>383,765</w:t>
            </w:r>
          </w:p>
        </w:tc>
        <w:tc>
          <w:tcPr>
            <w:tcW w:w="1260" w:type="dxa"/>
            <w:shd w:val="clear" w:color="auto" w:fill="auto"/>
          </w:tcPr>
          <w:p w14:paraId="402A2E15" w14:textId="01217A53" w:rsidR="00F2706D" w:rsidRPr="00C7268E" w:rsidRDefault="001002F3" w:rsidP="00F2706D">
            <w:pPr>
              <w:pBdr>
                <w:bottom w:val="double" w:sz="4" w:space="1" w:color="auto"/>
              </w:pBdr>
              <w:tabs>
                <w:tab w:val="decimal" w:pos="720"/>
              </w:tabs>
              <w:spacing w:line="260" w:lineRule="exact"/>
              <w:rPr>
                <w:rFonts w:cs="Times New Roman"/>
                <w:b/>
                <w:bCs/>
                <w:spacing w:val="-2"/>
              </w:rPr>
            </w:pPr>
            <w:r>
              <w:rPr>
                <w:rFonts w:cs="Times New Roman"/>
                <w:b/>
                <w:bCs/>
                <w:spacing w:val="-2"/>
              </w:rPr>
              <w:t>-</w:t>
            </w:r>
          </w:p>
        </w:tc>
        <w:tc>
          <w:tcPr>
            <w:tcW w:w="1170" w:type="dxa"/>
            <w:shd w:val="clear" w:color="auto" w:fill="auto"/>
          </w:tcPr>
          <w:p w14:paraId="2D36B253" w14:textId="799F4436" w:rsidR="00F2706D" w:rsidRPr="00C7268E" w:rsidRDefault="001002F3" w:rsidP="00F2706D">
            <w:pPr>
              <w:pBdr>
                <w:bottom w:val="double" w:sz="4" w:space="1" w:color="auto"/>
              </w:pBdr>
              <w:tabs>
                <w:tab w:val="decimal" w:pos="897"/>
              </w:tabs>
              <w:spacing w:line="260" w:lineRule="exact"/>
              <w:rPr>
                <w:rFonts w:cs="Times New Roman"/>
                <w:b/>
                <w:bCs/>
                <w:spacing w:val="-2"/>
              </w:rPr>
            </w:pPr>
            <w:r w:rsidRPr="001002F3">
              <w:rPr>
                <w:rFonts w:cs="Times New Roman"/>
                <w:b/>
                <w:bCs/>
                <w:spacing w:val="-2"/>
              </w:rPr>
              <w:t>2,293,991</w:t>
            </w:r>
          </w:p>
        </w:tc>
      </w:tr>
    </w:tbl>
    <w:p w14:paraId="257134A8" w14:textId="5C386B55" w:rsidR="00553F07" w:rsidRPr="003567A5" w:rsidRDefault="00553F07">
      <w:pPr>
        <w:spacing w:line="240" w:lineRule="auto"/>
        <w:rPr>
          <w:rFonts w:cs="Times New Roman"/>
          <w:sz w:val="24"/>
          <w:szCs w:val="24"/>
        </w:rPr>
      </w:pPr>
    </w:p>
    <w:tbl>
      <w:tblPr>
        <w:tblW w:w="9720" w:type="dxa"/>
        <w:tblInd w:w="450" w:type="dxa"/>
        <w:tblLayout w:type="fixed"/>
        <w:tblLook w:val="01E0" w:firstRow="1" w:lastRow="1" w:firstColumn="1" w:lastColumn="1" w:noHBand="0" w:noVBand="0"/>
      </w:tblPr>
      <w:tblGrid>
        <w:gridCol w:w="4770"/>
        <w:gridCol w:w="1260"/>
        <w:gridCol w:w="1260"/>
        <w:gridCol w:w="1260"/>
        <w:gridCol w:w="1170"/>
      </w:tblGrid>
      <w:tr w:rsidR="007C1DCF" w:rsidRPr="00C7268E" w14:paraId="1E7A8EDA" w14:textId="77777777" w:rsidTr="00C2381F">
        <w:tc>
          <w:tcPr>
            <w:tcW w:w="4770" w:type="dxa"/>
            <w:vAlign w:val="bottom"/>
          </w:tcPr>
          <w:p w14:paraId="1B1EECE3" w14:textId="332E32C6" w:rsidR="007C1DCF" w:rsidRPr="00C7268E" w:rsidRDefault="007C1DCF" w:rsidP="00C2381F">
            <w:pPr>
              <w:spacing w:line="260" w:lineRule="exact"/>
              <w:ind w:left="72" w:right="-43" w:hanging="72"/>
              <w:rPr>
                <w:rFonts w:cs="Times New Roman"/>
                <w:cs/>
              </w:rPr>
            </w:pPr>
          </w:p>
        </w:tc>
        <w:tc>
          <w:tcPr>
            <w:tcW w:w="4950" w:type="dxa"/>
            <w:gridSpan w:val="4"/>
            <w:vAlign w:val="bottom"/>
            <w:hideMark/>
          </w:tcPr>
          <w:p w14:paraId="0C727837" w14:textId="73DB564A" w:rsidR="007C1DCF" w:rsidRPr="00C7268E" w:rsidRDefault="007C1DCF" w:rsidP="00C2381F">
            <w:pPr>
              <w:spacing w:line="260" w:lineRule="exact"/>
              <w:jc w:val="center"/>
              <w:rPr>
                <w:rFonts w:cs="Times New Roman"/>
                <w:cs/>
              </w:rPr>
            </w:pPr>
            <w:r w:rsidRPr="00C7268E">
              <w:rPr>
                <w:rFonts w:cs="Times New Roman"/>
              </w:rPr>
              <w:t>202</w:t>
            </w:r>
            <w:r w:rsidR="0005236B">
              <w:rPr>
                <w:rFonts w:cs="Times New Roman"/>
              </w:rPr>
              <w:t>2</w:t>
            </w:r>
          </w:p>
        </w:tc>
      </w:tr>
      <w:tr w:rsidR="007C1DCF" w:rsidRPr="00C7268E" w14:paraId="0E092CCA" w14:textId="77777777" w:rsidTr="00C2381F">
        <w:tc>
          <w:tcPr>
            <w:tcW w:w="4770" w:type="dxa"/>
            <w:vAlign w:val="bottom"/>
          </w:tcPr>
          <w:p w14:paraId="5EC715DD" w14:textId="77777777" w:rsidR="007C1DCF" w:rsidRPr="00C7268E" w:rsidRDefault="007C1DCF" w:rsidP="00C2381F">
            <w:pPr>
              <w:spacing w:line="260" w:lineRule="exact"/>
              <w:ind w:left="72" w:right="-43" w:hanging="72"/>
              <w:rPr>
                <w:rFonts w:cs="Times New Roman"/>
                <w:b/>
                <w:bCs/>
              </w:rPr>
            </w:pPr>
          </w:p>
        </w:tc>
        <w:tc>
          <w:tcPr>
            <w:tcW w:w="3780" w:type="dxa"/>
            <w:gridSpan w:val="3"/>
            <w:vAlign w:val="bottom"/>
            <w:hideMark/>
          </w:tcPr>
          <w:p w14:paraId="169EA2DE" w14:textId="03529329" w:rsidR="007C1DCF" w:rsidRPr="00C7268E" w:rsidRDefault="00421904" w:rsidP="00C2381F">
            <w:pPr>
              <w:spacing w:line="260" w:lineRule="exact"/>
              <w:jc w:val="center"/>
              <w:rPr>
                <w:rFonts w:cs="Times New Roman"/>
                <w:cs/>
              </w:rPr>
            </w:pPr>
            <w:r w:rsidRPr="00C7268E">
              <w:rPr>
                <w:rFonts w:cs="Times New Roman"/>
              </w:rPr>
              <w:t>Maturities within</w:t>
            </w:r>
          </w:p>
        </w:tc>
        <w:tc>
          <w:tcPr>
            <w:tcW w:w="1170" w:type="dxa"/>
            <w:vAlign w:val="bottom"/>
          </w:tcPr>
          <w:p w14:paraId="5EDAE17C" w14:textId="77777777" w:rsidR="007C1DCF" w:rsidRPr="00C7268E" w:rsidRDefault="007C1DCF" w:rsidP="00C2381F">
            <w:pPr>
              <w:spacing w:line="260" w:lineRule="exact"/>
              <w:jc w:val="center"/>
              <w:rPr>
                <w:rFonts w:cs="Times New Roman"/>
                <w:cs/>
              </w:rPr>
            </w:pPr>
          </w:p>
        </w:tc>
      </w:tr>
      <w:tr w:rsidR="007C1DCF" w:rsidRPr="00C7268E" w14:paraId="7448C344" w14:textId="77777777" w:rsidTr="00C2381F">
        <w:tc>
          <w:tcPr>
            <w:tcW w:w="4770" w:type="dxa"/>
            <w:vAlign w:val="bottom"/>
          </w:tcPr>
          <w:p w14:paraId="1107F397" w14:textId="77777777" w:rsidR="007C1DCF" w:rsidRPr="00C7268E" w:rsidRDefault="007C1DCF" w:rsidP="00C2381F">
            <w:pPr>
              <w:spacing w:line="260" w:lineRule="exact"/>
              <w:ind w:left="72" w:right="-43" w:hanging="72"/>
              <w:rPr>
                <w:rFonts w:cs="Times New Roman"/>
                <w:b/>
                <w:bCs/>
                <w:cs/>
              </w:rPr>
            </w:pPr>
          </w:p>
        </w:tc>
        <w:tc>
          <w:tcPr>
            <w:tcW w:w="1260" w:type="dxa"/>
            <w:vAlign w:val="bottom"/>
            <w:hideMark/>
          </w:tcPr>
          <w:p w14:paraId="79188FCA" w14:textId="77777777" w:rsidR="007C1DCF" w:rsidRPr="00C7268E" w:rsidRDefault="007C1DCF" w:rsidP="00C2381F">
            <w:pPr>
              <w:spacing w:line="260" w:lineRule="exact"/>
              <w:jc w:val="center"/>
              <w:rPr>
                <w:rFonts w:cs="Times New Roman"/>
              </w:rPr>
            </w:pPr>
            <w:r w:rsidRPr="00C7268E">
              <w:rPr>
                <w:rFonts w:cs="Times New Roman"/>
              </w:rPr>
              <w:t xml:space="preserve">Within </w:t>
            </w:r>
            <w:r w:rsidRPr="00C7268E">
              <w:rPr>
                <w:rFonts w:cs="Times New Roman"/>
                <w:cs/>
              </w:rPr>
              <w:t xml:space="preserve">                       </w:t>
            </w:r>
            <w:r w:rsidRPr="00C7268E">
              <w:rPr>
                <w:rFonts w:cs="Times New Roman"/>
              </w:rPr>
              <w:t>1 year</w:t>
            </w:r>
          </w:p>
        </w:tc>
        <w:tc>
          <w:tcPr>
            <w:tcW w:w="1260" w:type="dxa"/>
            <w:vAlign w:val="bottom"/>
            <w:hideMark/>
          </w:tcPr>
          <w:p w14:paraId="3E513178" w14:textId="77777777" w:rsidR="007C1DCF" w:rsidRPr="00C7268E" w:rsidRDefault="007C1DCF" w:rsidP="00C2381F">
            <w:pPr>
              <w:spacing w:line="260" w:lineRule="exact"/>
              <w:jc w:val="center"/>
              <w:rPr>
                <w:rFonts w:cs="Times New Roman"/>
              </w:rPr>
            </w:pPr>
            <w:r w:rsidRPr="00C7268E">
              <w:rPr>
                <w:rFonts w:cs="Times New Roman"/>
              </w:rPr>
              <w:t>1 - 5 years</w:t>
            </w:r>
          </w:p>
        </w:tc>
        <w:tc>
          <w:tcPr>
            <w:tcW w:w="1260" w:type="dxa"/>
            <w:vAlign w:val="bottom"/>
            <w:hideMark/>
          </w:tcPr>
          <w:p w14:paraId="4BE39073" w14:textId="77777777" w:rsidR="007C1DCF" w:rsidRPr="00C7268E" w:rsidRDefault="007C1DCF" w:rsidP="00C2381F">
            <w:pPr>
              <w:spacing w:line="260" w:lineRule="exact"/>
              <w:jc w:val="center"/>
              <w:rPr>
                <w:rFonts w:cs="Times New Roman"/>
              </w:rPr>
            </w:pPr>
            <w:r w:rsidRPr="00C7268E">
              <w:rPr>
                <w:rFonts w:cs="Times New Roman"/>
              </w:rPr>
              <w:t>Over                               5 years</w:t>
            </w:r>
          </w:p>
        </w:tc>
        <w:tc>
          <w:tcPr>
            <w:tcW w:w="1170" w:type="dxa"/>
            <w:vAlign w:val="bottom"/>
            <w:hideMark/>
          </w:tcPr>
          <w:p w14:paraId="74296D08" w14:textId="77777777" w:rsidR="007C1DCF" w:rsidRPr="00C7268E" w:rsidRDefault="007C1DCF" w:rsidP="00C2381F">
            <w:pPr>
              <w:spacing w:line="260" w:lineRule="exact"/>
              <w:jc w:val="center"/>
              <w:rPr>
                <w:rFonts w:cs="Times New Roman"/>
              </w:rPr>
            </w:pPr>
            <w:r w:rsidRPr="00C7268E">
              <w:rPr>
                <w:rFonts w:cs="Times New Roman"/>
              </w:rPr>
              <w:t>Total</w:t>
            </w:r>
          </w:p>
        </w:tc>
      </w:tr>
      <w:tr w:rsidR="007C1DCF" w:rsidRPr="00C7268E" w14:paraId="6F3F69FB" w14:textId="77777777" w:rsidTr="00C2381F">
        <w:tc>
          <w:tcPr>
            <w:tcW w:w="4770" w:type="dxa"/>
            <w:vAlign w:val="bottom"/>
          </w:tcPr>
          <w:p w14:paraId="2677EF2E" w14:textId="77777777" w:rsidR="007C1DCF" w:rsidRPr="00C7268E" w:rsidRDefault="007C1DCF" w:rsidP="00C2381F">
            <w:pPr>
              <w:spacing w:line="260" w:lineRule="exact"/>
              <w:ind w:left="72" w:right="-43" w:hanging="72"/>
              <w:rPr>
                <w:rFonts w:cs="Times New Roman"/>
                <w:b/>
                <w:bCs/>
                <w:cs/>
              </w:rPr>
            </w:pPr>
          </w:p>
        </w:tc>
        <w:tc>
          <w:tcPr>
            <w:tcW w:w="4950" w:type="dxa"/>
            <w:gridSpan w:val="4"/>
            <w:vAlign w:val="bottom"/>
          </w:tcPr>
          <w:p w14:paraId="621F8BB4" w14:textId="77777777" w:rsidR="007C1DCF" w:rsidRPr="00C7268E" w:rsidRDefault="007C1DCF" w:rsidP="00C2381F">
            <w:pPr>
              <w:spacing w:line="260" w:lineRule="exact"/>
              <w:jc w:val="center"/>
              <w:rPr>
                <w:rFonts w:cs="Times New Roman"/>
                <w:i/>
                <w:iCs/>
              </w:rPr>
            </w:pPr>
            <w:r w:rsidRPr="00C7268E">
              <w:rPr>
                <w:rFonts w:cs="Times New Roman"/>
                <w:i/>
                <w:iCs/>
              </w:rPr>
              <w:t>(in thousand Baht)</w:t>
            </w:r>
          </w:p>
        </w:tc>
      </w:tr>
      <w:tr w:rsidR="007C1DCF" w:rsidRPr="00C7268E" w14:paraId="59C46C16" w14:textId="77777777" w:rsidTr="00C2381F">
        <w:tc>
          <w:tcPr>
            <w:tcW w:w="4770" w:type="dxa"/>
            <w:vAlign w:val="bottom"/>
          </w:tcPr>
          <w:p w14:paraId="6ED1AA1B" w14:textId="77777777" w:rsidR="007C1DCF" w:rsidRPr="00C7268E" w:rsidRDefault="007C1DCF" w:rsidP="00C2381F">
            <w:pPr>
              <w:spacing w:line="260" w:lineRule="exact"/>
              <w:ind w:left="72" w:right="-43" w:hanging="72"/>
              <w:rPr>
                <w:rFonts w:eastAsia="Arial Unicode MS" w:cs="Times New Roman"/>
                <w:b/>
                <w:bCs/>
                <w:i/>
                <w:iCs/>
              </w:rPr>
            </w:pPr>
            <w:r w:rsidRPr="00C7268E">
              <w:rPr>
                <w:rFonts w:eastAsia="Arial Unicode MS" w:cs="Times New Roman"/>
                <w:b/>
                <w:bCs/>
                <w:i/>
                <w:iCs/>
              </w:rPr>
              <w:t xml:space="preserve">Debt securities measured at fair value through </w:t>
            </w:r>
          </w:p>
          <w:p w14:paraId="7C77CB9C" w14:textId="345C5728" w:rsidR="007C1DCF" w:rsidRPr="00C7268E" w:rsidRDefault="00F07792" w:rsidP="00C2381F">
            <w:pPr>
              <w:spacing w:line="260" w:lineRule="exact"/>
              <w:ind w:left="160" w:right="-43"/>
              <w:rPr>
                <w:rFonts w:cs="Times New Roman"/>
              </w:rPr>
            </w:pPr>
            <w:r>
              <w:rPr>
                <w:rFonts w:eastAsia="Arial Unicode MS" w:cs="Times New Roman"/>
                <w:b/>
                <w:bCs/>
                <w:i/>
                <w:iCs/>
              </w:rPr>
              <w:t>Other comprehensive income</w:t>
            </w:r>
          </w:p>
        </w:tc>
        <w:tc>
          <w:tcPr>
            <w:tcW w:w="1260" w:type="dxa"/>
            <w:vAlign w:val="bottom"/>
          </w:tcPr>
          <w:p w14:paraId="1ACB1EFA" w14:textId="77777777" w:rsidR="007C1DCF" w:rsidRPr="00C7268E" w:rsidRDefault="007C1DCF" w:rsidP="00C2381F">
            <w:pPr>
              <w:tabs>
                <w:tab w:val="decimal" w:pos="770"/>
              </w:tabs>
              <w:spacing w:line="260" w:lineRule="exact"/>
              <w:rPr>
                <w:rFonts w:cs="Times New Roman"/>
                <w:cs/>
              </w:rPr>
            </w:pPr>
          </w:p>
        </w:tc>
        <w:tc>
          <w:tcPr>
            <w:tcW w:w="1260" w:type="dxa"/>
            <w:vAlign w:val="bottom"/>
          </w:tcPr>
          <w:p w14:paraId="7D7027AC" w14:textId="77777777" w:rsidR="007C1DCF" w:rsidRPr="00C7268E" w:rsidRDefault="007C1DCF" w:rsidP="00C2381F">
            <w:pPr>
              <w:tabs>
                <w:tab w:val="decimal" w:pos="770"/>
              </w:tabs>
              <w:spacing w:line="260" w:lineRule="exact"/>
              <w:rPr>
                <w:rFonts w:cs="Times New Roman"/>
              </w:rPr>
            </w:pPr>
          </w:p>
        </w:tc>
        <w:tc>
          <w:tcPr>
            <w:tcW w:w="1260" w:type="dxa"/>
            <w:vAlign w:val="bottom"/>
          </w:tcPr>
          <w:p w14:paraId="52AEDCEE" w14:textId="77777777" w:rsidR="007C1DCF" w:rsidRPr="00C7268E" w:rsidRDefault="007C1DCF" w:rsidP="00C2381F">
            <w:pPr>
              <w:tabs>
                <w:tab w:val="decimal" w:pos="770"/>
              </w:tabs>
              <w:spacing w:line="260" w:lineRule="exact"/>
              <w:rPr>
                <w:rFonts w:cs="Times New Roman"/>
              </w:rPr>
            </w:pPr>
          </w:p>
        </w:tc>
        <w:tc>
          <w:tcPr>
            <w:tcW w:w="1170" w:type="dxa"/>
            <w:vAlign w:val="bottom"/>
          </w:tcPr>
          <w:p w14:paraId="195E8296" w14:textId="77777777" w:rsidR="007C1DCF" w:rsidRPr="00C7268E" w:rsidRDefault="007C1DCF" w:rsidP="00C2381F">
            <w:pPr>
              <w:tabs>
                <w:tab w:val="decimal" w:pos="770"/>
              </w:tabs>
              <w:spacing w:line="260" w:lineRule="exact"/>
              <w:rPr>
                <w:rFonts w:cs="Times New Roman"/>
              </w:rPr>
            </w:pPr>
          </w:p>
        </w:tc>
      </w:tr>
      <w:tr w:rsidR="0005236B" w:rsidRPr="00C7268E" w14:paraId="080E61DB" w14:textId="77777777" w:rsidTr="00FD49DE">
        <w:tc>
          <w:tcPr>
            <w:tcW w:w="4770" w:type="dxa"/>
            <w:vAlign w:val="bottom"/>
          </w:tcPr>
          <w:p w14:paraId="5F737FA7" w14:textId="77777777" w:rsidR="0005236B" w:rsidRPr="00C7268E" w:rsidRDefault="0005236B" w:rsidP="0005236B">
            <w:pPr>
              <w:spacing w:line="260" w:lineRule="exact"/>
              <w:ind w:left="72" w:right="-43" w:hanging="72"/>
              <w:rPr>
                <w:rFonts w:eastAsia="Arial Unicode MS" w:cs="Times New Roman"/>
                <w:b/>
                <w:bCs/>
              </w:rPr>
            </w:pPr>
            <w:r w:rsidRPr="00C7268E">
              <w:rPr>
                <w:rFonts w:cs="Times New Roman"/>
              </w:rPr>
              <w:t>Government and state enterprise securities</w:t>
            </w:r>
          </w:p>
        </w:tc>
        <w:tc>
          <w:tcPr>
            <w:tcW w:w="1260" w:type="dxa"/>
            <w:shd w:val="clear" w:color="auto" w:fill="auto"/>
            <w:vAlign w:val="bottom"/>
          </w:tcPr>
          <w:p w14:paraId="6CF50694" w14:textId="2F0EFE3A" w:rsidR="0005236B" w:rsidRPr="00C7268E" w:rsidRDefault="0005236B" w:rsidP="0005236B">
            <w:pPr>
              <w:tabs>
                <w:tab w:val="decimal" w:pos="969"/>
              </w:tabs>
              <w:spacing w:line="260" w:lineRule="exact"/>
              <w:rPr>
                <w:rFonts w:cs="Times New Roman"/>
                <w:spacing w:val="-2"/>
              </w:rPr>
            </w:pPr>
            <w:r w:rsidRPr="00965DE5">
              <w:rPr>
                <w:rFonts w:cs="Times New Roman"/>
                <w:spacing w:val="-2"/>
              </w:rPr>
              <w:t>1,731,495</w:t>
            </w:r>
          </w:p>
        </w:tc>
        <w:tc>
          <w:tcPr>
            <w:tcW w:w="1260" w:type="dxa"/>
            <w:shd w:val="clear" w:color="auto" w:fill="auto"/>
            <w:vAlign w:val="bottom"/>
          </w:tcPr>
          <w:p w14:paraId="0F0A3E99" w14:textId="29D8EE2F" w:rsidR="0005236B" w:rsidRPr="00C7268E" w:rsidRDefault="0005236B" w:rsidP="0005236B">
            <w:pPr>
              <w:tabs>
                <w:tab w:val="decimal" w:pos="969"/>
              </w:tabs>
              <w:spacing w:line="260" w:lineRule="exact"/>
              <w:rPr>
                <w:rFonts w:cs="Times New Roman"/>
                <w:spacing w:val="-2"/>
                <w:cs/>
              </w:rPr>
            </w:pPr>
            <w:r w:rsidRPr="00965DE5">
              <w:rPr>
                <w:rFonts w:cs="Times New Roman"/>
                <w:spacing w:val="-2"/>
              </w:rPr>
              <w:t>422,073</w:t>
            </w:r>
          </w:p>
        </w:tc>
        <w:tc>
          <w:tcPr>
            <w:tcW w:w="1260" w:type="dxa"/>
            <w:shd w:val="clear" w:color="auto" w:fill="auto"/>
            <w:vAlign w:val="bottom"/>
          </w:tcPr>
          <w:p w14:paraId="17103D8A" w14:textId="7902E36B" w:rsidR="0005236B" w:rsidRPr="00C7268E" w:rsidRDefault="0005236B" w:rsidP="0005236B">
            <w:pPr>
              <w:tabs>
                <w:tab w:val="decimal" w:pos="770"/>
              </w:tabs>
              <w:spacing w:line="260" w:lineRule="exact"/>
              <w:rPr>
                <w:rFonts w:cs="Times New Roman"/>
                <w:spacing w:val="-2"/>
              </w:rPr>
            </w:pPr>
            <w:r w:rsidRPr="00C7268E">
              <w:rPr>
                <w:rFonts w:cs="Times New Roman"/>
                <w:spacing w:val="-2"/>
              </w:rPr>
              <w:t>-</w:t>
            </w:r>
          </w:p>
        </w:tc>
        <w:tc>
          <w:tcPr>
            <w:tcW w:w="1170" w:type="dxa"/>
            <w:shd w:val="clear" w:color="auto" w:fill="auto"/>
            <w:vAlign w:val="bottom"/>
          </w:tcPr>
          <w:p w14:paraId="65159552" w14:textId="4726320F" w:rsidR="0005236B" w:rsidRPr="00C7268E" w:rsidRDefault="0005236B" w:rsidP="0005236B">
            <w:pPr>
              <w:tabs>
                <w:tab w:val="decimal" w:pos="897"/>
              </w:tabs>
              <w:spacing w:line="260" w:lineRule="exact"/>
              <w:rPr>
                <w:rFonts w:cs="Times New Roman"/>
                <w:spacing w:val="-2"/>
              </w:rPr>
            </w:pPr>
            <w:r w:rsidRPr="00C7268E">
              <w:rPr>
                <w:rFonts w:cs="Times New Roman"/>
                <w:spacing w:val="-2"/>
              </w:rPr>
              <w:t>2,153,56</w:t>
            </w:r>
            <w:r>
              <w:rPr>
                <w:rFonts w:cs="Times New Roman"/>
                <w:spacing w:val="-2"/>
              </w:rPr>
              <w:t>8</w:t>
            </w:r>
          </w:p>
        </w:tc>
      </w:tr>
      <w:tr w:rsidR="0005236B" w:rsidRPr="00C7268E" w14:paraId="023C4836" w14:textId="77777777" w:rsidTr="00FD49DE">
        <w:tc>
          <w:tcPr>
            <w:tcW w:w="4770" w:type="dxa"/>
            <w:vAlign w:val="bottom"/>
          </w:tcPr>
          <w:p w14:paraId="2ACCB3BA" w14:textId="77777777" w:rsidR="0005236B" w:rsidRPr="00C7268E" w:rsidRDefault="0005236B" w:rsidP="0005236B">
            <w:pPr>
              <w:spacing w:line="260" w:lineRule="exact"/>
              <w:ind w:left="72" w:right="-43" w:hanging="72"/>
              <w:rPr>
                <w:rFonts w:cs="Times New Roman"/>
              </w:rPr>
            </w:pPr>
            <w:r w:rsidRPr="00C7268E">
              <w:rPr>
                <w:rFonts w:cs="Times New Roman"/>
              </w:rPr>
              <w:t>Private debt securities</w:t>
            </w:r>
          </w:p>
        </w:tc>
        <w:tc>
          <w:tcPr>
            <w:tcW w:w="1260" w:type="dxa"/>
            <w:shd w:val="clear" w:color="auto" w:fill="auto"/>
            <w:vAlign w:val="bottom"/>
          </w:tcPr>
          <w:p w14:paraId="0A179DA5" w14:textId="0A68089C" w:rsidR="0005236B" w:rsidRPr="00C7268E" w:rsidRDefault="0005236B" w:rsidP="0005236B">
            <w:pPr>
              <w:pBdr>
                <w:bottom w:val="single" w:sz="4" w:space="1" w:color="auto"/>
              </w:pBdr>
              <w:tabs>
                <w:tab w:val="decimal" w:pos="969"/>
              </w:tabs>
              <w:spacing w:line="260" w:lineRule="exact"/>
              <w:rPr>
                <w:rFonts w:cs="Times New Roman"/>
                <w:spacing w:val="-2"/>
              </w:rPr>
            </w:pPr>
            <w:r w:rsidRPr="00965DE5">
              <w:rPr>
                <w:rFonts w:cs="Times New Roman"/>
                <w:spacing w:val="-2"/>
              </w:rPr>
              <w:t>36,421</w:t>
            </w:r>
          </w:p>
        </w:tc>
        <w:tc>
          <w:tcPr>
            <w:tcW w:w="1260" w:type="dxa"/>
            <w:shd w:val="clear" w:color="auto" w:fill="auto"/>
            <w:vAlign w:val="bottom"/>
          </w:tcPr>
          <w:p w14:paraId="470789D3" w14:textId="46A76DDA" w:rsidR="0005236B" w:rsidRPr="00C7268E" w:rsidRDefault="0005236B" w:rsidP="0005236B">
            <w:pPr>
              <w:pBdr>
                <w:bottom w:val="single" w:sz="4" w:space="1" w:color="auto"/>
              </w:pBdr>
              <w:tabs>
                <w:tab w:val="decimal" w:pos="969"/>
              </w:tabs>
              <w:spacing w:line="260" w:lineRule="exact"/>
              <w:rPr>
                <w:rFonts w:cs="Times New Roman"/>
                <w:spacing w:val="-2"/>
                <w:cs/>
              </w:rPr>
            </w:pPr>
            <w:r w:rsidRPr="00965DE5">
              <w:rPr>
                <w:rFonts w:cs="Times New Roman"/>
                <w:spacing w:val="-2"/>
              </w:rPr>
              <w:t>85,175</w:t>
            </w:r>
          </w:p>
        </w:tc>
        <w:tc>
          <w:tcPr>
            <w:tcW w:w="1260" w:type="dxa"/>
            <w:shd w:val="clear" w:color="auto" w:fill="auto"/>
            <w:vAlign w:val="bottom"/>
          </w:tcPr>
          <w:p w14:paraId="073F370D" w14:textId="24994D10" w:rsidR="0005236B" w:rsidRPr="00C7268E" w:rsidRDefault="0005236B" w:rsidP="0005236B">
            <w:pPr>
              <w:pBdr>
                <w:bottom w:val="single" w:sz="4" w:space="1" w:color="auto"/>
              </w:pBdr>
              <w:tabs>
                <w:tab w:val="decimal" w:pos="770"/>
              </w:tabs>
              <w:spacing w:line="260" w:lineRule="exact"/>
              <w:rPr>
                <w:rFonts w:cs="Times New Roman"/>
                <w:spacing w:val="-2"/>
              </w:rPr>
            </w:pPr>
            <w:r w:rsidRPr="00C7268E">
              <w:rPr>
                <w:rFonts w:cs="Times New Roman"/>
                <w:spacing w:val="-2"/>
              </w:rPr>
              <w:t>-</w:t>
            </w:r>
          </w:p>
        </w:tc>
        <w:tc>
          <w:tcPr>
            <w:tcW w:w="1170" w:type="dxa"/>
            <w:shd w:val="clear" w:color="auto" w:fill="auto"/>
            <w:vAlign w:val="bottom"/>
          </w:tcPr>
          <w:p w14:paraId="1F2FA792" w14:textId="0EE73FDD" w:rsidR="0005236B" w:rsidRPr="00C7268E" w:rsidRDefault="0005236B" w:rsidP="0005236B">
            <w:pPr>
              <w:pBdr>
                <w:bottom w:val="single" w:sz="4" w:space="1" w:color="auto"/>
              </w:pBdr>
              <w:tabs>
                <w:tab w:val="decimal" w:pos="897"/>
              </w:tabs>
              <w:spacing w:line="260" w:lineRule="exact"/>
              <w:rPr>
                <w:rFonts w:cs="Times New Roman"/>
                <w:spacing w:val="-2"/>
              </w:rPr>
            </w:pPr>
            <w:r w:rsidRPr="00C7268E">
              <w:rPr>
                <w:rFonts w:cs="Times New Roman"/>
                <w:spacing w:val="-2"/>
              </w:rPr>
              <w:t>121,59</w:t>
            </w:r>
            <w:r>
              <w:rPr>
                <w:rFonts w:cs="Times New Roman"/>
                <w:spacing w:val="-2"/>
              </w:rPr>
              <w:t>6</w:t>
            </w:r>
          </w:p>
        </w:tc>
      </w:tr>
      <w:tr w:rsidR="0005236B" w:rsidRPr="00C7268E" w14:paraId="428A6863" w14:textId="77777777" w:rsidTr="00F07792">
        <w:tc>
          <w:tcPr>
            <w:tcW w:w="4770" w:type="dxa"/>
            <w:vAlign w:val="bottom"/>
          </w:tcPr>
          <w:p w14:paraId="5DAAED9F" w14:textId="77777777" w:rsidR="0005236B" w:rsidRPr="00C7268E" w:rsidRDefault="0005236B" w:rsidP="0005236B">
            <w:pPr>
              <w:spacing w:line="260" w:lineRule="exact"/>
              <w:ind w:left="72" w:right="-43" w:hanging="72"/>
              <w:rPr>
                <w:rFonts w:cs="Times New Roman"/>
              </w:rPr>
            </w:pPr>
            <w:r w:rsidRPr="00C7268E">
              <w:rPr>
                <w:rFonts w:cs="Times New Roman"/>
              </w:rPr>
              <w:t>Total</w:t>
            </w:r>
          </w:p>
        </w:tc>
        <w:tc>
          <w:tcPr>
            <w:tcW w:w="1260" w:type="dxa"/>
            <w:shd w:val="clear" w:color="auto" w:fill="auto"/>
          </w:tcPr>
          <w:p w14:paraId="016ADAD6" w14:textId="35363688" w:rsidR="0005236B" w:rsidRPr="00C7268E" w:rsidRDefault="0005236B" w:rsidP="0005236B">
            <w:pPr>
              <w:tabs>
                <w:tab w:val="decimal" w:pos="969"/>
              </w:tabs>
              <w:spacing w:line="260" w:lineRule="exact"/>
              <w:rPr>
                <w:rFonts w:cs="Times New Roman"/>
                <w:spacing w:val="-2"/>
              </w:rPr>
            </w:pPr>
            <w:r w:rsidRPr="00C7268E">
              <w:rPr>
                <w:rFonts w:cs="Times New Roman"/>
                <w:spacing w:val="-2"/>
              </w:rPr>
              <w:t>1,767,91</w:t>
            </w:r>
            <w:r>
              <w:rPr>
                <w:rFonts w:cs="Times New Roman"/>
                <w:spacing w:val="-2"/>
              </w:rPr>
              <w:t>6</w:t>
            </w:r>
          </w:p>
        </w:tc>
        <w:tc>
          <w:tcPr>
            <w:tcW w:w="1260" w:type="dxa"/>
            <w:shd w:val="clear" w:color="auto" w:fill="auto"/>
          </w:tcPr>
          <w:p w14:paraId="7B5A07B3" w14:textId="7A53AED6" w:rsidR="0005236B" w:rsidRPr="00C7268E" w:rsidRDefault="0005236B" w:rsidP="0005236B">
            <w:pPr>
              <w:tabs>
                <w:tab w:val="decimal" w:pos="969"/>
              </w:tabs>
              <w:spacing w:line="260" w:lineRule="exact"/>
              <w:rPr>
                <w:rFonts w:cs="Times New Roman"/>
                <w:spacing w:val="-2"/>
                <w:cs/>
              </w:rPr>
            </w:pPr>
            <w:r w:rsidRPr="00C7268E">
              <w:rPr>
                <w:rFonts w:cs="Times New Roman"/>
                <w:spacing w:val="-2"/>
              </w:rPr>
              <w:t>507,24</w:t>
            </w:r>
            <w:r>
              <w:rPr>
                <w:rFonts w:cs="Times New Roman"/>
                <w:spacing w:val="-2"/>
              </w:rPr>
              <w:t>8</w:t>
            </w:r>
          </w:p>
        </w:tc>
        <w:tc>
          <w:tcPr>
            <w:tcW w:w="1260" w:type="dxa"/>
            <w:shd w:val="clear" w:color="auto" w:fill="auto"/>
          </w:tcPr>
          <w:p w14:paraId="47E65491" w14:textId="4C630D26" w:rsidR="0005236B" w:rsidRPr="00C7268E" w:rsidRDefault="0005236B" w:rsidP="0005236B">
            <w:pPr>
              <w:tabs>
                <w:tab w:val="decimal" w:pos="770"/>
              </w:tabs>
              <w:spacing w:line="260" w:lineRule="exact"/>
              <w:rPr>
                <w:rFonts w:cs="Times New Roman"/>
                <w:spacing w:val="-2"/>
              </w:rPr>
            </w:pPr>
            <w:r w:rsidRPr="00C7268E">
              <w:rPr>
                <w:rFonts w:cs="Times New Roman"/>
                <w:spacing w:val="-2"/>
              </w:rPr>
              <w:t>-</w:t>
            </w:r>
          </w:p>
        </w:tc>
        <w:tc>
          <w:tcPr>
            <w:tcW w:w="1170" w:type="dxa"/>
            <w:shd w:val="clear" w:color="auto" w:fill="auto"/>
          </w:tcPr>
          <w:p w14:paraId="6A470B53" w14:textId="7F9A3755" w:rsidR="0005236B" w:rsidRPr="00C7268E" w:rsidRDefault="0005236B" w:rsidP="0005236B">
            <w:pPr>
              <w:tabs>
                <w:tab w:val="decimal" w:pos="897"/>
              </w:tabs>
              <w:spacing w:line="260" w:lineRule="exact"/>
              <w:rPr>
                <w:rFonts w:cs="Times New Roman"/>
                <w:spacing w:val="-2"/>
              </w:rPr>
            </w:pPr>
            <w:r w:rsidRPr="00C7268E">
              <w:rPr>
                <w:rFonts w:cs="Times New Roman"/>
                <w:spacing w:val="-2"/>
              </w:rPr>
              <w:t>2,275,164</w:t>
            </w:r>
          </w:p>
        </w:tc>
      </w:tr>
      <w:tr w:rsidR="00F07792" w:rsidRPr="00C7268E" w14:paraId="7A56A357" w14:textId="77777777" w:rsidTr="00407C71">
        <w:tc>
          <w:tcPr>
            <w:tcW w:w="4770" w:type="dxa"/>
            <w:vAlign w:val="bottom"/>
            <w:hideMark/>
          </w:tcPr>
          <w:p w14:paraId="75AB3E42" w14:textId="31D9F6AC" w:rsidR="00F07792" w:rsidRPr="00C7268E" w:rsidRDefault="00F07792" w:rsidP="00BB76F4">
            <w:pPr>
              <w:spacing w:line="260" w:lineRule="exact"/>
              <w:ind w:left="72" w:right="-43" w:hanging="72"/>
              <w:rPr>
                <w:rFonts w:cs="Times New Roman"/>
                <w:b/>
                <w:bCs/>
                <w:cs/>
              </w:rPr>
            </w:pPr>
            <w:r>
              <w:rPr>
                <w:rFonts w:cs="Times New Roman"/>
                <w:i/>
                <w:iCs/>
              </w:rPr>
              <w:t xml:space="preserve">Less </w:t>
            </w:r>
            <w:r w:rsidRPr="00C7268E">
              <w:rPr>
                <w:rFonts w:cs="Times New Roman"/>
              </w:rPr>
              <w:t>unrealised loss</w:t>
            </w:r>
          </w:p>
        </w:tc>
        <w:tc>
          <w:tcPr>
            <w:tcW w:w="1260" w:type="dxa"/>
            <w:shd w:val="clear" w:color="auto" w:fill="auto"/>
          </w:tcPr>
          <w:p w14:paraId="4580623D" w14:textId="1913E2E9" w:rsidR="00F07792" w:rsidRPr="00FA5164" w:rsidRDefault="00F07792" w:rsidP="00BB76F4">
            <w:pPr>
              <w:pBdr>
                <w:bottom w:val="single" w:sz="4" w:space="1" w:color="auto"/>
              </w:pBdr>
              <w:tabs>
                <w:tab w:val="decimal" w:pos="969"/>
              </w:tabs>
              <w:spacing w:line="260" w:lineRule="exact"/>
              <w:rPr>
                <w:rFonts w:cs="Times New Roman"/>
                <w:spacing w:val="-2"/>
              </w:rPr>
            </w:pPr>
            <w:r w:rsidRPr="00FA5164">
              <w:rPr>
                <w:rFonts w:cs="Times New Roman"/>
                <w:spacing w:val="-2"/>
              </w:rPr>
              <w:t>(1,864)</w:t>
            </w:r>
          </w:p>
        </w:tc>
        <w:tc>
          <w:tcPr>
            <w:tcW w:w="1260" w:type="dxa"/>
            <w:shd w:val="clear" w:color="auto" w:fill="auto"/>
          </w:tcPr>
          <w:p w14:paraId="6945862A" w14:textId="25C7DDE0" w:rsidR="00F07792" w:rsidRPr="00FA5164" w:rsidRDefault="00F07792" w:rsidP="00BB76F4">
            <w:pPr>
              <w:pBdr>
                <w:bottom w:val="single" w:sz="4" w:space="1" w:color="auto"/>
              </w:pBdr>
              <w:tabs>
                <w:tab w:val="decimal" w:pos="969"/>
              </w:tabs>
              <w:spacing w:line="260" w:lineRule="exact"/>
              <w:rPr>
                <w:rFonts w:cs="Times New Roman"/>
                <w:spacing w:val="-2"/>
                <w:cs/>
              </w:rPr>
            </w:pPr>
            <w:r w:rsidRPr="00FA5164">
              <w:rPr>
                <w:rFonts w:cs="Times New Roman"/>
                <w:spacing w:val="-2"/>
              </w:rPr>
              <w:t>(6,286)</w:t>
            </w:r>
          </w:p>
        </w:tc>
        <w:tc>
          <w:tcPr>
            <w:tcW w:w="1260" w:type="dxa"/>
            <w:shd w:val="clear" w:color="auto" w:fill="auto"/>
          </w:tcPr>
          <w:p w14:paraId="2B38E874" w14:textId="77777777" w:rsidR="00F07792" w:rsidRPr="00FA5164" w:rsidRDefault="00F07792" w:rsidP="00BB76F4">
            <w:pPr>
              <w:pBdr>
                <w:bottom w:val="single" w:sz="4" w:space="1" w:color="auto"/>
              </w:pBdr>
              <w:tabs>
                <w:tab w:val="decimal" w:pos="770"/>
              </w:tabs>
              <w:spacing w:line="260" w:lineRule="exact"/>
              <w:rPr>
                <w:rFonts w:cs="Times New Roman"/>
                <w:spacing w:val="-2"/>
              </w:rPr>
            </w:pPr>
            <w:r w:rsidRPr="00FA5164">
              <w:rPr>
                <w:rFonts w:cs="Times New Roman"/>
                <w:spacing w:val="-2"/>
              </w:rPr>
              <w:t>-</w:t>
            </w:r>
          </w:p>
        </w:tc>
        <w:tc>
          <w:tcPr>
            <w:tcW w:w="1170" w:type="dxa"/>
            <w:shd w:val="clear" w:color="auto" w:fill="auto"/>
          </w:tcPr>
          <w:p w14:paraId="413A72E5" w14:textId="3FD444AB" w:rsidR="00F07792" w:rsidRPr="00FA5164" w:rsidRDefault="00F07792" w:rsidP="00BB76F4">
            <w:pPr>
              <w:pBdr>
                <w:bottom w:val="single" w:sz="4" w:space="1" w:color="auto"/>
              </w:pBdr>
              <w:tabs>
                <w:tab w:val="decimal" w:pos="897"/>
              </w:tabs>
              <w:spacing w:line="260" w:lineRule="exact"/>
              <w:rPr>
                <w:rFonts w:cs="Times New Roman"/>
                <w:spacing w:val="-2"/>
              </w:rPr>
            </w:pPr>
            <w:r w:rsidRPr="00FA5164">
              <w:rPr>
                <w:rFonts w:cs="Times New Roman"/>
                <w:spacing w:val="-2"/>
              </w:rPr>
              <w:t>(8,150)</w:t>
            </w:r>
          </w:p>
        </w:tc>
      </w:tr>
      <w:tr w:rsidR="00F07792" w:rsidRPr="00C7268E" w14:paraId="1FA24AE6" w14:textId="77777777" w:rsidTr="00407C71">
        <w:trPr>
          <w:trHeight w:val="81"/>
        </w:trPr>
        <w:tc>
          <w:tcPr>
            <w:tcW w:w="4770" w:type="dxa"/>
            <w:vAlign w:val="bottom"/>
            <w:hideMark/>
          </w:tcPr>
          <w:p w14:paraId="68C52CE0" w14:textId="68B4073C" w:rsidR="00F07792" w:rsidRPr="00C7268E" w:rsidRDefault="00F07792" w:rsidP="00BB76F4">
            <w:pPr>
              <w:spacing w:line="260" w:lineRule="exact"/>
              <w:ind w:left="72" w:right="-43" w:hanging="72"/>
              <w:rPr>
                <w:rFonts w:eastAsia="Arial Unicode MS" w:cs="Times New Roman"/>
                <w:b/>
                <w:bCs/>
                <w:cs/>
              </w:rPr>
            </w:pPr>
            <w:r w:rsidRPr="00C7268E">
              <w:rPr>
                <w:rFonts w:eastAsia="Arial Unicode MS" w:cs="Times New Roman"/>
                <w:b/>
                <w:bCs/>
              </w:rPr>
              <w:t>Tota</w:t>
            </w:r>
            <w:r>
              <w:rPr>
                <w:rFonts w:eastAsia="Arial Unicode MS" w:cs="Times New Roman"/>
                <w:b/>
                <w:bCs/>
              </w:rPr>
              <w:t>l</w:t>
            </w:r>
          </w:p>
        </w:tc>
        <w:tc>
          <w:tcPr>
            <w:tcW w:w="1260" w:type="dxa"/>
            <w:shd w:val="clear" w:color="auto" w:fill="auto"/>
          </w:tcPr>
          <w:p w14:paraId="6F577958" w14:textId="5214305A" w:rsidR="00F07792" w:rsidRPr="00510A80" w:rsidRDefault="00F07792" w:rsidP="00510A80">
            <w:pPr>
              <w:pBdr>
                <w:bottom w:val="single" w:sz="4" w:space="1" w:color="auto"/>
              </w:pBdr>
              <w:tabs>
                <w:tab w:val="decimal" w:pos="969"/>
              </w:tabs>
              <w:spacing w:line="260" w:lineRule="exact"/>
              <w:rPr>
                <w:rFonts w:cs="Times New Roman"/>
                <w:b/>
                <w:bCs/>
                <w:spacing w:val="-2"/>
              </w:rPr>
            </w:pPr>
            <w:r w:rsidRPr="00510A80">
              <w:rPr>
                <w:rFonts w:cs="Times New Roman"/>
                <w:b/>
                <w:bCs/>
                <w:spacing w:val="-2"/>
              </w:rPr>
              <w:t>1,7</w:t>
            </w:r>
            <w:r w:rsidR="00FA5164" w:rsidRPr="00510A80">
              <w:rPr>
                <w:rFonts w:cs="Times New Roman"/>
                <w:b/>
                <w:bCs/>
                <w:spacing w:val="-2"/>
              </w:rPr>
              <w:t>66,052</w:t>
            </w:r>
          </w:p>
        </w:tc>
        <w:tc>
          <w:tcPr>
            <w:tcW w:w="1260" w:type="dxa"/>
            <w:shd w:val="clear" w:color="auto" w:fill="auto"/>
          </w:tcPr>
          <w:p w14:paraId="09D71B5C" w14:textId="09C129C8" w:rsidR="00F07792" w:rsidRPr="00C7268E" w:rsidRDefault="00FA5164" w:rsidP="00510A80">
            <w:pPr>
              <w:pBdr>
                <w:bottom w:val="single" w:sz="4" w:space="1" w:color="auto"/>
              </w:pBdr>
              <w:tabs>
                <w:tab w:val="decimal" w:pos="969"/>
              </w:tabs>
              <w:spacing w:line="260" w:lineRule="exact"/>
              <w:rPr>
                <w:rFonts w:cs="Times New Roman"/>
                <w:b/>
                <w:bCs/>
                <w:spacing w:val="-2"/>
                <w:cs/>
              </w:rPr>
            </w:pPr>
            <w:r>
              <w:rPr>
                <w:rFonts w:cs="Times New Roman"/>
                <w:b/>
                <w:bCs/>
                <w:spacing w:val="-2"/>
              </w:rPr>
              <w:t>500,962</w:t>
            </w:r>
          </w:p>
        </w:tc>
        <w:tc>
          <w:tcPr>
            <w:tcW w:w="1260" w:type="dxa"/>
            <w:shd w:val="clear" w:color="auto" w:fill="auto"/>
          </w:tcPr>
          <w:p w14:paraId="1C414B9A" w14:textId="77777777" w:rsidR="00F07792" w:rsidRPr="00C7268E" w:rsidRDefault="00F07792" w:rsidP="00510A80">
            <w:pPr>
              <w:pBdr>
                <w:bottom w:val="single" w:sz="4" w:space="1" w:color="auto"/>
              </w:pBdr>
              <w:tabs>
                <w:tab w:val="decimal" w:pos="770"/>
              </w:tabs>
              <w:spacing w:line="260" w:lineRule="exact"/>
              <w:rPr>
                <w:rFonts w:cs="Times New Roman"/>
                <w:b/>
                <w:bCs/>
                <w:spacing w:val="-2"/>
              </w:rPr>
            </w:pPr>
            <w:r w:rsidRPr="00C7268E">
              <w:rPr>
                <w:rFonts w:cs="Times New Roman"/>
                <w:b/>
                <w:bCs/>
                <w:spacing w:val="-2"/>
              </w:rPr>
              <w:t>-</w:t>
            </w:r>
          </w:p>
        </w:tc>
        <w:tc>
          <w:tcPr>
            <w:tcW w:w="1170" w:type="dxa"/>
            <w:shd w:val="clear" w:color="auto" w:fill="auto"/>
          </w:tcPr>
          <w:p w14:paraId="0FFE08BF" w14:textId="68714260" w:rsidR="00F07792" w:rsidRPr="00C7268E" w:rsidRDefault="00FA5164" w:rsidP="00510A80">
            <w:pPr>
              <w:pBdr>
                <w:bottom w:val="single" w:sz="4" w:space="1" w:color="auto"/>
              </w:pBdr>
              <w:tabs>
                <w:tab w:val="decimal" w:pos="897"/>
              </w:tabs>
              <w:spacing w:line="260" w:lineRule="exact"/>
              <w:rPr>
                <w:rFonts w:cs="Times New Roman"/>
                <w:b/>
                <w:bCs/>
                <w:spacing w:val="-2"/>
              </w:rPr>
            </w:pPr>
            <w:r>
              <w:rPr>
                <w:rFonts w:cs="Times New Roman"/>
                <w:b/>
                <w:bCs/>
                <w:spacing w:val="-2"/>
              </w:rPr>
              <w:t>2,267,014</w:t>
            </w:r>
          </w:p>
        </w:tc>
      </w:tr>
      <w:tr w:rsidR="00F07792" w:rsidRPr="00C7268E" w14:paraId="136F0294" w14:textId="77777777" w:rsidTr="00407C71">
        <w:tc>
          <w:tcPr>
            <w:tcW w:w="4770" w:type="dxa"/>
            <w:vAlign w:val="bottom"/>
          </w:tcPr>
          <w:p w14:paraId="2A83C2C6" w14:textId="77777777" w:rsidR="00F07792" w:rsidRPr="00C7268E" w:rsidRDefault="00F07792" w:rsidP="00F07792">
            <w:pPr>
              <w:spacing w:line="260" w:lineRule="exact"/>
              <w:ind w:left="72" w:right="-110" w:hanging="72"/>
              <w:rPr>
                <w:rFonts w:eastAsia="Arial Unicode MS" w:cs="Times New Roman"/>
                <w:b/>
                <w:bCs/>
              </w:rPr>
            </w:pPr>
          </w:p>
        </w:tc>
        <w:tc>
          <w:tcPr>
            <w:tcW w:w="1260" w:type="dxa"/>
            <w:vAlign w:val="bottom"/>
          </w:tcPr>
          <w:p w14:paraId="1BD3E326" w14:textId="77777777" w:rsidR="00F07792" w:rsidRPr="00C7268E" w:rsidRDefault="00F07792" w:rsidP="00F07792">
            <w:pPr>
              <w:tabs>
                <w:tab w:val="decimal" w:pos="770"/>
              </w:tabs>
              <w:spacing w:line="260" w:lineRule="exact"/>
              <w:rPr>
                <w:rFonts w:cs="Times New Roman"/>
              </w:rPr>
            </w:pPr>
          </w:p>
        </w:tc>
        <w:tc>
          <w:tcPr>
            <w:tcW w:w="1260" w:type="dxa"/>
            <w:vAlign w:val="bottom"/>
          </w:tcPr>
          <w:p w14:paraId="2ABDEBA4" w14:textId="77777777" w:rsidR="00F07792" w:rsidRPr="00C7268E" w:rsidRDefault="00F07792" w:rsidP="00F07792">
            <w:pPr>
              <w:tabs>
                <w:tab w:val="decimal" w:pos="770"/>
              </w:tabs>
              <w:spacing w:line="260" w:lineRule="exact"/>
              <w:rPr>
                <w:rFonts w:cs="Times New Roman"/>
                <w:cs/>
              </w:rPr>
            </w:pPr>
          </w:p>
        </w:tc>
        <w:tc>
          <w:tcPr>
            <w:tcW w:w="1260" w:type="dxa"/>
            <w:vAlign w:val="bottom"/>
          </w:tcPr>
          <w:p w14:paraId="5305CD51" w14:textId="77777777" w:rsidR="00F07792" w:rsidRPr="00C7268E" w:rsidRDefault="00F07792" w:rsidP="00F07792">
            <w:pPr>
              <w:tabs>
                <w:tab w:val="decimal" w:pos="770"/>
              </w:tabs>
              <w:spacing w:line="260" w:lineRule="exact"/>
              <w:rPr>
                <w:rFonts w:cs="Times New Roman"/>
              </w:rPr>
            </w:pPr>
          </w:p>
        </w:tc>
        <w:tc>
          <w:tcPr>
            <w:tcW w:w="1170" w:type="dxa"/>
            <w:vAlign w:val="bottom"/>
          </w:tcPr>
          <w:p w14:paraId="20A274FE" w14:textId="77777777" w:rsidR="00F07792" w:rsidRPr="00C7268E" w:rsidRDefault="00F07792" w:rsidP="00F07792">
            <w:pPr>
              <w:tabs>
                <w:tab w:val="decimal" w:pos="770"/>
              </w:tabs>
              <w:spacing w:line="260" w:lineRule="exact"/>
              <w:rPr>
                <w:rFonts w:cs="Times New Roman"/>
              </w:rPr>
            </w:pPr>
          </w:p>
        </w:tc>
      </w:tr>
      <w:tr w:rsidR="00F07792" w:rsidRPr="00C7268E" w14:paraId="33BB412A" w14:textId="77777777" w:rsidTr="00C2381F">
        <w:tc>
          <w:tcPr>
            <w:tcW w:w="4770" w:type="dxa"/>
            <w:vAlign w:val="bottom"/>
            <w:hideMark/>
          </w:tcPr>
          <w:p w14:paraId="24C29420" w14:textId="77777777" w:rsidR="00F07792" w:rsidRPr="00C7268E" w:rsidRDefault="00F07792" w:rsidP="00F07792">
            <w:pPr>
              <w:spacing w:line="260" w:lineRule="exact"/>
              <w:ind w:left="72" w:right="-110" w:hanging="72"/>
              <w:rPr>
                <w:rFonts w:cs="Times New Roman"/>
                <w:b/>
                <w:bCs/>
                <w:i/>
                <w:iCs/>
                <w:cs/>
              </w:rPr>
            </w:pPr>
            <w:r w:rsidRPr="00C7268E">
              <w:rPr>
                <w:rFonts w:eastAsia="Arial Unicode MS" w:cs="Times New Roman"/>
                <w:b/>
                <w:bCs/>
                <w:i/>
                <w:iCs/>
              </w:rPr>
              <w:t>Debt securities measured at amortised cost</w:t>
            </w:r>
          </w:p>
        </w:tc>
        <w:tc>
          <w:tcPr>
            <w:tcW w:w="1260" w:type="dxa"/>
            <w:vAlign w:val="bottom"/>
          </w:tcPr>
          <w:p w14:paraId="57B9577B" w14:textId="77777777" w:rsidR="00F07792" w:rsidRPr="00C7268E" w:rsidRDefault="00F07792" w:rsidP="00F07792">
            <w:pPr>
              <w:tabs>
                <w:tab w:val="decimal" w:pos="770"/>
              </w:tabs>
              <w:spacing w:line="260" w:lineRule="exact"/>
              <w:rPr>
                <w:rFonts w:cs="Times New Roman"/>
              </w:rPr>
            </w:pPr>
          </w:p>
        </w:tc>
        <w:tc>
          <w:tcPr>
            <w:tcW w:w="1260" w:type="dxa"/>
            <w:vAlign w:val="bottom"/>
          </w:tcPr>
          <w:p w14:paraId="7C5DEAF0" w14:textId="77777777" w:rsidR="00F07792" w:rsidRPr="00C7268E" w:rsidRDefault="00F07792" w:rsidP="00F07792">
            <w:pPr>
              <w:tabs>
                <w:tab w:val="decimal" w:pos="770"/>
              </w:tabs>
              <w:spacing w:line="260" w:lineRule="exact"/>
              <w:rPr>
                <w:rFonts w:cs="Times New Roman"/>
                <w:cs/>
              </w:rPr>
            </w:pPr>
          </w:p>
        </w:tc>
        <w:tc>
          <w:tcPr>
            <w:tcW w:w="1260" w:type="dxa"/>
            <w:vAlign w:val="bottom"/>
          </w:tcPr>
          <w:p w14:paraId="3A0AF08D" w14:textId="77777777" w:rsidR="00F07792" w:rsidRPr="00C7268E" w:rsidRDefault="00F07792" w:rsidP="00F07792">
            <w:pPr>
              <w:tabs>
                <w:tab w:val="decimal" w:pos="770"/>
              </w:tabs>
              <w:spacing w:line="260" w:lineRule="exact"/>
              <w:rPr>
                <w:rFonts w:cs="Times New Roman"/>
              </w:rPr>
            </w:pPr>
          </w:p>
        </w:tc>
        <w:tc>
          <w:tcPr>
            <w:tcW w:w="1170" w:type="dxa"/>
            <w:vAlign w:val="bottom"/>
          </w:tcPr>
          <w:p w14:paraId="50BB1256" w14:textId="77777777" w:rsidR="00F07792" w:rsidRPr="00C7268E" w:rsidRDefault="00F07792" w:rsidP="00F07792">
            <w:pPr>
              <w:tabs>
                <w:tab w:val="decimal" w:pos="770"/>
              </w:tabs>
              <w:spacing w:line="260" w:lineRule="exact"/>
              <w:rPr>
                <w:rFonts w:cs="Times New Roman"/>
              </w:rPr>
            </w:pPr>
          </w:p>
        </w:tc>
      </w:tr>
      <w:tr w:rsidR="00F07792" w:rsidRPr="00C7268E" w14:paraId="115FBD19" w14:textId="77777777" w:rsidTr="00FD49DE">
        <w:tc>
          <w:tcPr>
            <w:tcW w:w="4770" w:type="dxa"/>
            <w:vAlign w:val="bottom"/>
            <w:hideMark/>
          </w:tcPr>
          <w:p w14:paraId="31BFAC85" w14:textId="77777777" w:rsidR="00F07792" w:rsidRPr="00C7268E" w:rsidRDefault="00F07792" w:rsidP="00F07792">
            <w:pPr>
              <w:spacing w:line="260" w:lineRule="exact"/>
              <w:ind w:left="72" w:right="-43" w:hanging="72"/>
              <w:rPr>
                <w:rFonts w:cs="Times New Roman"/>
              </w:rPr>
            </w:pPr>
            <w:r w:rsidRPr="00C7268E">
              <w:rPr>
                <w:rFonts w:cs="Times New Roman"/>
              </w:rPr>
              <w:t>Private debt securities</w:t>
            </w:r>
          </w:p>
        </w:tc>
        <w:tc>
          <w:tcPr>
            <w:tcW w:w="1260" w:type="dxa"/>
            <w:shd w:val="clear" w:color="auto" w:fill="auto"/>
          </w:tcPr>
          <w:p w14:paraId="214A3000" w14:textId="52DD68B3" w:rsidR="00F07792" w:rsidRPr="00C7268E" w:rsidRDefault="00F07792" w:rsidP="00F07792">
            <w:pPr>
              <w:tabs>
                <w:tab w:val="decimal" w:pos="770"/>
              </w:tabs>
              <w:spacing w:line="260" w:lineRule="exact"/>
              <w:rPr>
                <w:rFonts w:cs="Times New Roman"/>
                <w:spacing w:val="-2"/>
              </w:rPr>
            </w:pPr>
            <w:r w:rsidRPr="00C7268E">
              <w:rPr>
                <w:rFonts w:cs="Times New Roman"/>
                <w:spacing w:val="-2"/>
              </w:rPr>
              <w:t>-</w:t>
            </w:r>
          </w:p>
        </w:tc>
        <w:tc>
          <w:tcPr>
            <w:tcW w:w="1260" w:type="dxa"/>
            <w:shd w:val="clear" w:color="auto" w:fill="auto"/>
          </w:tcPr>
          <w:p w14:paraId="362046FE" w14:textId="79D25969" w:rsidR="00F07792" w:rsidRPr="00C7268E" w:rsidRDefault="00F07792" w:rsidP="00F07792">
            <w:pPr>
              <w:tabs>
                <w:tab w:val="decimal" w:pos="983"/>
              </w:tabs>
              <w:spacing w:line="260" w:lineRule="exact"/>
              <w:rPr>
                <w:rFonts w:cs="Times New Roman"/>
                <w:spacing w:val="-2"/>
              </w:rPr>
            </w:pPr>
            <w:r w:rsidRPr="00C7268E">
              <w:rPr>
                <w:rFonts w:cs="Times New Roman"/>
                <w:spacing w:val="-2"/>
              </w:rPr>
              <w:t>580</w:t>
            </w:r>
          </w:p>
        </w:tc>
        <w:tc>
          <w:tcPr>
            <w:tcW w:w="1260" w:type="dxa"/>
            <w:shd w:val="clear" w:color="auto" w:fill="auto"/>
          </w:tcPr>
          <w:p w14:paraId="0F5053B2" w14:textId="12AB255C" w:rsidR="00F07792" w:rsidRPr="00C7268E" w:rsidRDefault="00F07792" w:rsidP="00F07792">
            <w:pPr>
              <w:tabs>
                <w:tab w:val="decimal" w:pos="770"/>
              </w:tabs>
              <w:spacing w:line="260" w:lineRule="exact"/>
              <w:rPr>
                <w:rFonts w:cs="Times New Roman"/>
                <w:spacing w:val="-2"/>
              </w:rPr>
            </w:pPr>
            <w:r w:rsidRPr="00C7268E">
              <w:rPr>
                <w:rFonts w:cs="Times New Roman"/>
                <w:spacing w:val="-2"/>
              </w:rPr>
              <w:t>-</w:t>
            </w:r>
          </w:p>
        </w:tc>
        <w:tc>
          <w:tcPr>
            <w:tcW w:w="1170" w:type="dxa"/>
            <w:shd w:val="clear" w:color="auto" w:fill="auto"/>
          </w:tcPr>
          <w:p w14:paraId="17A789D7" w14:textId="7FD902DF" w:rsidR="00F07792" w:rsidRPr="00C7268E" w:rsidRDefault="00F07792" w:rsidP="00F07792">
            <w:pPr>
              <w:tabs>
                <w:tab w:val="decimal" w:pos="897"/>
              </w:tabs>
              <w:spacing w:line="260" w:lineRule="exact"/>
              <w:rPr>
                <w:rFonts w:cs="Times New Roman"/>
                <w:spacing w:val="-2"/>
              </w:rPr>
            </w:pPr>
            <w:r w:rsidRPr="00C7268E">
              <w:rPr>
                <w:rFonts w:cs="Times New Roman"/>
                <w:spacing w:val="-2"/>
              </w:rPr>
              <w:t>580</w:t>
            </w:r>
          </w:p>
        </w:tc>
      </w:tr>
      <w:tr w:rsidR="00F07792" w:rsidRPr="00C7268E" w14:paraId="6D0452A8" w14:textId="77777777" w:rsidTr="00FD49DE">
        <w:tc>
          <w:tcPr>
            <w:tcW w:w="4770" w:type="dxa"/>
            <w:vAlign w:val="bottom"/>
          </w:tcPr>
          <w:p w14:paraId="20E62035" w14:textId="77777777" w:rsidR="00F07792" w:rsidRPr="00C7268E" w:rsidRDefault="00F07792" w:rsidP="00F07792">
            <w:pPr>
              <w:spacing w:line="260" w:lineRule="exact"/>
              <w:ind w:left="72" w:right="-43" w:hanging="72"/>
              <w:rPr>
                <w:rFonts w:eastAsia="Arial Unicode MS" w:cs="Times New Roman"/>
              </w:rPr>
            </w:pPr>
            <w:r w:rsidRPr="00C7268E">
              <w:rPr>
                <w:rFonts w:eastAsia="Arial Unicode MS" w:cs="Times New Roman"/>
              </w:rPr>
              <w:t>Deposits at banks which original maturity</w:t>
            </w:r>
          </w:p>
          <w:p w14:paraId="376E469B" w14:textId="77777777" w:rsidR="00F07792" w:rsidRPr="00C7268E" w:rsidRDefault="00F07792" w:rsidP="00F07792">
            <w:pPr>
              <w:spacing w:line="260" w:lineRule="exact"/>
              <w:ind w:left="72" w:right="-43" w:firstLine="88"/>
              <w:rPr>
                <w:rFonts w:cs="Times New Roman"/>
                <w:cs/>
              </w:rPr>
            </w:pPr>
            <w:r w:rsidRPr="00C7268E">
              <w:rPr>
                <w:rFonts w:eastAsia="Arial Unicode MS" w:cs="Times New Roman"/>
              </w:rPr>
              <w:t>over 3 months</w:t>
            </w:r>
          </w:p>
        </w:tc>
        <w:tc>
          <w:tcPr>
            <w:tcW w:w="1260" w:type="dxa"/>
            <w:shd w:val="clear" w:color="auto" w:fill="auto"/>
            <w:vAlign w:val="bottom"/>
          </w:tcPr>
          <w:p w14:paraId="1C976860" w14:textId="71F60013" w:rsidR="00F07792" w:rsidRPr="00C7268E" w:rsidRDefault="00F07792" w:rsidP="00F07792">
            <w:pPr>
              <w:pBdr>
                <w:bottom w:val="single" w:sz="4" w:space="1" w:color="auto"/>
              </w:pBdr>
              <w:tabs>
                <w:tab w:val="decimal" w:pos="969"/>
              </w:tabs>
              <w:spacing w:line="260" w:lineRule="exact"/>
              <w:rPr>
                <w:rFonts w:cs="Times New Roman"/>
                <w:spacing w:val="-2"/>
              </w:rPr>
            </w:pPr>
            <w:r>
              <w:rPr>
                <w:rFonts w:cs="Times New Roman"/>
                <w:spacing w:val="-2"/>
              </w:rPr>
              <w:t>24,300</w:t>
            </w:r>
          </w:p>
        </w:tc>
        <w:tc>
          <w:tcPr>
            <w:tcW w:w="1260" w:type="dxa"/>
            <w:shd w:val="clear" w:color="auto" w:fill="auto"/>
            <w:vAlign w:val="bottom"/>
          </w:tcPr>
          <w:p w14:paraId="778BE9F6" w14:textId="62B5CC8D" w:rsidR="00F07792" w:rsidRPr="00C7268E" w:rsidRDefault="00F07792" w:rsidP="00F07792">
            <w:pPr>
              <w:pBdr>
                <w:bottom w:val="single" w:sz="4" w:space="1" w:color="auto"/>
              </w:pBdr>
              <w:tabs>
                <w:tab w:val="decimal" w:pos="969"/>
              </w:tabs>
              <w:spacing w:line="260" w:lineRule="exact"/>
              <w:rPr>
                <w:rFonts w:cs="Times New Roman"/>
                <w:spacing w:val="-2"/>
                <w:cs/>
              </w:rPr>
            </w:pPr>
            <w:r w:rsidRPr="00C7268E">
              <w:rPr>
                <w:rFonts w:cs="Times New Roman"/>
                <w:spacing w:val="-2"/>
              </w:rPr>
              <w:t>1,</w:t>
            </w:r>
            <w:r>
              <w:rPr>
                <w:rFonts w:cs="Times New Roman"/>
                <w:spacing w:val="-2"/>
              </w:rPr>
              <w:t>2</w:t>
            </w:r>
            <w:r w:rsidRPr="00C7268E">
              <w:rPr>
                <w:rFonts w:cs="Times New Roman"/>
                <w:spacing w:val="-2"/>
              </w:rPr>
              <w:t>00</w:t>
            </w:r>
          </w:p>
        </w:tc>
        <w:tc>
          <w:tcPr>
            <w:tcW w:w="1260" w:type="dxa"/>
            <w:shd w:val="clear" w:color="auto" w:fill="auto"/>
            <w:vAlign w:val="bottom"/>
          </w:tcPr>
          <w:p w14:paraId="4D9B8052" w14:textId="6FC01E70" w:rsidR="00F07792" w:rsidRPr="00C7268E" w:rsidRDefault="00F07792" w:rsidP="00F07792">
            <w:pPr>
              <w:pBdr>
                <w:bottom w:val="single" w:sz="4" w:space="1" w:color="auto"/>
              </w:pBdr>
              <w:tabs>
                <w:tab w:val="decimal" w:pos="770"/>
              </w:tabs>
              <w:spacing w:line="260" w:lineRule="exact"/>
              <w:rPr>
                <w:rFonts w:cs="Times New Roman"/>
                <w:spacing w:val="-2"/>
              </w:rPr>
            </w:pPr>
            <w:r w:rsidRPr="00C7268E">
              <w:rPr>
                <w:rFonts w:cs="Times New Roman"/>
                <w:spacing w:val="-2"/>
              </w:rPr>
              <w:t>-</w:t>
            </w:r>
          </w:p>
        </w:tc>
        <w:tc>
          <w:tcPr>
            <w:tcW w:w="1170" w:type="dxa"/>
            <w:shd w:val="clear" w:color="auto" w:fill="auto"/>
            <w:vAlign w:val="bottom"/>
          </w:tcPr>
          <w:p w14:paraId="6196B0AA" w14:textId="52E29E49" w:rsidR="00F07792" w:rsidRPr="00C7268E" w:rsidRDefault="00F07792" w:rsidP="00F07792">
            <w:pPr>
              <w:pBdr>
                <w:bottom w:val="single" w:sz="4" w:space="1" w:color="auto"/>
              </w:pBdr>
              <w:tabs>
                <w:tab w:val="decimal" w:pos="897"/>
              </w:tabs>
              <w:spacing w:line="260" w:lineRule="exact"/>
              <w:rPr>
                <w:rFonts w:cs="Times New Roman"/>
                <w:spacing w:val="-2"/>
              </w:rPr>
            </w:pPr>
            <w:r>
              <w:rPr>
                <w:rFonts w:cs="Times New Roman"/>
                <w:spacing w:val="-2"/>
              </w:rPr>
              <w:t>2</w:t>
            </w:r>
            <w:r w:rsidRPr="00C7268E">
              <w:rPr>
                <w:rFonts w:cs="Times New Roman"/>
                <w:spacing w:val="-2"/>
              </w:rPr>
              <w:t>5,500</w:t>
            </w:r>
          </w:p>
        </w:tc>
      </w:tr>
      <w:tr w:rsidR="00F07792" w:rsidRPr="00C7268E" w14:paraId="7C92A899" w14:textId="77777777" w:rsidTr="00FD49DE">
        <w:tc>
          <w:tcPr>
            <w:tcW w:w="4770" w:type="dxa"/>
            <w:vAlign w:val="bottom"/>
            <w:hideMark/>
          </w:tcPr>
          <w:p w14:paraId="59E3DC42" w14:textId="77777777" w:rsidR="00F07792" w:rsidRPr="00C7268E" w:rsidRDefault="00F07792" w:rsidP="00F07792">
            <w:pPr>
              <w:spacing w:line="260" w:lineRule="exact"/>
              <w:ind w:left="72" w:right="-43" w:hanging="72"/>
              <w:rPr>
                <w:rFonts w:eastAsia="Arial Unicode MS" w:cs="Times New Roman"/>
              </w:rPr>
            </w:pPr>
            <w:r w:rsidRPr="00C7268E">
              <w:rPr>
                <w:rFonts w:eastAsia="Arial Unicode MS" w:cs="Times New Roman"/>
              </w:rPr>
              <w:t>Total</w:t>
            </w:r>
          </w:p>
        </w:tc>
        <w:tc>
          <w:tcPr>
            <w:tcW w:w="1260" w:type="dxa"/>
            <w:shd w:val="clear" w:color="auto" w:fill="auto"/>
          </w:tcPr>
          <w:p w14:paraId="1585B91B" w14:textId="420F4B69" w:rsidR="00F07792" w:rsidRPr="00C7268E" w:rsidRDefault="00F07792" w:rsidP="00F07792">
            <w:pPr>
              <w:tabs>
                <w:tab w:val="decimal" w:pos="969"/>
              </w:tabs>
              <w:spacing w:line="260" w:lineRule="exact"/>
              <w:rPr>
                <w:rFonts w:cs="Times New Roman"/>
                <w:spacing w:val="-2"/>
              </w:rPr>
            </w:pPr>
            <w:r>
              <w:rPr>
                <w:rFonts w:cs="Times New Roman"/>
                <w:spacing w:val="-2"/>
              </w:rPr>
              <w:t>24,300</w:t>
            </w:r>
          </w:p>
        </w:tc>
        <w:tc>
          <w:tcPr>
            <w:tcW w:w="1260" w:type="dxa"/>
            <w:shd w:val="clear" w:color="auto" w:fill="auto"/>
          </w:tcPr>
          <w:p w14:paraId="461AEE37" w14:textId="4E2DCF13" w:rsidR="00F07792" w:rsidRPr="00C7268E" w:rsidRDefault="00F07792" w:rsidP="00F07792">
            <w:pPr>
              <w:tabs>
                <w:tab w:val="decimal" w:pos="969"/>
              </w:tabs>
              <w:spacing w:line="260" w:lineRule="exact"/>
              <w:rPr>
                <w:rFonts w:cs="Times New Roman"/>
                <w:spacing w:val="-2"/>
                <w:cs/>
              </w:rPr>
            </w:pPr>
            <w:r w:rsidRPr="00C7268E">
              <w:rPr>
                <w:rFonts w:cs="Times New Roman"/>
                <w:spacing w:val="-2"/>
              </w:rPr>
              <w:t>1,</w:t>
            </w:r>
            <w:r>
              <w:rPr>
                <w:rFonts w:cs="Times New Roman"/>
                <w:spacing w:val="-2"/>
              </w:rPr>
              <w:t>7</w:t>
            </w:r>
            <w:r w:rsidRPr="00C7268E">
              <w:rPr>
                <w:rFonts w:cs="Times New Roman"/>
                <w:spacing w:val="-2"/>
              </w:rPr>
              <w:t>80</w:t>
            </w:r>
          </w:p>
        </w:tc>
        <w:tc>
          <w:tcPr>
            <w:tcW w:w="1260" w:type="dxa"/>
            <w:shd w:val="clear" w:color="auto" w:fill="auto"/>
          </w:tcPr>
          <w:p w14:paraId="123190AB" w14:textId="69E55241" w:rsidR="00F07792" w:rsidRPr="00C7268E" w:rsidRDefault="00F07792" w:rsidP="00F07792">
            <w:pPr>
              <w:tabs>
                <w:tab w:val="decimal" w:pos="770"/>
              </w:tabs>
              <w:spacing w:line="260" w:lineRule="exact"/>
              <w:rPr>
                <w:rFonts w:cs="Times New Roman"/>
                <w:spacing w:val="-2"/>
              </w:rPr>
            </w:pPr>
            <w:r w:rsidRPr="00C7268E">
              <w:rPr>
                <w:rFonts w:cs="Times New Roman"/>
                <w:spacing w:val="-2"/>
              </w:rPr>
              <w:t>-</w:t>
            </w:r>
          </w:p>
        </w:tc>
        <w:tc>
          <w:tcPr>
            <w:tcW w:w="1170" w:type="dxa"/>
            <w:shd w:val="clear" w:color="auto" w:fill="auto"/>
          </w:tcPr>
          <w:p w14:paraId="1287BE0D" w14:textId="6E2C071C" w:rsidR="00F07792" w:rsidRPr="00C7268E" w:rsidRDefault="00F07792" w:rsidP="00F07792">
            <w:pPr>
              <w:tabs>
                <w:tab w:val="decimal" w:pos="897"/>
              </w:tabs>
              <w:spacing w:line="260" w:lineRule="exact"/>
              <w:rPr>
                <w:rFonts w:cs="Times New Roman"/>
                <w:spacing w:val="-2"/>
              </w:rPr>
            </w:pPr>
            <w:r>
              <w:rPr>
                <w:rFonts w:cs="Times New Roman"/>
                <w:spacing w:val="-2"/>
              </w:rPr>
              <w:t>2</w:t>
            </w:r>
            <w:r w:rsidRPr="00C7268E">
              <w:rPr>
                <w:rFonts w:cs="Times New Roman"/>
                <w:spacing w:val="-2"/>
              </w:rPr>
              <w:t>6,080</w:t>
            </w:r>
          </w:p>
        </w:tc>
      </w:tr>
      <w:tr w:rsidR="00F07792" w:rsidRPr="00C7268E" w14:paraId="15EBF08E" w14:textId="77777777" w:rsidTr="00FD49DE">
        <w:tc>
          <w:tcPr>
            <w:tcW w:w="4770" w:type="dxa"/>
            <w:vAlign w:val="bottom"/>
            <w:hideMark/>
          </w:tcPr>
          <w:p w14:paraId="215AF869" w14:textId="77777777" w:rsidR="00F07792" w:rsidRPr="00C7268E" w:rsidRDefault="00F07792" w:rsidP="00F07792">
            <w:pPr>
              <w:spacing w:line="260" w:lineRule="exact"/>
              <w:ind w:left="72" w:right="-196" w:hanging="72"/>
              <w:rPr>
                <w:rFonts w:eastAsia="Arial Unicode MS" w:cs="Times New Roman"/>
              </w:rPr>
            </w:pPr>
            <w:r w:rsidRPr="00C7268E">
              <w:rPr>
                <w:rFonts w:eastAsia="Arial Unicode MS" w:cs="Times New Roman"/>
                <w:i/>
                <w:iCs/>
              </w:rPr>
              <w:t>Less</w:t>
            </w:r>
            <w:r w:rsidRPr="00C7268E">
              <w:rPr>
                <w:rFonts w:eastAsia="Arial Unicode MS" w:cs="Times New Roman"/>
              </w:rPr>
              <w:t xml:space="preserve"> allowance for expected credit losses</w:t>
            </w:r>
          </w:p>
        </w:tc>
        <w:tc>
          <w:tcPr>
            <w:tcW w:w="1260" w:type="dxa"/>
            <w:shd w:val="clear" w:color="auto" w:fill="auto"/>
          </w:tcPr>
          <w:p w14:paraId="39F88D51" w14:textId="381E4213" w:rsidR="00F07792" w:rsidRPr="00C7268E" w:rsidRDefault="00F07792" w:rsidP="00F07792">
            <w:pPr>
              <w:pBdr>
                <w:bottom w:val="single" w:sz="4" w:space="1" w:color="auto"/>
              </w:pBdr>
              <w:tabs>
                <w:tab w:val="decimal" w:pos="770"/>
              </w:tabs>
              <w:spacing w:line="260" w:lineRule="exact"/>
              <w:rPr>
                <w:rFonts w:cs="Times New Roman"/>
                <w:spacing w:val="-2"/>
              </w:rPr>
            </w:pPr>
            <w:r w:rsidRPr="00C7268E">
              <w:rPr>
                <w:rFonts w:cs="Times New Roman"/>
                <w:spacing w:val="-2"/>
              </w:rPr>
              <w:t>-</w:t>
            </w:r>
          </w:p>
        </w:tc>
        <w:tc>
          <w:tcPr>
            <w:tcW w:w="1260" w:type="dxa"/>
            <w:shd w:val="clear" w:color="auto" w:fill="auto"/>
          </w:tcPr>
          <w:p w14:paraId="0F52269C" w14:textId="6751F760" w:rsidR="00F07792" w:rsidRPr="00C7268E" w:rsidRDefault="00F07792" w:rsidP="00F07792">
            <w:pPr>
              <w:pBdr>
                <w:bottom w:val="single" w:sz="4" w:space="1" w:color="auto"/>
              </w:pBdr>
              <w:tabs>
                <w:tab w:val="decimal" w:pos="969"/>
              </w:tabs>
              <w:spacing w:line="260" w:lineRule="exact"/>
              <w:rPr>
                <w:rFonts w:cs="Times New Roman"/>
                <w:spacing w:val="-2"/>
                <w:cs/>
              </w:rPr>
            </w:pPr>
            <w:r w:rsidRPr="00C7268E">
              <w:rPr>
                <w:rFonts w:cs="Times New Roman"/>
                <w:spacing w:val="-2"/>
              </w:rPr>
              <w:t>(580)</w:t>
            </w:r>
          </w:p>
        </w:tc>
        <w:tc>
          <w:tcPr>
            <w:tcW w:w="1260" w:type="dxa"/>
            <w:shd w:val="clear" w:color="auto" w:fill="auto"/>
          </w:tcPr>
          <w:p w14:paraId="5D9FDB67" w14:textId="6F8A8106" w:rsidR="00F07792" w:rsidRPr="00C7268E" w:rsidRDefault="00F07792" w:rsidP="00F07792">
            <w:pPr>
              <w:pBdr>
                <w:bottom w:val="single" w:sz="4" w:space="1" w:color="auto"/>
              </w:pBdr>
              <w:tabs>
                <w:tab w:val="decimal" w:pos="770"/>
              </w:tabs>
              <w:spacing w:line="260" w:lineRule="exact"/>
              <w:rPr>
                <w:rFonts w:cs="Times New Roman"/>
                <w:spacing w:val="-2"/>
              </w:rPr>
            </w:pPr>
            <w:r w:rsidRPr="00C7268E">
              <w:rPr>
                <w:rFonts w:cs="Times New Roman"/>
                <w:spacing w:val="-2"/>
              </w:rPr>
              <w:t>-</w:t>
            </w:r>
          </w:p>
        </w:tc>
        <w:tc>
          <w:tcPr>
            <w:tcW w:w="1170" w:type="dxa"/>
            <w:shd w:val="clear" w:color="auto" w:fill="auto"/>
          </w:tcPr>
          <w:p w14:paraId="58B0E91D" w14:textId="0FA50241" w:rsidR="00F07792" w:rsidRPr="00C7268E" w:rsidRDefault="00F07792" w:rsidP="00F07792">
            <w:pPr>
              <w:pBdr>
                <w:bottom w:val="single" w:sz="4" w:space="1" w:color="auto"/>
              </w:pBdr>
              <w:tabs>
                <w:tab w:val="decimal" w:pos="897"/>
              </w:tabs>
              <w:spacing w:line="260" w:lineRule="exact"/>
              <w:rPr>
                <w:rFonts w:cs="Times New Roman"/>
                <w:spacing w:val="-2"/>
              </w:rPr>
            </w:pPr>
            <w:r w:rsidRPr="00C7268E">
              <w:rPr>
                <w:rFonts w:cs="Times New Roman"/>
                <w:spacing w:val="-2"/>
              </w:rPr>
              <w:t>(580)</w:t>
            </w:r>
          </w:p>
        </w:tc>
      </w:tr>
      <w:tr w:rsidR="00F07792" w:rsidRPr="00C7268E" w14:paraId="5EF54484" w14:textId="77777777" w:rsidTr="00FD49DE">
        <w:tc>
          <w:tcPr>
            <w:tcW w:w="4770" w:type="dxa"/>
            <w:vAlign w:val="bottom"/>
            <w:hideMark/>
          </w:tcPr>
          <w:p w14:paraId="17782419" w14:textId="77777777" w:rsidR="00F07792" w:rsidRPr="00C7268E" w:rsidRDefault="00F07792" w:rsidP="00F07792">
            <w:pPr>
              <w:spacing w:line="260" w:lineRule="exact"/>
              <w:ind w:left="72" w:right="-43" w:hanging="72"/>
              <w:rPr>
                <w:rFonts w:cs="Times New Roman"/>
                <w:b/>
                <w:bCs/>
                <w:cs/>
              </w:rPr>
            </w:pPr>
            <w:r w:rsidRPr="00C7268E">
              <w:rPr>
                <w:rFonts w:eastAsia="Arial Unicode MS" w:cs="Times New Roman"/>
                <w:b/>
                <w:bCs/>
              </w:rPr>
              <w:t xml:space="preserve">Total </w:t>
            </w:r>
          </w:p>
        </w:tc>
        <w:tc>
          <w:tcPr>
            <w:tcW w:w="1260" w:type="dxa"/>
            <w:shd w:val="clear" w:color="auto" w:fill="auto"/>
          </w:tcPr>
          <w:p w14:paraId="770D8282" w14:textId="5FE084B5" w:rsidR="00F07792" w:rsidRPr="00C7268E" w:rsidRDefault="00F07792" w:rsidP="00F07792">
            <w:pPr>
              <w:pBdr>
                <w:bottom w:val="single" w:sz="4" w:space="1" w:color="auto"/>
              </w:pBdr>
              <w:tabs>
                <w:tab w:val="decimal" w:pos="969"/>
              </w:tabs>
              <w:spacing w:line="260" w:lineRule="exact"/>
              <w:rPr>
                <w:rFonts w:cs="Times New Roman"/>
                <w:b/>
                <w:bCs/>
                <w:spacing w:val="-2"/>
              </w:rPr>
            </w:pPr>
            <w:r>
              <w:rPr>
                <w:rFonts w:cs="Times New Roman"/>
                <w:b/>
                <w:bCs/>
                <w:spacing w:val="-2"/>
              </w:rPr>
              <w:t>24,300</w:t>
            </w:r>
          </w:p>
        </w:tc>
        <w:tc>
          <w:tcPr>
            <w:tcW w:w="1260" w:type="dxa"/>
            <w:shd w:val="clear" w:color="auto" w:fill="auto"/>
          </w:tcPr>
          <w:p w14:paraId="5C54B49A" w14:textId="6E90F869" w:rsidR="00F07792" w:rsidRPr="00C7268E" w:rsidRDefault="00F07792" w:rsidP="00F07792">
            <w:pPr>
              <w:pBdr>
                <w:bottom w:val="single" w:sz="4" w:space="1" w:color="auto"/>
              </w:pBdr>
              <w:tabs>
                <w:tab w:val="decimal" w:pos="969"/>
              </w:tabs>
              <w:spacing w:line="260" w:lineRule="exact"/>
              <w:rPr>
                <w:rFonts w:cs="Times New Roman"/>
                <w:b/>
                <w:bCs/>
                <w:spacing w:val="-2"/>
                <w:cs/>
              </w:rPr>
            </w:pPr>
            <w:r w:rsidRPr="00C7268E">
              <w:rPr>
                <w:rFonts w:cs="Times New Roman"/>
                <w:b/>
                <w:bCs/>
                <w:spacing w:val="-2"/>
              </w:rPr>
              <w:t>1,</w:t>
            </w:r>
            <w:r>
              <w:rPr>
                <w:rFonts w:cs="Times New Roman"/>
                <w:b/>
                <w:bCs/>
                <w:spacing w:val="-2"/>
              </w:rPr>
              <w:t>2</w:t>
            </w:r>
            <w:r w:rsidRPr="00C7268E">
              <w:rPr>
                <w:rFonts w:cs="Times New Roman"/>
                <w:b/>
                <w:bCs/>
                <w:spacing w:val="-2"/>
              </w:rPr>
              <w:t>00</w:t>
            </w:r>
          </w:p>
        </w:tc>
        <w:tc>
          <w:tcPr>
            <w:tcW w:w="1260" w:type="dxa"/>
            <w:shd w:val="clear" w:color="auto" w:fill="auto"/>
          </w:tcPr>
          <w:p w14:paraId="38A1700E" w14:textId="165D57AB" w:rsidR="00F07792" w:rsidRPr="00C7268E" w:rsidRDefault="00F07792" w:rsidP="00F07792">
            <w:pPr>
              <w:pBdr>
                <w:bottom w:val="single" w:sz="4" w:space="1" w:color="auto"/>
              </w:pBdr>
              <w:tabs>
                <w:tab w:val="decimal" w:pos="770"/>
              </w:tabs>
              <w:spacing w:line="260" w:lineRule="exact"/>
              <w:rPr>
                <w:rFonts w:cs="Times New Roman"/>
                <w:b/>
                <w:bCs/>
                <w:spacing w:val="-2"/>
              </w:rPr>
            </w:pPr>
            <w:r w:rsidRPr="00C7268E">
              <w:rPr>
                <w:rFonts w:cs="Times New Roman"/>
                <w:b/>
                <w:bCs/>
                <w:spacing w:val="-2"/>
              </w:rPr>
              <w:t>-</w:t>
            </w:r>
          </w:p>
        </w:tc>
        <w:tc>
          <w:tcPr>
            <w:tcW w:w="1170" w:type="dxa"/>
            <w:shd w:val="clear" w:color="auto" w:fill="auto"/>
          </w:tcPr>
          <w:p w14:paraId="2454A972" w14:textId="0964DB14" w:rsidR="00F07792" w:rsidRPr="00C7268E" w:rsidRDefault="00F07792" w:rsidP="00F07792">
            <w:pPr>
              <w:pBdr>
                <w:bottom w:val="single" w:sz="4" w:space="1" w:color="auto"/>
              </w:pBdr>
              <w:tabs>
                <w:tab w:val="decimal" w:pos="897"/>
              </w:tabs>
              <w:spacing w:line="260" w:lineRule="exact"/>
              <w:rPr>
                <w:rFonts w:cs="Times New Roman"/>
                <w:b/>
                <w:bCs/>
                <w:spacing w:val="-2"/>
              </w:rPr>
            </w:pPr>
            <w:r>
              <w:rPr>
                <w:rFonts w:cs="Times New Roman"/>
                <w:b/>
                <w:bCs/>
                <w:spacing w:val="-2"/>
              </w:rPr>
              <w:t>2</w:t>
            </w:r>
            <w:r w:rsidRPr="00C7268E">
              <w:rPr>
                <w:rFonts w:cs="Times New Roman"/>
                <w:b/>
                <w:bCs/>
                <w:spacing w:val="-2"/>
              </w:rPr>
              <w:t>5,500</w:t>
            </w:r>
          </w:p>
        </w:tc>
      </w:tr>
      <w:tr w:rsidR="00F07792" w:rsidRPr="003D1E2F" w14:paraId="1F6D6E98" w14:textId="77777777" w:rsidTr="00FD49DE">
        <w:trPr>
          <w:trHeight w:val="81"/>
        </w:trPr>
        <w:tc>
          <w:tcPr>
            <w:tcW w:w="4770" w:type="dxa"/>
            <w:vAlign w:val="bottom"/>
            <w:hideMark/>
          </w:tcPr>
          <w:p w14:paraId="02526E73" w14:textId="77777777" w:rsidR="00F07792" w:rsidRPr="00C7268E" w:rsidRDefault="00F07792" w:rsidP="00F07792">
            <w:pPr>
              <w:spacing w:line="260" w:lineRule="exact"/>
              <w:ind w:left="72" w:right="-43" w:hanging="72"/>
              <w:rPr>
                <w:rFonts w:eastAsia="Arial Unicode MS" w:cs="Times New Roman"/>
                <w:b/>
                <w:bCs/>
                <w:cs/>
              </w:rPr>
            </w:pPr>
            <w:r w:rsidRPr="00C7268E">
              <w:rPr>
                <w:rFonts w:eastAsia="Arial Unicode MS" w:cs="Times New Roman"/>
                <w:b/>
                <w:bCs/>
              </w:rPr>
              <w:t xml:space="preserve">Total Investment in debt securities </w:t>
            </w:r>
          </w:p>
        </w:tc>
        <w:tc>
          <w:tcPr>
            <w:tcW w:w="1260" w:type="dxa"/>
            <w:shd w:val="clear" w:color="auto" w:fill="auto"/>
          </w:tcPr>
          <w:p w14:paraId="2F63D3DF" w14:textId="7E225376" w:rsidR="00F07792" w:rsidRPr="00C7268E" w:rsidRDefault="00F07792" w:rsidP="00F07792">
            <w:pPr>
              <w:pBdr>
                <w:bottom w:val="double" w:sz="4" w:space="1" w:color="auto"/>
              </w:pBdr>
              <w:tabs>
                <w:tab w:val="decimal" w:pos="969"/>
              </w:tabs>
              <w:spacing w:line="260" w:lineRule="exact"/>
              <w:rPr>
                <w:rFonts w:cs="Times New Roman"/>
                <w:b/>
                <w:bCs/>
                <w:spacing w:val="-2"/>
              </w:rPr>
            </w:pPr>
            <w:r w:rsidRPr="00C7268E">
              <w:rPr>
                <w:rFonts w:cs="Times New Roman"/>
                <w:b/>
                <w:bCs/>
                <w:spacing w:val="-2"/>
              </w:rPr>
              <w:t>1,7</w:t>
            </w:r>
            <w:r>
              <w:rPr>
                <w:rFonts w:cs="Times New Roman"/>
                <w:b/>
                <w:bCs/>
                <w:spacing w:val="-2"/>
              </w:rPr>
              <w:t>9</w:t>
            </w:r>
            <w:r w:rsidRPr="00C7268E">
              <w:rPr>
                <w:rFonts w:cs="Times New Roman"/>
                <w:b/>
                <w:bCs/>
                <w:spacing w:val="-2"/>
              </w:rPr>
              <w:t>0,</w:t>
            </w:r>
            <w:r>
              <w:rPr>
                <w:rFonts w:cs="Times New Roman"/>
                <w:b/>
                <w:bCs/>
                <w:spacing w:val="-2"/>
              </w:rPr>
              <w:t>3</w:t>
            </w:r>
            <w:r w:rsidRPr="00C7268E">
              <w:rPr>
                <w:rFonts w:cs="Times New Roman"/>
                <w:b/>
                <w:bCs/>
                <w:spacing w:val="-2"/>
              </w:rPr>
              <w:t>5</w:t>
            </w:r>
            <w:r>
              <w:rPr>
                <w:rFonts w:cs="Times New Roman"/>
                <w:b/>
                <w:bCs/>
                <w:spacing w:val="-2"/>
              </w:rPr>
              <w:t>2</w:t>
            </w:r>
          </w:p>
        </w:tc>
        <w:tc>
          <w:tcPr>
            <w:tcW w:w="1260" w:type="dxa"/>
            <w:shd w:val="clear" w:color="auto" w:fill="auto"/>
          </w:tcPr>
          <w:p w14:paraId="23C3DE4B" w14:textId="4F1051CE" w:rsidR="00F07792" w:rsidRPr="00C7268E" w:rsidRDefault="00F07792" w:rsidP="00F07792">
            <w:pPr>
              <w:pBdr>
                <w:bottom w:val="double" w:sz="4" w:space="1" w:color="auto"/>
              </w:pBdr>
              <w:tabs>
                <w:tab w:val="decimal" w:pos="969"/>
              </w:tabs>
              <w:spacing w:line="260" w:lineRule="exact"/>
              <w:rPr>
                <w:rFonts w:cs="Times New Roman"/>
                <w:b/>
                <w:bCs/>
                <w:spacing w:val="-2"/>
                <w:cs/>
              </w:rPr>
            </w:pPr>
            <w:r w:rsidRPr="00C7268E">
              <w:rPr>
                <w:rFonts w:cs="Times New Roman"/>
                <w:b/>
                <w:bCs/>
                <w:spacing w:val="-2"/>
              </w:rPr>
              <w:t>502,</w:t>
            </w:r>
            <w:r>
              <w:rPr>
                <w:rFonts w:cs="Times New Roman"/>
                <w:b/>
                <w:bCs/>
                <w:spacing w:val="-2"/>
              </w:rPr>
              <w:t>1</w:t>
            </w:r>
            <w:r w:rsidRPr="00C7268E">
              <w:rPr>
                <w:rFonts w:cs="Times New Roman"/>
                <w:b/>
                <w:bCs/>
                <w:spacing w:val="-2"/>
              </w:rPr>
              <w:t>6</w:t>
            </w:r>
            <w:r>
              <w:rPr>
                <w:rFonts w:cs="Times New Roman"/>
                <w:b/>
                <w:bCs/>
                <w:spacing w:val="-2"/>
              </w:rPr>
              <w:t>2</w:t>
            </w:r>
          </w:p>
        </w:tc>
        <w:tc>
          <w:tcPr>
            <w:tcW w:w="1260" w:type="dxa"/>
            <w:shd w:val="clear" w:color="auto" w:fill="auto"/>
          </w:tcPr>
          <w:p w14:paraId="2C33AA48" w14:textId="064E4B84" w:rsidR="00F07792" w:rsidRPr="00C7268E" w:rsidRDefault="00F07792" w:rsidP="00F07792">
            <w:pPr>
              <w:pBdr>
                <w:bottom w:val="double" w:sz="4" w:space="1" w:color="auto"/>
              </w:pBdr>
              <w:tabs>
                <w:tab w:val="decimal" w:pos="770"/>
              </w:tabs>
              <w:spacing w:line="260" w:lineRule="exact"/>
              <w:rPr>
                <w:rFonts w:cs="Times New Roman"/>
                <w:b/>
                <w:bCs/>
                <w:spacing w:val="-2"/>
              </w:rPr>
            </w:pPr>
            <w:r w:rsidRPr="00C7268E">
              <w:rPr>
                <w:rFonts w:cs="Times New Roman"/>
                <w:b/>
                <w:bCs/>
                <w:spacing w:val="-2"/>
              </w:rPr>
              <w:t>-</w:t>
            </w:r>
          </w:p>
        </w:tc>
        <w:tc>
          <w:tcPr>
            <w:tcW w:w="1170" w:type="dxa"/>
            <w:shd w:val="clear" w:color="auto" w:fill="auto"/>
          </w:tcPr>
          <w:p w14:paraId="55184720" w14:textId="7C0CD643" w:rsidR="00F07792" w:rsidRPr="00C7268E" w:rsidRDefault="00F07792" w:rsidP="00F07792">
            <w:pPr>
              <w:pBdr>
                <w:bottom w:val="double" w:sz="4" w:space="1" w:color="auto"/>
              </w:pBdr>
              <w:tabs>
                <w:tab w:val="decimal" w:pos="897"/>
              </w:tabs>
              <w:spacing w:line="260" w:lineRule="exact"/>
              <w:rPr>
                <w:rFonts w:cs="Times New Roman"/>
                <w:b/>
                <w:bCs/>
                <w:spacing w:val="-2"/>
              </w:rPr>
            </w:pPr>
            <w:r w:rsidRPr="00C7268E">
              <w:rPr>
                <w:rFonts w:cs="Times New Roman"/>
                <w:b/>
                <w:bCs/>
                <w:spacing w:val="-2"/>
              </w:rPr>
              <w:t>2,2</w:t>
            </w:r>
            <w:r>
              <w:rPr>
                <w:rFonts w:cs="Times New Roman"/>
                <w:b/>
                <w:bCs/>
                <w:spacing w:val="-2"/>
              </w:rPr>
              <w:t>9</w:t>
            </w:r>
            <w:r w:rsidRPr="00C7268E">
              <w:rPr>
                <w:rFonts w:cs="Times New Roman"/>
                <w:b/>
                <w:bCs/>
                <w:spacing w:val="-2"/>
              </w:rPr>
              <w:t>2,514</w:t>
            </w:r>
          </w:p>
        </w:tc>
      </w:tr>
    </w:tbl>
    <w:p w14:paraId="1DB4FF70" w14:textId="77777777" w:rsidR="00244FAA" w:rsidRPr="003D1E2F" w:rsidRDefault="00244FAA">
      <w:pPr>
        <w:rPr>
          <w:rFonts w:cs="Times New Roman"/>
          <w:sz w:val="14"/>
          <w:szCs w:val="14"/>
        </w:rPr>
      </w:pPr>
    </w:p>
    <w:p w14:paraId="25E5CFCA" w14:textId="77777777" w:rsidR="00175468" w:rsidRDefault="00175468">
      <w:pPr>
        <w:spacing w:line="240" w:lineRule="auto"/>
        <w:rPr>
          <w:rFonts w:cs="Times New Roman"/>
          <w:b/>
          <w:bCs/>
          <w:color w:val="000000" w:themeColor="text1"/>
        </w:rPr>
      </w:pPr>
      <w:r>
        <w:rPr>
          <w:rFonts w:cs="Times New Roman"/>
          <w:b/>
          <w:bCs/>
          <w:color w:val="000000" w:themeColor="text1"/>
        </w:rPr>
        <w:br w:type="page"/>
      </w:r>
    </w:p>
    <w:p w14:paraId="51E54D81" w14:textId="7B7A824D" w:rsidR="00FC05AA" w:rsidRPr="003D1E2F" w:rsidRDefault="00586670" w:rsidP="00DF219F">
      <w:pPr>
        <w:tabs>
          <w:tab w:val="left" w:pos="1080"/>
        </w:tabs>
        <w:spacing w:line="240" w:lineRule="atLeast"/>
        <w:ind w:left="540" w:right="-45" w:hanging="540"/>
        <w:rPr>
          <w:rFonts w:cs="Times New Roman"/>
          <w:b/>
          <w:bCs/>
          <w:color w:val="000000" w:themeColor="text1"/>
          <w:sz w:val="20"/>
          <w:szCs w:val="20"/>
        </w:rPr>
      </w:pPr>
      <w:r>
        <w:rPr>
          <w:rFonts w:cs="Times New Roman"/>
          <w:b/>
          <w:bCs/>
          <w:color w:val="000000" w:themeColor="text1"/>
        </w:rPr>
        <w:lastRenderedPageBreak/>
        <w:t>8</w:t>
      </w:r>
      <w:r w:rsidR="00FC05AA" w:rsidRPr="00C7268E">
        <w:rPr>
          <w:rFonts w:cs="Times New Roman"/>
          <w:b/>
          <w:bCs/>
          <w:color w:val="000000" w:themeColor="text1"/>
        </w:rPr>
        <w:t>.</w:t>
      </w:r>
      <w:r w:rsidR="00244FAA" w:rsidRPr="00C7268E">
        <w:rPr>
          <w:rFonts w:cs="Times New Roman"/>
          <w:b/>
          <w:bCs/>
          <w:color w:val="000000" w:themeColor="text1"/>
        </w:rPr>
        <w:t>5</w:t>
      </w:r>
      <w:r w:rsidR="00FC05AA" w:rsidRPr="00C7268E">
        <w:rPr>
          <w:rFonts w:cs="Times New Roman"/>
          <w:b/>
          <w:bCs/>
          <w:color w:val="000000" w:themeColor="text1"/>
        </w:rPr>
        <w:tab/>
        <w:t>Disclosure on fair value of investmens in debt securities for each class as follow</w:t>
      </w:r>
      <w:r w:rsidR="00244FAA" w:rsidRPr="00C7268E">
        <w:rPr>
          <w:rFonts w:cs="Times New Roman"/>
          <w:b/>
          <w:bCs/>
          <w:color w:val="000000" w:themeColor="text1"/>
        </w:rPr>
        <w:t>:</w:t>
      </w:r>
    </w:p>
    <w:p w14:paraId="64DB271A" w14:textId="17F3F377" w:rsidR="00FC05AA" w:rsidRPr="003D1E2F" w:rsidRDefault="00FC05AA" w:rsidP="00FC05AA">
      <w:pPr>
        <w:tabs>
          <w:tab w:val="left" w:pos="1080"/>
        </w:tabs>
        <w:spacing w:line="240" w:lineRule="atLeast"/>
        <w:ind w:left="540" w:right="-45" w:hanging="540"/>
        <w:rPr>
          <w:rFonts w:cs="Times New Roman"/>
          <w:b/>
          <w:bCs/>
          <w:color w:val="000000" w:themeColor="text1"/>
          <w:sz w:val="10"/>
          <w:szCs w:val="10"/>
        </w:rPr>
      </w:pPr>
    </w:p>
    <w:tbl>
      <w:tblPr>
        <w:tblStyle w:val="TableGrid"/>
        <w:tblW w:w="9185"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5"/>
        <w:gridCol w:w="364"/>
        <w:gridCol w:w="1705"/>
        <w:gridCol w:w="240"/>
        <w:gridCol w:w="1651"/>
      </w:tblGrid>
      <w:tr w:rsidR="007C1DCF" w:rsidRPr="00C7268E" w14:paraId="74BB63DE" w14:textId="77777777" w:rsidTr="00C2381F">
        <w:tc>
          <w:tcPr>
            <w:tcW w:w="5225" w:type="dxa"/>
            <w:vAlign w:val="bottom"/>
          </w:tcPr>
          <w:p w14:paraId="14D48335" w14:textId="77777777" w:rsidR="007C1DCF" w:rsidRPr="00C7268E" w:rsidRDefault="007C1DCF" w:rsidP="00E4461D">
            <w:pPr>
              <w:spacing w:line="240" w:lineRule="auto"/>
              <w:ind w:right="29"/>
              <w:jc w:val="center"/>
              <w:rPr>
                <w:rFonts w:eastAsia="MS Mincho" w:cs="Times New Roman"/>
                <w:b/>
                <w:bCs/>
                <w:color w:val="000000" w:themeColor="text1"/>
              </w:rPr>
            </w:pPr>
            <w:r w:rsidRPr="00C7268E">
              <w:rPr>
                <w:rFonts w:eastAsia="MS Mincho" w:cs="Times New Roman"/>
                <w:b/>
                <w:bCs/>
                <w:color w:val="000000" w:themeColor="text1"/>
              </w:rPr>
              <w:t>Classification of financial assets</w:t>
            </w:r>
          </w:p>
        </w:tc>
        <w:tc>
          <w:tcPr>
            <w:tcW w:w="364" w:type="dxa"/>
            <w:vAlign w:val="bottom"/>
          </w:tcPr>
          <w:p w14:paraId="37BA4BC4" w14:textId="77777777" w:rsidR="007C1DCF" w:rsidRPr="00C7268E" w:rsidRDefault="007C1DCF" w:rsidP="00C2381F">
            <w:pPr>
              <w:ind w:right="29"/>
              <w:jc w:val="center"/>
              <w:rPr>
                <w:rFonts w:eastAsia="MS Mincho" w:cs="Times New Roman"/>
                <w:b/>
                <w:bCs/>
                <w:color w:val="000000" w:themeColor="text1"/>
              </w:rPr>
            </w:pPr>
          </w:p>
        </w:tc>
        <w:tc>
          <w:tcPr>
            <w:tcW w:w="1705" w:type="dxa"/>
            <w:vAlign w:val="bottom"/>
          </w:tcPr>
          <w:p w14:paraId="00F96AEF" w14:textId="7AFC16BB" w:rsidR="007C1DCF" w:rsidRPr="00C7268E" w:rsidRDefault="007C1DCF" w:rsidP="00C2381F">
            <w:pPr>
              <w:spacing w:line="240" w:lineRule="auto"/>
              <w:ind w:right="29"/>
              <w:jc w:val="center"/>
              <w:rPr>
                <w:rFonts w:eastAsia="MS Mincho" w:cs="Times New Roman"/>
                <w:b/>
                <w:bCs/>
                <w:color w:val="000000" w:themeColor="text1"/>
              </w:rPr>
            </w:pPr>
            <w:r w:rsidRPr="00C7268E">
              <w:rPr>
                <w:rFonts w:eastAsia="MS Mincho" w:cs="Times New Roman"/>
                <w:b/>
                <w:bCs/>
                <w:color w:val="000000" w:themeColor="text1"/>
              </w:rPr>
              <w:t xml:space="preserve">Fair value as at </w:t>
            </w:r>
            <w:r w:rsidRPr="00C7268E">
              <w:rPr>
                <w:rFonts w:eastAsia="MS Mincho" w:cs="Times New Roman"/>
                <w:b/>
                <w:bCs/>
                <w:color w:val="000000" w:themeColor="text1"/>
              </w:rPr>
              <w:br/>
              <w:t>31 December 202</w:t>
            </w:r>
            <w:r w:rsidR="00B73671">
              <w:rPr>
                <w:rFonts w:eastAsia="MS Mincho" w:cs="Times New Roman"/>
                <w:b/>
                <w:bCs/>
                <w:color w:val="000000" w:themeColor="text1"/>
              </w:rPr>
              <w:t>3</w:t>
            </w:r>
          </w:p>
        </w:tc>
        <w:tc>
          <w:tcPr>
            <w:tcW w:w="240" w:type="dxa"/>
            <w:vAlign w:val="bottom"/>
          </w:tcPr>
          <w:p w14:paraId="7B88064C" w14:textId="77777777" w:rsidR="007C1DCF" w:rsidRPr="00C7268E" w:rsidRDefault="007C1DCF" w:rsidP="00C2381F">
            <w:pPr>
              <w:ind w:left="-48" w:right="-62"/>
              <w:jc w:val="center"/>
              <w:rPr>
                <w:rFonts w:eastAsia="MS Mincho" w:cs="Times New Roman"/>
                <w:b/>
                <w:bCs/>
                <w:color w:val="000000" w:themeColor="text1"/>
              </w:rPr>
            </w:pPr>
          </w:p>
        </w:tc>
        <w:tc>
          <w:tcPr>
            <w:tcW w:w="1651" w:type="dxa"/>
            <w:vAlign w:val="bottom"/>
          </w:tcPr>
          <w:p w14:paraId="2C6689A6" w14:textId="118217AE" w:rsidR="007C1DCF" w:rsidRPr="00C7268E" w:rsidRDefault="007C1DCF" w:rsidP="00C2381F">
            <w:pPr>
              <w:spacing w:line="240" w:lineRule="auto"/>
              <w:ind w:left="-48" w:right="-62"/>
              <w:jc w:val="center"/>
              <w:rPr>
                <w:rFonts w:eastAsia="MS Mincho" w:cs="Times New Roman"/>
                <w:b/>
                <w:bCs/>
                <w:color w:val="000000" w:themeColor="text1"/>
              </w:rPr>
            </w:pPr>
            <w:r w:rsidRPr="00C7268E">
              <w:rPr>
                <w:rFonts w:eastAsia="MS Mincho" w:cs="Times New Roman"/>
                <w:b/>
                <w:bCs/>
                <w:color w:val="000000" w:themeColor="text1"/>
              </w:rPr>
              <w:t>Fair value change</w:t>
            </w:r>
            <w:r w:rsidR="003E2483">
              <w:rPr>
                <w:rFonts w:eastAsia="MS Mincho" w:cs="Times New Roman"/>
                <w:b/>
                <w:bCs/>
                <w:color w:val="000000" w:themeColor="text1"/>
              </w:rPr>
              <w:t>s</w:t>
            </w:r>
            <w:r w:rsidRPr="00C7268E">
              <w:rPr>
                <w:rFonts w:eastAsia="MS Mincho" w:cs="Times New Roman"/>
                <w:b/>
                <w:bCs/>
                <w:color w:val="000000" w:themeColor="text1"/>
              </w:rPr>
              <w:t xml:space="preserve"> during the year</w:t>
            </w:r>
          </w:p>
        </w:tc>
      </w:tr>
      <w:tr w:rsidR="007C1DCF" w:rsidRPr="00C7268E" w14:paraId="3C89985F" w14:textId="77777777" w:rsidTr="00C2381F">
        <w:tc>
          <w:tcPr>
            <w:tcW w:w="5225" w:type="dxa"/>
          </w:tcPr>
          <w:p w14:paraId="53F32F30" w14:textId="77777777" w:rsidR="007C1DCF" w:rsidRPr="00C7268E" w:rsidRDefault="007C1DCF" w:rsidP="00C2381F">
            <w:pPr>
              <w:tabs>
                <w:tab w:val="left" w:pos="4016"/>
              </w:tabs>
              <w:spacing w:line="240" w:lineRule="auto"/>
              <w:ind w:left="169" w:right="29" w:hanging="169"/>
              <w:jc w:val="thaiDistribute"/>
              <w:rPr>
                <w:rFonts w:eastAsia="MS Mincho" w:cs="Times New Roman"/>
                <w:color w:val="000000" w:themeColor="text1"/>
              </w:rPr>
            </w:pPr>
          </w:p>
        </w:tc>
        <w:tc>
          <w:tcPr>
            <w:tcW w:w="364" w:type="dxa"/>
          </w:tcPr>
          <w:p w14:paraId="336621E0" w14:textId="77777777" w:rsidR="007C1DCF" w:rsidRPr="00C7268E" w:rsidRDefault="007C1DCF" w:rsidP="00C2381F">
            <w:pPr>
              <w:ind w:right="29"/>
              <w:jc w:val="both"/>
              <w:rPr>
                <w:rFonts w:eastAsia="MS Mincho" w:cs="Times New Roman"/>
                <w:b/>
                <w:bCs/>
                <w:color w:val="000000" w:themeColor="text1"/>
              </w:rPr>
            </w:pPr>
          </w:p>
        </w:tc>
        <w:tc>
          <w:tcPr>
            <w:tcW w:w="3596" w:type="dxa"/>
            <w:gridSpan w:val="3"/>
          </w:tcPr>
          <w:p w14:paraId="702E5541" w14:textId="77777777" w:rsidR="007C1DCF" w:rsidRPr="00C7268E" w:rsidRDefault="007C1DCF" w:rsidP="00C2381F">
            <w:pPr>
              <w:tabs>
                <w:tab w:val="decimal" w:pos="1324"/>
              </w:tabs>
              <w:spacing w:line="240" w:lineRule="auto"/>
              <w:ind w:right="29"/>
              <w:jc w:val="center"/>
              <w:rPr>
                <w:rFonts w:eastAsia="MS Mincho" w:cs="Times New Roman"/>
                <w:color w:val="000000" w:themeColor="text1"/>
              </w:rPr>
            </w:pPr>
            <w:r w:rsidRPr="00C7268E">
              <w:rPr>
                <w:rFonts w:cs="Times New Roman"/>
                <w:i/>
                <w:iCs/>
              </w:rPr>
              <w:t>(in thousand Baht)</w:t>
            </w:r>
          </w:p>
        </w:tc>
      </w:tr>
      <w:tr w:rsidR="007C1DCF" w:rsidRPr="00C7268E" w14:paraId="52967A2B" w14:textId="77777777" w:rsidTr="00C7268E">
        <w:tc>
          <w:tcPr>
            <w:tcW w:w="5225" w:type="dxa"/>
          </w:tcPr>
          <w:p w14:paraId="05A754CC" w14:textId="77777777" w:rsidR="007C1DCF" w:rsidRPr="00C7268E" w:rsidRDefault="007C1DCF" w:rsidP="00C2381F">
            <w:pPr>
              <w:tabs>
                <w:tab w:val="left" w:pos="4016"/>
              </w:tabs>
              <w:spacing w:line="240" w:lineRule="auto"/>
              <w:ind w:left="169" w:right="29" w:hanging="169"/>
              <w:jc w:val="thaiDistribute"/>
              <w:rPr>
                <w:rFonts w:eastAsia="MS Mincho" w:cs="Times New Roman"/>
                <w:color w:val="000000" w:themeColor="text1"/>
                <w:cs/>
              </w:rPr>
            </w:pPr>
            <w:r w:rsidRPr="00C7268E">
              <w:rPr>
                <w:rFonts w:eastAsia="MS Mincho" w:cs="Times New Roman"/>
                <w:color w:val="000000" w:themeColor="text1"/>
              </w:rPr>
              <w:t xml:space="preserve">Financial assets for which the contractual cash flows from financial assets at the defined date are solely payment of principal and interest, excluding financial assets that meet the definition of held for trading in accordance with </w:t>
            </w:r>
            <w:r w:rsidRPr="00C7268E">
              <w:rPr>
                <w:rFonts w:cs="Times New Roman"/>
              </w:rPr>
              <w:t xml:space="preserve">Thai Financial Reporting Standards: TFRS 9 or that the Company manages and evaluates on a fair value basis </w:t>
            </w:r>
          </w:p>
        </w:tc>
        <w:tc>
          <w:tcPr>
            <w:tcW w:w="364" w:type="dxa"/>
          </w:tcPr>
          <w:p w14:paraId="7F6CD93E" w14:textId="77777777" w:rsidR="007C1DCF" w:rsidRPr="00C7268E" w:rsidRDefault="007C1DCF" w:rsidP="00C2381F">
            <w:pPr>
              <w:ind w:right="29"/>
              <w:jc w:val="both"/>
              <w:rPr>
                <w:rFonts w:eastAsia="MS Mincho" w:cs="Times New Roman"/>
                <w:b/>
                <w:bCs/>
                <w:color w:val="000000" w:themeColor="text1"/>
              </w:rPr>
            </w:pPr>
          </w:p>
        </w:tc>
        <w:tc>
          <w:tcPr>
            <w:tcW w:w="1705" w:type="dxa"/>
            <w:tcBorders>
              <w:bottom w:val="double" w:sz="4" w:space="0" w:color="auto"/>
            </w:tcBorders>
            <w:shd w:val="clear" w:color="auto" w:fill="auto"/>
            <w:vAlign w:val="bottom"/>
          </w:tcPr>
          <w:p w14:paraId="0DD71623" w14:textId="31FB4FE4" w:rsidR="00A4363B" w:rsidRPr="003E2483" w:rsidRDefault="00154056" w:rsidP="00A4363B">
            <w:pPr>
              <w:spacing w:line="240" w:lineRule="auto"/>
              <w:ind w:right="29"/>
              <w:jc w:val="right"/>
              <w:rPr>
                <w:rFonts w:eastAsia="MS Mincho" w:cs="Times New Roman"/>
                <w:color w:val="000000" w:themeColor="text1"/>
              </w:rPr>
            </w:pPr>
            <w:r>
              <w:rPr>
                <w:rFonts w:eastAsia="MS Mincho" w:cs="Times New Roman"/>
                <w:color w:val="000000" w:themeColor="text1"/>
              </w:rPr>
              <w:t>2,293,992</w:t>
            </w:r>
          </w:p>
        </w:tc>
        <w:tc>
          <w:tcPr>
            <w:tcW w:w="240" w:type="dxa"/>
            <w:vAlign w:val="bottom"/>
          </w:tcPr>
          <w:p w14:paraId="0F7904E0" w14:textId="77777777" w:rsidR="007C1DCF" w:rsidRPr="003E2483" w:rsidRDefault="007C1DCF" w:rsidP="00C2381F">
            <w:pPr>
              <w:ind w:right="29"/>
              <w:jc w:val="right"/>
              <w:rPr>
                <w:rFonts w:eastAsia="MS Mincho" w:cs="Times New Roman"/>
                <w:color w:val="000000" w:themeColor="text1"/>
              </w:rPr>
            </w:pPr>
          </w:p>
        </w:tc>
        <w:tc>
          <w:tcPr>
            <w:tcW w:w="1651" w:type="dxa"/>
            <w:tcBorders>
              <w:bottom w:val="double" w:sz="4" w:space="0" w:color="auto"/>
            </w:tcBorders>
            <w:shd w:val="clear" w:color="auto" w:fill="auto"/>
            <w:vAlign w:val="bottom"/>
          </w:tcPr>
          <w:p w14:paraId="30BCB5C8" w14:textId="28D3A5A1" w:rsidR="007C1DCF" w:rsidRPr="003E2483" w:rsidRDefault="00154056" w:rsidP="00A4363B">
            <w:pPr>
              <w:tabs>
                <w:tab w:val="clear" w:pos="227"/>
                <w:tab w:val="clear" w:pos="454"/>
                <w:tab w:val="clear" w:pos="680"/>
                <w:tab w:val="clear" w:pos="907"/>
              </w:tabs>
              <w:spacing w:line="240" w:lineRule="auto"/>
              <w:ind w:right="150"/>
              <w:jc w:val="right"/>
              <w:rPr>
                <w:rFonts w:eastAsia="MS Mincho" w:cs="Times New Roman"/>
                <w:color w:val="000000" w:themeColor="text1"/>
              </w:rPr>
            </w:pPr>
            <w:r>
              <w:rPr>
                <w:rFonts w:eastAsia="MS Mincho" w:cs="Times New Roman"/>
                <w:color w:val="000000" w:themeColor="text1"/>
              </w:rPr>
              <w:t>(5,857)</w:t>
            </w:r>
          </w:p>
        </w:tc>
      </w:tr>
    </w:tbl>
    <w:p w14:paraId="722B461D" w14:textId="77777777" w:rsidR="003D1E2F" w:rsidRPr="003567A5" w:rsidRDefault="003D1E2F" w:rsidP="00FC05AA">
      <w:pPr>
        <w:tabs>
          <w:tab w:val="left" w:pos="1080"/>
        </w:tabs>
        <w:spacing w:line="240" w:lineRule="atLeast"/>
        <w:ind w:left="540" w:right="-45" w:hanging="540"/>
        <w:rPr>
          <w:rFonts w:cs="Times New Roman"/>
          <w:b/>
          <w:bCs/>
          <w:color w:val="000000" w:themeColor="text1"/>
          <w:sz w:val="24"/>
          <w:szCs w:val="24"/>
        </w:rPr>
      </w:pPr>
    </w:p>
    <w:tbl>
      <w:tblPr>
        <w:tblStyle w:val="TableGrid"/>
        <w:tblW w:w="9185"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5"/>
        <w:gridCol w:w="364"/>
        <w:gridCol w:w="1705"/>
        <w:gridCol w:w="240"/>
        <w:gridCol w:w="1651"/>
      </w:tblGrid>
      <w:tr w:rsidR="009E0BC8" w:rsidRPr="00C7268E" w14:paraId="0689D9C7" w14:textId="77777777" w:rsidTr="009A437C">
        <w:tc>
          <w:tcPr>
            <w:tcW w:w="5225" w:type="dxa"/>
            <w:vAlign w:val="bottom"/>
          </w:tcPr>
          <w:p w14:paraId="2E88AD2D" w14:textId="019FDEBD" w:rsidR="009E0BC8" w:rsidRPr="00C7268E" w:rsidRDefault="009E0BC8" w:rsidP="00E4461D">
            <w:pPr>
              <w:spacing w:line="240" w:lineRule="auto"/>
              <w:ind w:right="29"/>
              <w:jc w:val="center"/>
              <w:rPr>
                <w:rFonts w:eastAsia="MS Mincho" w:cs="Times New Roman"/>
                <w:b/>
                <w:bCs/>
                <w:color w:val="000000" w:themeColor="text1"/>
              </w:rPr>
            </w:pPr>
            <w:r w:rsidRPr="00C7268E">
              <w:rPr>
                <w:rFonts w:eastAsia="MS Mincho" w:cs="Times New Roman"/>
                <w:b/>
                <w:bCs/>
                <w:color w:val="000000" w:themeColor="text1"/>
              </w:rPr>
              <w:t>Classification of financial assets</w:t>
            </w:r>
          </w:p>
        </w:tc>
        <w:tc>
          <w:tcPr>
            <w:tcW w:w="364" w:type="dxa"/>
            <w:vAlign w:val="bottom"/>
          </w:tcPr>
          <w:p w14:paraId="4C68693E" w14:textId="77777777" w:rsidR="009E0BC8" w:rsidRPr="00C7268E" w:rsidRDefault="009E0BC8" w:rsidP="009E0BC8">
            <w:pPr>
              <w:ind w:right="29"/>
              <w:jc w:val="center"/>
              <w:rPr>
                <w:rFonts w:eastAsia="MS Mincho" w:cs="Times New Roman"/>
                <w:b/>
                <w:bCs/>
                <w:color w:val="000000" w:themeColor="text1"/>
              </w:rPr>
            </w:pPr>
          </w:p>
        </w:tc>
        <w:tc>
          <w:tcPr>
            <w:tcW w:w="1705" w:type="dxa"/>
            <w:vAlign w:val="bottom"/>
          </w:tcPr>
          <w:p w14:paraId="5C9A5DD1" w14:textId="234E03D1" w:rsidR="009E0BC8" w:rsidRPr="00C7268E" w:rsidRDefault="009E0BC8" w:rsidP="009E0BC8">
            <w:pPr>
              <w:spacing w:line="240" w:lineRule="auto"/>
              <w:ind w:right="29"/>
              <w:jc w:val="center"/>
              <w:rPr>
                <w:rFonts w:eastAsia="MS Mincho" w:cs="Times New Roman"/>
                <w:b/>
                <w:bCs/>
                <w:color w:val="000000" w:themeColor="text1"/>
              </w:rPr>
            </w:pPr>
            <w:r w:rsidRPr="00C7268E">
              <w:rPr>
                <w:rFonts w:eastAsia="MS Mincho" w:cs="Times New Roman"/>
                <w:b/>
                <w:bCs/>
                <w:color w:val="000000" w:themeColor="text1"/>
              </w:rPr>
              <w:t xml:space="preserve">Fair value as at </w:t>
            </w:r>
            <w:r w:rsidRPr="00C7268E">
              <w:rPr>
                <w:rFonts w:eastAsia="MS Mincho" w:cs="Times New Roman"/>
                <w:b/>
                <w:bCs/>
                <w:color w:val="000000" w:themeColor="text1"/>
              </w:rPr>
              <w:br/>
              <w:t>31 December 202</w:t>
            </w:r>
            <w:r w:rsidR="00B73671">
              <w:rPr>
                <w:rFonts w:eastAsia="MS Mincho" w:cs="Times New Roman"/>
                <w:b/>
                <w:bCs/>
                <w:color w:val="000000" w:themeColor="text1"/>
              </w:rPr>
              <w:t>2</w:t>
            </w:r>
          </w:p>
        </w:tc>
        <w:tc>
          <w:tcPr>
            <w:tcW w:w="240" w:type="dxa"/>
            <w:vAlign w:val="bottom"/>
          </w:tcPr>
          <w:p w14:paraId="290E0327" w14:textId="77777777" w:rsidR="009E0BC8" w:rsidRPr="00C7268E" w:rsidRDefault="009E0BC8" w:rsidP="009E0BC8">
            <w:pPr>
              <w:ind w:left="-48" w:right="-62"/>
              <w:jc w:val="center"/>
              <w:rPr>
                <w:rFonts w:eastAsia="MS Mincho" w:cs="Times New Roman"/>
                <w:b/>
                <w:bCs/>
                <w:color w:val="000000" w:themeColor="text1"/>
              </w:rPr>
            </w:pPr>
          </w:p>
        </w:tc>
        <w:tc>
          <w:tcPr>
            <w:tcW w:w="1651" w:type="dxa"/>
            <w:vAlign w:val="bottom"/>
          </w:tcPr>
          <w:p w14:paraId="199BBC0C" w14:textId="46D31B05" w:rsidR="009E0BC8" w:rsidRPr="00C7268E" w:rsidRDefault="009E0BC8" w:rsidP="009E0BC8">
            <w:pPr>
              <w:spacing w:line="240" w:lineRule="auto"/>
              <w:ind w:left="-48" w:right="-62"/>
              <w:jc w:val="center"/>
              <w:rPr>
                <w:rFonts w:eastAsia="MS Mincho" w:cs="Times New Roman"/>
                <w:b/>
                <w:bCs/>
                <w:color w:val="000000" w:themeColor="text1"/>
              </w:rPr>
            </w:pPr>
            <w:r w:rsidRPr="00C7268E">
              <w:rPr>
                <w:rFonts w:eastAsia="MS Mincho" w:cs="Times New Roman"/>
                <w:b/>
                <w:bCs/>
                <w:color w:val="000000" w:themeColor="text1"/>
              </w:rPr>
              <w:t>Fair value change</w:t>
            </w:r>
            <w:r w:rsidR="003E2483">
              <w:rPr>
                <w:rFonts w:eastAsia="MS Mincho" w:cs="Times New Roman"/>
                <w:b/>
                <w:bCs/>
                <w:color w:val="000000" w:themeColor="text1"/>
              </w:rPr>
              <w:t>s</w:t>
            </w:r>
            <w:r w:rsidRPr="00C7268E">
              <w:rPr>
                <w:rFonts w:eastAsia="MS Mincho" w:cs="Times New Roman"/>
                <w:b/>
                <w:bCs/>
                <w:color w:val="000000" w:themeColor="text1"/>
              </w:rPr>
              <w:t xml:space="preserve"> during the year</w:t>
            </w:r>
          </w:p>
        </w:tc>
      </w:tr>
      <w:tr w:rsidR="009A437C" w:rsidRPr="00C7268E" w14:paraId="167CAEFD" w14:textId="77777777" w:rsidTr="00503F54">
        <w:tc>
          <w:tcPr>
            <w:tcW w:w="5225" w:type="dxa"/>
          </w:tcPr>
          <w:p w14:paraId="78D06A3B" w14:textId="77777777" w:rsidR="009A437C" w:rsidRPr="00C7268E" w:rsidRDefault="009A437C" w:rsidP="00AA57EC">
            <w:pPr>
              <w:tabs>
                <w:tab w:val="left" w:pos="4016"/>
              </w:tabs>
              <w:spacing w:line="240" w:lineRule="auto"/>
              <w:ind w:left="169" w:right="29" w:hanging="169"/>
              <w:jc w:val="thaiDistribute"/>
              <w:rPr>
                <w:rFonts w:eastAsia="MS Mincho" w:cs="Times New Roman"/>
                <w:color w:val="000000" w:themeColor="text1"/>
              </w:rPr>
            </w:pPr>
          </w:p>
        </w:tc>
        <w:tc>
          <w:tcPr>
            <w:tcW w:w="364" w:type="dxa"/>
          </w:tcPr>
          <w:p w14:paraId="6E884A0C" w14:textId="77777777" w:rsidR="009A437C" w:rsidRPr="00C7268E" w:rsidRDefault="009A437C" w:rsidP="00AA57EC">
            <w:pPr>
              <w:ind w:right="29"/>
              <w:jc w:val="both"/>
              <w:rPr>
                <w:rFonts w:eastAsia="MS Mincho" w:cs="Times New Roman"/>
                <w:b/>
                <w:bCs/>
                <w:color w:val="000000" w:themeColor="text1"/>
              </w:rPr>
            </w:pPr>
          </w:p>
        </w:tc>
        <w:tc>
          <w:tcPr>
            <w:tcW w:w="3596" w:type="dxa"/>
            <w:gridSpan w:val="3"/>
          </w:tcPr>
          <w:p w14:paraId="4A7F7372" w14:textId="6C5E2A46" w:rsidR="009A437C" w:rsidRPr="00C7268E" w:rsidRDefault="009A437C" w:rsidP="009A437C">
            <w:pPr>
              <w:tabs>
                <w:tab w:val="decimal" w:pos="1324"/>
              </w:tabs>
              <w:spacing w:line="240" w:lineRule="auto"/>
              <w:ind w:right="29"/>
              <w:jc w:val="center"/>
              <w:rPr>
                <w:rFonts w:eastAsia="MS Mincho" w:cs="Times New Roman"/>
                <w:color w:val="000000" w:themeColor="text1"/>
              </w:rPr>
            </w:pPr>
            <w:r w:rsidRPr="00C7268E">
              <w:rPr>
                <w:rFonts w:cs="Times New Roman"/>
                <w:i/>
                <w:iCs/>
              </w:rPr>
              <w:t>(in thousand Baht)</w:t>
            </w:r>
          </w:p>
        </w:tc>
      </w:tr>
      <w:tr w:rsidR="00B73671" w:rsidRPr="00C7268E" w14:paraId="2373BD14" w14:textId="77777777" w:rsidTr="00D56212">
        <w:tc>
          <w:tcPr>
            <w:tcW w:w="5225" w:type="dxa"/>
          </w:tcPr>
          <w:p w14:paraId="71744A5B" w14:textId="77777777" w:rsidR="00B73671" w:rsidRPr="00C7268E" w:rsidRDefault="00B73671" w:rsidP="00B73671">
            <w:pPr>
              <w:tabs>
                <w:tab w:val="left" w:pos="4016"/>
              </w:tabs>
              <w:spacing w:line="240" w:lineRule="auto"/>
              <w:ind w:left="169" w:right="29" w:hanging="169"/>
              <w:jc w:val="thaiDistribute"/>
              <w:rPr>
                <w:rFonts w:eastAsia="MS Mincho" w:cs="Times New Roman"/>
                <w:color w:val="000000" w:themeColor="text1"/>
                <w:cs/>
              </w:rPr>
            </w:pPr>
            <w:r w:rsidRPr="00C7268E">
              <w:rPr>
                <w:rFonts w:eastAsia="MS Mincho" w:cs="Times New Roman"/>
                <w:color w:val="000000" w:themeColor="text1"/>
              </w:rPr>
              <w:t xml:space="preserve">Financial assets for which the contractual cash flows from financial assets at the defined date are solely payment of principal and interest, excluding financial assets that meet the definition of held for trading in accordance with </w:t>
            </w:r>
            <w:r w:rsidRPr="00C7268E">
              <w:rPr>
                <w:rFonts w:cs="Times New Roman"/>
              </w:rPr>
              <w:t xml:space="preserve">Thai Financial Reporting Standards: TFRS 9 or that the Company manages and evaluates on a fair value basis </w:t>
            </w:r>
          </w:p>
        </w:tc>
        <w:tc>
          <w:tcPr>
            <w:tcW w:w="364" w:type="dxa"/>
          </w:tcPr>
          <w:p w14:paraId="15558590" w14:textId="77777777" w:rsidR="00B73671" w:rsidRPr="00C7268E" w:rsidRDefault="00B73671" w:rsidP="00B73671">
            <w:pPr>
              <w:ind w:right="29"/>
              <w:jc w:val="both"/>
              <w:rPr>
                <w:rFonts w:eastAsia="MS Mincho" w:cs="Times New Roman"/>
                <w:b/>
                <w:bCs/>
                <w:color w:val="000000" w:themeColor="text1"/>
              </w:rPr>
            </w:pPr>
          </w:p>
        </w:tc>
        <w:tc>
          <w:tcPr>
            <w:tcW w:w="1705" w:type="dxa"/>
            <w:tcBorders>
              <w:bottom w:val="double" w:sz="4" w:space="0" w:color="auto"/>
            </w:tcBorders>
            <w:shd w:val="clear" w:color="auto" w:fill="auto"/>
            <w:vAlign w:val="bottom"/>
          </w:tcPr>
          <w:p w14:paraId="0CF1AC93" w14:textId="5A527DC5" w:rsidR="00B73671" w:rsidRPr="00C7268E" w:rsidRDefault="00B73671" w:rsidP="00B73671">
            <w:pPr>
              <w:spacing w:line="240" w:lineRule="auto"/>
              <w:ind w:right="29"/>
              <w:jc w:val="right"/>
              <w:rPr>
                <w:rFonts w:eastAsia="MS Mincho" w:cs="Times New Roman"/>
                <w:color w:val="000000" w:themeColor="text1"/>
              </w:rPr>
            </w:pPr>
            <w:r w:rsidRPr="003E2483">
              <w:rPr>
                <w:rFonts w:eastAsia="MS Mincho" w:cs="Times New Roman"/>
                <w:color w:val="000000" w:themeColor="text1"/>
              </w:rPr>
              <w:t>2,292,514</w:t>
            </w:r>
          </w:p>
        </w:tc>
        <w:tc>
          <w:tcPr>
            <w:tcW w:w="240" w:type="dxa"/>
            <w:vAlign w:val="bottom"/>
          </w:tcPr>
          <w:p w14:paraId="2E762CEA" w14:textId="77777777" w:rsidR="00B73671" w:rsidRPr="00C7268E" w:rsidRDefault="00B73671" w:rsidP="00B73671">
            <w:pPr>
              <w:ind w:right="29"/>
              <w:jc w:val="right"/>
              <w:rPr>
                <w:rFonts w:eastAsia="MS Mincho" w:cs="Times New Roman"/>
                <w:color w:val="000000" w:themeColor="text1"/>
              </w:rPr>
            </w:pPr>
          </w:p>
        </w:tc>
        <w:tc>
          <w:tcPr>
            <w:tcW w:w="1651" w:type="dxa"/>
            <w:tcBorders>
              <w:bottom w:val="double" w:sz="4" w:space="0" w:color="auto"/>
            </w:tcBorders>
            <w:shd w:val="clear" w:color="auto" w:fill="auto"/>
            <w:vAlign w:val="bottom"/>
          </w:tcPr>
          <w:p w14:paraId="06A5D89D" w14:textId="5AF2498F" w:rsidR="00B73671" w:rsidRPr="00C7268E" w:rsidRDefault="00B73671" w:rsidP="00B73671">
            <w:pPr>
              <w:tabs>
                <w:tab w:val="decimal" w:pos="1090"/>
              </w:tabs>
              <w:spacing w:line="240" w:lineRule="auto"/>
              <w:ind w:right="150"/>
              <w:jc w:val="right"/>
              <w:rPr>
                <w:rFonts w:eastAsia="MS Mincho" w:cs="Times New Roman"/>
                <w:color w:val="000000" w:themeColor="text1"/>
              </w:rPr>
            </w:pPr>
            <w:r w:rsidRPr="003E2483">
              <w:rPr>
                <w:rFonts w:eastAsia="MS Mincho" w:cs="Times New Roman"/>
                <w:color w:val="000000" w:themeColor="text1"/>
              </w:rPr>
              <w:t xml:space="preserve">  </w:t>
            </w:r>
            <w:r>
              <w:rPr>
                <w:rFonts w:eastAsia="MS Mincho" w:cs="Times New Roman"/>
                <w:color w:val="000000" w:themeColor="text1"/>
              </w:rPr>
              <w:t>(8,150)</w:t>
            </w:r>
          </w:p>
        </w:tc>
      </w:tr>
    </w:tbl>
    <w:p w14:paraId="7D6091E5" w14:textId="77777777" w:rsidR="00244FAA" w:rsidRPr="00C7268E" w:rsidRDefault="00244FAA" w:rsidP="00FC05AA">
      <w:pPr>
        <w:tabs>
          <w:tab w:val="left" w:pos="1080"/>
        </w:tabs>
        <w:spacing w:line="240" w:lineRule="atLeast"/>
        <w:ind w:left="540" w:right="-45" w:hanging="540"/>
        <w:rPr>
          <w:rFonts w:cs="Times New Roman"/>
          <w:b/>
          <w:bCs/>
          <w:color w:val="000000" w:themeColor="text1"/>
        </w:rPr>
      </w:pPr>
    </w:p>
    <w:p w14:paraId="3B9C2A8A" w14:textId="77777777" w:rsidR="00586670" w:rsidRDefault="00586670">
      <w:pPr>
        <w:spacing w:line="240" w:lineRule="auto"/>
        <w:rPr>
          <w:rFonts w:cs="Times New Roman"/>
          <w:b/>
          <w:bCs/>
          <w:sz w:val="24"/>
          <w:szCs w:val="24"/>
        </w:rPr>
      </w:pPr>
      <w:r>
        <w:rPr>
          <w:rFonts w:cs="Times New Roman"/>
          <w:b/>
          <w:bCs/>
          <w:sz w:val="24"/>
          <w:szCs w:val="24"/>
        </w:rPr>
        <w:br w:type="page"/>
      </w:r>
    </w:p>
    <w:p w14:paraId="0E7FA0BE" w14:textId="45E34A0A" w:rsidR="00A27A34" w:rsidRPr="00C7268E" w:rsidRDefault="00586670" w:rsidP="009A437C">
      <w:pPr>
        <w:spacing w:line="240" w:lineRule="auto"/>
        <w:rPr>
          <w:rFonts w:cs="Times New Roman"/>
          <w:b/>
          <w:bCs/>
          <w:sz w:val="24"/>
          <w:szCs w:val="24"/>
        </w:rPr>
      </w:pPr>
      <w:r>
        <w:rPr>
          <w:rFonts w:cs="Times New Roman"/>
          <w:b/>
          <w:bCs/>
          <w:sz w:val="24"/>
          <w:szCs w:val="24"/>
        </w:rPr>
        <w:lastRenderedPageBreak/>
        <w:t>9</w:t>
      </w:r>
      <w:r w:rsidR="00A27A34" w:rsidRPr="00C7268E">
        <w:rPr>
          <w:rFonts w:cs="Times New Roman"/>
          <w:b/>
          <w:bCs/>
          <w:sz w:val="24"/>
          <w:szCs w:val="24"/>
        </w:rPr>
        <w:tab/>
      </w:r>
      <w:r w:rsidR="009A437C" w:rsidRPr="00C7268E">
        <w:rPr>
          <w:rFonts w:cs="Times New Roman"/>
          <w:b/>
          <w:bCs/>
          <w:sz w:val="24"/>
          <w:szCs w:val="24"/>
        </w:rPr>
        <w:t>P</w:t>
      </w:r>
      <w:r w:rsidR="00A27A34" w:rsidRPr="00C7268E">
        <w:rPr>
          <w:rFonts w:cs="Times New Roman"/>
          <w:b/>
          <w:bCs/>
          <w:sz w:val="24"/>
          <w:szCs w:val="24"/>
        </w:rPr>
        <w:t>remises and equipment</w:t>
      </w:r>
    </w:p>
    <w:p w14:paraId="18ACC909" w14:textId="37A90C6D" w:rsidR="002E2463" w:rsidRPr="00C7268E" w:rsidRDefault="002E2463" w:rsidP="00A45487">
      <w:pPr>
        <w:tabs>
          <w:tab w:val="left" w:pos="1080"/>
        </w:tabs>
        <w:spacing w:line="240" w:lineRule="atLeast"/>
        <w:ind w:left="540" w:right="-45" w:hanging="540"/>
        <w:rPr>
          <w:rFonts w:cs="Times New Roman"/>
          <w:b/>
          <w:bCs/>
          <w:sz w:val="24"/>
          <w:szCs w:val="24"/>
        </w:rPr>
      </w:pPr>
    </w:p>
    <w:tbl>
      <w:tblPr>
        <w:tblW w:w="9399" w:type="dxa"/>
        <w:tblInd w:w="534" w:type="dxa"/>
        <w:tblCellMar>
          <w:left w:w="0" w:type="dxa"/>
          <w:right w:w="0" w:type="dxa"/>
        </w:tblCellMar>
        <w:tblLook w:val="04A0" w:firstRow="1" w:lastRow="0" w:firstColumn="1" w:lastColumn="0" w:noHBand="0" w:noVBand="1"/>
      </w:tblPr>
      <w:tblGrid>
        <w:gridCol w:w="2419"/>
        <w:gridCol w:w="1399"/>
        <w:gridCol w:w="1399"/>
        <w:gridCol w:w="1399"/>
        <w:gridCol w:w="1384"/>
        <w:gridCol w:w="1399"/>
      </w:tblGrid>
      <w:tr w:rsidR="00573916" w:rsidRPr="00C7268E" w14:paraId="5FA4AEC8" w14:textId="77777777" w:rsidTr="00970034">
        <w:trPr>
          <w:trHeight w:val="20"/>
        </w:trPr>
        <w:tc>
          <w:tcPr>
            <w:tcW w:w="2496" w:type="dxa"/>
            <w:tcMar>
              <w:top w:w="0" w:type="dxa"/>
              <w:left w:w="108" w:type="dxa"/>
              <w:bottom w:w="0" w:type="dxa"/>
              <w:right w:w="108" w:type="dxa"/>
            </w:tcMar>
            <w:vAlign w:val="bottom"/>
          </w:tcPr>
          <w:p w14:paraId="0ECB2A69" w14:textId="77777777" w:rsidR="00DF38BB" w:rsidRPr="00C7268E" w:rsidRDefault="00DF38BB" w:rsidP="007C1DCF">
            <w:pPr>
              <w:spacing w:line="240" w:lineRule="atLeast"/>
              <w:ind w:right="-36"/>
              <w:jc w:val="center"/>
              <w:rPr>
                <w:rFonts w:cs="Times New Roman"/>
                <w:sz w:val="20"/>
                <w:szCs w:val="20"/>
                <w:u w:val="single"/>
              </w:rPr>
            </w:pPr>
          </w:p>
        </w:tc>
        <w:tc>
          <w:tcPr>
            <w:tcW w:w="1356" w:type="dxa"/>
            <w:tcMar>
              <w:top w:w="0" w:type="dxa"/>
              <w:left w:w="108" w:type="dxa"/>
              <w:bottom w:w="0" w:type="dxa"/>
              <w:right w:w="108" w:type="dxa"/>
            </w:tcMar>
            <w:vAlign w:val="bottom"/>
          </w:tcPr>
          <w:p w14:paraId="2326B85E" w14:textId="77777777" w:rsidR="00DF38BB" w:rsidRPr="00C7268E" w:rsidRDefault="00DF38BB" w:rsidP="007C1DCF">
            <w:pPr>
              <w:spacing w:line="240" w:lineRule="atLeast"/>
              <w:ind w:right="-36"/>
              <w:jc w:val="center"/>
              <w:rPr>
                <w:rFonts w:cs="Times New Roman"/>
                <w:sz w:val="20"/>
                <w:szCs w:val="20"/>
                <w:u w:val="single"/>
              </w:rPr>
            </w:pPr>
          </w:p>
        </w:tc>
        <w:tc>
          <w:tcPr>
            <w:tcW w:w="1363" w:type="dxa"/>
            <w:tcMar>
              <w:top w:w="0" w:type="dxa"/>
              <w:left w:w="108" w:type="dxa"/>
              <w:bottom w:w="0" w:type="dxa"/>
              <w:right w:w="108" w:type="dxa"/>
            </w:tcMar>
            <w:vAlign w:val="bottom"/>
          </w:tcPr>
          <w:p w14:paraId="1F7BA6CC" w14:textId="77777777" w:rsidR="00DF38BB" w:rsidRPr="00C7268E" w:rsidRDefault="00DF38BB" w:rsidP="007C1DCF">
            <w:pPr>
              <w:spacing w:line="240" w:lineRule="atLeast"/>
              <w:ind w:right="-36"/>
              <w:jc w:val="center"/>
              <w:rPr>
                <w:rFonts w:cs="Times New Roman"/>
                <w:sz w:val="20"/>
                <w:szCs w:val="20"/>
                <w:u w:val="single"/>
              </w:rPr>
            </w:pPr>
          </w:p>
        </w:tc>
        <w:tc>
          <w:tcPr>
            <w:tcW w:w="1398" w:type="dxa"/>
            <w:tcMar>
              <w:top w:w="0" w:type="dxa"/>
              <w:left w:w="108" w:type="dxa"/>
              <w:bottom w:w="0" w:type="dxa"/>
              <w:right w:w="108" w:type="dxa"/>
            </w:tcMar>
            <w:vAlign w:val="bottom"/>
            <w:hideMark/>
          </w:tcPr>
          <w:p w14:paraId="65BA9FDF" w14:textId="77777777" w:rsidR="00DF38BB" w:rsidRPr="00C7268E" w:rsidRDefault="00DF38BB" w:rsidP="007C1DCF">
            <w:pPr>
              <w:spacing w:line="240" w:lineRule="atLeast"/>
              <w:ind w:right="-36"/>
              <w:jc w:val="center"/>
              <w:rPr>
                <w:rFonts w:cs="Times New Roman"/>
                <w:sz w:val="20"/>
                <w:szCs w:val="20"/>
              </w:rPr>
            </w:pPr>
            <w:r w:rsidRPr="00C7268E">
              <w:rPr>
                <w:rFonts w:cs="Times New Roman"/>
                <w:sz w:val="20"/>
                <w:szCs w:val="20"/>
              </w:rPr>
              <w:t>Furniture,</w:t>
            </w:r>
          </w:p>
        </w:tc>
        <w:tc>
          <w:tcPr>
            <w:tcW w:w="1388" w:type="dxa"/>
            <w:tcMar>
              <w:top w:w="0" w:type="dxa"/>
              <w:left w:w="108" w:type="dxa"/>
              <w:bottom w:w="0" w:type="dxa"/>
              <w:right w:w="108" w:type="dxa"/>
            </w:tcMar>
            <w:vAlign w:val="bottom"/>
          </w:tcPr>
          <w:p w14:paraId="43941DF4" w14:textId="77777777" w:rsidR="00DF38BB" w:rsidRPr="00C7268E" w:rsidRDefault="00DF38BB" w:rsidP="007C1DCF">
            <w:pPr>
              <w:spacing w:line="240" w:lineRule="atLeast"/>
              <w:ind w:right="-36"/>
              <w:jc w:val="center"/>
              <w:rPr>
                <w:rFonts w:cs="Times New Roman"/>
                <w:sz w:val="20"/>
                <w:szCs w:val="20"/>
                <w:u w:val="single"/>
              </w:rPr>
            </w:pPr>
          </w:p>
        </w:tc>
        <w:tc>
          <w:tcPr>
            <w:tcW w:w="1398" w:type="dxa"/>
            <w:tcMar>
              <w:top w:w="0" w:type="dxa"/>
              <w:left w:w="108" w:type="dxa"/>
              <w:bottom w:w="0" w:type="dxa"/>
              <w:right w:w="108" w:type="dxa"/>
            </w:tcMar>
            <w:vAlign w:val="bottom"/>
          </w:tcPr>
          <w:p w14:paraId="244E01B8" w14:textId="77777777" w:rsidR="00DF38BB" w:rsidRPr="00C7268E" w:rsidRDefault="00DF38BB" w:rsidP="007C1DCF">
            <w:pPr>
              <w:spacing w:line="240" w:lineRule="atLeast"/>
              <w:ind w:right="-36"/>
              <w:jc w:val="center"/>
              <w:rPr>
                <w:rFonts w:cs="Times New Roman"/>
                <w:sz w:val="20"/>
                <w:szCs w:val="20"/>
              </w:rPr>
            </w:pPr>
          </w:p>
        </w:tc>
      </w:tr>
      <w:tr w:rsidR="003D7EB6" w:rsidRPr="00C7268E" w14:paraId="24B3B571" w14:textId="77777777" w:rsidTr="00970034">
        <w:trPr>
          <w:trHeight w:val="20"/>
        </w:trPr>
        <w:tc>
          <w:tcPr>
            <w:tcW w:w="2496" w:type="dxa"/>
            <w:tcMar>
              <w:top w:w="0" w:type="dxa"/>
              <w:left w:w="108" w:type="dxa"/>
              <w:bottom w:w="0" w:type="dxa"/>
              <w:right w:w="108" w:type="dxa"/>
            </w:tcMar>
            <w:vAlign w:val="bottom"/>
          </w:tcPr>
          <w:p w14:paraId="63FFCAA1" w14:textId="77777777" w:rsidR="003D7EB6" w:rsidRPr="00C7268E" w:rsidRDefault="003D7EB6" w:rsidP="007C1DCF">
            <w:pPr>
              <w:spacing w:line="240" w:lineRule="atLeast"/>
              <w:ind w:right="-36"/>
              <w:jc w:val="center"/>
              <w:rPr>
                <w:rFonts w:cs="Times New Roman"/>
                <w:sz w:val="20"/>
                <w:szCs w:val="20"/>
                <w:u w:val="single"/>
              </w:rPr>
            </w:pPr>
          </w:p>
        </w:tc>
        <w:tc>
          <w:tcPr>
            <w:tcW w:w="1356" w:type="dxa"/>
            <w:tcMar>
              <w:top w:w="0" w:type="dxa"/>
              <w:left w:w="108" w:type="dxa"/>
              <w:bottom w:w="0" w:type="dxa"/>
              <w:right w:w="108" w:type="dxa"/>
            </w:tcMar>
            <w:vAlign w:val="bottom"/>
          </w:tcPr>
          <w:p w14:paraId="670D6D69" w14:textId="0417F022" w:rsidR="003D7EB6" w:rsidRPr="00C7268E" w:rsidRDefault="003D7EB6" w:rsidP="007C1DCF">
            <w:pPr>
              <w:spacing w:line="240" w:lineRule="atLeast"/>
              <w:ind w:right="-36"/>
              <w:jc w:val="center"/>
              <w:rPr>
                <w:rFonts w:cs="Times New Roman"/>
                <w:sz w:val="20"/>
                <w:szCs w:val="20"/>
                <w:u w:val="single"/>
              </w:rPr>
            </w:pPr>
            <w:r w:rsidRPr="00C7268E">
              <w:rPr>
                <w:rFonts w:cs="Times New Roman"/>
                <w:sz w:val="20"/>
                <w:szCs w:val="20"/>
              </w:rPr>
              <w:t>Land</w:t>
            </w:r>
          </w:p>
        </w:tc>
        <w:tc>
          <w:tcPr>
            <w:tcW w:w="1363" w:type="dxa"/>
            <w:tcMar>
              <w:top w:w="0" w:type="dxa"/>
              <w:left w:w="108" w:type="dxa"/>
              <w:bottom w:w="0" w:type="dxa"/>
              <w:right w:w="108" w:type="dxa"/>
            </w:tcMar>
            <w:vAlign w:val="bottom"/>
          </w:tcPr>
          <w:p w14:paraId="092B36B4" w14:textId="2563FAEF" w:rsidR="003D7EB6" w:rsidRPr="00C7268E" w:rsidRDefault="003D7EB6" w:rsidP="007C1DCF">
            <w:pPr>
              <w:spacing w:line="240" w:lineRule="atLeast"/>
              <w:ind w:right="-36"/>
              <w:jc w:val="center"/>
              <w:rPr>
                <w:rFonts w:cs="Times New Roman"/>
                <w:sz w:val="20"/>
                <w:szCs w:val="20"/>
                <w:u w:val="single"/>
              </w:rPr>
            </w:pPr>
            <w:r w:rsidRPr="00C7268E">
              <w:rPr>
                <w:rFonts w:cs="Times New Roman"/>
                <w:sz w:val="20"/>
                <w:szCs w:val="20"/>
              </w:rPr>
              <w:t>Buildings</w:t>
            </w:r>
          </w:p>
        </w:tc>
        <w:tc>
          <w:tcPr>
            <w:tcW w:w="1398" w:type="dxa"/>
            <w:tcMar>
              <w:top w:w="0" w:type="dxa"/>
              <w:left w:w="108" w:type="dxa"/>
              <w:bottom w:w="0" w:type="dxa"/>
              <w:right w:w="108" w:type="dxa"/>
            </w:tcMar>
            <w:vAlign w:val="bottom"/>
          </w:tcPr>
          <w:p w14:paraId="59DE5DE6" w14:textId="079E5E3D" w:rsidR="003D7EB6" w:rsidRPr="00C7268E" w:rsidRDefault="003D7EB6" w:rsidP="007C1DCF">
            <w:pPr>
              <w:spacing w:line="240" w:lineRule="atLeast"/>
              <w:ind w:right="-36"/>
              <w:jc w:val="center"/>
              <w:rPr>
                <w:rFonts w:cs="Times New Roman"/>
                <w:sz w:val="20"/>
                <w:szCs w:val="20"/>
              </w:rPr>
            </w:pPr>
            <w:r w:rsidRPr="00C7268E">
              <w:rPr>
                <w:rFonts w:cs="Times New Roman"/>
                <w:sz w:val="20"/>
                <w:szCs w:val="20"/>
              </w:rPr>
              <w:t>fixtures and equipment</w:t>
            </w:r>
          </w:p>
        </w:tc>
        <w:tc>
          <w:tcPr>
            <w:tcW w:w="1388" w:type="dxa"/>
            <w:tcMar>
              <w:top w:w="0" w:type="dxa"/>
              <w:left w:w="108" w:type="dxa"/>
              <w:bottom w:w="0" w:type="dxa"/>
              <w:right w:w="108" w:type="dxa"/>
            </w:tcMar>
            <w:vAlign w:val="bottom"/>
          </w:tcPr>
          <w:p w14:paraId="42C51779" w14:textId="6191EFF6" w:rsidR="003D7EB6" w:rsidRPr="00C7268E" w:rsidRDefault="003D7EB6" w:rsidP="007C1DCF">
            <w:pPr>
              <w:spacing w:line="240" w:lineRule="atLeast"/>
              <w:ind w:right="-36"/>
              <w:jc w:val="center"/>
              <w:rPr>
                <w:rFonts w:cs="Times New Roman"/>
                <w:sz w:val="20"/>
                <w:szCs w:val="20"/>
                <w:u w:val="single"/>
              </w:rPr>
            </w:pPr>
            <w:r w:rsidRPr="00C7268E">
              <w:rPr>
                <w:rFonts w:cs="Times New Roman"/>
                <w:sz w:val="20"/>
                <w:szCs w:val="20"/>
              </w:rPr>
              <w:t>Motor vehicles</w:t>
            </w:r>
          </w:p>
        </w:tc>
        <w:tc>
          <w:tcPr>
            <w:tcW w:w="1398" w:type="dxa"/>
            <w:tcMar>
              <w:top w:w="0" w:type="dxa"/>
              <w:left w:w="108" w:type="dxa"/>
              <w:bottom w:w="0" w:type="dxa"/>
              <w:right w:w="108" w:type="dxa"/>
            </w:tcMar>
            <w:vAlign w:val="bottom"/>
          </w:tcPr>
          <w:p w14:paraId="1E224B69" w14:textId="36AF8F7D" w:rsidR="003D7EB6" w:rsidRPr="00C7268E" w:rsidRDefault="003D7EB6" w:rsidP="007C1DCF">
            <w:pPr>
              <w:spacing w:line="240" w:lineRule="atLeast"/>
              <w:ind w:right="-36"/>
              <w:jc w:val="center"/>
              <w:rPr>
                <w:rFonts w:cs="Times New Roman"/>
                <w:sz w:val="20"/>
                <w:szCs w:val="20"/>
              </w:rPr>
            </w:pPr>
            <w:r w:rsidRPr="00C7268E">
              <w:rPr>
                <w:rFonts w:cs="Times New Roman"/>
                <w:sz w:val="20"/>
                <w:szCs w:val="20"/>
              </w:rPr>
              <w:t>Total</w:t>
            </w:r>
          </w:p>
        </w:tc>
      </w:tr>
      <w:tr w:rsidR="003D7EB6" w:rsidRPr="00C7268E" w14:paraId="34DC0CF4" w14:textId="77777777" w:rsidTr="00970034">
        <w:trPr>
          <w:trHeight w:val="20"/>
        </w:trPr>
        <w:tc>
          <w:tcPr>
            <w:tcW w:w="2496" w:type="dxa"/>
            <w:tcMar>
              <w:top w:w="0" w:type="dxa"/>
              <w:left w:w="108" w:type="dxa"/>
              <w:bottom w:w="0" w:type="dxa"/>
              <w:right w:w="108" w:type="dxa"/>
            </w:tcMar>
            <w:vAlign w:val="bottom"/>
          </w:tcPr>
          <w:p w14:paraId="76FF3145" w14:textId="77777777" w:rsidR="003D7EB6" w:rsidRPr="00C7268E" w:rsidRDefault="003D7EB6" w:rsidP="007C1DCF">
            <w:pPr>
              <w:spacing w:line="240" w:lineRule="atLeast"/>
              <w:ind w:right="-36" w:firstLine="33"/>
              <w:rPr>
                <w:rFonts w:cs="Times New Roman"/>
                <w:b/>
                <w:bCs/>
                <w:i/>
                <w:iCs/>
                <w:sz w:val="20"/>
                <w:szCs w:val="20"/>
              </w:rPr>
            </w:pPr>
          </w:p>
        </w:tc>
        <w:tc>
          <w:tcPr>
            <w:tcW w:w="6903" w:type="dxa"/>
            <w:gridSpan w:val="5"/>
            <w:tcMar>
              <w:top w:w="0" w:type="dxa"/>
              <w:left w:w="108" w:type="dxa"/>
              <w:bottom w:w="0" w:type="dxa"/>
              <w:right w:w="108" w:type="dxa"/>
            </w:tcMar>
            <w:vAlign w:val="bottom"/>
          </w:tcPr>
          <w:p w14:paraId="3349E4D2" w14:textId="48762296" w:rsidR="003D7EB6" w:rsidRPr="00C7268E" w:rsidRDefault="003D7EB6" w:rsidP="007C1DCF">
            <w:pPr>
              <w:spacing w:line="240" w:lineRule="atLeast"/>
              <w:ind w:right="-36"/>
              <w:jc w:val="center"/>
              <w:rPr>
                <w:rFonts w:cs="Times New Roman"/>
                <w:i/>
                <w:iCs/>
                <w:sz w:val="20"/>
                <w:szCs w:val="20"/>
              </w:rPr>
            </w:pPr>
            <w:r w:rsidRPr="00C7268E">
              <w:rPr>
                <w:rFonts w:cs="Times New Roman"/>
                <w:i/>
                <w:iCs/>
                <w:sz w:val="20"/>
                <w:szCs w:val="20"/>
              </w:rPr>
              <w:t>(</w:t>
            </w:r>
            <w:r w:rsidR="00244FAA" w:rsidRPr="00C7268E">
              <w:rPr>
                <w:rFonts w:cs="Times New Roman"/>
                <w:i/>
                <w:iCs/>
                <w:sz w:val="20"/>
                <w:szCs w:val="20"/>
                <w:lang w:val="en-US"/>
              </w:rPr>
              <w:t xml:space="preserve">in </w:t>
            </w:r>
            <w:r w:rsidRPr="00C7268E">
              <w:rPr>
                <w:rFonts w:cs="Times New Roman"/>
                <w:i/>
                <w:iCs/>
                <w:sz w:val="20"/>
                <w:szCs w:val="20"/>
              </w:rPr>
              <w:t>thousand Baht)</w:t>
            </w:r>
          </w:p>
        </w:tc>
      </w:tr>
      <w:tr w:rsidR="003D7EB6" w:rsidRPr="00C7268E" w14:paraId="02508A1C" w14:textId="77777777" w:rsidTr="00970034">
        <w:trPr>
          <w:trHeight w:val="20"/>
        </w:trPr>
        <w:tc>
          <w:tcPr>
            <w:tcW w:w="2496" w:type="dxa"/>
            <w:tcMar>
              <w:top w:w="0" w:type="dxa"/>
              <w:left w:w="108" w:type="dxa"/>
              <w:bottom w:w="0" w:type="dxa"/>
              <w:right w:w="108" w:type="dxa"/>
            </w:tcMar>
            <w:vAlign w:val="bottom"/>
            <w:hideMark/>
          </w:tcPr>
          <w:p w14:paraId="436A0210" w14:textId="77777777" w:rsidR="003D7EB6" w:rsidRPr="00C7268E" w:rsidRDefault="003D7EB6" w:rsidP="007C1DCF">
            <w:pPr>
              <w:spacing w:line="240" w:lineRule="atLeast"/>
              <w:ind w:right="-36" w:firstLine="33"/>
              <w:rPr>
                <w:rFonts w:cs="Times New Roman"/>
                <w:b/>
                <w:bCs/>
                <w:i/>
                <w:iCs/>
                <w:sz w:val="20"/>
                <w:szCs w:val="20"/>
              </w:rPr>
            </w:pPr>
            <w:r w:rsidRPr="00C7268E">
              <w:rPr>
                <w:rFonts w:cs="Times New Roman"/>
                <w:b/>
                <w:bCs/>
                <w:i/>
                <w:iCs/>
                <w:sz w:val="20"/>
                <w:szCs w:val="20"/>
              </w:rPr>
              <w:t>Cost</w:t>
            </w:r>
          </w:p>
        </w:tc>
        <w:tc>
          <w:tcPr>
            <w:tcW w:w="1356" w:type="dxa"/>
            <w:tcMar>
              <w:top w:w="0" w:type="dxa"/>
              <w:left w:w="108" w:type="dxa"/>
              <w:bottom w:w="0" w:type="dxa"/>
              <w:right w:w="108" w:type="dxa"/>
            </w:tcMar>
            <w:vAlign w:val="bottom"/>
          </w:tcPr>
          <w:p w14:paraId="54DDF874" w14:textId="77777777" w:rsidR="003D7EB6" w:rsidRPr="00C7268E" w:rsidRDefault="003D7EB6" w:rsidP="007C1DCF">
            <w:pPr>
              <w:spacing w:line="240" w:lineRule="atLeast"/>
              <w:ind w:right="-36"/>
              <w:jc w:val="both"/>
              <w:rPr>
                <w:rFonts w:cs="Times New Roman"/>
                <w:sz w:val="20"/>
                <w:szCs w:val="20"/>
              </w:rPr>
            </w:pPr>
          </w:p>
        </w:tc>
        <w:tc>
          <w:tcPr>
            <w:tcW w:w="1363" w:type="dxa"/>
            <w:tcMar>
              <w:top w:w="0" w:type="dxa"/>
              <w:left w:w="108" w:type="dxa"/>
              <w:bottom w:w="0" w:type="dxa"/>
              <w:right w:w="108" w:type="dxa"/>
            </w:tcMar>
            <w:vAlign w:val="bottom"/>
          </w:tcPr>
          <w:p w14:paraId="62914F68" w14:textId="77777777" w:rsidR="003D7EB6" w:rsidRPr="00C7268E" w:rsidRDefault="003D7EB6" w:rsidP="007C1DCF">
            <w:pPr>
              <w:spacing w:line="240" w:lineRule="atLeast"/>
              <w:ind w:right="-36"/>
              <w:jc w:val="both"/>
              <w:rPr>
                <w:rFonts w:cs="Times New Roman"/>
                <w:sz w:val="20"/>
                <w:szCs w:val="20"/>
              </w:rPr>
            </w:pPr>
          </w:p>
        </w:tc>
        <w:tc>
          <w:tcPr>
            <w:tcW w:w="1398" w:type="dxa"/>
            <w:tcMar>
              <w:top w:w="0" w:type="dxa"/>
              <w:left w:w="108" w:type="dxa"/>
              <w:bottom w:w="0" w:type="dxa"/>
              <w:right w:w="108" w:type="dxa"/>
            </w:tcMar>
            <w:vAlign w:val="bottom"/>
          </w:tcPr>
          <w:p w14:paraId="7BA03DBE" w14:textId="77777777" w:rsidR="003D7EB6" w:rsidRPr="00C7268E" w:rsidRDefault="003D7EB6" w:rsidP="007C1DCF">
            <w:pPr>
              <w:spacing w:line="240" w:lineRule="atLeast"/>
              <w:ind w:left="-108" w:right="-36"/>
              <w:jc w:val="both"/>
              <w:rPr>
                <w:rFonts w:cs="Times New Roman"/>
                <w:sz w:val="20"/>
                <w:szCs w:val="20"/>
              </w:rPr>
            </w:pPr>
          </w:p>
        </w:tc>
        <w:tc>
          <w:tcPr>
            <w:tcW w:w="1388" w:type="dxa"/>
            <w:tcMar>
              <w:top w:w="0" w:type="dxa"/>
              <w:left w:w="108" w:type="dxa"/>
              <w:bottom w:w="0" w:type="dxa"/>
              <w:right w:w="108" w:type="dxa"/>
            </w:tcMar>
            <w:vAlign w:val="bottom"/>
          </w:tcPr>
          <w:p w14:paraId="4D6D909E" w14:textId="77777777" w:rsidR="003D7EB6" w:rsidRPr="00C7268E" w:rsidRDefault="003D7EB6" w:rsidP="007C1DCF">
            <w:pPr>
              <w:spacing w:line="240" w:lineRule="atLeast"/>
              <w:ind w:right="-36"/>
              <w:jc w:val="both"/>
              <w:rPr>
                <w:rFonts w:cs="Times New Roman"/>
                <w:sz w:val="20"/>
                <w:szCs w:val="20"/>
              </w:rPr>
            </w:pPr>
          </w:p>
        </w:tc>
        <w:tc>
          <w:tcPr>
            <w:tcW w:w="1398" w:type="dxa"/>
            <w:tcMar>
              <w:top w:w="0" w:type="dxa"/>
              <w:left w:w="108" w:type="dxa"/>
              <w:bottom w:w="0" w:type="dxa"/>
              <w:right w:w="108" w:type="dxa"/>
            </w:tcMar>
            <w:vAlign w:val="bottom"/>
          </w:tcPr>
          <w:p w14:paraId="7F51DB21" w14:textId="77777777" w:rsidR="003D7EB6" w:rsidRPr="00C7268E" w:rsidRDefault="003D7EB6" w:rsidP="007C1DCF">
            <w:pPr>
              <w:spacing w:line="240" w:lineRule="atLeast"/>
              <w:ind w:right="-36"/>
              <w:jc w:val="both"/>
              <w:rPr>
                <w:rFonts w:cs="Times New Roman"/>
                <w:sz w:val="20"/>
                <w:szCs w:val="20"/>
              </w:rPr>
            </w:pPr>
          </w:p>
        </w:tc>
      </w:tr>
      <w:tr w:rsidR="00B73671" w:rsidRPr="00C7268E" w14:paraId="0F8477C2" w14:textId="77777777" w:rsidTr="00970034">
        <w:trPr>
          <w:trHeight w:val="20"/>
        </w:trPr>
        <w:tc>
          <w:tcPr>
            <w:tcW w:w="2496" w:type="dxa"/>
            <w:tcMar>
              <w:top w:w="0" w:type="dxa"/>
              <w:left w:w="108" w:type="dxa"/>
              <w:bottom w:w="0" w:type="dxa"/>
              <w:right w:w="108" w:type="dxa"/>
            </w:tcMar>
            <w:vAlign w:val="bottom"/>
            <w:hideMark/>
          </w:tcPr>
          <w:p w14:paraId="66CF173B" w14:textId="26E429EE" w:rsidR="00B73671" w:rsidRPr="00C7268E" w:rsidRDefault="00B73671" w:rsidP="00B73671">
            <w:pPr>
              <w:spacing w:line="240" w:lineRule="atLeast"/>
              <w:ind w:right="-43" w:firstLine="29"/>
              <w:rPr>
                <w:rFonts w:cs="Times New Roman"/>
                <w:sz w:val="20"/>
                <w:szCs w:val="20"/>
              </w:rPr>
            </w:pPr>
            <w:r w:rsidRPr="00C7268E">
              <w:rPr>
                <w:rFonts w:cs="Times New Roman"/>
                <w:sz w:val="20"/>
                <w:szCs w:val="20"/>
              </w:rPr>
              <w:t>At 1 January 202</w:t>
            </w:r>
            <w:r>
              <w:rPr>
                <w:rFonts w:cs="Times New Roman"/>
                <w:sz w:val="20"/>
                <w:szCs w:val="20"/>
              </w:rPr>
              <w:t>2</w:t>
            </w:r>
          </w:p>
        </w:tc>
        <w:tc>
          <w:tcPr>
            <w:tcW w:w="1356" w:type="dxa"/>
            <w:tcMar>
              <w:top w:w="0" w:type="dxa"/>
              <w:left w:w="108" w:type="dxa"/>
              <w:bottom w:w="0" w:type="dxa"/>
              <w:right w:w="108" w:type="dxa"/>
            </w:tcMar>
            <w:vAlign w:val="bottom"/>
          </w:tcPr>
          <w:p w14:paraId="31BB2215" w14:textId="7402A9B4" w:rsidR="00B73671" w:rsidRPr="00E12376" w:rsidRDefault="00B73671" w:rsidP="00B73671">
            <w:pPr>
              <w:tabs>
                <w:tab w:val="decimal" w:pos="1116"/>
              </w:tabs>
              <w:spacing w:line="240" w:lineRule="atLeast"/>
              <w:ind w:right="-43"/>
              <w:rPr>
                <w:rFonts w:cs="Times New Roman"/>
                <w:sz w:val="20"/>
                <w:szCs w:val="20"/>
                <w:cs/>
              </w:rPr>
            </w:pPr>
            <w:r w:rsidRPr="00E12376">
              <w:rPr>
                <w:rFonts w:cs="Times New Roman"/>
                <w:sz w:val="20"/>
                <w:szCs w:val="20"/>
              </w:rPr>
              <w:t>20,285</w:t>
            </w:r>
          </w:p>
        </w:tc>
        <w:tc>
          <w:tcPr>
            <w:tcW w:w="1363" w:type="dxa"/>
            <w:tcMar>
              <w:top w:w="0" w:type="dxa"/>
              <w:left w:w="108" w:type="dxa"/>
              <w:bottom w:w="0" w:type="dxa"/>
              <w:right w:w="108" w:type="dxa"/>
            </w:tcMar>
            <w:vAlign w:val="bottom"/>
          </w:tcPr>
          <w:p w14:paraId="73173C78" w14:textId="091F1A21" w:rsidR="00B73671" w:rsidRPr="00E12376" w:rsidRDefault="00B73671" w:rsidP="00B73671">
            <w:pPr>
              <w:tabs>
                <w:tab w:val="decimal" w:pos="1116"/>
              </w:tabs>
              <w:spacing w:line="240" w:lineRule="atLeast"/>
              <w:ind w:right="-43"/>
              <w:rPr>
                <w:rFonts w:cs="Times New Roman"/>
                <w:sz w:val="20"/>
                <w:szCs w:val="20"/>
              </w:rPr>
            </w:pPr>
            <w:r w:rsidRPr="00E12376">
              <w:rPr>
                <w:rFonts w:cs="Times New Roman"/>
                <w:sz w:val="20"/>
                <w:szCs w:val="20"/>
              </w:rPr>
              <w:t>30,176</w:t>
            </w:r>
          </w:p>
        </w:tc>
        <w:tc>
          <w:tcPr>
            <w:tcW w:w="1398" w:type="dxa"/>
            <w:tcMar>
              <w:top w:w="0" w:type="dxa"/>
              <w:left w:w="108" w:type="dxa"/>
              <w:bottom w:w="0" w:type="dxa"/>
              <w:right w:w="108" w:type="dxa"/>
            </w:tcMar>
            <w:vAlign w:val="bottom"/>
          </w:tcPr>
          <w:p w14:paraId="5D77B450" w14:textId="131373E2" w:rsidR="00B73671" w:rsidRPr="00E12376" w:rsidRDefault="00B73671" w:rsidP="00B73671">
            <w:pPr>
              <w:tabs>
                <w:tab w:val="decimal" w:pos="1116"/>
              </w:tabs>
              <w:spacing w:line="240" w:lineRule="atLeast"/>
              <w:ind w:right="-43"/>
              <w:rPr>
                <w:rFonts w:cs="Times New Roman"/>
                <w:sz w:val="20"/>
                <w:szCs w:val="20"/>
              </w:rPr>
            </w:pPr>
            <w:r w:rsidRPr="00E12376">
              <w:rPr>
                <w:rFonts w:cs="Times New Roman"/>
                <w:sz w:val="20"/>
                <w:szCs w:val="20"/>
              </w:rPr>
              <w:t>36,981</w:t>
            </w:r>
          </w:p>
        </w:tc>
        <w:tc>
          <w:tcPr>
            <w:tcW w:w="1388" w:type="dxa"/>
            <w:tcMar>
              <w:top w:w="0" w:type="dxa"/>
              <w:left w:w="108" w:type="dxa"/>
              <w:bottom w:w="0" w:type="dxa"/>
              <w:right w:w="108" w:type="dxa"/>
            </w:tcMar>
            <w:vAlign w:val="bottom"/>
          </w:tcPr>
          <w:p w14:paraId="544D507B" w14:textId="074A1CBE" w:rsidR="00B73671" w:rsidRPr="00E12376" w:rsidRDefault="00B73671" w:rsidP="00B73671">
            <w:pPr>
              <w:tabs>
                <w:tab w:val="decimal" w:pos="1116"/>
              </w:tabs>
              <w:spacing w:line="240" w:lineRule="atLeast"/>
              <w:ind w:right="-43"/>
              <w:rPr>
                <w:rFonts w:cs="Times New Roman"/>
                <w:sz w:val="20"/>
                <w:szCs w:val="20"/>
              </w:rPr>
            </w:pPr>
            <w:r w:rsidRPr="00E12376">
              <w:rPr>
                <w:rFonts w:cs="Times New Roman"/>
                <w:sz w:val="20"/>
                <w:szCs w:val="20"/>
              </w:rPr>
              <w:t>3,194</w:t>
            </w:r>
          </w:p>
        </w:tc>
        <w:tc>
          <w:tcPr>
            <w:tcW w:w="1398" w:type="dxa"/>
            <w:tcMar>
              <w:top w:w="0" w:type="dxa"/>
              <w:left w:w="108" w:type="dxa"/>
              <w:bottom w:w="0" w:type="dxa"/>
              <w:right w:w="108" w:type="dxa"/>
            </w:tcMar>
            <w:vAlign w:val="bottom"/>
          </w:tcPr>
          <w:p w14:paraId="35155C58" w14:textId="6BBD9E0C" w:rsidR="00B73671" w:rsidRPr="00E12376" w:rsidRDefault="00B73671" w:rsidP="00B73671">
            <w:pPr>
              <w:tabs>
                <w:tab w:val="decimal" w:pos="1116"/>
              </w:tabs>
              <w:spacing w:line="240" w:lineRule="atLeast"/>
              <w:ind w:right="-43"/>
              <w:rPr>
                <w:rFonts w:cs="Times New Roman"/>
                <w:sz w:val="20"/>
                <w:szCs w:val="20"/>
              </w:rPr>
            </w:pPr>
            <w:r w:rsidRPr="00E12376">
              <w:rPr>
                <w:rFonts w:cs="Times New Roman"/>
                <w:sz w:val="20"/>
                <w:szCs w:val="20"/>
              </w:rPr>
              <w:t>90,636</w:t>
            </w:r>
          </w:p>
        </w:tc>
      </w:tr>
      <w:tr w:rsidR="00B73671" w:rsidRPr="00C7268E" w14:paraId="34D8E8DE" w14:textId="77777777" w:rsidTr="00970034">
        <w:trPr>
          <w:trHeight w:val="20"/>
        </w:trPr>
        <w:tc>
          <w:tcPr>
            <w:tcW w:w="2496" w:type="dxa"/>
            <w:tcMar>
              <w:top w:w="0" w:type="dxa"/>
              <w:left w:w="108" w:type="dxa"/>
              <w:bottom w:w="0" w:type="dxa"/>
              <w:right w:w="108" w:type="dxa"/>
            </w:tcMar>
            <w:vAlign w:val="bottom"/>
            <w:hideMark/>
          </w:tcPr>
          <w:p w14:paraId="67F31482" w14:textId="77777777" w:rsidR="00B73671" w:rsidRPr="00C7268E" w:rsidRDefault="00B73671" w:rsidP="00B73671">
            <w:pPr>
              <w:spacing w:line="240" w:lineRule="atLeast"/>
              <w:ind w:right="-36" w:firstLine="33"/>
              <w:rPr>
                <w:rFonts w:cs="Times New Roman"/>
                <w:sz w:val="20"/>
                <w:szCs w:val="20"/>
              </w:rPr>
            </w:pPr>
            <w:r w:rsidRPr="00C7268E">
              <w:rPr>
                <w:rFonts w:cs="Times New Roman"/>
                <w:sz w:val="20"/>
                <w:szCs w:val="20"/>
              </w:rPr>
              <w:t>Additions</w:t>
            </w:r>
          </w:p>
        </w:tc>
        <w:tc>
          <w:tcPr>
            <w:tcW w:w="1356" w:type="dxa"/>
            <w:tcMar>
              <w:top w:w="0" w:type="dxa"/>
              <w:left w:w="108" w:type="dxa"/>
              <w:bottom w:w="0" w:type="dxa"/>
              <w:right w:w="108" w:type="dxa"/>
            </w:tcMar>
            <w:vAlign w:val="bottom"/>
          </w:tcPr>
          <w:p w14:paraId="7366A08E" w14:textId="153B3F23" w:rsidR="00B73671" w:rsidRPr="00E12376" w:rsidRDefault="00B73671" w:rsidP="00B73671">
            <w:pPr>
              <w:tabs>
                <w:tab w:val="decimal" w:pos="900"/>
              </w:tabs>
              <w:spacing w:line="240" w:lineRule="atLeast"/>
              <w:ind w:right="-43"/>
              <w:rPr>
                <w:rFonts w:cs="Times New Roman"/>
                <w:sz w:val="20"/>
                <w:szCs w:val="20"/>
              </w:rPr>
            </w:pPr>
            <w:r w:rsidRPr="00E12376">
              <w:rPr>
                <w:rFonts w:cs="Times New Roman"/>
                <w:sz w:val="20"/>
                <w:szCs w:val="20"/>
                <w:cs/>
              </w:rPr>
              <w:t>-</w:t>
            </w:r>
          </w:p>
        </w:tc>
        <w:tc>
          <w:tcPr>
            <w:tcW w:w="1363" w:type="dxa"/>
            <w:tcMar>
              <w:top w:w="0" w:type="dxa"/>
              <w:left w:w="108" w:type="dxa"/>
              <w:bottom w:w="0" w:type="dxa"/>
              <w:right w:w="108" w:type="dxa"/>
            </w:tcMar>
            <w:vAlign w:val="bottom"/>
          </w:tcPr>
          <w:p w14:paraId="432A65EA" w14:textId="061C1880" w:rsidR="00B73671" w:rsidRPr="00E12376" w:rsidRDefault="00B73671" w:rsidP="00B73671">
            <w:pPr>
              <w:tabs>
                <w:tab w:val="decimal" w:pos="920"/>
              </w:tabs>
              <w:spacing w:line="240" w:lineRule="atLeast"/>
              <w:ind w:right="-43"/>
              <w:rPr>
                <w:rFonts w:cs="Times New Roman"/>
                <w:sz w:val="20"/>
                <w:szCs w:val="20"/>
              </w:rPr>
            </w:pPr>
            <w:r w:rsidRPr="00E12376">
              <w:rPr>
                <w:rFonts w:cs="Times New Roman"/>
                <w:sz w:val="20"/>
                <w:szCs w:val="20"/>
                <w:cs/>
              </w:rPr>
              <w:t>-</w:t>
            </w:r>
          </w:p>
        </w:tc>
        <w:tc>
          <w:tcPr>
            <w:tcW w:w="1398" w:type="dxa"/>
            <w:tcMar>
              <w:top w:w="0" w:type="dxa"/>
              <w:left w:w="108" w:type="dxa"/>
              <w:bottom w:w="0" w:type="dxa"/>
              <w:right w:w="108" w:type="dxa"/>
            </w:tcMar>
            <w:vAlign w:val="bottom"/>
          </w:tcPr>
          <w:p w14:paraId="4C94A570" w14:textId="234739BE" w:rsidR="00B73671" w:rsidRPr="00E12376" w:rsidRDefault="00B73671" w:rsidP="00B73671">
            <w:pPr>
              <w:tabs>
                <w:tab w:val="decimal" w:pos="1116"/>
              </w:tabs>
              <w:spacing w:line="240" w:lineRule="atLeast"/>
              <w:ind w:right="-43"/>
              <w:rPr>
                <w:rFonts w:cs="Times New Roman"/>
                <w:sz w:val="20"/>
                <w:szCs w:val="20"/>
              </w:rPr>
            </w:pPr>
            <w:r w:rsidRPr="00E12376">
              <w:rPr>
                <w:rFonts w:cs="Times New Roman"/>
                <w:sz w:val="20"/>
                <w:szCs w:val="20"/>
              </w:rPr>
              <w:t>705</w:t>
            </w:r>
          </w:p>
        </w:tc>
        <w:tc>
          <w:tcPr>
            <w:tcW w:w="1388" w:type="dxa"/>
            <w:tcMar>
              <w:top w:w="0" w:type="dxa"/>
              <w:left w:w="108" w:type="dxa"/>
              <w:bottom w:w="0" w:type="dxa"/>
              <w:right w:w="108" w:type="dxa"/>
            </w:tcMar>
            <w:vAlign w:val="bottom"/>
          </w:tcPr>
          <w:p w14:paraId="7D9B94F2" w14:textId="69A5833B" w:rsidR="00B73671" w:rsidRPr="00E12376" w:rsidRDefault="00B73671" w:rsidP="00B73671">
            <w:pPr>
              <w:tabs>
                <w:tab w:val="decimal" w:pos="882"/>
              </w:tabs>
              <w:spacing w:line="240" w:lineRule="atLeast"/>
              <w:ind w:right="-43"/>
              <w:rPr>
                <w:rFonts w:cs="Times New Roman"/>
                <w:sz w:val="20"/>
                <w:szCs w:val="20"/>
              </w:rPr>
            </w:pPr>
            <w:r w:rsidRPr="00E12376">
              <w:rPr>
                <w:rFonts w:cs="Times New Roman"/>
                <w:sz w:val="20"/>
                <w:szCs w:val="20"/>
              </w:rPr>
              <w:t>-</w:t>
            </w:r>
          </w:p>
        </w:tc>
        <w:tc>
          <w:tcPr>
            <w:tcW w:w="1398" w:type="dxa"/>
            <w:tcMar>
              <w:top w:w="0" w:type="dxa"/>
              <w:left w:w="108" w:type="dxa"/>
              <w:bottom w:w="0" w:type="dxa"/>
              <w:right w:w="108" w:type="dxa"/>
            </w:tcMar>
            <w:vAlign w:val="bottom"/>
          </w:tcPr>
          <w:p w14:paraId="54AE1142" w14:textId="10E5BDAF" w:rsidR="00B73671" w:rsidRPr="00E12376" w:rsidRDefault="00B73671" w:rsidP="00B73671">
            <w:pPr>
              <w:tabs>
                <w:tab w:val="decimal" w:pos="1116"/>
              </w:tabs>
              <w:spacing w:line="240" w:lineRule="atLeast"/>
              <w:ind w:right="-43"/>
              <w:rPr>
                <w:rFonts w:cs="Times New Roman"/>
                <w:sz w:val="20"/>
                <w:szCs w:val="20"/>
              </w:rPr>
            </w:pPr>
            <w:r w:rsidRPr="00E12376">
              <w:rPr>
                <w:rFonts w:cs="Times New Roman"/>
                <w:sz w:val="20"/>
                <w:szCs w:val="20"/>
              </w:rPr>
              <w:t>705</w:t>
            </w:r>
          </w:p>
        </w:tc>
      </w:tr>
      <w:tr w:rsidR="00B73671" w:rsidRPr="00C7268E" w14:paraId="537FAB9E" w14:textId="77777777" w:rsidTr="00970034">
        <w:trPr>
          <w:trHeight w:val="20"/>
        </w:trPr>
        <w:tc>
          <w:tcPr>
            <w:tcW w:w="2496" w:type="dxa"/>
            <w:tcMar>
              <w:top w:w="0" w:type="dxa"/>
              <w:left w:w="108" w:type="dxa"/>
              <w:bottom w:w="0" w:type="dxa"/>
              <w:right w:w="108" w:type="dxa"/>
            </w:tcMar>
            <w:vAlign w:val="bottom"/>
            <w:hideMark/>
          </w:tcPr>
          <w:p w14:paraId="006A68F7" w14:textId="77777777" w:rsidR="00B73671" w:rsidRPr="00C7268E" w:rsidRDefault="00B73671" w:rsidP="00B73671">
            <w:pPr>
              <w:spacing w:line="240" w:lineRule="atLeast"/>
              <w:ind w:right="-36" w:firstLine="33"/>
              <w:rPr>
                <w:rFonts w:cs="Times New Roman"/>
                <w:sz w:val="20"/>
                <w:szCs w:val="20"/>
              </w:rPr>
            </w:pPr>
            <w:r w:rsidRPr="00C7268E">
              <w:rPr>
                <w:rFonts w:cs="Times New Roman"/>
                <w:sz w:val="20"/>
                <w:szCs w:val="20"/>
              </w:rPr>
              <w:t>Write-off</w:t>
            </w:r>
          </w:p>
        </w:tc>
        <w:tc>
          <w:tcPr>
            <w:tcW w:w="1356" w:type="dxa"/>
            <w:tcMar>
              <w:top w:w="0" w:type="dxa"/>
              <w:left w:w="108" w:type="dxa"/>
              <w:bottom w:w="0" w:type="dxa"/>
              <w:right w:w="108" w:type="dxa"/>
            </w:tcMar>
            <w:vAlign w:val="bottom"/>
          </w:tcPr>
          <w:p w14:paraId="0D4976D1" w14:textId="24FA6EFF" w:rsidR="00B73671" w:rsidRPr="00E12376" w:rsidRDefault="00B73671" w:rsidP="00B73671">
            <w:pPr>
              <w:pBdr>
                <w:bottom w:val="single" w:sz="4" w:space="1" w:color="auto"/>
              </w:pBdr>
              <w:tabs>
                <w:tab w:val="decimal" w:pos="900"/>
              </w:tabs>
              <w:spacing w:line="240" w:lineRule="atLeast"/>
              <w:ind w:right="-43"/>
              <w:rPr>
                <w:rFonts w:cs="Times New Roman"/>
                <w:sz w:val="20"/>
                <w:szCs w:val="20"/>
              </w:rPr>
            </w:pPr>
            <w:r w:rsidRPr="00E12376">
              <w:rPr>
                <w:rFonts w:cs="Times New Roman"/>
                <w:sz w:val="20"/>
                <w:szCs w:val="20"/>
                <w:cs/>
              </w:rPr>
              <w:t>-</w:t>
            </w:r>
          </w:p>
        </w:tc>
        <w:tc>
          <w:tcPr>
            <w:tcW w:w="1363" w:type="dxa"/>
            <w:tcMar>
              <w:top w:w="0" w:type="dxa"/>
              <w:left w:w="108" w:type="dxa"/>
              <w:bottom w:w="0" w:type="dxa"/>
              <w:right w:w="108" w:type="dxa"/>
            </w:tcMar>
            <w:vAlign w:val="bottom"/>
          </w:tcPr>
          <w:p w14:paraId="565FF469" w14:textId="0E2A5046" w:rsidR="00B73671" w:rsidRPr="00E12376" w:rsidRDefault="00B73671" w:rsidP="00B73671">
            <w:pPr>
              <w:pBdr>
                <w:bottom w:val="single" w:sz="4" w:space="1" w:color="auto"/>
              </w:pBdr>
              <w:tabs>
                <w:tab w:val="decimal" w:pos="920"/>
              </w:tabs>
              <w:spacing w:line="240" w:lineRule="atLeast"/>
              <w:ind w:right="-43"/>
              <w:rPr>
                <w:rFonts w:cs="Times New Roman"/>
                <w:sz w:val="20"/>
                <w:szCs w:val="20"/>
              </w:rPr>
            </w:pPr>
            <w:r w:rsidRPr="00E12376">
              <w:rPr>
                <w:rFonts w:cs="Times New Roman"/>
                <w:sz w:val="20"/>
                <w:szCs w:val="20"/>
                <w:cs/>
              </w:rPr>
              <w:t>-</w:t>
            </w:r>
          </w:p>
        </w:tc>
        <w:tc>
          <w:tcPr>
            <w:tcW w:w="1398" w:type="dxa"/>
            <w:tcMar>
              <w:top w:w="0" w:type="dxa"/>
              <w:left w:w="108" w:type="dxa"/>
              <w:bottom w:w="0" w:type="dxa"/>
              <w:right w:w="108" w:type="dxa"/>
            </w:tcMar>
            <w:vAlign w:val="bottom"/>
          </w:tcPr>
          <w:p w14:paraId="3A30463C" w14:textId="6F3B9F01" w:rsidR="00B73671" w:rsidRPr="00E12376" w:rsidRDefault="00B73671" w:rsidP="00B73671">
            <w:pPr>
              <w:pBdr>
                <w:bottom w:val="single" w:sz="4" w:space="1" w:color="auto"/>
              </w:pBdr>
              <w:tabs>
                <w:tab w:val="decimal" w:pos="1116"/>
              </w:tabs>
              <w:spacing w:line="240" w:lineRule="atLeast"/>
              <w:ind w:right="-43"/>
              <w:rPr>
                <w:rFonts w:cs="Times New Roman"/>
                <w:sz w:val="20"/>
                <w:szCs w:val="20"/>
                <w:cs/>
              </w:rPr>
            </w:pPr>
            <w:r w:rsidRPr="00E12376">
              <w:rPr>
                <w:rFonts w:cs="Times New Roman"/>
                <w:sz w:val="20"/>
                <w:szCs w:val="20"/>
              </w:rPr>
              <w:t>(376)</w:t>
            </w:r>
          </w:p>
        </w:tc>
        <w:tc>
          <w:tcPr>
            <w:tcW w:w="1388" w:type="dxa"/>
            <w:tcMar>
              <w:top w:w="0" w:type="dxa"/>
              <w:left w:w="108" w:type="dxa"/>
              <w:bottom w:w="0" w:type="dxa"/>
              <w:right w:w="108" w:type="dxa"/>
            </w:tcMar>
            <w:vAlign w:val="bottom"/>
          </w:tcPr>
          <w:p w14:paraId="6903451C" w14:textId="5AEBD203" w:rsidR="00B73671" w:rsidRPr="00E12376" w:rsidRDefault="00B73671" w:rsidP="00B73671">
            <w:pPr>
              <w:pBdr>
                <w:bottom w:val="single" w:sz="4" w:space="1" w:color="auto"/>
              </w:pBdr>
              <w:tabs>
                <w:tab w:val="decimal" w:pos="882"/>
              </w:tabs>
              <w:spacing w:line="240" w:lineRule="atLeast"/>
              <w:ind w:right="-43"/>
              <w:rPr>
                <w:rFonts w:cs="Times New Roman"/>
                <w:sz w:val="20"/>
                <w:szCs w:val="20"/>
              </w:rPr>
            </w:pPr>
            <w:r w:rsidRPr="00E12376">
              <w:rPr>
                <w:rFonts w:cs="Times New Roman"/>
                <w:sz w:val="20"/>
                <w:szCs w:val="20"/>
              </w:rPr>
              <w:t>-</w:t>
            </w:r>
          </w:p>
        </w:tc>
        <w:tc>
          <w:tcPr>
            <w:tcW w:w="1398" w:type="dxa"/>
            <w:tcMar>
              <w:top w:w="0" w:type="dxa"/>
              <w:left w:w="108" w:type="dxa"/>
              <w:bottom w:w="0" w:type="dxa"/>
              <w:right w:w="108" w:type="dxa"/>
            </w:tcMar>
            <w:vAlign w:val="bottom"/>
          </w:tcPr>
          <w:p w14:paraId="3D7F30CB" w14:textId="14E08A3B" w:rsidR="00B73671" w:rsidRPr="00E12376" w:rsidRDefault="00B73671" w:rsidP="00B73671">
            <w:pPr>
              <w:pBdr>
                <w:bottom w:val="single" w:sz="4" w:space="1" w:color="auto"/>
              </w:pBdr>
              <w:tabs>
                <w:tab w:val="decimal" w:pos="1116"/>
              </w:tabs>
              <w:spacing w:line="240" w:lineRule="atLeast"/>
              <w:ind w:right="-43"/>
              <w:rPr>
                <w:rFonts w:cs="Times New Roman"/>
                <w:sz w:val="20"/>
                <w:szCs w:val="20"/>
              </w:rPr>
            </w:pPr>
            <w:r w:rsidRPr="00E12376">
              <w:rPr>
                <w:rFonts w:cs="Times New Roman"/>
                <w:sz w:val="20"/>
                <w:szCs w:val="20"/>
              </w:rPr>
              <w:t>(376)</w:t>
            </w:r>
          </w:p>
        </w:tc>
      </w:tr>
      <w:tr w:rsidR="00B73671" w:rsidRPr="00C7268E" w14:paraId="6E4E85EF" w14:textId="77777777" w:rsidTr="00970034">
        <w:trPr>
          <w:trHeight w:val="20"/>
        </w:trPr>
        <w:tc>
          <w:tcPr>
            <w:tcW w:w="2496" w:type="dxa"/>
            <w:tcMar>
              <w:top w:w="0" w:type="dxa"/>
              <w:left w:w="108" w:type="dxa"/>
              <w:bottom w:w="0" w:type="dxa"/>
              <w:right w:w="108" w:type="dxa"/>
            </w:tcMar>
            <w:vAlign w:val="bottom"/>
            <w:hideMark/>
          </w:tcPr>
          <w:p w14:paraId="63E7BE5D" w14:textId="7139B12E" w:rsidR="00B73671" w:rsidRPr="00C7268E" w:rsidRDefault="00B73671" w:rsidP="00B73671">
            <w:pPr>
              <w:spacing w:line="240" w:lineRule="atLeast"/>
              <w:ind w:left="167" w:right="-36" w:hanging="134"/>
              <w:rPr>
                <w:rFonts w:cs="Times New Roman"/>
                <w:b/>
                <w:bCs/>
                <w:sz w:val="20"/>
                <w:szCs w:val="20"/>
              </w:rPr>
            </w:pPr>
            <w:r w:rsidRPr="00C7268E">
              <w:rPr>
                <w:rFonts w:cs="Times New Roman"/>
                <w:b/>
                <w:bCs/>
                <w:sz w:val="20"/>
                <w:szCs w:val="20"/>
              </w:rPr>
              <w:t>At 31 December 202</w:t>
            </w:r>
            <w:r>
              <w:rPr>
                <w:rFonts w:cs="Times New Roman"/>
                <w:b/>
                <w:bCs/>
                <w:sz w:val="20"/>
                <w:szCs w:val="20"/>
              </w:rPr>
              <w:t>2</w:t>
            </w:r>
            <w:r w:rsidRPr="00C7268E">
              <w:rPr>
                <w:rFonts w:cs="Times New Roman"/>
                <w:b/>
                <w:bCs/>
                <w:sz w:val="20"/>
                <w:szCs w:val="20"/>
              </w:rPr>
              <w:t xml:space="preserve"> and 1 January 202</w:t>
            </w:r>
            <w:r>
              <w:rPr>
                <w:rFonts w:cs="Times New Roman"/>
                <w:b/>
                <w:bCs/>
                <w:sz w:val="20"/>
                <w:szCs w:val="20"/>
              </w:rPr>
              <w:t>3</w:t>
            </w:r>
          </w:p>
        </w:tc>
        <w:tc>
          <w:tcPr>
            <w:tcW w:w="1356" w:type="dxa"/>
            <w:tcMar>
              <w:top w:w="0" w:type="dxa"/>
              <w:left w:w="108" w:type="dxa"/>
              <w:bottom w:w="0" w:type="dxa"/>
              <w:right w:w="108" w:type="dxa"/>
            </w:tcMar>
            <w:vAlign w:val="bottom"/>
          </w:tcPr>
          <w:p w14:paraId="4C7EDA30" w14:textId="545963BD" w:rsidR="00B73671" w:rsidRPr="00E12376" w:rsidRDefault="00B73671" w:rsidP="00B73671">
            <w:pPr>
              <w:tabs>
                <w:tab w:val="decimal" w:pos="1116"/>
              </w:tabs>
              <w:spacing w:line="240" w:lineRule="atLeast"/>
              <w:ind w:right="-43"/>
              <w:rPr>
                <w:rFonts w:cs="Times New Roman"/>
                <w:b/>
                <w:bCs/>
                <w:sz w:val="20"/>
                <w:szCs w:val="20"/>
                <w:cs/>
              </w:rPr>
            </w:pPr>
            <w:r w:rsidRPr="00E12376">
              <w:rPr>
                <w:rFonts w:cs="Times New Roman"/>
                <w:b/>
                <w:bCs/>
                <w:sz w:val="20"/>
                <w:szCs w:val="20"/>
                <w:lang w:val="en-US"/>
              </w:rPr>
              <w:t>20,285</w:t>
            </w:r>
          </w:p>
        </w:tc>
        <w:tc>
          <w:tcPr>
            <w:tcW w:w="1363" w:type="dxa"/>
            <w:tcMar>
              <w:top w:w="0" w:type="dxa"/>
              <w:left w:w="108" w:type="dxa"/>
              <w:bottom w:w="0" w:type="dxa"/>
              <w:right w:w="108" w:type="dxa"/>
            </w:tcMar>
            <w:vAlign w:val="bottom"/>
          </w:tcPr>
          <w:p w14:paraId="39854C90" w14:textId="2D413BE3" w:rsidR="00B73671" w:rsidRPr="00E12376" w:rsidRDefault="00B73671" w:rsidP="00B73671">
            <w:pPr>
              <w:tabs>
                <w:tab w:val="decimal" w:pos="1116"/>
              </w:tabs>
              <w:spacing w:line="240" w:lineRule="atLeast"/>
              <w:ind w:right="-43"/>
              <w:rPr>
                <w:rFonts w:cs="Times New Roman"/>
                <w:b/>
                <w:bCs/>
                <w:sz w:val="20"/>
                <w:szCs w:val="20"/>
              </w:rPr>
            </w:pPr>
            <w:r w:rsidRPr="00E12376">
              <w:rPr>
                <w:rFonts w:cs="Times New Roman"/>
                <w:b/>
                <w:bCs/>
                <w:sz w:val="20"/>
                <w:szCs w:val="20"/>
                <w:cs/>
              </w:rPr>
              <w:t>30</w:t>
            </w:r>
            <w:r w:rsidRPr="00E12376">
              <w:rPr>
                <w:rFonts w:cs="Times New Roman"/>
                <w:b/>
                <w:bCs/>
                <w:sz w:val="20"/>
                <w:szCs w:val="20"/>
                <w:lang w:val="en-US"/>
              </w:rPr>
              <w:t>,176</w:t>
            </w:r>
          </w:p>
        </w:tc>
        <w:tc>
          <w:tcPr>
            <w:tcW w:w="1398" w:type="dxa"/>
            <w:tcMar>
              <w:top w:w="0" w:type="dxa"/>
              <w:left w:w="108" w:type="dxa"/>
              <w:bottom w:w="0" w:type="dxa"/>
              <w:right w:w="108" w:type="dxa"/>
            </w:tcMar>
            <w:vAlign w:val="bottom"/>
          </w:tcPr>
          <w:p w14:paraId="49D70415" w14:textId="21F407E3" w:rsidR="00B73671" w:rsidRPr="00E12376" w:rsidRDefault="00B73671" w:rsidP="00B73671">
            <w:pPr>
              <w:tabs>
                <w:tab w:val="decimal" w:pos="1116"/>
              </w:tabs>
              <w:spacing w:line="240" w:lineRule="atLeast"/>
              <w:ind w:right="-43"/>
              <w:rPr>
                <w:rFonts w:cs="Times New Roman"/>
                <w:b/>
                <w:bCs/>
                <w:sz w:val="20"/>
                <w:szCs w:val="20"/>
              </w:rPr>
            </w:pPr>
            <w:r w:rsidRPr="00E12376">
              <w:rPr>
                <w:rFonts w:cs="Times New Roman"/>
                <w:b/>
                <w:bCs/>
                <w:sz w:val="20"/>
                <w:szCs w:val="20"/>
              </w:rPr>
              <w:t>37,310</w:t>
            </w:r>
          </w:p>
        </w:tc>
        <w:tc>
          <w:tcPr>
            <w:tcW w:w="1388" w:type="dxa"/>
            <w:tcMar>
              <w:top w:w="0" w:type="dxa"/>
              <w:left w:w="108" w:type="dxa"/>
              <w:bottom w:w="0" w:type="dxa"/>
              <w:right w:w="108" w:type="dxa"/>
            </w:tcMar>
            <w:vAlign w:val="bottom"/>
          </w:tcPr>
          <w:p w14:paraId="58C47650" w14:textId="769BF7C3" w:rsidR="00B73671" w:rsidRPr="00E12376" w:rsidRDefault="00B73671" w:rsidP="00B73671">
            <w:pPr>
              <w:tabs>
                <w:tab w:val="decimal" w:pos="1116"/>
              </w:tabs>
              <w:spacing w:line="240" w:lineRule="atLeast"/>
              <w:ind w:right="-43"/>
              <w:rPr>
                <w:rFonts w:cs="Times New Roman"/>
                <w:b/>
                <w:bCs/>
                <w:sz w:val="20"/>
                <w:szCs w:val="20"/>
              </w:rPr>
            </w:pPr>
            <w:r w:rsidRPr="00E12376">
              <w:rPr>
                <w:rFonts w:cs="Times New Roman"/>
                <w:b/>
                <w:bCs/>
                <w:sz w:val="20"/>
                <w:szCs w:val="20"/>
              </w:rPr>
              <w:t>3,194</w:t>
            </w:r>
          </w:p>
        </w:tc>
        <w:tc>
          <w:tcPr>
            <w:tcW w:w="1398" w:type="dxa"/>
            <w:tcMar>
              <w:top w:w="0" w:type="dxa"/>
              <w:left w:w="108" w:type="dxa"/>
              <w:bottom w:w="0" w:type="dxa"/>
              <w:right w:w="108" w:type="dxa"/>
            </w:tcMar>
            <w:vAlign w:val="bottom"/>
          </w:tcPr>
          <w:p w14:paraId="03FBCF5B" w14:textId="49B71DAE" w:rsidR="00B73671" w:rsidRPr="00E12376" w:rsidRDefault="00B73671" w:rsidP="00B73671">
            <w:pPr>
              <w:tabs>
                <w:tab w:val="decimal" w:pos="1116"/>
              </w:tabs>
              <w:spacing w:line="240" w:lineRule="atLeast"/>
              <w:ind w:right="-43"/>
              <w:rPr>
                <w:rFonts w:cs="Times New Roman"/>
                <w:b/>
                <w:bCs/>
                <w:sz w:val="20"/>
                <w:szCs w:val="20"/>
              </w:rPr>
            </w:pPr>
            <w:r w:rsidRPr="00E12376">
              <w:rPr>
                <w:rFonts w:cs="Times New Roman"/>
                <w:b/>
                <w:bCs/>
                <w:sz w:val="20"/>
                <w:szCs w:val="20"/>
              </w:rPr>
              <w:t>90,965</w:t>
            </w:r>
          </w:p>
        </w:tc>
      </w:tr>
      <w:tr w:rsidR="00C2381F" w:rsidRPr="00C7268E" w14:paraId="59A14E72" w14:textId="77777777" w:rsidTr="00970034">
        <w:trPr>
          <w:trHeight w:val="60"/>
        </w:trPr>
        <w:tc>
          <w:tcPr>
            <w:tcW w:w="2496" w:type="dxa"/>
            <w:tcMar>
              <w:top w:w="0" w:type="dxa"/>
              <w:left w:w="108" w:type="dxa"/>
              <w:bottom w:w="0" w:type="dxa"/>
              <w:right w:w="108" w:type="dxa"/>
            </w:tcMar>
            <w:vAlign w:val="bottom"/>
            <w:hideMark/>
          </w:tcPr>
          <w:p w14:paraId="557524A6" w14:textId="77777777" w:rsidR="00C2381F" w:rsidRPr="00C7268E" w:rsidRDefault="00C2381F" w:rsidP="00C2381F">
            <w:pPr>
              <w:spacing w:line="240" w:lineRule="atLeast"/>
              <w:ind w:right="-36" w:firstLine="33"/>
              <w:rPr>
                <w:rFonts w:cs="Times New Roman"/>
                <w:sz w:val="20"/>
                <w:szCs w:val="20"/>
              </w:rPr>
            </w:pPr>
            <w:r w:rsidRPr="00C7268E">
              <w:rPr>
                <w:rFonts w:cs="Times New Roman"/>
                <w:sz w:val="20"/>
                <w:szCs w:val="20"/>
              </w:rPr>
              <w:t>Additions</w:t>
            </w:r>
          </w:p>
        </w:tc>
        <w:tc>
          <w:tcPr>
            <w:tcW w:w="1356" w:type="dxa"/>
            <w:shd w:val="clear" w:color="auto" w:fill="auto"/>
            <w:tcMar>
              <w:top w:w="0" w:type="dxa"/>
              <w:left w:w="108" w:type="dxa"/>
              <w:bottom w:w="0" w:type="dxa"/>
              <w:right w:w="108" w:type="dxa"/>
            </w:tcMar>
            <w:vAlign w:val="bottom"/>
          </w:tcPr>
          <w:p w14:paraId="0A0BD3D8" w14:textId="38D02E6D" w:rsidR="00C2381F" w:rsidRPr="00E12376" w:rsidRDefault="00766A4F" w:rsidP="00C2381F">
            <w:pPr>
              <w:tabs>
                <w:tab w:val="decimal" w:pos="900"/>
              </w:tabs>
              <w:spacing w:line="240" w:lineRule="atLeast"/>
              <w:ind w:right="-43"/>
              <w:rPr>
                <w:rFonts w:cs="Times New Roman"/>
                <w:sz w:val="20"/>
                <w:szCs w:val="20"/>
              </w:rPr>
            </w:pPr>
            <w:r w:rsidRPr="00E12376">
              <w:rPr>
                <w:rFonts w:cs="Times New Roman"/>
                <w:sz w:val="20"/>
                <w:szCs w:val="20"/>
              </w:rPr>
              <w:t>-</w:t>
            </w:r>
          </w:p>
        </w:tc>
        <w:tc>
          <w:tcPr>
            <w:tcW w:w="1363" w:type="dxa"/>
            <w:shd w:val="clear" w:color="auto" w:fill="auto"/>
            <w:tcMar>
              <w:top w:w="0" w:type="dxa"/>
              <w:left w:w="108" w:type="dxa"/>
              <w:bottom w:w="0" w:type="dxa"/>
              <w:right w:w="108" w:type="dxa"/>
            </w:tcMar>
            <w:vAlign w:val="bottom"/>
          </w:tcPr>
          <w:p w14:paraId="02CAA94A" w14:textId="2591D3E8" w:rsidR="00C2381F" w:rsidRPr="00E12376" w:rsidRDefault="00766A4F" w:rsidP="00C2381F">
            <w:pPr>
              <w:tabs>
                <w:tab w:val="decimal" w:pos="915"/>
              </w:tabs>
              <w:spacing w:line="240" w:lineRule="atLeast"/>
              <w:ind w:right="-43"/>
              <w:rPr>
                <w:rFonts w:cs="Times New Roman"/>
                <w:sz w:val="20"/>
                <w:szCs w:val="20"/>
              </w:rPr>
            </w:pPr>
            <w:r w:rsidRPr="00E12376">
              <w:rPr>
                <w:rFonts w:cs="Times New Roman"/>
                <w:sz w:val="20"/>
                <w:szCs w:val="20"/>
              </w:rPr>
              <w:t>-</w:t>
            </w:r>
          </w:p>
        </w:tc>
        <w:tc>
          <w:tcPr>
            <w:tcW w:w="1398" w:type="dxa"/>
            <w:shd w:val="clear" w:color="auto" w:fill="auto"/>
            <w:tcMar>
              <w:top w:w="0" w:type="dxa"/>
              <w:left w:w="108" w:type="dxa"/>
              <w:bottom w:w="0" w:type="dxa"/>
              <w:right w:w="108" w:type="dxa"/>
            </w:tcMar>
            <w:vAlign w:val="bottom"/>
          </w:tcPr>
          <w:p w14:paraId="33CD289E" w14:textId="64D4E757" w:rsidR="00C2381F" w:rsidRPr="00E12376" w:rsidRDefault="00766A4F" w:rsidP="00C7268E">
            <w:pPr>
              <w:tabs>
                <w:tab w:val="decimal" w:pos="1100"/>
              </w:tabs>
              <w:spacing w:line="240" w:lineRule="atLeast"/>
              <w:ind w:right="-43"/>
              <w:rPr>
                <w:rFonts w:cs="Times New Roman"/>
                <w:sz w:val="20"/>
                <w:szCs w:val="20"/>
              </w:rPr>
            </w:pPr>
            <w:r w:rsidRPr="00E12376">
              <w:rPr>
                <w:rFonts w:cs="Times New Roman"/>
                <w:sz w:val="20"/>
                <w:szCs w:val="20"/>
              </w:rPr>
              <w:t>143</w:t>
            </w:r>
          </w:p>
        </w:tc>
        <w:tc>
          <w:tcPr>
            <w:tcW w:w="1388" w:type="dxa"/>
            <w:shd w:val="clear" w:color="auto" w:fill="auto"/>
            <w:tcMar>
              <w:top w:w="0" w:type="dxa"/>
              <w:left w:w="108" w:type="dxa"/>
              <w:bottom w:w="0" w:type="dxa"/>
              <w:right w:w="108" w:type="dxa"/>
            </w:tcMar>
            <w:vAlign w:val="bottom"/>
          </w:tcPr>
          <w:p w14:paraId="609BF9BC" w14:textId="56BBD2CA" w:rsidR="00C2381F" w:rsidRPr="00E12376" w:rsidRDefault="00766A4F" w:rsidP="00C2381F">
            <w:pPr>
              <w:tabs>
                <w:tab w:val="decimal" w:pos="882"/>
              </w:tabs>
              <w:spacing w:line="240" w:lineRule="atLeast"/>
              <w:ind w:right="-43"/>
              <w:rPr>
                <w:rFonts w:cs="Times New Roman"/>
                <w:sz w:val="20"/>
                <w:szCs w:val="20"/>
              </w:rPr>
            </w:pPr>
            <w:r w:rsidRPr="00E12376">
              <w:rPr>
                <w:rFonts w:cs="Times New Roman"/>
                <w:sz w:val="20"/>
                <w:szCs w:val="20"/>
              </w:rPr>
              <w:t>-</w:t>
            </w:r>
          </w:p>
        </w:tc>
        <w:tc>
          <w:tcPr>
            <w:tcW w:w="1398" w:type="dxa"/>
            <w:shd w:val="clear" w:color="auto" w:fill="auto"/>
            <w:tcMar>
              <w:top w:w="0" w:type="dxa"/>
              <w:left w:w="108" w:type="dxa"/>
              <w:bottom w:w="0" w:type="dxa"/>
              <w:right w:w="108" w:type="dxa"/>
            </w:tcMar>
            <w:vAlign w:val="bottom"/>
          </w:tcPr>
          <w:p w14:paraId="5AC884F3" w14:textId="00617FAB" w:rsidR="00C2381F" w:rsidRPr="00E12376" w:rsidRDefault="00766A4F" w:rsidP="00C7268E">
            <w:pPr>
              <w:tabs>
                <w:tab w:val="decimal" w:pos="1100"/>
              </w:tabs>
              <w:spacing w:line="240" w:lineRule="atLeast"/>
              <w:ind w:right="-43"/>
              <w:rPr>
                <w:rFonts w:cs="Times New Roman"/>
                <w:sz w:val="20"/>
                <w:szCs w:val="20"/>
              </w:rPr>
            </w:pPr>
            <w:r w:rsidRPr="00E12376">
              <w:rPr>
                <w:rFonts w:cs="Times New Roman"/>
                <w:sz w:val="20"/>
                <w:szCs w:val="20"/>
              </w:rPr>
              <w:t>143</w:t>
            </w:r>
          </w:p>
        </w:tc>
      </w:tr>
      <w:tr w:rsidR="00766A4F" w:rsidRPr="00C7268E" w14:paraId="774041FC" w14:textId="77777777" w:rsidTr="00970034">
        <w:trPr>
          <w:trHeight w:val="60"/>
        </w:trPr>
        <w:tc>
          <w:tcPr>
            <w:tcW w:w="2496" w:type="dxa"/>
            <w:tcMar>
              <w:top w:w="0" w:type="dxa"/>
              <w:left w:w="108" w:type="dxa"/>
              <w:bottom w:w="0" w:type="dxa"/>
              <w:right w:w="108" w:type="dxa"/>
            </w:tcMar>
            <w:vAlign w:val="bottom"/>
          </w:tcPr>
          <w:p w14:paraId="6BAA4B76" w14:textId="1284AF4C" w:rsidR="00766A4F" w:rsidRPr="00834937" w:rsidRDefault="00766A4F" w:rsidP="003567A5">
            <w:pPr>
              <w:spacing w:line="240" w:lineRule="atLeast"/>
              <w:ind w:left="172" w:right="-36" w:hanging="172"/>
              <w:rPr>
                <w:sz w:val="20"/>
                <w:szCs w:val="25"/>
                <w:lang w:val="en-US"/>
              </w:rPr>
            </w:pPr>
            <w:r>
              <w:rPr>
                <w:rFonts w:cs="Times New Roman"/>
                <w:sz w:val="20"/>
                <w:szCs w:val="20"/>
              </w:rPr>
              <w:t xml:space="preserve">Transfer </w:t>
            </w:r>
            <w:r w:rsidR="00404038">
              <w:rPr>
                <w:rFonts w:cs="Times New Roman"/>
                <w:sz w:val="20"/>
                <w:szCs w:val="20"/>
              </w:rPr>
              <w:t xml:space="preserve">to </w:t>
            </w:r>
            <w:r w:rsidR="00834937">
              <w:rPr>
                <w:rFonts w:cs="Times New Roman"/>
                <w:sz w:val="20"/>
                <w:szCs w:val="20"/>
              </w:rPr>
              <w:t>assets held     for sale</w:t>
            </w:r>
          </w:p>
        </w:tc>
        <w:tc>
          <w:tcPr>
            <w:tcW w:w="1356" w:type="dxa"/>
            <w:shd w:val="clear" w:color="auto" w:fill="auto"/>
            <w:tcMar>
              <w:top w:w="0" w:type="dxa"/>
              <w:left w:w="108" w:type="dxa"/>
              <w:bottom w:w="0" w:type="dxa"/>
              <w:right w:w="108" w:type="dxa"/>
            </w:tcMar>
            <w:vAlign w:val="bottom"/>
          </w:tcPr>
          <w:p w14:paraId="7F1DD3D7" w14:textId="63A18754" w:rsidR="00766A4F" w:rsidRPr="00E12376" w:rsidRDefault="00766A4F" w:rsidP="00766A4F">
            <w:pPr>
              <w:tabs>
                <w:tab w:val="decimal" w:pos="1116"/>
              </w:tabs>
              <w:spacing w:line="240" w:lineRule="atLeast"/>
              <w:ind w:right="-43"/>
              <w:rPr>
                <w:rFonts w:cs="Times New Roman"/>
                <w:sz w:val="20"/>
                <w:szCs w:val="20"/>
              </w:rPr>
            </w:pPr>
            <w:r w:rsidRPr="00E12376">
              <w:rPr>
                <w:rFonts w:cs="Times New Roman"/>
                <w:sz w:val="20"/>
                <w:szCs w:val="20"/>
              </w:rPr>
              <w:t>(12,070)</w:t>
            </w:r>
          </w:p>
        </w:tc>
        <w:tc>
          <w:tcPr>
            <w:tcW w:w="1363" w:type="dxa"/>
            <w:shd w:val="clear" w:color="auto" w:fill="auto"/>
            <w:tcMar>
              <w:top w:w="0" w:type="dxa"/>
              <w:left w:w="108" w:type="dxa"/>
              <w:bottom w:w="0" w:type="dxa"/>
              <w:right w:w="108" w:type="dxa"/>
            </w:tcMar>
            <w:vAlign w:val="bottom"/>
          </w:tcPr>
          <w:p w14:paraId="3654E78D" w14:textId="24BA51B8" w:rsidR="00766A4F" w:rsidRPr="00E12376" w:rsidRDefault="00766A4F" w:rsidP="00766A4F">
            <w:pPr>
              <w:tabs>
                <w:tab w:val="decimal" w:pos="1116"/>
              </w:tabs>
              <w:spacing w:line="240" w:lineRule="atLeast"/>
              <w:ind w:right="-43"/>
              <w:rPr>
                <w:rFonts w:cs="Times New Roman"/>
                <w:sz w:val="20"/>
                <w:szCs w:val="20"/>
              </w:rPr>
            </w:pPr>
            <w:r w:rsidRPr="00E12376">
              <w:rPr>
                <w:rFonts w:cs="Times New Roman"/>
                <w:sz w:val="20"/>
                <w:szCs w:val="20"/>
              </w:rPr>
              <w:t>(21,795)</w:t>
            </w:r>
          </w:p>
        </w:tc>
        <w:tc>
          <w:tcPr>
            <w:tcW w:w="1398" w:type="dxa"/>
            <w:shd w:val="clear" w:color="auto" w:fill="auto"/>
            <w:tcMar>
              <w:top w:w="0" w:type="dxa"/>
              <w:left w:w="108" w:type="dxa"/>
              <w:bottom w:w="0" w:type="dxa"/>
              <w:right w:w="108" w:type="dxa"/>
            </w:tcMar>
            <w:vAlign w:val="bottom"/>
          </w:tcPr>
          <w:p w14:paraId="7243DD38" w14:textId="00C63424" w:rsidR="00766A4F" w:rsidRPr="00E12376" w:rsidRDefault="00766A4F" w:rsidP="00C7268E">
            <w:pPr>
              <w:tabs>
                <w:tab w:val="decimal" w:pos="1100"/>
              </w:tabs>
              <w:spacing w:line="240" w:lineRule="atLeast"/>
              <w:ind w:right="-43"/>
              <w:rPr>
                <w:rFonts w:cs="Times New Roman"/>
                <w:sz w:val="20"/>
                <w:szCs w:val="20"/>
              </w:rPr>
            </w:pPr>
            <w:r w:rsidRPr="00E12376">
              <w:rPr>
                <w:rFonts w:cs="Times New Roman"/>
                <w:sz w:val="20"/>
                <w:szCs w:val="20"/>
              </w:rPr>
              <w:t>(14,792)</w:t>
            </w:r>
          </w:p>
        </w:tc>
        <w:tc>
          <w:tcPr>
            <w:tcW w:w="1388" w:type="dxa"/>
            <w:shd w:val="clear" w:color="auto" w:fill="auto"/>
            <w:tcMar>
              <w:top w:w="0" w:type="dxa"/>
              <w:left w:w="108" w:type="dxa"/>
              <w:bottom w:w="0" w:type="dxa"/>
              <w:right w:w="108" w:type="dxa"/>
            </w:tcMar>
            <w:vAlign w:val="bottom"/>
          </w:tcPr>
          <w:p w14:paraId="308A94BF" w14:textId="4ECB07F1" w:rsidR="00766A4F" w:rsidRPr="00E12376" w:rsidRDefault="00766A4F" w:rsidP="00C2381F">
            <w:pPr>
              <w:tabs>
                <w:tab w:val="decimal" w:pos="882"/>
              </w:tabs>
              <w:spacing w:line="240" w:lineRule="atLeast"/>
              <w:ind w:right="-43"/>
              <w:rPr>
                <w:rFonts w:cs="Times New Roman"/>
                <w:sz w:val="20"/>
                <w:szCs w:val="20"/>
              </w:rPr>
            </w:pPr>
            <w:r w:rsidRPr="00E12376">
              <w:rPr>
                <w:rFonts w:cs="Times New Roman"/>
                <w:sz w:val="20"/>
                <w:szCs w:val="20"/>
              </w:rPr>
              <w:t>-</w:t>
            </w:r>
          </w:p>
        </w:tc>
        <w:tc>
          <w:tcPr>
            <w:tcW w:w="1398" w:type="dxa"/>
            <w:shd w:val="clear" w:color="auto" w:fill="auto"/>
            <w:tcMar>
              <w:top w:w="0" w:type="dxa"/>
              <w:left w:w="108" w:type="dxa"/>
              <w:bottom w:w="0" w:type="dxa"/>
              <w:right w:w="108" w:type="dxa"/>
            </w:tcMar>
            <w:vAlign w:val="bottom"/>
          </w:tcPr>
          <w:p w14:paraId="4F793056" w14:textId="1D6B4527" w:rsidR="00766A4F" w:rsidRPr="00E12376" w:rsidRDefault="00766A4F" w:rsidP="00C7268E">
            <w:pPr>
              <w:tabs>
                <w:tab w:val="decimal" w:pos="1100"/>
              </w:tabs>
              <w:spacing w:line="240" w:lineRule="atLeast"/>
              <w:ind w:right="-43"/>
              <w:rPr>
                <w:rFonts w:cs="Times New Roman"/>
                <w:sz w:val="20"/>
                <w:szCs w:val="20"/>
              </w:rPr>
            </w:pPr>
            <w:r w:rsidRPr="00E12376">
              <w:rPr>
                <w:rFonts w:cs="Times New Roman"/>
                <w:sz w:val="20"/>
                <w:szCs w:val="20"/>
              </w:rPr>
              <w:t>(48,657)</w:t>
            </w:r>
          </w:p>
        </w:tc>
      </w:tr>
      <w:tr w:rsidR="00C2381F" w:rsidRPr="00C7268E" w14:paraId="31BA54F4" w14:textId="77777777" w:rsidTr="00970034">
        <w:trPr>
          <w:trHeight w:val="20"/>
        </w:trPr>
        <w:tc>
          <w:tcPr>
            <w:tcW w:w="2496" w:type="dxa"/>
            <w:tcMar>
              <w:top w:w="0" w:type="dxa"/>
              <w:left w:w="108" w:type="dxa"/>
              <w:bottom w:w="0" w:type="dxa"/>
              <w:right w:w="108" w:type="dxa"/>
            </w:tcMar>
            <w:vAlign w:val="bottom"/>
            <w:hideMark/>
          </w:tcPr>
          <w:p w14:paraId="1C4B4209" w14:textId="77777777" w:rsidR="00C2381F" w:rsidRPr="00C7268E" w:rsidRDefault="00C2381F" w:rsidP="00C2381F">
            <w:pPr>
              <w:spacing w:line="240" w:lineRule="atLeast"/>
              <w:ind w:right="-36" w:firstLine="33"/>
              <w:rPr>
                <w:rFonts w:cs="Times New Roman"/>
                <w:sz w:val="20"/>
                <w:szCs w:val="20"/>
              </w:rPr>
            </w:pPr>
            <w:r w:rsidRPr="00C7268E">
              <w:rPr>
                <w:rFonts w:cs="Times New Roman"/>
                <w:sz w:val="20"/>
                <w:szCs w:val="20"/>
              </w:rPr>
              <w:t>Write-off</w:t>
            </w:r>
          </w:p>
        </w:tc>
        <w:tc>
          <w:tcPr>
            <w:tcW w:w="1356" w:type="dxa"/>
            <w:shd w:val="clear" w:color="auto" w:fill="auto"/>
            <w:tcMar>
              <w:top w:w="0" w:type="dxa"/>
              <w:left w:w="108" w:type="dxa"/>
              <w:bottom w:w="0" w:type="dxa"/>
              <w:right w:w="108" w:type="dxa"/>
            </w:tcMar>
            <w:vAlign w:val="bottom"/>
          </w:tcPr>
          <w:p w14:paraId="0E3105D9" w14:textId="3748A1BD" w:rsidR="00C2381F" w:rsidRPr="00E12376" w:rsidRDefault="00766A4F" w:rsidP="00C2381F">
            <w:pPr>
              <w:pBdr>
                <w:bottom w:val="single" w:sz="4" w:space="1" w:color="auto"/>
              </w:pBdr>
              <w:tabs>
                <w:tab w:val="decimal" w:pos="900"/>
              </w:tabs>
              <w:spacing w:line="240" w:lineRule="atLeast"/>
              <w:ind w:right="-43"/>
              <w:rPr>
                <w:rFonts w:cs="Times New Roman"/>
                <w:sz w:val="20"/>
                <w:szCs w:val="20"/>
              </w:rPr>
            </w:pPr>
            <w:r w:rsidRPr="00E12376">
              <w:rPr>
                <w:rFonts w:cs="Times New Roman"/>
                <w:sz w:val="20"/>
                <w:szCs w:val="20"/>
              </w:rPr>
              <w:t>-</w:t>
            </w:r>
          </w:p>
        </w:tc>
        <w:tc>
          <w:tcPr>
            <w:tcW w:w="1363" w:type="dxa"/>
            <w:shd w:val="clear" w:color="auto" w:fill="auto"/>
            <w:tcMar>
              <w:top w:w="0" w:type="dxa"/>
              <w:left w:w="108" w:type="dxa"/>
              <w:bottom w:w="0" w:type="dxa"/>
              <w:right w:w="108" w:type="dxa"/>
            </w:tcMar>
            <w:vAlign w:val="bottom"/>
          </w:tcPr>
          <w:p w14:paraId="09BA209D" w14:textId="7871AED1" w:rsidR="00C2381F" w:rsidRPr="00E12376" w:rsidRDefault="00766A4F" w:rsidP="00C2381F">
            <w:pPr>
              <w:pBdr>
                <w:bottom w:val="single" w:sz="4" w:space="1" w:color="auto"/>
              </w:pBdr>
              <w:tabs>
                <w:tab w:val="decimal" w:pos="915"/>
              </w:tabs>
              <w:spacing w:line="240" w:lineRule="atLeast"/>
              <w:ind w:right="-43"/>
              <w:rPr>
                <w:rFonts w:cs="Times New Roman"/>
                <w:sz w:val="20"/>
                <w:szCs w:val="20"/>
              </w:rPr>
            </w:pPr>
            <w:r w:rsidRPr="00E12376">
              <w:rPr>
                <w:rFonts w:cs="Times New Roman"/>
                <w:sz w:val="20"/>
                <w:szCs w:val="20"/>
              </w:rPr>
              <w:t>-</w:t>
            </w:r>
          </w:p>
        </w:tc>
        <w:tc>
          <w:tcPr>
            <w:tcW w:w="1398" w:type="dxa"/>
            <w:shd w:val="clear" w:color="auto" w:fill="auto"/>
            <w:tcMar>
              <w:top w:w="0" w:type="dxa"/>
              <w:left w:w="108" w:type="dxa"/>
              <w:bottom w:w="0" w:type="dxa"/>
              <w:right w:w="108" w:type="dxa"/>
            </w:tcMar>
            <w:vAlign w:val="bottom"/>
          </w:tcPr>
          <w:p w14:paraId="4481E527" w14:textId="788AA6F8" w:rsidR="00C2381F" w:rsidRPr="00E12376" w:rsidRDefault="00766A4F" w:rsidP="00C7268E">
            <w:pPr>
              <w:pBdr>
                <w:bottom w:val="single" w:sz="4" w:space="1" w:color="auto"/>
              </w:pBdr>
              <w:tabs>
                <w:tab w:val="decimal" w:pos="1100"/>
              </w:tabs>
              <w:spacing w:line="240" w:lineRule="atLeast"/>
              <w:ind w:right="-43"/>
              <w:rPr>
                <w:rFonts w:cs="Times New Roman"/>
                <w:sz w:val="20"/>
                <w:szCs w:val="20"/>
              </w:rPr>
            </w:pPr>
            <w:r w:rsidRPr="00E12376">
              <w:rPr>
                <w:rFonts w:cs="Times New Roman"/>
                <w:sz w:val="20"/>
                <w:szCs w:val="20"/>
              </w:rPr>
              <w:t>(24)</w:t>
            </w:r>
          </w:p>
        </w:tc>
        <w:tc>
          <w:tcPr>
            <w:tcW w:w="1388" w:type="dxa"/>
            <w:shd w:val="clear" w:color="auto" w:fill="auto"/>
            <w:tcMar>
              <w:top w:w="0" w:type="dxa"/>
              <w:left w:w="108" w:type="dxa"/>
              <w:bottom w:w="0" w:type="dxa"/>
              <w:right w:w="108" w:type="dxa"/>
            </w:tcMar>
            <w:vAlign w:val="bottom"/>
          </w:tcPr>
          <w:p w14:paraId="4640D2E6" w14:textId="7A346A0E" w:rsidR="00C2381F" w:rsidRPr="00E12376" w:rsidRDefault="00766A4F" w:rsidP="00C2381F">
            <w:pPr>
              <w:pBdr>
                <w:bottom w:val="single" w:sz="4" w:space="1" w:color="auto"/>
              </w:pBdr>
              <w:tabs>
                <w:tab w:val="decimal" w:pos="882"/>
              </w:tabs>
              <w:spacing w:line="240" w:lineRule="atLeast"/>
              <w:ind w:right="-43"/>
              <w:rPr>
                <w:rFonts w:cs="Times New Roman"/>
                <w:sz w:val="20"/>
                <w:szCs w:val="20"/>
                <w:cs/>
              </w:rPr>
            </w:pPr>
            <w:r w:rsidRPr="00E12376">
              <w:rPr>
                <w:rFonts w:cs="Times New Roman"/>
                <w:sz w:val="20"/>
                <w:szCs w:val="20"/>
              </w:rPr>
              <w:t>-</w:t>
            </w:r>
          </w:p>
        </w:tc>
        <w:tc>
          <w:tcPr>
            <w:tcW w:w="1398" w:type="dxa"/>
            <w:shd w:val="clear" w:color="auto" w:fill="auto"/>
            <w:tcMar>
              <w:top w:w="0" w:type="dxa"/>
              <w:left w:w="108" w:type="dxa"/>
              <w:bottom w:w="0" w:type="dxa"/>
              <w:right w:w="108" w:type="dxa"/>
            </w:tcMar>
            <w:vAlign w:val="bottom"/>
          </w:tcPr>
          <w:p w14:paraId="3FE79134" w14:textId="41CD0499" w:rsidR="00C2381F" w:rsidRPr="00E12376" w:rsidRDefault="00D56A4A" w:rsidP="00C7268E">
            <w:pPr>
              <w:pBdr>
                <w:bottom w:val="single" w:sz="4" w:space="1" w:color="auto"/>
              </w:pBdr>
              <w:tabs>
                <w:tab w:val="decimal" w:pos="1100"/>
              </w:tabs>
              <w:spacing w:line="240" w:lineRule="atLeast"/>
              <w:ind w:right="-43"/>
              <w:rPr>
                <w:rFonts w:cs="Times New Roman"/>
                <w:sz w:val="20"/>
                <w:szCs w:val="20"/>
              </w:rPr>
            </w:pPr>
            <w:r w:rsidRPr="00E12376">
              <w:rPr>
                <w:rFonts w:cs="Times New Roman"/>
                <w:sz w:val="20"/>
                <w:szCs w:val="20"/>
              </w:rPr>
              <w:t>(24)</w:t>
            </w:r>
          </w:p>
        </w:tc>
      </w:tr>
      <w:tr w:rsidR="00970034" w:rsidRPr="00C7268E" w14:paraId="5993A270" w14:textId="77777777" w:rsidTr="00970034">
        <w:trPr>
          <w:trHeight w:val="20"/>
        </w:trPr>
        <w:tc>
          <w:tcPr>
            <w:tcW w:w="2496" w:type="dxa"/>
            <w:tcMar>
              <w:top w:w="0" w:type="dxa"/>
              <w:left w:w="108" w:type="dxa"/>
              <w:bottom w:w="0" w:type="dxa"/>
              <w:right w:w="108" w:type="dxa"/>
            </w:tcMar>
            <w:vAlign w:val="bottom"/>
            <w:hideMark/>
          </w:tcPr>
          <w:p w14:paraId="5459DF0B" w14:textId="6F6C1015" w:rsidR="00970034" w:rsidRPr="00C7268E" w:rsidRDefault="00970034" w:rsidP="00970034">
            <w:pPr>
              <w:spacing w:line="240" w:lineRule="atLeast"/>
              <w:ind w:right="-36" w:firstLine="33"/>
              <w:rPr>
                <w:rFonts w:cs="Times New Roman"/>
                <w:b/>
                <w:bCs/>
                <w:sz w:val="20"/>
                <w:szCs w:val="20"/>
              </w:rPr>
            </w:pPr>
            <w:r w:rsidRPr="00C7268E">
              <w:rPr>
                <w:rFonts w:cs="Times New Roman"/>
                <w:b/>
                <w:bCs/>
                <w:sz w:val="20"/>
                <w:szCs w:val="20"/>
              </w:rPr>
              <w:t>At 31 December 202</w:t>
            </w:r>
            <w:r>
              <w:rPr>
                <w:rFonts w:cs="Times New Roman"/>
                <w:b/>
                <w:bCs/>
                <w:sz w:val="20"/>
                <w:szCs w:val="20"/>
              </w:rPr>
              <w:t>3</w:t>
            </w:r>
          </w:p>
        </w:tc>
        <w:tc>
          <w:tcPr>
            <w:tcW w:w="1356" w:type="dxa"/>
            <w:shd w:val="clear" w:color="auto" w:fill="auto"/>
            <w:tcMar>
              <w:top w:w="0" w:type="dxa"/>
              <w:left w:w="108" w:type="dxa"/>
              <w:bottom w:w="0" w:type="dxa"/>
              <w:right w:w="108" w:type="dxa"/>
            </w:tcMar>
          </w:tcPr>
          <w:p w14:paraId="16CE9100" w14:textId="0868FE7D" w:rsidR="00970034" w:rsidRPr="00E12376" w:rsidRDefault="00970034" w:rsidP="00970034">
            <w:pPr>
              <w:pBdr>
                <w:bottom w:val="single" w:sz="4" w:space="1" w:color="auto"/>
              </w:pBdr>
              <w:tabs>
                <w:tab w:val="decimal" w:pos="1116"/>
              </w:tabs>
              <w:spacing w:line="240" w:lineRule="atLeast"/>
              <w:ind w:right="-43"/>
              <w:rPr>
                <w:rFonts w:cs="Times New Roman"/>
                <w:b/>
                <w:bCs/>
                <w:sz w:val="20"/>
                <w:szCs w:val="20"/>
              </w:rPr>
            </w:pPr>
            <w:r w:rsidRPr="00E12376">
              <w:rPr>
                <w:b/>
                <w:bCs/>
                <w:sz w:val="20"/>
                <w:szCs w:val="20"/>
              </w:rPr>
              <w:t>8,215</w:t>
            </w:r>
          </w:p>
        </w:tc>
        <w:tc>
          <w:tcPr>
            <w:tcW w:w="1363" w:type="dxa"/>
            <w:shd w:val="clear" w:color="auto" w:fill="auto"/>
            <w:tcMar>
              <w:top w:w="0" w:type="dxa"/>
              <w:left w:w="108" w:type="dxa"/>
              <w:bottom w:w="0" w:type="dxa"/>
              <w:right w:w="108" w:type="dxa"/>
            </w:tcMar>
          </w:tcPr>
          <w:p w14:paraId="0D9D64FA" w14:textId="3EF7AFA4" w:rsidR="00970034" w:rsidRPr="00E12376" w:rsidRDefault="00970034" w:rsidP="00970034">
            <w:pPr>
              <w:pBdr>
                <w:bottom w:val="single" w:sz="4" w:space="1" w:color="auto"/>
              </w:pBdr>
              <w:tabs>
                <w:tab w:val="decimal" w:pos="1116"/>
              </w:tabs>
              <w:spacing w:line="240" w:lineRule="atLeast"/>
              <w:ind w:right="-43"/>
              <w:rPr>
                <w:rFonts w:cs="Times New Roman"/>
                <w:b/>
                <w:bCs/>
                <w:sz w:val="20"/>
                <w:szCs w:val="20"/>
                <w:cs/>
              </w:rPr>
            </w:pPr>
            <w:r w:rsidRPr="00E12376">
              <w:rPr>
                <w:b/>
                <w:bCs/>
                <w:sz w:val="20"/>
                <w:szCs w:val="20"/>
              </w:rPr>
              <w:t>8,381</w:t>
            </w:r>
          </w:p>
        </w:tc>
        <w:tc>
          <w:tcPr>
            <w:tcW w:w="1398" w:type="dxa"/>
            <w:shd w:val="clear" w:color="auto" w:fill="auto"/>
            <w:tcMar>
              <w:top w:w="0" w:type="dxa"/>
              <w:left w:w="108" w:type="dxa"/>
              <w:bottom w:w="0" w:type="dxa"/>
              <w:right w:w="108" w:type="dxa"/>
            </w:tcMar>
          </w:tcPr>
          <w:p w14:paraId="6A37723B" w14:textId="3F1A0331" w:rsidR="00970034" w:rsidRPr="00E12376" w:rsidRDefault="00970034" w:rsidP="00970034">
            <w:pPr>
              <w:pBdr>
                <w:bottom w:val="single" w:sz="4" w:space="1" w:color="auto"/>
              </w:pBdr>
              <w:tabs>
                <w:tab w:val="decimal" w:pos="1116"/>
              </w:tabs>
              <w:spacing w:line="240" w:lineRule="atLeast"/>
              <w:ind w:right="-43"/>
              <w:rPr>
                <w:rFonts w:cs="Times New Roman"/>
                <w:b/>
                <w:bCs/>
                <w:sz w:val="20"/>
                <w:szCs w:val="20"/>
              </w:rPr>
            </w:pPr>
            <w:r w:rsidRPr="00E12376">
              <w:rPr>
                <w:b/>
                <w:bCs/>
                <w:sz w:val="20"/>
                <w:szCs w:val="20"/>
              </w:rPr>
              <w:t>22,637</w:t>
            </w:r>
          </w:p>
        </w:tc>
        <w:tc>
          <w:tcPr>
            <w:tcW w:w="1388" w:type="dxa"/>
            <w:shd w:val="clear" w:color="auto" w:fill="auto"/>
            <w:tcMar>
              <w:top w:w="0" w:type="dxa"/>
              <w:left w:w="108" w:type="dxa"/>
              <w:bottom w:w="0" w:type="dxa"/>
              <w:right w:w="108" w:type="dxa"/>
            </w:tcMar>
          </w:tcPr>
          <w:p w14:paraId="6C26301A" w14:textId="63F935C2" w:rsidR="00970034" w:rsidRPr="00E12376" w:rsidRDefault="00970034" w:rsidP="00970034">
            <w:pPr>
              <w:pBdr>
                <w:bottom w:val="single" w:sz="4" w:space="1" w:color="auto"/>
              </w:pBdr>
              <w:tabs>
                <w:tab w:val="decimal" w:pos="1116"/>
              </w:tabs>
              <w:spacing w:line="240" w:lineRule="atLeast"/>
              <w:ind w:right="-43"/>
              <w:rPr>
                <w:rFonts w:cs="Times New Roman"/>
                <w:b/>
                <w:bCs/>
                <w:sz w:val="20"/>
                <w:szCs w:val="20"/>
              </w:rPr>
            </w:pPr>
            <w:r w:rsidRPr="00E12376">
              <w:rPr>
                <w:b/>
                <w:bCs/>
                <w:sz w:val="20"/>
                <w:szCs w:val="20"/>
              </w:rPr>
              <w:t>3,194</w:t>
            </w:r>
          </w:p>
        </w:tc>
        <w:tc>
          <w:tcPr>
            <w:tcW w:w="1398" w:type="dxa"/>
            <w:shd w:val="clear" w:color="auto" w:fill="auto"/>
            <w:tcMar>
              <w:top w:w="0" w:type="dxa"/>
              <w:left w:w="108" w:type="dxa"/>
              <w:bottom w:w="0" w:type="dxa"/>
              <w:right w:w="108" w:type="dxa"/>
            </w:tcMar>
          </w:tcPr>
          <w:p w14:paraId="10103A27" w14:textId="6A902DD6" w:rsidR="00970034" w:rsidRPr="00E12376" w:rsidRDefault="00970034" w:rsidP="00970034">
            <w:pPr>
              <w:pBdr>
                <w:bottom w:val="single" w:sz="4" w:space="1" w:color="auto"/>
              </w:pBdr>
              <w:tabs>
                <w:tab w:val="decimal" w:pos="1116"/>
              </w:tabs>
              <w:spacing w:line="240" w:lineRule="atLeast"/>
              <w:ind w:right="-43"/>
              <w:rPr>
                <w:rFonts w:cs="Times New Roman"/>
                <w:b/>
                <w:bCs/>
                <w:sz w:val="20"/>
                <w:szCs w:val="20"/>
              </w:rPr>
            </w:pPr>
            <w:r w:rsidRPr="00E12376">
              <w:rPr>
                <w:b/>
                <w:bCs/>
                <w:sz w:val="20"/>
                <w:szCs w:val="20"/>
              </w:rPr>
              <w:t>42,427</w:t>
            </w:r>
          </w:p>
        </w:tc>
      </w:tr>
      <w:tr w:rsidR="00C2381F" w:rsidRPr="00C7268E" w14:paraId="33C7D988" w14:textId="77777777" w:rsidTr="00970034">
        <w:trPr>
          <w:trHeight w:val="20"/>
        </w:trPr>
        <w:tc>
          <w:tcPr>
            <w:tcW w:w="2496" w:type="dxa"/>
            <w:tcMar>
              <w:top w:w="0" w:type="dxa"/>
              <w:left w:w="108" w:type="dxa"/>
              <w:bottom w:w="0" w:type="dxa"/>
              <w:right w:w="108" w:type="dxa"/>
            </w:tcMar>
            <w:vAlign w:val="bottom"/>
          </w:tcPr>
          <w:p w14:paraId="47EB8FD4" w14:textId="77777777" w:rsidR="00C2381F" w:rsidRPr="00C7268E" w:rsidRDefault="00C2381F" w:rsidP="00C2381F">
            <w:pPr>
              <w:spacing w:line="240" w:lineRule="atLeast"/>
              <w:ind w:right="-36" w:firstLine="33"/>
              <w:rPr>
                <w:rFonts w:cs="Times New Roman"/>
                <w:b/>
                <w:bCs/>
                <w:sz w:val="20"/>
                <w:szCs w:val="20"/>
              </w:rPr>
            </w:pPr>
          </w:p>
        </w:tc>
        <w:tc>
          <w:tcPr>
            <w:tcW w:w="1356" w:type="dxa"/>
            <w:tcMar>
              <w:top w:w="0" w:type="dxa"/>
              <w:left w:w="108" w:type="dxa"/>
              <w:bottom w:w="0" w:type="dxa"/>
              <w:right w:w="108" w:type="dxa"/>
            </w:tcMar>
            <w:vAlign w:val="bottom"/>
          </w:tcPr>
          <w:p w14:paraId="32F9906F" w14:textId="77777777" w:rsidR="00C2381F" w:rsidRPr="00E12376" w:rsidRDefault="00C2381F" w:rsidP="00C2381F">
            <w:pPr>
              <w:tabs>
                <w:tab w:val="decimal" w:pos="1116"/>
              </w:tabs>
              <w:spacing w:line="240" w:lineRule="atLeast"/>
              <w:ind w:right="-43"/>
              <w:rPr>
                <w:rFonts w:cs="Times New Roman"/>
                <w:sz w:val="20"/>
                <w:szCs w:val="20"/>
              </w:rPr>
            </w:pPr>
          </w:p>
        </w:tc>
        <w:tc>
          <w:tcPr>
            <w:tcW w:w="1363" w:type="dxa"/>
            <w:tcMar>
              <w:top w:w="0" w:type="dxa"/>
              <w:left w:w="108" w:type="dxa"/>
              <w:bottom w:w="0" w:type="dxa"/>
              <w:right w:w="108" w:type="dxa"/>
            </w:tcMar>
            <w:vAlign w:val="bottom"/>
          </w:tcPr>
          <w:p w14:paraId="2B26B2B0" w14:textId="77777777" w:rsidR="00C2381F" w:rsidRPr="00E12376" w:rsidRDefault="00C2381F" w:rsidP="00C2381F">
            <w:pPr>
              <w:tabs>
                <w:tab w:val="decimal" w:pos="1116"/>
              </w:tabs>
              <w:spacing w:line="240" w:lineRule="atLeast"/>
              <w:ind w:right="-43"/>
              <w:rPr>
                <w:rFonts w:cs="Times New Roman"/>
                <w:sz w:val="20"/>
                <w:szCs w:val="20"/>
              </w:rPr>
            </w:pPr>
          </w:p>
        </w:tc>
        <w:tc>
          <w:tcPr>
            <w:tcW w:w="1398" w:type="dxa"/>
            <w:tcMar>
              <w:top w:w="0" w:type="dxa"/>
              <w:left w:w="108" w:type="dxa"/>
              <w:bottom w:w="0" w:type="dxa"/>
              <w:right w:w="108" w:type="dxa"/>
            </w:tcMar>
            <w:vAlign w:val="bottom"/>
          </w:tcPr>
          <w:p w14:paraId="06A1E4E7" w14:textId="77777777" w:rsidR="00C2381F" w:rsidRPr="00E12376" w:rsidRDefault="00C2381F" w:rsidP="00C2381F">
            <w:pPr>
              <w:tabs>
                <w:tab w:val="decimal" w:pos="1116"/>
              </w:tabs>
              <w:spacing w:line="240" w:lineRule="atLeast"/>
              <w:ind w:right="-43"/>
              <w:rPr>
                <w:rFonts w:cs="Times New Roman"/>
                <w:sz w:val="20"/>
                <w:szCs w:val="20"/>
              </w:rPr>
            </w:pPr>
          </w:p>
        </w:tc>
        <w:tc>
          <w:tcPr>
            <w:tcW w:w="1388" w:type="dxa"/>
            <w:tcMar>
              <w:top w:w="0" w:type="dxa"/>
              <w:left w:w="108" w:type="dxa"/>
              <w:bottom w:w="0" w:type="dxa"/>
              <w:right w:w="108" w:type="dxa"/>
            </w:tcMar>
            <w:vAlign w:val="bottom"/>
          </w:tcPr>
          <w:p w14:paraId="0BD73907" w14:textId="77777777" w:rsidR="00C2381F" w:rsidRPr="00E12376" w:rsidRDefault="00C2381F" w:rsidP="00C2381F">
            <w:pPr>
              <w:tabs>
                <w:tab w:val="decimal" w:pos="1116"/>
              </w:tabs>
              <w:spacing w:line="240" w:lineRule="atLeast"/>
              <w:ind w:right="-43"/>
              <w:rPr>
                <w:rFonts w:cs="Times New Roman"/>
                <w:sz w:val="20"/>
                <w:szCs w:val="20"/>
              </w:rPr>
            </w:pPr>
          </w:p>
        </w:tc>
        <w:tc>
          <w:tcPr>
            <w:tcW w:w="1398" w:type="dxa"/>
            <w:tcMar>
              <w:top w:w="0" w:type="dxa"/>
              <w:left w:w="108" w:type="dxa"/>
              <w:bottom w:w="0" w:type="dxa"/>
              <w:right w:w="108" w:type="dxa"/>
            </w:tcMar>
            <w:vAlign w:val="bottom"/>
          </w:tcPr>
          <w:p w14:paraId="5AB3837B" w14:textId="77777777" w:rsidR="00C2381F" w:rsidRPr="00E12376" w:rsidRDefault="00C2381F" w:rsidP="00C2381F">
            <w:pPr>
              <w:tabs>
                <w:tab w:val="decimal" w:pos="1116"/>
              </w:tabs>
              <w:spacing w:line="240" w:lineRule="atLeast"/>
              <w:ind w:right="-43"/>
              <w:rPr>
                <w:rFonts w:cs="Times New Roman"/>
                <w:sz w:val="20"/>
                <w:szCs w:val="20"/>
              </w:rPr>
            </w:pPr>
          </w:p>
        </w:tc>
      </w:tr>
      <w:tr w:rsidR="00C2381F" w:rsidRPr="00C7268E" w14:paraId="441D4205" w14:textId="77777777" w:rsidTr="00970034">
        <w:trPr>
          <w:trHeight w:val="20"/>
        </w:trPr>
        <w:tc>
          <w:tcPr>
            <w:tcW w:w="2496" w:type="dxa"/>
            <w:tcMar>
              <w:top w:w="0" w:type="dxa"/>
              <w:left w:w="108" w:type="dxa"/>
              <w:bottom w:w="0" w:type="dxa"/>
              <w:right w:w="108" w:type="dxa"/>
            </w:tcMar>
            <w:vAlign w:val="bottom"/>
            <w:hideMark/>
          </w:tcPr>
          <w:p w14:paraId="0FCB8C57" w14:textId="6A83D4E1" w:rsidR="00C2381F" w:rsidRPr="00C7268E" w:rsidRDefault="00C2381F" w:rsidP="00C2381F">
            <w:pPr>
              <w:spacing w:line="240" w:lineRule="atLeast"/>
              <w:ind w:right="-36" w:firstLine="33"/>
              <w:rPr>
                <w:rFonts w:cs="Times New Roman"/>
                <w:i/>
                <w:iCs/>
                <w:sz w:val="20"/>
                <w:szCs w:val="20"/>
              </w:rPr>
            </w:pPr>
            <w:r w:rsidRPr="00C7268E">
              <w:rPr>
                <w:rFonts w:cs="Times New Roman"/>
                <w:b/>
                <w:bCs/>
                <w:i/>
                <w:iCs/>
                <w:sz w:val="20"/>
                <w:szCs w:val="20"/>
              </w:rPr>
              <w:t>Accumulated depreciation</w:t>
            </w:r>
          </w:p>
        </w:tc>
        <w:tc>
          <w:tcPr>
            <w:tcW w:w="1356" w:type="dxa"/>
            <w:tcMar>
              <w:top w:w="0" w:type="dxa"/>
              <w:left w:w="108" w:type="dxa"/>
              <w:bottom w:w="0" w:type="dxa"/>
              <w:right w:w="108" w:type="dxa"/>
            </w:tcMar>
            <w:vAlign w:val="bottom"/>
          </w:tcPr>
          <w:p w14:paraId="0ED39D6E" w14:textId="77777777" w:rsidR="00C2381F" w:rsidRPr="00E12376" w:rsidRDefault="00C2381F" w:rsidP="00C2381F">
            <w:pPr>
              <w:tabs>
                <w:tab w:val="decimal" w:pos="1116"/>
              </w:tabs>
              <w:spacing w:line="240" w:lineRule="atLeast"/>
              <w:ind w:right="-43"/>
              <w:rPr>
                <w:rFonts w:cs="Times New Roman"/>
                <w:sz w:val="20"/>
                <w:szCs w:val="20"/>
              </w:rPr>
            </w:pPr>
          </w:p>
        </w:tc>
        <w:tc>
          <w:tcPr>
            <w:tcW w:w="1363" w:type="dxa"/>
            <w:tcMar>
              <w:top w:w="0" w:type="dxa"/>
              <w:left w:w="108" w:type="dxa"/>
              <w:bottom w:w="0" w:type="dxa"/>
              <w:right w:w="108" w:type="dxa"/>
            </w:tcMar>
            <w:vAlign w:val="bottom"/>
          </w:tcPr>
          <w:p w14:paraId="674B44CC" w14:textId="77777777" w:rsidR="00C2381F" w:rsidRPr="00E12376" w:rsidRDefault="00C2381F" w:rsidP="00C2381F">
            <w:pPr>
              <w:tabs>
                <w:tab w:val="decimal" w:pos="1116"/>
              </w:tabs>
              <w:spacing w:line="240" w:lineRule="atLeast"/>
              <w:ind w:right="-43"/>
              <w:rPr>
                <w:rFonts w:cs="Times New Roman"/>
                <w:sz w:val="20"/>
                <w:szCs w:val="20"/>
              </w:rPr>
            </w:pPr>
          </w:p>
        </w:tc>
        <w:tc>
          <w:tcPr>
            <w:tcW w:w="1398" w:type="dxa"/>
            <w:tcMar>
              <w:top w:w="0" w:type="dxa"/>
              <w:left w:w="108" w:type="dxa"/>
              <w:bottom w:w="0" w:type="dxa"/>
              <w:right w:w="108" w:type="dxa"/>
            </w:tcMar>
            <w:vAlign w:val="bottom"/>
          </w:tcPr>
          <w:p w14:paraId="4D9B3D05" w14:textId="77777777" w:rsidR="00C2381F" w:rsidRPr="00E12376" w:rsidRDefault="00C2381F" w:rsidP="00C2381F">
            <w:pPr>
              <w:tabs>
                <w:tab w:val="decimal" w:pos="1116"/>
              </w:tabs>
              <w:spacing w:line="240" w:lineRule="atLeast"/>
              <w:ind w:right="-43"/>
              <w:rPr>
                <w:rFonts w:cs="Times New Roman"/>
                <w:sz w:val="20"/>
                <w:szCs w:val="20"/>
              </w:rPr>
            </w:pPr>
          </w:p>
        </w:tc>
        <w:tc>
          <w:tcPr>
            <w:tcW w:w="1388" w:type="dxa"/>
            <w:tcMar>
              <w:top w:w="0" w:type="dxa"/>
              <w:left w:w="108" w:type="dxa"/>
              <w:bottom w:w="0" w:type="dxa"/>
              <w:right w:w="108" w:type="dxa"/>
            </w:tcMar>
            <w:vAlign w:val="bottom"/>
          </w:tcPr>
          <w:p w14:paraId="5780CCC5" w14:textId="77777777" w:rsidR="00C2381F" w:rsidRPr="00E12376" w:rsidRDefault="00C2381F" w:rsidP="00C2381F">
            <w:pPr>
              <w:tabs>
                <w:tab w:val="decimal" w:pos="1116"/>
              </w:tabs>
              <w:spacing w:line="240" w:lineRule="atLeast"/>
              <w:ind w:right="-43"/>
              <w:rPr>
                <w:rFonts w:cs="Times New Roman"/>
                <w:sz w:val="20"/>
                <w:szCs w:val="20"/>
              </w:rPr>
            </w:pPr>
          </w:p>
        </w:tc>
        <w:tc>
          <w:tcPr>
            <w:tcW w:w="1398" w:type="dxa"/>
            <w:tcMar>
              <w:top w:w="0" w:type="dxa"/>
              <w:left w:w="108" w:type="dxa"/>
              <w:bottom w:w="0" w:type="dxa"/>
              <w:right w:w="108" w:type="dxa"/>
            </w:tcMar>
            <w:vAlign w:val="bottom"/>
          </w:tcPr>
          <w:p w14:paraId="033C8740" w14:textId="77777777" w:rsidR="00C2381F" w:rsidRPr="00E12376" w:rsidRDefault="00C2381F" w:rsidP="00C2381F">
            <w:pPr>
              <w:tabs>
                <w:tab w:val="decimal" w:pos="1116"/>
              </w:tabs>
              <w:spacing w:line="240" w:lineRule="atLeast"/>
              <w:ind w:right="-43"/>
              <w:rPr>
                <w:rFonts w:cs="Times New Roman"/>
                <w:sz w:val="20"/>
                <w:szCs w:val="20"/>
              </w:rPr>
            </w:pPr>
          </w:p>
        </w:tc>
      </w:tr>
      <w:tr w:rsidR="00B73671" w:rsidRPr="00C7268E" w14:paraId="5A59F0E8" w14:textId="77777777" w:rsidTr="00970034">
        <w:trPr>
          <w:trHeight w:val="20"/>
        </w:trPr>
        <w:tc>
          <w:tcPr>
            <w:tcW w:w="2496" w:type="dxa"/>
            <w:tcMar>
              <w:top w:w="0" w:type="dxa"/>
              <w:left w:w="108" w:type="dxa"/>
              <w:bottom w:w="0" w:type="dxa"/>
              <w:right w:w="108" w:type="dxa"/>
            </w:tcMar>
            <w:vAlign w:val="bottom"/>
            <w:hideMark/>
          </w:tcPr>
          <w:p w14:paraId="317A9442" w14:textId="20FFD94E" w:rsidR="00B73671" w:rsidRPr="00C7268E" w:rsidRDefault="00B73671" w:rsidP="00B73671">
            <w:pPr>
              <w:spacing w:line="240" w:lineRule="atLeast"/>
              <w:ind w:right="-36" w:firstLine="33"/>
              <w:rPr>
                <w:rFonts w:cs="Times New Roman"/>
                <w:sz w:val="20"/>
                <w:szCs w:val="20"/>
              </w:rPr>
            </w:pPr>
            <w:r w:rsidRPr="00C7268E">
              <w:rPr>
                <w:rFonts w:cs="Times New Roman"/>
                <w:sz w:val="20"/>
                <w:szCs w:val="20"/>
              </w:rPr>
              <w:t>At 1 January 202</w:t>
            </w:r>
            <w:r>
              <w:rPr>
                <w:rFonts w:cs="Times New Roman"/>
                <w:sz w:val="20"/>
                <w:szCs w:val="20"/>
              </w:rPr>
              <w:t>2</w:t>
            </w:r>
          </w:p>
        </w:tc>
        <w:tc>
          <w:tcPr>
            <w:tcW w:w="1356" w:type="dxa"/>
            <w:tcMar>
              <w:top w:w="0" w:type="dxa"/>
              <w:left w:w="108" w:type="dxa"/>
              <w:bottom w:w="0" w:type="dxa"/>
              <w:right w:w="108" w:type="dxa"/>
            </w:tcMar>
            <w:vAlign w:val="bottom"/>
          </w:tcPr>
          <w:p w14:paraId="46967BAC" w14:textId="774FA19B" w:rsidR="00B73671" w:rsidRPr="00E12376" w:rsidRDefault="00B73671" w:rsidP="00B73671">
            <w:pPr>
              <w:tabs>
                <w:tab w:val="decimal" w:pos="900"/>
              </w:tabs>
              <w:spacing w:line="240" w:lineRule="atLeast"/>
              <w:ind w:right="-43"/>
              <w:rPr>
                <w:rFonts w:cs="Times New Roman"/>
                <w:sz w:val="20"/>
                <w:szCs w:val="20"/>
              </w:rPr>
            </w:pPr>
            <w:r w:rsidRPr="00E12376">
              <w:rPr>
                <w:rFonts w:cs="Times New Roman"/>
                <w:sz w:val="20"/>
                <w:szCs w:val="20"/>
              </w:rPr>
              <w:t>-</w:t>
            </w:r>
          </w:p>
        </w:tc>
        <w:tc>
          <w:tcPr>
            <w:tcW w:w="1363" w:type="dxa"/>
            <w:tcMar>
              <w:top w:w="0" w:type="dxa"/>
              <w:left w:w="108" w:type="dxa"/>
              <w:bottom w:w="0" w:type="dxa"/>
              <w:right w:w="108" w:type="dxa"/>
            </w:tcMar>
            <w:vAlign w:val="bottom"/>
          </w:tcPr>
          <w:p w14:paraId="16134B35" w14:textId="6F56222D" w:rsidR="00B73671" w:rsidRPr="00E12376" w:rsidRDefault="00B73671" w:rsidP="00B73671">
            <w:pPr>
              <w:tabs>
                <w:tab w:val="decimal" w:pos="1116"/>
              </w:tabs>
              <w:spacing w:line="240" w:lineRule="atLeast"/>
              <w:ind w:right="-43"/>
              <w:rPr>
                <w:rFonts w:cs="Times New Roman"/>
                <w:sz w:val="20"/>
                <w:szCs w:val="20"/>
              </w:rPr>
            </w:pPr>
            <w:r w:rsidRPr="00E12376">
              <w:rPr>
                <w:rFonts w:cs="Times New Roman"/>
                <w:sz w:val="20"/>
                <w:szCs w:val="20"/>
              </w:rPr>
              <w:t>22,801</w:t>
            </w:r>
          </w:p>
        </w:tc>
        <w:tc>
          <w:tcPr>
            <w:tcW w:w="1398" w:type="dxa"/>
            <w:tcMar>
              <w:top w:w="0" w:type="dxa"/>
              <w:left w:w="108" w:type="dxa"/>
              <w:bottom w:w="0" w:type="dxa"/>
              <w:right w:w="108" w:type="dxa"/>
            </w:tcMar>
            <w:vAlign w:val="bottom"/>
          </w:tcPr>
          <w:p w14:paraId="7D38DBEF" w14:textId="3FA7061C" w:rsidR="00B73671" w:rsidRPr="00E12376" w:rsidRDefault="00B73671" w:rsidP="00B73671">
            <w:pPr>
              <w:tabs>
                <w:tab w:val="decimal" w:pos="1116"/>
              </w:tabs>
              <w:spacing w:line="240" w:lineRule="atLeast"/>
              <w:ind w:right="-43"/>
              <w:rPr>
                <w:rFonts w:cs="Times New Roman"/>
                <w:sz w:val="20"/>
                <w:szCs w:val="20"/>
              </w:rPr>
            </w:pPr>
            <w:r w:rsidRPr="00E12376">
              <w:rPr>
                <w:rFonts w:cs="Times New Roman"/>
                <w:sz w:val="20"/>
                <w:szCs w:val="20"/>
              </w:rPr>
              <w:t>36,349</w:t>
            </w:r>
          </w:p>
        </w:tc>
        <w:tc>
          <w:tcPr>
            <w:tcW w:w="1388" w:type="dxa"/>
            <w:tcMar>
              <w:top w:w="0" w:type="dxa"/>
              <w:left w:w="108" w:type="dxa"/>
              <w:bottom w:w="0" w:type="dxa"/>
              <w:right w:w="108" w:type="dxa"/>
            </w:tcMar>
            <w:vAlign w:val="bottom"/>
          </w:tcPr>
          <w:p w14:paraId="095A5C0F" w14:textId="3BAC75DB" w:rsidR="00B73671" w:rsidRPr="00E12376" w:rsidRDefault="00B73671" w:rsidP="00B73671">
            <w:pPr>
              <w:tabs>
                <w:tab w:val="decimal" w:pos="1116"/>
              </w:tabs>
              <w:spacing w:line="240" w:lineRule="atLeast"/>
              <w:ind w:right="-43"/>
              <w:rPr>
                <w:rFonts w:cs="Times New Roman"/>
                <w:sz w:val="20"/>
                <w:szCs w:val="20"/>
              </w:rPr>
            </w:pPr>
            <w:r w:rsidRPr="00E12376">
              <w:rPr>
                <w:rFonts w:cs="Times New Roman"/>
                <w:sz w:val="20"/>
                <w:szCs w:val="20"/>
              </w:rPr>
              <w:t>3,194</w:t>
            </w:r>
          </w:p>
        </w:tc>
        <w:tc>
          <w:tcPr>
            <w:tcW w:w="1398" w:type="dxa"/>
            <w:tcMar>
              <w:top w:w="0" w:type="dxa"/>
              <w:left w:w="108" w:type="dxa"/>
              <w:bottom w:w="0" w:type="dxa"/>
              <w:right w:w="108" w:type="dxa"/>
            </w:tcMar>
            <w:vAlign w:val="bottom"/>
          </w:tcPr>
          <w:p w14:paraId="6A8A6537" w14:textId="3B39E714" w:rsidR="00B73671" w:rsidRPr="00E12376" w:rsidRDefault="00B73671" w:rsidP="00B73671">
            <w:pPr>
              <w:tabs>
                <w:tab w:val="decimal" w:pos="1116"/>
              </w:tabs>
              <w:spacing w:line="240" w:lineRule="atLeast"/>
              <w:ind w:right="-43"/>
              <w:rPr>
                <w:rFonts w:cs="Times New Roman"/>
                <w:sz w:val="20"/>
                <w:szCs w:val="20"/>
              </w:rPr>
            </w:pPr>
            <w:r w:rsidRPr="00E12376">
              <w:rPr>
                <w:rFonts w:cs="Times New Roman"/>
                <w:sz w:val="20"/>
                <w:szCs w:val="20"/>
              </w:rPr>
              <w:t>62,344</w:t>
            </w:r>
          </w:p>
        </w:tc>
      </w:tr>
      <w:tr w:rsidR="00B73671" w:rsidRPr="00C7268E" w14:paraId="667C55E5" w14:textId="77777777" w:rsidTr="00970034">
        <w:trPr>
          <w:trHeight w:val="20"/>
        </w:trPr>
        <w:tc>
          <w:tcPr>
            <w:tcW w:w="2496" w:type="dxa"/>
            <w:tcMar>
              <w:top w:w="0" w:type="dxa"/>
              <w:left w:w="108" w:type="dxa"/>
              <w:bottom w:w="0" w:type="dxa"/>
              <w:right w:w="108" w:type="dxa"/>
            </w:tcMar>
            <w:vAlign w:val="bottom"/>
            <w:hideMark/>
          </w:tcPr>
          <w:p w14:paraId="477BCCC5" w14:textId="77777777" w:rsidR="00B73671" w:rsidRPr="00C7268E" w:rsidRDefault="00B73671" w:rsidP="00B73671">
            <w:pPr>
              <w:spacing w:line="240" w:lineRule="atLeast"/>
              <w:ind w:right="-378" w:firstLine="33"/>
              <w:rPr>
                <w:rFonts w:cs="Times New Roman"/>
                <w:sz w:val="20"/>
                <w:szCs w:val="20"/>
              </w:rPr>
            </w:pPr>
            <w:r w:rsidRPr="00C7268E">
              <w:rPr>
                <w:rFonts w:cs="Times New Roman"/>
                <w:sz w:val="20"/>
                <w:szCs w:val="20"/>
              </w:rPr>
              <w:t>Depreciation for the year</w:t>
            </w:r>
          </w:p>
        </w:tc>
        <w:tc>
          <w:tcPr>
            <w:tcW w:w="1356" w:type="dxa"/>
            <w:tcMar>
              <w:top w:w="0" w:type="dxa"/>
              <w:left w:w="108" w:type="dxa"/>
              <w:bottom w:w="0" w:type="dxa"/>
              <w:right w:w="108" w:type="dxa"/>
            </w:tcMar>
            <w:vAlign w:val="bottom"/>
          </w:tcPr>
          <w:p w14:paraId="736B8F42" w14:textId="62FBB220" w:rsidR="00B73671" w:rsidRPr="00E12376" w:rsidRDefault="00B73671" w:rsidP="00B73671">
            <w:pPr>
              <w:tabs>
                <w:tab w:val="decimal" w:pos="900"/>
              </w:tabs>
              <w:spacing w:line="240" w:lineRule="atLeast"/>
              <w:ind w:right="-43"/>
              <w:rPr>
                <w:rFonts w:cs="Times New Roman"/>
                <w:sz w:val="20"/>
                <w:szCs w:val="20"/>
              </w:rPr>
            </w:pPr>
            <w:r w:rsidRPr="00E12376">
              <w:rPr>
                <w:rFonts w:cs="Times New Roman"/>
                <w:sz w:val="20"/>
                <w:szCs w:val="20"/>
                <w:cs/>
              </w:rPr>
              <w:t xml:space="preserve">  -</w:t>
            </w:r>
          </w:p>
        </w:tc>
        <w:tc>
          <w:tcPr>
            <w:tcW w:w="1363" w:type="dxa"/>
            <w:tcMar>
              <w:top w:w="0" w:type="dxa"/>
              <w:left w:w="108" w:type="dxa"/>
              <w:bottom w:w="0" w:type="dxa"/>
              <w:right w:w="108" w:type="dxa"/>
            </w:tcMar>
            <w:vAlign w:val="bottom"/>
          </w:tcPr>
          <w:p w14:paraId="0063D430" w14:textId="6A13971D" w:rsidR="00B73671" w:rsidRPr="00E12376" w:rsidRDefault="00B73671" w:rsidP="00B73671">
            <w:pPr>
              <w:tabs>
                <w:tab w:val="decimal" w:pos="1116"/>
              </w:tabs>
              <w:spacing w:line="240" w:lineRule="atLeast"/>
              <w:ind w:right="-43"/>
              <w:rPr>
                <w:rFonts w:cs="Times New Roman"/>
                <w:sz w:val="20"/>
                <w:szCs w:val="20"/>
              </w:rPr>
            </w:pPr>
            <w:r w:rsidRPr="00E12376">
              <w:rPr>
                <w:rFonts w:cs="Times New Roman"/>
                <w:sz w:val="20"/>
                <w:szCs w:val="20"/>
              </w:rPr>
              <w:t>106</w:t>
            </w:r>
          </w:p>
        </w:tc>
        <w:tc>
          <w:tcPr>
            <w:tcW w:w="1398" w:type="dxa"/>
            <w:tcMar>
              <w:top w:w="0" w:type="dxa"/>
              <w:left w:w="108" w:type="dxa"/>
              <w:bottom w:w="0" w:type="dxa"/>
              <w:right w:w="108" w:type="dxa"/>
            </w:tcMar>
            <w:vAlign w:val="bottom"/>
          </w:tcPr>
          <w:p w14:paraId="10CFD6A2" w14:textId="672CE756" w:rsidR="00B73671" w:rsidRPr="00E12376" w:rsidRDefault="00B73671" w:rsidP="00B73671">
            <w:pPr>
              <w:tabs>
                <w:tab w:val="decimal" w:pos="1116"/>
              </w:tabs>
              <w:spacing w:line="240" w:lineRule="atLeast"/>
              <w:ind w:right="-43"/>
              <w:rPr>
                <w:rFonts w:cs="Times New Roman"/>
                <w:sz w:val="20"/>
                <w:szCs w:val="20"/>
              </w:rPr>
            </w:pPr>
            <w:r w:rsidRPr="00E12376">
              <w:rPr>
                <w:rFonts w:cs="Times New Roman"/>
                <w:sz w:val="20"/>
                <w:szCs w:val="20"/>
              </w:rPr>
              <w:t>369</w:t>
            </w:r>
          </w:p>
        </w:tc>
        <w:tc>
          <w:tcPr>
            <w:tcW w:w="1388" w:type="dxa"/>
            <w:tcMar>
              <w:top w:w="0" w:type="dxa"/>
              <w:left w:w="108" w:type="dxa"/>
              <w:bottom w:w="0" w:type="dxa"/>
              <w:right w:w="108" w:type="dxa"/>
            </w:tcMar>
            <w:vAlign w:val="bottom"/>
          </w:tcPr>
          <w:p w14:paraId="1069CA3D" w14:textId="4C0C8835" w:rsidR="00B73671" w:rsidRPr="00E12376" w:rsidRDefault="00B73671" w:rsidP="00B73671">
            <w:pPr>
              <w:tabs>
                <w:tab w:val="decimal" w:pos="882"/>
              </w:tabs>
              <w:spacing w:line="240" w:lineRule="atLeast"/>
              <w:ind w:right="-43"/>
              <w:rPr>
                <w:rFonts w:cs="Times New Roman"/>
                <w:sz w:val="20"/>
                <w:szCs w:val="20"/>
              </w:rPr>
            </w:pPr>
            <w:r w:rsidRPr="00E12376">
              <w:rPr>
                <w:rFonts w:cs="Times New Roman"/>
                <w:sz w:val="20"/>
                <w:szCs w:val="20"/>
              </w:rPr>
              <w:t>-</w:t>
            </w:r>
          </w:p>
        </w:tc>
        <w:tc>
          <w:tcPr>
            <w:tcW w:w="1398" w:type="dxa"/>
            <w:tcMar>
              <w:top w:w="0" w:type="dxa"/>
              <w:left w:w="108" w:type="dxa"/>
              <w:bottom w:w="0" w:type="dxa"/>
              <w:right w:w="108" w:type="dxa"/>
            </w:tcMar>
            <w:vAlign w:val="bottom"/>
          </w:tcPr>
          <w:p w14:paraId="45804FA5" w14:textId="774C6263" w:rsidR="00B73671" w:rsidRPr="00E12376" w:rsidRDefault="00B73671" w:rsidP="00B73671">
            <w:pPr>
              <w:tabs>
                <w:tab w:val="decimal" w:pos="1116"/>
              </w:tabs>
              <w:spacing w:line="240" w:lineRule="atLeast"/>
              <w:ind w:right="-43"/>
              <w:rPr>
                <w:rFonts w:cs="Times New Roman"/>
                <w:sz w:val="20"/>
                <w:szCs w:val="20"/>
              </w:rPr>
            </w:pPr>
            <w:r w:rsidRPr="00E12376">
              <w:rPr>
                <w:rFonts w:cs="Times New Roman"/>
                <w:sz w:val="20"/>
                <w:szCs w:val="20"/>
              </w:rPr>
              <w:t>475</w:t>
            </w:r>
          </w:p>
        </w:tc>
      </w:tr>
      <w:tr w:rsidR="00B73671" w:rsidRPr="00C7268E" w14:paraId="6E596B16" w14:textId="77777777" w:rsidTr="00970034">
        <w:trPr>
          <w:trHeight w:val="20"/>
        </w:trPr>
        <w:tc>
          <w:tcPr>
            <w:tcW w:w="2496" w:type="dxa"/>
            <w:tcMar>
              <w:top w:w="0" w:type="dxa"/>
              <w:left w:w="108" w:type="dxa"/>
              <w:bottom w:w="0" w:type="dxa"/>
              <w:right w:w="108" w:type="dxa"/>
            </w:tcMar>
            <w:vAlign w:val="bottom"/>
            <w:hideMark/>
          </w:tcPr>
          <w:p w14:paraId="4AF82641" w14:textId="77777777" w:rsidR="00B73671" w:rsidRPr="00C7268E" w:rsidRDefault="00B73671" w:rsidP="00B73671">
            <w:pPr>
              <w:spacing w:line="240" w:lineRule="atLeast"/>
              <w:ind w:left="186" w:right="-36" w:hanging="153"/>
              <w:rPr>
                <w:rFonts w:cs="Times New Roman"/>
                <w:sz w:val="20"/>
                <w:szCs w:val="20"/>
              </w:rPr>
            </w:pPr>
            <w:r w:rsidRPr="00C7268E">
              <w:rPr>
                <w:rFonts w:cs="Times New Roman"/>
                <w:sz w:val="20"/>
                <w:szCs w:val="20"/>
              </w:rPr>
              <w:t>Accumulated depreciation         on disposals</w:t>
            </w:r>
          </w:p>
        </w:tc>
        <w:tc>
          <w:tcPr>
            <w:tcW w:w="1356" w:type="dxa"/>
            <w:tcMar>
              <w:top w:w="0" w:type="dxa"/>
              <w:left w:w="108" w:type="dxa"/>
              <w:bottom w:w="0" w:type="dxa"/>
              <w:right w:w="108" w:type="dxa"/>
            </w:tcMar>
            <w:vAlign w:val="bottom"/>
          </w:tcPr>
          <w:p w14:paraId="2CE07351" w14:textId="408F52AA" w:rsidR="00B73671" w:rsidRPr="00E12376" w:rsidRDefault="00B73671" w:rsidP="00B73671">
            <w:pPr>
              <w:pBdr>
                <w:bottom w:val="single" w:sz="4" w:space="1" w:color="auto"/>
              </w:pBdr>
              <w:tabs>
                <w:tab w:val="decimal" w:pos="900"/>
              </w:tabs>
              <w:spacing w:line="240" w:lineRule="atLeast"/>
              <w:ind w:right="-43"/>
              <w:rPr>
                <w:rFonts w:cs="Times New Roman"/>
                <w:sz w:val="20"/>
                <w:szCs w:val="20"/>
              </w:rPr>
            </w:pPr>
            <w:r w:rsidRPr="00E12376">
              <w:rPr>
                <w:rFonts w:cs="Times New Roman"/>
                <w:sz w:val="20"/>
                <w:szCs w:val="20"/>
                <w:cs/>
              </w:rPr>
              <w:t>-</w:t>
            </w:r>
          </w:p>
        </w:tc>
        <w:tc>
          <w:tcPr>
            <w:tcW w:w="1363" w:type="dxa"/>
            <w:tcMar>
              <w:top w:w="0" w:type="dxa"/>
              <w:left w:w="108" w:type="dxa"/>
              <w:bottom w:w="0" w:type="dxa"/>
              <w:right w:w="108" w:type="dxa"/>
            </w:tcMar>
            <w:vAlign w:val="bottom"/>
          </w:tcPr>
          <w:p w14:paraId="39B4ACE3" w14:textId="57679D43" w:rsidR="00B73671" w:rsidRPr="00E12376" w:rsidRDefault="00B73671" w:rsidP="00B73671">
            <w:pPr>
              <w:pBdr>
                <w:bottom w:val="single" w:sz="4" w:space="1" w:color="auto"/>
              </w:pBdr>
              <w:tabs>
                <w:tab w:val="decimal" w:pos="915"/>
              </w:tabs>
              <w:spacing w:line="240" w:lineRule="atLeast"/>
              <w:ind w:right="-43"/>
              <w:rPr>
                <w:rFonts w:cs="Times New Roman"/>
                <w:sz w:val="20"/>
                <w:szCs w:val="20"/>
              </w:rPr>
            </w:pPr>
            <w:r w:rsidRPr="00E12376">
              <w:rPr>
                <w:rFonts w:cs="Times New Roman"/>
                <w:sz w:val="20"/>
                <w:szCs w:val="20"/>
              </w:rPr>
              <w:t>-</w:t>
            </w:r>
          </w:p>
        </w:tc>
        <w:tc>
          <w:tcPr>
            <w:tcW w:w="1398" w:type="dxa"/>
            <w:tcMar>
              <w:top w:w="0" w:type="dxa"/>
              <w:left w:w="108" w:type="dxa"/>
              <w:bottom w:w="0" w:type="dxa"/>
              <w:right w:w="108" w:type="dxa"/>
            </w:tcMar>
            <w:vAlign w:val="bottom"/>
          </w:tcPr>
          <w:p w14:paraId="63595EB9" w14:textId="19ADF8D4" w:rsidR="00B73671" w:rsidRPr="00E12376" w:rsidRDefault="00B73671" w:rsidP="00B73671">
            <w:pPr>
              <w:pBdr>
                <w:bottom w:val="single" w:sz="4" w:space="1" w:color="auto"/>
              </w:pBdr>
              <w:tabs>
                <w:tab w:val="decimal" w:pos="1116"/>
              </w:tabs>
              <w:spacing w:line="240" w:lineRule="atLeast"/>
              <w:ind w:right="-43"/>
              <w:rPr>
                <w:rFonts w:cs="Times New Roman"/>
                <w:sz w:val="20"/>
                <w:szCs w:val="20"/>
                <w:cs/>
              </w:rPr>
            </w:pPr>
            <w:r w:rsidRPr="00E12376">
              <w:rPr>
                <w:rFonts w:cs="Times New Roman"/>
                <w:sz w:val="20"/>
                <w:szCs w:val="20"/>
              </w:rPr>
              <w:t>(347)</w:t>
            </w:r>
          </w:p>
        </w:tc>
        <w:tc>
          <w:tcPr>
            <w:tcW w:w="1388" w:type="dxa"/>
            <w:tcMar>
              <w:top w:w="0" w:type="dxa"/>
              <w:left w:w="108" w:type="dxa"/>
              <w:bottom w:w="0" w:type="dxa"/>
              <w:right w:w="108" w:type="dxa"/>
            </w:tcMar>
            <w:vAlign w:val="bottom"/>
          </w:tcPr>
          <w:p w14:paraId="7693CC60" w14:textId="34CCEEB3" w:rsidR="00B73671" w:rsidRPr="00E12376" w:rsidRDefault="00B73671" w:rsidP="00B73671">
            <w:pPr>
              <w:pBdr>
                <w:bottom w:val="single" w:sz="4" w:space="1" w:color="auto"/>
              </w:pBdr>
              <w:tabs>
                <w:tab w:val="decimal" w:pos="882"/>
              </w:tabs>
              <w:spacing w:line="240" w:lineRule="atLeast"/>
              <w:ind w:right="-43"/>
              <w:rPr>
                <w:rFonts w:cs="Times New Roman"/>
                <w:sz w:val="20"/>
                <w:szCs w:val="20"/>
              </w:rPr>
            </w:pPr>
            <w:r w:rsidRPr="00E12376">
              <w:rPr>
                <w:rFonts w:cs="Times New Roman"/>
                <w:sz w:val="20"/>
                <w:szCs w:val="20"/>
              </w:rPr>
              <w:t>-</w:t>
            </w:r>
          </w:p>
        </w:tc>
        <w:tc>
          <w:tcPr>
            <w:tcW w:w="1398" w:type="dxa"/>
            <w:tcMar>
              <w:top w:w="0" w:type="dxa"/>
              <w:left w:w="108" w:type="dxa"/>
              <w:bottom w:w="0" w:type="dxa"/>
              <w:right w:w="108" w:type="dxa"/>
            </w:tcMar>
            <w:vAlign w:val="bottom"/>
          </w:tcPr>
          <w:p w14:paraId="1F1471AB" w14:textId="2AE83C6C" w:rsidR="00B73671" w:rsidRPr="00E12376" w:rsidRDefault="00B73671" w:rsidP="00B73671">
            <w:pPr>
              <w:pBdr>
                <w:bottom w:val="single" w:sz="4" w:space="1" w:color="auto"/>
              </w:pBdr>
              <w:tabs>
                <w:tab w:val="decimal" w:pos="1116"/>
              </w:tabs>
              <w:spacing w:line="240" w:lineRule="atLeast"/>
              <w:ind w:right="-43"/>
              <w:rPr>
                <w:rFonts w:cs="Times New Roman"/>
                <w:sz w:val="20"/>
                <w:szCs w:val="20"/>
              </w:rPr>
            </w:pPr>
            <w:r w:rsidRPr="00E12376">
              <w:rPr>
                <w:rFonts w:cs="Times New Roman"/>
                <w:sz w:val="20"/>
                <w:szCs w:val="20"/>
              </w:rPr>
              <w:t>(347)</w:t>
            </w:r>
          </w:p>
        </w:tc>
      </w:tr>
      <w:tr w:rsidR="00B73671" w:rsidRPr="00C7268E" w14:paraId="6D943F5F" w14:textId="77777777" w:rsidTr="00970034">
        <w:trPr>
          <w:trHeight w:val="20"/>
        </w:trPr>
        <w:tc>
          <w:tcPr>
            <w:tcW w:w="2496" w:type="dxa"/>
            <w:tcMar>
              <w:top w:w="0" w:type="dxa"/>
              <w:left w:w="108" w:type="dxa"/>
              <w:bottom w:w="0" w:type="dxa"/>
              <w:right w:w="108" w:type="dxa"/>
            </w:tcMar>
            <w:vAlign w:val="bottom"/>
            <w:hideMark/>
          </w:tcPr>
          <w:p w14:paraId="776E0D25" w14:textId="0F8FE166" w:rsidR="00B73671" w:rsidRPr="00C7268E" w:rsidRDefault="00B73671" w:rsidP="00B73671">
            <w:pPr>
              <w:spacing w:line="240" w:lineRule="atLeast"/>
              <w:ind w:left="167" w:right="-36" w:hanging="134"/>
              <w:rPr>
                <w:rFonts w:cs="Times New Roman"/>
                <w:b/>
                <w:bCs/>
                <w:sz w:val="20"/>
                <w:szCs w:val="20"/>
              </w:rPr>
            </w:pPr>
            <w:r w:rsidRPr="00C7268E">
              <w:rPr>
                <w:rFonts w:cs="Times New Roman"/>
                <w:b/>
                <w:bCs/>
                <w:sz w:val="20"/>
                <w:szCs w:val="20"/>
              </w:rPr>
              <w:t>At 31 December 202</w:t>
            </w:r>
            <w:r>
              <w:rPr>
                <w:rFonts w:cs="Times New Roman"/>
                <w:b/>
                <w:bCs/>
                <w:sz w:val="20"/>
                <w:szCs w:val="20"/>
              </w:rPr>
              <w:t>2</w:t>
            </w:r>
            <w:r w:rsidRPr="00C7268E">
              <w:rPr>
                <w:rFonts w:cs="Times New Roman"/>
                <w:b/>
                <w:bCs/>
                <w:sz w:val="20"/>
                <w:szCs w:val="20"/>
              </w:rPr>
              <w:t xml:space="preserve"> and 1 January 202</w:t>
            </w:r>
            <w:r>
              <w:rPr>
                <w:rFonts w:cs="Times New Roman"/>
                <w:b/>
                <w:bCs/>
                <w:sz w:val="20"/>
                <w:szCs w:val="20"/>
              </w:rPr>
              <w:t>3</w:t>
            </w:r>
          </w:p>
        </w:tc>
        <w:tc>
          <w:tcPr>
            <w:tcW w:w="1356" w:type="dxa"/>
            <w:tcMar>
              <w:top w:w="0" w:type="dxa"/>
              <w:left w:w="108" w:type="dxa"/>
              <w:bottom w:w="0" w:type="dxa"/>
              <w:right w:w="108" w:type="dxa"/>
            </w:tcMar>
            <w:vAlign w:val="bottom"/>
          </w:tcPr>
          <w:p w14:paraId="53FB42D8" w14:textId="4051B7F5" w:rsidR="00B73671" w:rsidRPr="00E12376" w:rsidRDefault="00B73671" w:rsidP="00B73671">
            <w:pPr>
              <w:tabs>
                <w:tab w:val="decimal" w:pos="900"/>
              </w:tabs>
              <w:spacing w:line="240" w:lineRule="atLeast"/>
              <w:ind w:right="-43"/>
              <w:rPr>
                <w:rFonts w:cs="Times New Roman"/>
                <w:sz w:val="20"/>
                <w:szCs w:val="20"/>
              </w:rPr>
            </w:pPr>
            <w:r w:rsidRPr="00E12376">
              <w:rPr>
                <w:rFonts w:cs="Times New Roman"/>
                <w:b/>
                <w:bCs/>
                <w:sz w:val="20"/>
                <w:szCs w:val="20"/>
              </w:rPr>
              <w:t>-</w:t>
            </w:r>
          </w:p>
        </w:tc>
        <w:tc>
          <w:tcPr>
            <w:tcW w:w="1363" w:type="dxa"/>
            <w:tcMar>
              <w:top w:w="0" w:type="dxa"/>
              <w:left w:w="108" w:type="dxa"/>
              <w:bottom w:w="0" w:type="dxa"/>
              <w:right w:w="108" w:type="dxa"/>
            </w:tcMar>
            <w:vAlign w:val="bottom"/>
          </w:tcPr>
          <w:p w14:paraId="694042CA" w14:textId="3200AF9A" w:rsidR="00B73671" w:rsidRPr="00E12376" w:rsidRDefault="00B73671" w:rsidP="00B73671">
            <w:pPr>
              <w:tabs>
                <w:tab w:val="decimal" w:pos="1116"/>
              </w:tabs>
              <w:spacing w:line="240" w:lineRule="atLeast"/>
              <w:ind w:right="-43"/>
              <w:rPr>
                <w:rFonts w:cs="Times New Roman"/>
                <w:b/>
                <w:bCs/>
                <w:sz w:val="20"/>
                <w:szCs w:val="20"/>
              </w:rPr>
            </w:pPr>
            <w:r w:rsidRPr="00E12376">
              <w:rPr>
                <w:rFonts w:cs="Times New Roman"/>
                <w:b/>
                <w:bCs/>
                <w:sz w:val="20"/>
                <w:szCs w:val="20"/>
              </w:rPr>
              <w:t>22,907</w:t>
            </w:r>
          </w:p>
        </w:tc>
        <w:tc>
          <w:tcPr>
            <w:tcW w:w="1398" w:type="dxa"/>
            <w:tcMar>
              <w:top w:w="0" w:type="dxa"/>
              <w:left w:w="108" w:type="dxa"/>
              <w:bottom w:w="0" w:type="dxa"/>
              <w:right w:w="108" w:type="dxa"/>
            </w:tcMar>
            <w:vAlign w:val="bottom"/>
          </w:tcPr>
          <w:p w14:paraId="614F35EB" w14:textId="20DA93ED" w:rsidR="00B73671" w:rsidRPr="00E12376" w:rsidRDefault="00B73671" w:rsidP="00B73671">
            <w:pPr>
              <w:tabs>
                <w:tab w:val="decimal" w:pos="1116"/>
              </w:tabs>
              <w:spacing w:line="240" w:lineRule="atLeast"/>
              <w:ind w:right="-43"/>
              <w:rPr>
                <w:rFonts w:cs="Times New Roman"/>
                <w:b/>
                <w:bCs/>
                <w:sz w:val="20"/>
                <w:szCs w:val="20"/>
              </w:rPr>
            </w:pPr>
            <w:r w:rsidRPr="00E12376">
              <w:rPr>
                <w:rFonts w:cs="Times New Roman"/>
                <w:b/>
                <w:bCs/>
                <w:sz w:val="20"/>
                <w:szCs w:val="20"/>
              </w:rPr>
              <w:t>36,371</w:t>
            </w:r>
          </w:p>
        </w:tc>
        <w:tc>
          <w:tcPr>
            <w:tcW w:w="1388" w:type="dxa"/>
            <w:tcMar>
              <w:top w:w="0" w:type="dxa"/>
              <w:left w:w="108" w:type="dxa"/>
              <w:bottom w:w="0" w:type="dxa"/>
              <w:right w:w="108" w:type="dxa"/>
            </w:tcMar>
            <w:vAlign w:val="bottom"/>
          </w:tcPr>
          <w:p w14:paraId="36D45FD9" w14:textId="7ED4F274" w:rsidR="00B73671" w:rsidRPr="00E12376" w:rsidRDefault="00B73671" w:rsidP="00B73671">
            <w:pPr>
              <w:tabs>
                <w:tab w:val="decimal" w:pos="1116"/>
              </w:tabs>
              <w:spacing w:line="240" w:lineRule="atLeast"/>
              <w:ind w:right="-43"/>
              <w:rPr>
                <w:rFonts w:cs="Times New Roman"/>
                <w:b/>
                <w:bCs/>
                <w:sz w:val="20"/>
                <w:szCs w:val="20"/>
              </w:rPr>
            </w:pPr>
            <w:r w:rsidRPr="00E12376">
              <w:rPr>
                <w:rFonts w:cs="Times New Roman"/>
                <w:b/>
                <w:bCs/>
                <w:sz w:val="20"/>
                <w:szCs w:val="20"/>
              </w:rPr>
              <w:t>3,194</w:t>
            </w:r>
          </w:p>
        </w:tc>
        <w:tc>
          <w:tcPr>
            <w:tcW w:w="1398" w:type="dxa"/>
            <w:tcMar>
              <w:top w:w="0" w:type="dxa"/>
              <w:left w:w="108" w:type="dxa"/>
              <w:bottom w:w="0" w:type="dxa"/>
              <w:right w:w="108" w:type="dxa"/>
            </w:tcMar>
            <w:vAlign w:val="bottom"/>
          </w:tcPr>
          <w:p w14:paraId="0C6DDBC1" w14:textId="5124225F" w:rsidR="00B73671" w:rsidRPr="00E12376" w:rsidRDefault="00B73671" w:rsidP="00B73671">
            <w:pPr>
              <w:tabs>
                <w:tab w:val="decimal" w:pos="1116"/>
              </w:tabs>
              <w:spacing w:line="240" w:lineRule="atLeast"/>
              <w:ind w:right="-43"/>
              <w:rPr>
                <w:rFonts w:cs="Times New Roman"/>
                <w:b/>
                <w:bCs/>
                <w:sz w:val="20"/>
                <w:szCs w:val="20"/>
              </w:rPr>
            </w:pPr>
            <w:r w:rsidRPr="00E12376">
              <w:rPr>
                <w:rFonts w:cs="Times New Roman"/>
                <w:b/>
                <w:bCs/>
                <w:sz w:val="20"/>
                <w:szCs w:val="20"/>
              </w:rPr>
              <w:t>62,472</w:t>
            </w:r>
          </w:p>
        </w:tc>
      </w:tr>
      <w:tr w:rsidR="00255D31" w:rsidRPr="00C7268E" w14:paraId="54699507" w14:textId="77777777" w:rsidTr="00970034">
        <w:trPr>
          <w:trHeight w:val="20"/>
        </w:trPr>
        <w:tc>
          <w:tcPr>
            <w:tcW w:w="2496" w:type="dxa"/>
            <w:tcMar>
              <w:top w:w="0" w:type="dxa"/>
              <w:left w:w="108" w:type="dxa"/>
              <w:bottom w:w="0" w:type="dxa"/>
              <w:right w:w="108" w:type="dxa"/>
            </w:tcMar>
            <w:vAlign w:val="bottom"/>
            <w:hideMark/>
          </w:tcPr>
          <w:p w14:paraId="6B500B8E" w14:textId="77777777" w:rsidR="00255D31" w:rsidRPr="00C7268E" w:rsidRDefault="00255D31" w:rsidP="00255D31">
            <w:pPr>
              <w:spacing w:line="240" w:lineRule="atLeast"/>
              <w:ind w:right="-378" w:firstLine="33"/>
              <w:rPr>
                <w:rFonts w:cs="Times New Roman"/>
                <w:sz w:val="20"/>
                <w:szCs w:val="20"/>
              </w:rPr>
            </w:pPr>
            <w:r w:rsidRPr="00C7268E">
              <w:rPr>
                <w:rFonts w:cs="Times New Roman"/>
                <w:sz w:val="20"/>
                <w:szCs w:val="20"/>
              </w:rPr>
              <w:t>Depreciation for the year</w:t>
            </w:r>
          </w:p>
        </w:tc>
        <w:tc>
          <w:tcPr>
            <w:tcW w:w="1356" w:type="dxa"/>
            <w:shd w:val="clear" w:color="auto" w:fill="auto"/>
            <w:tcMar>
              <w:top w:w="0" w:type="dxa"/>
              <w:left w:w="108" w:type="dxa"/>
              <w:bottom w:w="0" w:type="dxa"/>
              <w:right w:w="108" w:type="dxa"/>
            </w:tcMar>
            <w:vAlign w:val="bottom"/>
          </w:tcPr>
          <w:p w14:paraId="78D84416" w14:textId="3E04C735" w:rsidR="00255D31" w:rsidRPr="00E12376" w:rsidRDefault="00970034" w:rsidP="00255D31">
            <w:pPr>
              <w:tabs>
                <w:tab w:val="decimal" w:pos="900"/>
              </w:tabs>
              <w:spacing w:line="240" w:lineRule="atLeast"/>
              <w:ind w:right="-43"/>
              <w:rPr>
                <w:rFonts w:cs="Times New Roman"/>
                <w:sz w:val="20"/>
                <w:szCs w:val="20"/>
              </w:rPr>
            </w:pPr>
            <w:r w:rsidRPr="00E12376">
              <w:rPr>
                <w:rFonts w:cs="Times New Roman"/>
                <w:sz w:val="20"/>
                <w:szCs w:val="20"/>
              </w:rPr>
              <w:t>-</w:t>
            </w:r>
          </w:p>
        </w:tc>
        <w:tc>
          <w:tcPr>
            <w:tcW w:w="1363" w:type="dxa"/>
            <w:shd w:val="clear" w:color="auto" w:fill="auto"/>
            <w:tcMar>
              <w:top w:w="0" w:type="dxa"/>
              <w:left w:w="108" w:type="dxa"/>
              <w:bottom w:w="0" w:type="dxa"/>
              <w:right w:w="108" w:type="dxa"/>
            </w:tcMar>
            <w:vAlign w:val="bottom"/>
          </w:tcPr>
          <w:p w14:paraId="1BB909CA" w14:textId="29E16712" w:rsidR="00255D31" w:rsidRPr="00E12376" w:rsidRDefault="00970034" w:rsidP="00255D31">
            <w:pPr>
              <w:tabs>
                <w:tab w:val="decimal" w:pos="1116"/>
              </w:tabs>
              <w:spacing w:line="240" w:lineRule="atLeast"/>
              <w:ind w:right="-43"/>
              <w:rPr>
                <w:rFonts w:cs="Times New Roman"/>
                <w:sz w:val="20"/>
                <w:szCs w:val="20"/>
              </w:rPr>
            </w:pPr>
            <w:r w:rsidRPr="00E12376">
              <w:rPr>
                <w:rFonts w:cs="Times New Roman"/>
                <w:sz w:val="20"/>
                <w:szCs w:val="20"/>
              </w:rPr>
              <w:t>106</w:t>
            </w:r>
          </w:p>
        </w:tc>
        <w:tc>
          <w:tcPr>
            <w:tcW w:w="1398" w:type="dxa"/>
            <w:shd w:val="clear" w:color="auto" w:fill="auto"/>
            <w:tcMar>
              <w:top w:w="0" w:type="dxa"/>
              <w:left w:w="108" w:type="dxa"/>
              <w:bottom w:w="0" w:type="dxa"/>
              <w:right w:w="108" w:type="dxa"/>
            </w:tcMar>
            <w:vAlign w:val="bottom"/>
          </w:tcPr>
          <w:p w14:paraId="24B93F5C" w14:textId="1B84C6C9" w:rsidR="00255D31" w:rsidRPr="00E12376" w:rsidRDefault="00970034" w:rsidP="00255D31">
            <w:pPr>
              <w:tabs>
                <w:tab w:val="decimal" w:pos="1116"/>
              </w:tabs>
              <w:spacing w:line="240" w:lineRule="atLeast"/>
              <w:ind w:right="-43"/>
              <w:rPr>
                <w:rFonts w:cs="Times New Roman"/>
                <w:sz w:val="20"/>
                <w:szCs w:val="20"/>
              </w:rPr>
            </w:pPr>
            <w:r w:rsidRPr="00E12376">
              <w:rPr>
                <w:rFonts w:cs="Times New Roman"/>
                <w:sz w:val="20"/>
                <w:szCs w:val="20"/>
              </w:rPr>
              <w:t>413</w:t>
            </w:r>
          </w:p>
        </w:tc>
        <w:tc>
          <w:tcPr>
            <w:tcW w:w="1388" w:type="dxa"/>
            <w:shd w:val="clear" w:color="auto" w:fill="auto"/>
            <w:tcMar>
              <w:top w:w="0" w:type="dxa"/>
              <w:left w:w="108" w:type="dxa"/>
              <w:bottom w:w="0" w:type="dxa"/>
              <w:right w:w="108" w:type="dxa"/>
            </w:tcMar>
            <w:vAlign w:val="bottom"/>
          </w:tcPr>
          <w:p w14:paraId="71C07001" w14:textId="4FCAD540" w:rsidR="00255D31" w:rsidRPr="00E12376" w:rsidRDefault="00970034" w:rsidP="00255D31">
            <w:pPr>
              <w:tabs>
                <w:tab w:val="decimal" w:pos="882"/>
              </w:tabs>
              <w:spacing w:line="240" w:lineRule="atLeast"/>
              <w:ind w:right="-43"/>
              <w:rPr>
                <w:rFonts w:cs="Times New Roman"/>
                <w:sz w:val="20"/>
                <w:szCs w:val="20"/>
              </w:rPr>
            </w:pPr>
            <w:r w:rsidRPr="00E12376">
              <w:rPr>
                <w:rFonts w:cs="Times New Roman"/>
                <w:sz w:val="20"/>
                <w:szCs w:val="20"/>
              </w:rPr>
              <w:t>-</w:t>
            </w:r>
          </w:p>
        </w:tc>
        <w:tc>
          <w:tcPr>
            <w:tcW w:w="1398" w:type="dxa"/>
            <w:shd w:val="clear" w:color="auto" w:fill="auto"/>
            <w:tcMar>
              <w:top w:w="0" w:type="dxa"/>
              <w:left w:w="108" w:type="dxa"/>
              <w:bottom w:w="0" w:type="dxa"/>
              <w:right w:w="108" w:type="dxa"/>
            </w:tcMar>
            <w:vAlign w:val="bottom"/>
          </w:tcPr>
          <w:p w14:paraId="7E95D06B" w14:textId="79C5FE3E" w:rsidR="00255D31" w:rsidRPr="00E12376" w:rsidRDefault="00970034" w:rsidP="00255D31">
            <w:pPr>
              <w:tabs>
                <w:tab w:val="decimal" w:pos="1116"/>
              </w:tabs>
              <w:spacing w:line="240" w:lineRule="atLeast"/>
              <w:ind w:right="-43"/>
              <w:rPr>
                <w:rFonts w:cs="Times New Roman"/>
                <w:sz w:val="20"/>
                <w:szCs w:val="20"/>
              </w:rPr>
            </w:pPr>
            <w:r w:rsidRPr="00E12376">
              <w:rPr>
                <w:rFonts w:cs="Times New Roman"/>
                <w:sz w:val="20"/>
                <w:szCs w:val="20"/>
              </w:rPr>
              <w:t>519</w:t>
            </w:r>
          </w:p>
        </w:tc>
      </w:tr>
      <w:tr w:rsidR="00970034" w:rsidRPr="00C7268E" w14:paraId="68DB80AC" w14:textId="77777777" w:rsidTr="00970034">
        <w:trPr>
          <w:trHeight w:val="20"/>
        </w:trPr>
        <w:tc>
          <w:tcPr>
            <w:tcW w:w="2496" w:type="dxa"/>
            <w:tcMar>
              <w:top w:w="0" w:type="dxa"/>
              <w:left w:w="108" w:type="dxa"/>
              <w:bottom w:w="0" w:type="dxa"/>
              <w:right w:w="108" w:type="dxa"/>
            </w:tcMar>
            <w:vAlign w:val="bottom"/>
          </w:tcPr>
          <w:p w14:paraId="0A7C1AA2" w14:textId="3E95FCB4" w:rsidR="00970034" w:rsidRPr="00C7268E" w:rsidRDefault="003567A5" w:rsidP="00834937">
            <w:pPr>
              <w:spacing w:line="240" w:lineRule="atLeast"/>
              <w:ind w:left="172" w:right="147" w:hanging="172"/>
              <w:rPr>
                <w:rFonts w:cs="Times New Roman"/>
                <w:sz w:val="20"/>
                <w:szCs w:val="20"/>
              </w:rPr>
            </w:pPr>
            <w:r>
              <w:rPr>
                <w:rFonts w:cs="Times New Roman"/>
                <w:sz w:val="20"/>
                <w:szCs w:val="20"/>
              </w:rPr>
              <w:t xml:space="preserve"> </w:t>
            </w:r>
            <w:r w:rsidR="00970034">
              <w:rPr>
                <w:rFonts w:cs="Times New Roman"/>
                <w:sz w:val="20"/>
                <w:szCs w:val="20"/>
              </w:rPr>
              <w:t xml:space="preserve">Transfer </w:t>
            </w:r>
            <w:r>
              <w:rPr>
                <w:rFonts w:cs="Times New Roman"/>
                <w:sz w:val="20"/>
                <w:szCs w:val="20"/>
              </w:rPr>
              <w:t xml:space="preserve">to </w:t>
            </w:r>
            <w:r w:rsidR="00834937">
              <w:rPr>
                <w:rFonts w:cs="Times New Roman"/>
                <w:sz w:val="20"/>
                <w:szCs w:val="20"/>
              </w:rPr>
              <w:t>assets held for sale</w:t>
            </w:r>
          </w:p>
        </w:tc>
        <w:tc>
          <w:tcPr>
            <w:tcW w:w="1356" w:type="dxa"/>
            <w:shd w:val="clear" w:color="auto" w:fill="auto"/>
            <w:tcMar>
              <w:top w:w="0" w:type="dxa"/>
              <w:left w:w="108" w:type="dxa"/>
              <w:bottom w:w="0" w:type="dxa"/>
              <w:right w:w="108" w:type="dxa"/>
            </w:tcMar>
            <w:vAlign w:val="bottom"/>
          </w:tcPr>
          <w:p w14:paraId="56165F97" w14:textId="250F2BA0" w:rsidR="00970034" w:rsidRPr="00E12376" w:rsidRDefault="00970034" w:rsidP="00970034">
            <w:pPr>
              <w:tabs>
                <w:tab w:val="decimal" w:pos="900"/>
              </w:tabs>
              <w:spacing w:line="240" w:lineRule="atLeast"/>
              <w:ind w:right="-43"/>
              <w:rPr>
                <w:rFonts w:cs="Times New Roman"/>
                <w:sz w:val="20"/>
                <w:szCs w:val="20"/>
              </w:rPr>
            </w:pPr>
            <w:r w:rsidRPr="00E12376">
              <w:rPr>
                <w:rFonts w:cs="Times New Roman"/>
                <w:sz w:val="20"/>
                <w:szCs w:val="20"/>
              </w:rPr>
              <w:t>-</w:t>
            </w:r>
          </w:p>
        </w:tc>
        <w:tc>
          <w:tcPr>
            <w:tcW w:w="1363" w:type="dxa"/>
            <w:shd w:val="clear" w:color="auto" w:fill="auto"/>
            <w:tcMar>
              <w:top w:w="0" w:type="dxa"/>
              <w:left w:w="108" w:type="dxa"/>
              <w:bottom w:w="0" w:type="dxa"/>
              <w:right w:w="108" w:type="dxa"/>
            </w:tcMar>
          </w:tcPr>
          <w:p w14:paraId="03376D5E" w14:textId="77777777" w:rsidR="003567A5" w:rsidRPr="00E12376" w:rsidRDefault="003567A5" w:rsidP="00970034">
            <w:pPr>
              <w:tabs>
                <w:tab w:val="decimal" w:pos="1116"/>
              </w:tabs>
              <w:spacing w:line="240" w:lineRule="atLeast"/>
              <w:ind w:right="-43"/>
              <w:rPr>
                <w:sz w:val="20"/>
                <w:szCs w:val="20"/>
              </w:rPr>
            </w:pPr>
          </w:p>
          <w:p w14:paraId="335DFA2D" w14:textId="74D3FA54" w:rsidR="00970034" w:rsidRPr="00E12376" w:rsidRDefault="00970034" w:rsidP="00970034">
            <w:pPr>
              <w:tabs>
                <w:tab w:val="decimal" w:pos="1116"/>
              </w:tabs>
              <w:spacing w:line="240" w:lineRule="atLeast"/>
              <w:ind w:right="-43"/>
              <w:rPr>
                <w:rFonts w:cs="Times New Roman"/>
                <w:sz w:val="20"/>
                <w:szCs w:val="20"/>
              </w:rPr>
            </w:pPr>
            <w:r w:rsidRPr="00E12376">
              <w:rPr>
                <w:sz w:val="20"/>
                <w:szCs w:val="20"/>
              </w:rPr>
              <w:t>(14,632)</w:t>
            </w:r>
          </w:p>
        </w:tc>
        <w:tc>
          <w:tcPr>
            <w:tcW w:w="1398" w:type="dxa"/>
            <w:shd w:val="clear" w:color="auto" w:fill="auto"/>
            <w:tcMar>
              <w:top w:w="0" w:type="dxa"/>
              <w:left w:w="108" w:type="dxa"/>
              <w:bottom w:w="0" w:type="dxa"/>
              <w:right w:w="108" w:type="dxa"/>
            </w:tcMar>
          </w:tcPr>
          <w:p w14:paraId="32FE2270" w14:textId="77777777" w:rsidR="003567A5" w:rsidRPr="00E12376" w:rsidRDefault="003567A5" w:rsidP="00970034">
            <w:pPr>
              <w:tabs>
                <w:tab w:val="decimal" w:pos="1116"/>
              </w:tabs>
              <w:spacing w:line="240" w:lineRule="atLeast"/>
              <w:ind w:right="-43"/>
              <w:rPr>
                <w:sz w:val="20"/>
                <w:szCs w:val="20"/>
              </w:rPr>
            </w:pPr>
          </w:p>
          <w:p w14:paraId="37534D6A" w14:textId="006B6494" w:rsidR="00970034" w:rsidRPr="00E12376" w:rsidRDefault="00970034" w:rsidP="00970034">
            <w:pPr>
              <w:tabs>
                <w:tab w:val="decimal" w:pos="1116"/>
              </w:tabs>
              <w:spacing w:line="240" w:lineRule="atLeast"/>
              <w:ind w:right="-43"/>
              <w:rPr>
                <w:rFonts w:cs="Times New Roman"/>
                <w:sz w:val="20"/>
                <w:szCs w:val="20"/>
              </w:rPr>
            </w:pPr>
            <w:r w:rsidRPr="00E12376">
              <w:rPr>
                <w:sz w:val="20"/>
                <w:szCs w:val="20"/>
              </w:rPr>
              <w:t>(14,765)</w:t>
            </w:r>
          </w:p>
        </w:tc>
        <w:tc>
          <w:tcPr>
            <w:tcW w:w="1388" w:type="dxa"/>
            <w:shd w:val="clear" w:color="auto" w:fill="auto"/>
            <w:tcMar>
              <w:top w:w="0" w:type="dxa"/>
              <w:left w:w="108" w:type="dxa"/>
              <w:bottom w:w="0" w:type="dxa"/>
              <w:right w:w="108" w:type="dxa"/>
            </w:tcMar>
          </w:tcPr>
          <w:p w14:paraId="60658CC9" w14:textId="77777777" w:rsidR="003567A5" w:rsidRPr="00E12376" w:rsidRDefault="003567A5" w:rsidP="00970034">
            <w:pPr>
              <w:tabs>
                <w:tab w:val="decimal" w:pos="882"/>
              </w:tabs>
              <w:spacing w:line="240" w:lineRule="atLeast"/>
              <w:ind w:right="-43"/>
              <w:rPr>
                <w:sz w:val="20"/>
                <w:szCs w:val="20"/>
              </w:rPr>
            </w:pPr>
          </w:p>
          <w:p w14:paraId="11CDB6C6" w14:textId="5A7BF4A7" w:rsidR="00970034" w:rsidRPr="00E12376" w:rsidRDefault="00970034" w:rsidP="00970034">
            <w:pPr>
              <w:tabs>
                <w:tab w:val="decimal" w:pos="882"/>
              </w:tabs>
              <w:spacing w:line="240" w:lineRule="atLeast"/>
              <w:ind w:right="-43"/>
              <w:rPr>
                <w:rFonts w:cs="Times New Roman"/>
                <w:sz w:val="20"/>
                <w:szCs w:val="20"/>
              </w:rPr>
            </w:pPr>
            <w:r w:rsidRPr="00E12376">
              <w:rPr>
                <w:sz w:val="20"/>
                <w:szCs w:val="20"/>
              </w:rPr>
              <w:t>-</w:t>
            </w:r>
          </w:p>
        </w:tc>
        <w:tc>
          <w:tcPr>
            <w:tcW w:w="1398" w:type="dxa"/>
            <w:shd w:val="clear" w:color="auto" w:fill="auto"/>
            <w:tcMar>
              <w:top w:w="0" w:type="dxa"/>
              <w:left w:w="108" w:type="dxa"/>
              <w:bottom w:w="0" w:type="dxa"/>
              <w:right w:w="108" w:type="dxa"/>
            </w:tcMar>
          </w:tcPr>
          <w:p w14:paraId="78BED5ED" w14:textId="77777777" w:rsidR="003567A5" w:rsidRPr="00E12376" w:rsidRDefault="003567A5" w:rsidP="00970034">
            <w:pPr>
              <w:tabs>
                <w:tab w:val="decimal" w:pos="1116"/>
              </w:tabs>
              <w:spacing w:line="240" w:lineRule="atLeast"/>
              <w:ind w:right="-43"/>
              <w:rPr>
                <w:sz w:val="20"/>
                <w:szCs w:val="20"/>
              </w:rPr>
            </w:pPr>
          </w:p>
          <w:p w14:paraId="1BE9868D" w14:textId="32D6E292" w:rsidR="00970034" w:rsidRPr="00E12376" w:rsidRDefault="00970034" w:rsidP="00970034">
            <w:pPr>
              <w:tabs>
                <w:tab w:val="decimal" w:pos="1116"/>
              </w:tabs>
              <w:spacing w:line="240" w:lineRule="atLeast"/>
              <w:ind w:right="-43"/>
              <w:rPr>
                <w:rFonts w:cs="Times New Roman"/>
                <w:sz w:val="20"/>
                <w:szCs w:val="20"/>
              </w:rPr>
            </w:pPr>
            <w:r w:rsidRPr="00E12376">
              <w:rPr>
                <w:sz w:val="20"/>
                <w:szCs w:val="20"/>
              </w:rPr>
              <w:t>(29,397)</w:t>
            </w:r>
          </w:p>
        </w:tc>
      </w:tr>
      <w:tr w:rsidR="00255D31" w:rsidRPr="00C7268E" w14:paraId="171CDF46" w14:textId="77777777" w:rsidTr="00970034">
        <w:trPr>
          <w:trHeight w:val="20"/>
        </w:trPr>
        <w:tc>
          <w:tcPr>
            <w:tcW w:w="2496" w:type="dxa"/>
            <w:tcMar>
              <w:top w:w="0" w:type="dxa"/>
              <w:left w:w="108" w:type="dxa"/>
              <w:bottom w:w="0" w:type="dxa"/>
              <w:right w:w="108" w:type="dxa"/>
            </w:tcMar>
            <w:vAlign w:val="bottom"/>
            <w:hideMark/>
          </w:tcPr>
          <w:p w14:paraId="718706A1" w14:textId="77777777" w:rsidR="00255D31" w:rsidRPr="00C7268E" w:rsidRDefault="00255D31" w:rsidP="00255D31">
            <w:pPr>
              <w:spacing w:line="240" w:lineRule="atLeast"/>
              <w:ind w:left="186" w:right="-36" w:hanging="153"/>
              <w:rPr>
                <w:rFonts w:cs="Times New Roman"/>
                <w:sz w:val="20"/>
                <w:szCs w:val="20"/>
              </w:rPr>
            </w:pPr>
            <w:r w:rsidRPr="00C7268E">
              <w:rPr>
                <w:rFonts w:cs="Times New Roman"/>
                <w:sz w:val="20"/>
                <w:szCs w:val="20"/>
              </w:rPr>
              <w:t>Accumulated depreciation  on write-off</w:t>
            </w:r>
          </w:p>
        </w:tc>
        <w:tc>
          <w:tcPr>
            <w:tcW w:w="1356" w:type="dxa"/>
            <w:shd w:val="clear" w:color="auto" w:fill="auto"/>
            <w:tcMar>
              <w:top w:w="0" w:type="dxa"/>
              <w:left w:w="108" w:type="dxa"/>
              <w:bottom w:w="0" w:type="dxa"/>
              <w:right w:w="108" w:type="dxa"/>
            </w:tcMar>
            <w:vAlign w:val="bottom"/>
          </w:tcPr>
          <w:p w14:paraId="64164D91" w14:textId="3DEF3DF1" w:rsidR="00255D31" w:rsidRPr="00E12376" w:rsidRDefault="00970034" w:rsidP="00255D31">
            <w:pPr>
              <w:pBdr>
                <w:bottom w:val="single" w:sz="4" w:space="1" w:color="auto"/>
              </w:pBdr>
              <w:tabs>
                <w:tab w:val="decimal" w:pos="900"/>
              </w:tabs>
              <w:spacing w:line="240" w:lineRule="atLeast"/>
              <w:ind w:right="-43"/>
              <w:rPr>
                <w:rFonts w:cs="Times New Roman"/>
                <w:sz w:val="20"/>
                <w:szCs w:val="20"/>
              </w:rPr>
            </w:pPr>
            <w:r w:rsidRPr="00E12376">
              <w:rPr>
                <w:rFonts w:cs="Times New Roman"/>
                <w:sz w:val="20"/>
                <w:szCs w:val="20"/>
              </w:rPr>
              <w:t>-</w:t>
            </w:r>
          </w:p>
        </w:tc>
        <w:tc>
          <w:tcPr>
            <w:tcW w:w="1363" w:type="dxa"/>
            <w:shd w:val="clear" w:color="auto" w:fill="auto"/>
            <w:tcMar>
              <w:top w:w="0" w:type="dxa"/>
              <w:left w:w="108" w:type="dxa"/>
              <w:bottom w:w="0" w:type="dxa"/>
              <w:right w:w="108" w:type="dxa"/>
            </w:tcMar>
            <w:vAlign w:val="bottom"/>
          </w:tcPr>
          <w:p w14:paraId="46AA8FEA" w14:textId="1E28160D" w:rsidR="00255D31" w:rsidRPr="00E12376" w:rsidRDefault="00970034" w:rsidP="00255D31">
            <w:pPr>
              <w:pBdr>
                <w:bottom w:val="single" w:sz="4" w:space="1" w:color="auto"/>
              </w:pBdr>
              <w:tabs>
                <w:tab w:val="decimal" w:pos="970"/>
              </w:tabs>
              <w:spacing w:line="240" w:lineRule="atLeast"/>
              <w:ind w:right="-43"/>
              <w:rPr>
                <w:rFonts w:cs="Times New Roman"/>
                <w:sz w:val="20"/>
                <w:szCs w:val="20"/>
              </w:rPr>
            </w:pPr>
            <w:r w:rsidRPr="00E12376">
              <w:rPr>
                <w:rFonts w:cs="Times New Roman"/>
                <w:sz w:val="20"/>
                <w:szCs w:val="20"/>
              </w:rPr>
              <w:t>-</w:t>
            </w:r>
          </w:p>
        </w:tc>
        <w:tc>
          <w:tcPr>
            <w:tcW w:w="1398" w:type="dxa"/>
            <w:shd w:val="clear" w:color="auto" w:fill="auto"/>
            <w:tcMar>
              <w:top w:w="0" w:type="dxa"/>
              <w:left w:w="108" w:type="dxa"/>
              <w:bottom w:w="0" w:type="dxa"/>
              <w:right w:w="108" w:type="dxa"/>
            </w:tcMar>
            <w:vAlign w:val="bottom"/>
          </w:tcPr>
          <w:p w14:paraId="185FCE7D" w14:textId="6FEAFA6B" w:rsidR="00255D31" w:rsidRPr="00E12376" w:rsidRDefault="00970034" w:rsidP="00255D31">
            <w:pPr>
              <w:pBdr>
                <w:bottom w:val="single" w:sz="4" w:space="1" w:color="auto"/>
              </w:pBdr>
              <w:tabs>
                <w:tab w:val="decimal" w:pos="1116"/>
              </w:tabs>
              <w:spacing w:line="240" w:lineRule="atLeast"/>
              <w:ind w:right="-43"/>
              <w:rPr>
                <w:rFonts w:cs="Times New Roman"/>
                <w:sz w:val="20"/>
                <w:szCs w:val="20"/>
              </w:rPr>
            </w:pPr>
            <w:r w:rsidRPr="00E12376">
              <w:rPr>
                <w:rFonts w:cs="Times New Roman"/>
                <w:sz w:val="20"/>
                <w:szCs w:val="20"/>
              </w:rPr>
              <w:t>(24)</w:t>
            </w:r>
          </w:p>
        </w:tc>
        <w:tc>
          <w:tcPr>
            <w:tcW w:w="1388" w:type="dxa"/>
            <w:shd w:val="clear" w:color="auto" w:fill="auto"/>
            <w:tcMar>
              <w:top w:w="0" w:type="dxa"/>
              <w:left w:w="108" w:type="dxa"/>
              <w:bottom w:w="0" w:type="dxa"/>
              <w:right w:w="108" w:type="dxa"/>
            </w:tcMar>
            <w:vAlign w:val="bottom"/>
          </w:tcPr>
          <w:p w14:paraId="2E815A04" w14:textId="2495C8CB" w:rsidR="00255D31" w:rsidRPr="00E12376" w:rsidRDefault="00970034" w:rsidP="00255D31">
            <w:pPr>
              <w:pBdr>
                <w:bottom w:val="single" w:sz="4" w:space="1" w:color="auto"/>
              </w:pBdr>
              <w:tabs>
                <w:tab w:val="decimal" w:pos="882"/>
              </w:tabs>
              <w:spacing w:line="240" w:lineRule="atLeast"/>
              <w:ind w:right="-43"/>
              <w:rPr>
                <w:rFonts w:cs="Times New Roman"/>
                <w:sz w:val="20"/>
                <w:szCs w:val="20"/>
                <w:cs/>
              </w:rPr>
            </w:pPr>
            <w:r w:rsidRPr="00E12376">
              <w:rPr>
                <w:rFonts w:cs="Times New Roman"/>
                <w:sz w:val="20"/>
                <w:szCs w:val="20"/>
              </w:rPr>
              <w:t>-</w:t>
            </w:r>
          </w:p>
        </w:tc>
        <w:tc>
          <w:tcPr>
            <w:tcW w:w="1398" w:type="dxa"/>
            <w:shd w:val="clear" w:color="auto" w:fill="auto"/>
            <w:tcMar>
              <w:top w:w="0" w:type="dxa"/>
              <w:left w:w="108" w:type="dxa"/>
              <w:bottom w:w="0" w:type="dxa"/>
              <w:right w:w="108" w:type="dxa"/>
            </w:tcMar>
            <w:vAlign w:val="bottom"/>
          </w:tcPr>
          <w:p w14:paraId="336725AB" w14:textId="2FAFD861" w:rsidR="00255D31" w:rsidRPr="00E12376" w:rsidRDefault="00970034" w:rsidP="00255D31">
            <w:pPr>
              <w:pBdr>
                <w:bottom w:val="single" w:sz="4" w:space="1" w:color="auto"/>
              </w:pBdr>
              <w:tabs>
                <w:tab w:val="decimal" w:pos="1116"/>
              </w:tabs>
              <w:spacing w:line="240" w:lineRule="atLeast"/>
              <w:ind w:right="-43"/>
              <w:rPr>
                <w:rFonts w:cs="Times New Roman"/>
                <w:sz w:val="20"/>
                <w:szCs w:val="20"/>
              </w:rPr>
            </w:pPr>
            <w:r w:rsidRPr="00E12376">
              <w:rPr>
                <w:rFonts w:cs="Times New Roman"/>
                <w:sz w:val="20"/>
                <w:szCs w:val="20"/>
              </w:rPr>
              <w:t>(24)</w:t>
            </w:r>
          </w:p>
        </w:tc>
      </w:tr>
      <w:tr w:rsidR="00970034" w:rsidRPr="00C7268E" w14:paraId="4F440915" w14:textId="77777777" w:rsidTr="00970034">
        <w:trPr>
          <w:trHeight w:val="20"/>
        </w:trPr>
        <w:tc>
          <w:tcPr>
            <w:tcW w:w="2496" w:type="dxa"/>
            <w:tcMar>
              <w:top w:w="0" w:type="dxa"/>
              <w:left w:w="108" w:type="dxa"/>
              <w:bottom w:w="0" w:type="dxa"/>
              <w:right w:w="108" w:type="dxa"/>
            </w:tcMar>
            <w:vAlign w:val="bottom"/>
            <w:hideMark/>
          </w:tcPr>
          <w:p w14:paraId="49AE4537" w14:textId="6D15D913" w:rsidR="00970034" w:rsidRPr="00C7268E" w:rsidRDefault="00970034" w:rsidP="00970034">
            <w:pPr>
              <w:spacing w:line="240" w:lineRule="atLeast"/>
              <w:ind w:right="-36" w:firstLine="33"/>
              <w:rPr>
                <w:rFonts w:cs="Times New Roman"/>
                <w:b/>
                <w:bCs/>
                <w:sz w:val="20"/>
                <w:szCs w:val="20"/>
              </w:rPr>
            </w:pPr>
            <w:r w:rsidRPr="00C7268E">
              <w:rPr>
                <w:rFonts w:cs="Times New Roman"/>
                <w:b/>
                <w:bCs/>
                <w:sz w:val="20"/>
                <w:szCs w:val="20"/>
              </w:rPr>
              <w:t>At 31 December 202</w:t>
            </w:r>
            <w:r>
              <w:rPr>
                <w:rFonts w:cs="Times New Roman"/>
                <w:b/>
                <w:bCs/>
                <w:sz w:val="20"/>
                <w:szCs w:val="20"/>
              </w:rPr>
              <w:t>3</w:t>
            </w:r>
          </w:p>
        </w:tc>
        <w:tc>
          <w:tcPr>
            <w:tcW w:w="1356" w:type="dxa"/>
            <w:shd w:val="clear" w:color="auto" w:fill="auto"/>
            <w:tcMar>
              <w:top w:w="0" w:type="dxa"/>
              <w:left w:w="108" w:type="dxa"/>
              <w:bottom w:w="0" w:type="dxa"/>
              <w:right w:w="108" w:type="dxa"/>
            </w:tcMar>
            <w:vAlign w:val="bottom"/>
          </w:tcPr>
          <w:p w14:paraId="3DA21F14" w14:textId="6EBC5D40" w:rsidR="00970034" w:rsidRPr="00E12376" w:rsidRDefault="00970034" w:rsidP="00970034">
            <w:pPr>
              <w:pBdr>
                <w:bottom w:val="single" w:sz="4" w:space="1" w:color="auto"/>
              </w:pBdr>
              <w:tabs>
                <w:tab w:val="decimal" w:pos="900"/>
              </w:tabs>
              <w:spacing w:line="240" w:lineRule="atLeast"/>
              <w:ind w:right="-43"/>
              <w:rPr>
                <w:rFonts w:cs="Times New Roman"/>
                <w:b/>
                <w:bCs/>
                <w:sz w:val="20"/>
                <w:szCs w:val="20"/>
              </w:rPr>
            </w:pPr>
            <w:r w:rsidRPr="00E12376">
              <w:rPr>
                <w:rFonts w:cs="Times New Roman"/>
                <w:b/>
                <w:bCs/>
                <w:sz w:val="20"/>
                <w:szCs w:val="20"/>
              </w:rPr>
              <w:t>-</w:t>
            </w:r>
          </w:p>
        </w:tc>
        <w:tc>
          <w:tcPr>
            <w:tcW w:w="1363" w:type="dxa"/>
            <w:shd w:val="clear" w:color="auto" w:fill="auto"/>
            <w:tcMar>
              <w:top w:w="0" w:type="dxa"/>
              <w:left w:w="108" w:type="dxa"/>
              <w:bottom w:w="0" w:type="dxa"/>
              <w:right w:w="108" w:type="dxa"/>
            </w:tcMar>
          </w:tcPr>
          <w:p w14:paraId="0F8F22C7" w14:textId="2FB0BF5D" w:rsidR="00970034" w:rsidRPr="00E12376" w:rsidRDefault="00970034" w:rsidP="00970034">
            <w:pPr>
              <w:pBdr>
                <w:bottom w:val="single" w:sz="4" w:space="1" w:color="auto"/>
              </w:pBdr>
              <w:tabs>
                <w:tab w:val="decimal" w:pos="1116"/>
              </w:tabs>
              <w:spacing w:line="240" w:lineRule="atLeast"/>
              <w:ind w:right="-43"/>
              <w:rPr>
                <w:rFonts w:cs="Times New Roman"/>
                <w:b/>
                <w:bCs/>
                <w:sz w:val="20"/>
                <w:szCs w:val="20"/>
              </w:rPr>
            </w:pPr>
            <w:r w:rsidRPr="00E12376">
              <w:rPr>
                <w:b/>
                <w:bCs/>
                <w:sz w:val="20"/>
                <w:szCs w:val="20"/>
              </w:rPr>
              <w:t>8,381</w:t>
            </w:r>
          </w:p>
        </w:tc>
        <w:tc>
          <w:tcPr>
            <w:tcW w:w="1398" w:type="dxa"/>
            <w:shd w:val="clear" w:color="auto" w:fill="auto"/>
            <w:tcMar>
              <w:top w:w="0" w:type="dxa"/>
              <w:left w:w="108" w:type="dxa"/>
              <w:bottom w:w="0" w:type="dxa"/>
              <w:right w:w="108" w:type="dxa"/>
            </w:tcMar>
          </w:tcPr>
          <w:p w14:paraId="0135DDF9" w14:textId="2AAA1A58" w:rsidR="00970034" w:rsidRPr="00E12376" w:rsidRDefault="00970034" w:rsidP="00970034">
            <w:pPr>
              <w:pBdr>
                <w:bottom w:val="single" w:sz="4" w:space="1" w:color="auto"/>
              </w:pBdr>
              <w:tabs>
                <w:tab w:val="decimal" w:pos="1116"/>
              </w:tabs>
              <w:spacing w:line="240" w:lineRule="atLeast"/>
              <w:ind w:right="-43"/>
              <w:rPr>
                <w:rFonts w:cs="Times New Roman"/>
                <w:b/>
                <w:bCs/>
                <w:sz w:val="20"/>
                <w:szCs w:val="20"/>
              </w:rPr>
            </w:pPr>
            <w:r w:rsidRPr="00E12376">
              <w:rPr>
                <w:b/>
                <w:bCs/>
                <w:sz w:val="20"/>
                <w:szCs w:val="20"/>
              </w:rPr>
              <w:t>21,995</w:t>
            </w:r>
          </w:p>
        </w:tc>
        <w:tc>
          <w:tcPr>
            <w:tcW w:w="1388" w:type="dxa"/>
            <w:shd w:val="clear" w:color="auto" w:fill="auto"/>
            <w:tcMar>
              <w:top w:w="0" w:type="dxa"/>
              <w:left w:w="108" w:type="dxa"/>
              <w:bottom w:w="0" w:type="dxa"/>
              <w:right w:w="108" w:type="dxa"/>
            </w:tcMar>
          </w:tcPr>
          <w:p w14:paraId="0A915D58" w14:textId="5AC1675A" w:rsidR="00970034" w:rsidRPr="00E12376" w:rsidRDefault="00970034" w:rsidP="00970034">
            <w:pPr>
              <w:pBdr>
                <w:bottom w:val="single" w:sz="4" w:space="1" w:color="auto"/>
              </w:pBdr>
              <w:tabs>
                <w:tab w:val="decimal" w:pos="1116"/>
              </w:tabs>
              <w:spacing w:line="240" w:lineRule="atLeast"/>
              <w:ind w:right="-43"/>
              <w:rPr>
                <w:rFonts w:cs="Times New Roman"/>
                <w:b/>
                <w:bCs/>
                <w:sz w:val="20"/>
                <w:szCs w:val="20"/>
              </w:rPr>
            </w:pPr>
            <w:r w:rsidRPr="00E12376">
              <w:rPr>
                <w:b/>
                <w:bCs/>
                <w:sz w:val="20"/>
                <w:szCs w:val="20"/>
              </w:rPr>
              <w:t>3,194</w:t>
            </w:r>
          </w:p>
        </w:tc>
        <w:tc>
          <w:tcPr>
            <w:tcW w:w="1398" w:type="dxa"/>
            <w:shd w:val="clear" w:color="auto" w:fill="auto"/>
            <w:tcMar>
              <w:top w:w="0" w:type="dxa"/>
              <w:left w:w="108" w:type="dxa"/>
              <w:bottom w:w="0" w:type="dxa"/>
              <w:right w:w="108" w:type="dxa"/>
            </w:tcMar>
          </w:tcPr>
          <w:p w14:paraId="05B6C22E" w14:textId="48A6C92D" w:rsidR="00970034" w:rsidRPr="00E12376" w:rsidRDefault="00970034" w:rsidP="00970034">
            <w:pPr>
              <w:pBdr>
                <w:bottom w:val="single" w:sz="4" w:space="1" w:color="auto"/>
              </w:pBdr>
              <w:tabs>
                <w:tab w:val="decimal" w:pos="1116"/>
              </w:tabs>
              <w:spacing w:line="240" w:lineRule="atLeast"/>
              <w:ind w:right="-43"/>
              <w:rPr>
                <w:rFonts w:cs="Times New Roman"/>
                <w:b/>
                <w:bCs/>
                <w:sz w:val="20"/>
                <w:szCs w:val="20"/>
              </w:rPr>
            </w:pPr>
            <w:r w:rsidRPr="00E12376">
              <w:rPr>
                <w:b/>
                <w:bCs/>
                <w:sz w:val="20"/>
                <w:szCs w:val="20"/>
              </w:rPr>
              <w:t>33,570</w:t>
            </w:r>
          </w:p>
        </w:tc>
      </w:tr>
      <w:tr w:rsidR="00255D31" w:rsidRPr="00C7268E" w14:paraId="613FFD8E" w14:textId="77777777" w:rsidTr="00970034">
        <w:trPr>
          <w:trHeight w:val="20"/>
        </w:trPr>
        <w:tc>
          <w:tcPr>
            <w:tcW w:w="2496" w:type="dxa"/>
            <w:tcMar>
              <w:top w:w="0" w:type="dxa"/>
              <w:left w:w="108" w:type="dxa"/>
              <w:bottom w:w="0" w:type="dxa"/>
              <w:right w:w="108" w:type="dxa"/>
            </w:tcMar>
            <w:vAlign w:val="bottom"/>
          </w:tcPr>
          <w:p w14:paraId="4522B382" w14:textId="77777777" w:rsidR="00255D31" w:rsidRPr="00C7268E" w:rsidRDefault="00255D31" w:rsidP="00255D31">
            <w:pPr>
              <w:spacing w:line="240" w:lineRule="atLeast"/>
              <w:ind w:right="-36" w:firstLine="33"/>
              <w:rPr>
                <w:rFonts w:cs="Times New Roman"/>
                <w:b/>
                <w:bCs/>
                <w:sz w:val="20"/>
                <w:szCs w:val="20"/>
              </w:rPr>
            </w:pPr>
          </w:p>
        </w:tc>
        <w:tc>
          <w:tcPr>
            <w:tcW w:w="1356" w:type="dxa"/>
            <w:tcMar>
              <w:top w:w="0" w:type="dxa"/>
              <w:left w:w="108" w:type="dxa"/>
              <w:bottom w:w="0" w:type="dxa"/>
              <w:right w:w="108" w:type="dxa"/>
            </w:tcMar>
            <w:vAlign w:val="bottom"/>
          </w:tcPr>
          <w:p w14:paraId="5F4D6A86" w14:textId="77777777" w:rsidR="00255D31" w:rsidRPr="00E12376" w:rsidRDefault="00255D31" w:rsidP="00255D31">
            <w:pPr>
              <w:tabs>
                <w:tab w:val="decimal" w:pos="1116"/>
              </w:tabs>
              <w:spacing w:line="240" w:lineRule="atLeast"/>
              <w:ind w:right="-43"/>
              <w:rPr>
                <w:rFonts w:cs="Times New Roman"/>
                <w:sz w:val="20"/>
                <w:szCs w:val="20"/>
              </w:rPr>
            </w:pPr>
          </w:p>
        </w:tc>
        <w:tc>
          <w:tcPr>
            <w:tcW w:w="1363" w:type="dxa"/>
            <w:tcMar>
              <w:top w:w="0" w:type="dxa"/>
              <w:left w:w="108" w:type="dxa"/>
              <w:bottom w:w="0" w:type="dxa"/>
              <w:right w:w="108" w:type="dxa"/>
            </w:tcMar>
            <w:vAlign w:val="bottom"/>
          </w:tcPr>
          <w:p w14:paraId="37FC90E3" w14:textId="77777777" w:rsidR="00255D31" w:rsidRPr="00E12376" w:rsidRDefault="00255D31" w:rsidP="00255D31">
            <w:pPr>
              <w:tabs>
                <w:tab w:val="decimal" w:pos="1116"/>
              </w:tabs>
              <w:spacing w:line="240" w:lineRule="atLeast"/>
              <w:ind w:right="-43"/>
              <w:rPr>
                <w:rFonts w:cs="Times New Roman"/>
                <w:sz w:val="20"/>
                <w:szCs w:val="20"/>
              </w:rPr>
            </w:pPr>
          </w:p>
        </w:tc>
        <w:tc>
          <w:tcPr>
            <w:tcW w:w="1398" w:type="dxa"/>
            <w:tcMar>
              <w:top w:w="0" w:type="dxa"/>
              <w:left w:w="108" w:type="dxa"/>
              <w:bottom w:w="0" w:type="dxa"/>
              <w:right w:w="108" w:type="dxa"/>
            </w:tcMar>
            <w:vAlign w:val="bottom"/>
          </w:tcPr>
          <w:p w14:paraId="6F4F381E" w14:textId="77777777" w:rsidR="00255D31" w:rsidRPr="00E12376" w:rsidRDefault="00255D31" w:rsidP="00255D31">
            <w:pPr>
              <w:tabs>
                <w:tab w:val="decimal" w:pos="1116"/>
              </w:tabs>
              <w:spacing w:line="240" w:lineRule="atLeast"/>
              <w:ind w:right="-43"/>
              <w:rPr>
                <w:rFonts w:cs="Times New Roman"/>
                <w:sz w:val="20"/>
                <w:szCs w:val="20"/>
              </w:rPr>
            </w:pPr>
          </w:p>
        </w:tc>
        <w:tc>
          <w:tcPr>
            <w:tcW w:w="1388" w:type="dxa"/>
            <w:tcMar>
              <w:top w:w="0" w:type="dxa"/>
              <w:left w:w="108" w:type="dxa"/>
              <w:bottom w:w="0" w:type="dxa"/>
              <w:right w:w="108" w:type="dxa"/>
            </w:tcMar>
            <w:vAlign w:val="bottom"/>
          </w:tcPr>
          <w:p w14:paraId="4D28C711" w14:textId="77777777" w:rsidR="00255D31" w:rsidRPr="00E12376" w:rsidRDefault="00255D31" w:rsidP="00255D31">
            <w:pPr>
              <w:tabs>
                <w:tab w:val="decimal" w:pos="1116"/>
              </w:tabs>
              <w:spacing w:line="240" w:lineRule="atLeast"/>
              <w:ind w:right="-43"/>
              <w:rPr>
                <w:rFonts w:cs="Times New Roman"/>
                <w:sz w:val="20"/>
                <w:szCs w:val="20"/>
              </w:rPr>
            </w:pPr>
          </w:p>
        </w:tc>
        <w:tc>
          <w:tcPr>
            <w:tcW w:w="1398" w:type="dxa"/>
            <w:tcMar>
              <w:top w:w="0" w:type="dxa"/>
              <w:left w:w="108" w:type="dxa"/>
              <w:bottom w:w="0" w:type="dxa"/>
              <w:right w:w="108" w:type="dxa"/>
            </w:tcMar>
            <w:vAlign w:val="bottom"/>
          </w:tcPr>
          <w:p w14:paraId="3069ADDE" w14:textId="77777777" w:rsidR="00255D31" w:rsidRPr="00E12376" w:rsidRDefault="00255D31" w:rsidP="00255D31">
            <w:pPr>
              <w:tabs>
                <w:tab w:val="decimal" w:pos="1116"/>
              </w:tabs>
              <w:spacing w:line="240" w:lineRule="atLeast"/>
              <w:ind w:right="-43"/>
              <w:rPr>
                <w:rFonts w:cs="Times New Roman"/>
                <w:sz w:val="20"/>
                <w:szCs w:val="20"/>
              </w:rPr>
            </w:pPr>
          </w:p>
        </w:tc>
      </w:tr>
      <w:tr w:rsidR="00255D31" w:rsidRPr="00C7268E" w14:paraId="5333EBAA" w14:textId="77777777" w:rsidTr="00970034">
        <w:trPr>
          <w:trHeight w:val="20"/>
        </w:trPr>
        <w:tc>
          <w:tcPr>
            <w:tcW w:w="2496" w:type="dxa"/>
            <w:tcMar>
              <w:top w:w="0" w:type="dxa"/>
              <w:left w:w="108" w:type="dxa"/>
              <w:bottom w:w="0" w:type="dxa"/>
              <w:right w:w="108" w:type="dxa"/>
            </w:tcMar>
            <w:vAlign w:val="bottom"/>
            <w:hideMark/>
          </w:tcPr>
          <w:p w14:paraId="001D4CD4" w14:textId="77777777" w:rsidR="00255D31" w:rsidRPr="00C7268E" w:rsidRDefault="00255D31" w:rsidP="00255D31">
            <w:pPr>
              <w:spacing w:line="240" w:lineRule="atLeast"/>
              <w:ind w:right="-36" w:firstLine="33"/>
              <w:rPr>
                <w:rFonts w:cs="Times New Roman"/>
                <w:b/>
                <w:bCs/>
                <w:i/>
                <w:iCs/>
                <w:sz w:val="20"/>
                <w:szCs w:val="20"/>
              </w:rPr>
            </w:pPr>
            <w:r w:rsidRPr="00C7268E">
              <w:rPr>
                <w:rFonts w:cs="Times New Roman"/>
                <w:b/>
                <w:bCs/>
                <w:i/>
                <w:iCs/>
                <w:sz w:val="20"/>
                <w:szCs w:val="20"/>
              </w:rPr>
              <w:t>Net book value</w:t>
            </w:r>
          </w:p>
        </w:tc>
        <w:tc>
          <w:tcPr>
            <w:tcW w:w="1356" w:type="dxa"/>
            <w:tcMar>
              <w:top w:w="0" w:type="dxa"/>
              <w:left w:w="108" w:type="dxa"/>
              <w:bottom w:w="0" w:type="dxa"/>
              <w:right w:w="108" w:type="dxa"/>
            </w:tcMar>
            <w:vAlign w:val="bottom"/>
          </w:tcPr>
          <w:p w14:paraId="7F1902E1" w14:textId="77777777" w:rsidR="00255D31" w:rsidRPr="00E12376" w:rsidRDefault="00255D31" w:rsidP="00255D31">
            <w:pPr>
              <w:tabs>
                <w:tab w:val="decimal" w:pos="1116"/>
              </w:tabs>
              <w:spacing w:line="240" w:lineRule="atLeast"/>
              <w:ind w:right="-43"/>
              <w:rPr>
                <w:rFonts w:cs="Times New Roman"/>
                <w:sz w:val="20"/>
                <w:szCs w:val="20"/>
              </w:rPr>
            </w:pPr>
          </w:p>
        </w:tc>
        <w:tc>
          <w:tcPr>
            <w:tcW w:w="1363" w:type="dxa"/>
            <w:tcMar>
              <w:top w:w="0" w:type="dxa"/>
              <w:left w:w="108" w:type="dxa"/>
              <w:bottom w:w="0" w:type="dxa"/>
              <w:right w:w="108" w:type="dxa"/>
            </w:tcMar>
            <w:vAlign w:val="bottom"/>
          </w:tcPr>
          <w:p w14:paraId="7D9075D6" w14:textId="77777777" w:rsidR="00255D31" w:rsidRPr="00E12376" w:rsidRDefault="00255D31" w:rsidP="00255D31">
            <w:pPr>
              <w:tabs>
                <w:tab w:val="decimal" w:pos="1116"/>
              </w:tabs>
              <w:spacing w:line="240" w:lineRule="atLeast"/>
              <w:ind w:right="-43"/>
              <w:rPr>
                <w:rFonts w:cs="Times New Roman"/>
                <w:sz w:val="20"/>
                <w:szCs w:val="20"/>
              </w:rPr>
            </w:pPr>
          </w:p>
        </w:tc>
        <w:tc>
          <w:tcPr>
            <w:tcW w:w="1398" w:type="dxa"/>
            <w:tcMar>
              <w:top w:w="0" w:type="dxa"/>
              <w:left w:w="108" w:type="dxa"/>
              <w:bottom w:w="0" w:type="dxa"/>
              <w:right w:w="108" w:type="dxa"/>
            </w:tcMar>
            <w:vAlign w:val="bottom"/>
          </w:tcPr>
          <w:p w14:paraId="2A0583F6" w14:textId="77777777" w:rsidR="00255D31" w:rsidRPr="00E12376" w:rsidRDefault="00255D31" w:rsidP="00255D31">
            <w:pPr>
              <w:tabs>
                <w:tab w:val="decimal" w:pos="1116"/>
              </w:tabs>
              <w:spacing w:line="240" w:lineRule="atLeast"/>
              <w:ind w:right="-43"/>
              <w:rPr>
                <w:rFonts w:cs="Times New Roman"/>
                <w:sz w:val="20"/>
                <w:szCs w:val="20"/>
              </w:rPr>
            </w:pPr>
          </w:p>
        </w:tc>
        <w:tc>
          <w:tcPr>
            <w:tcW w:w="1388" w:type="dxa"/>
            <w:tcMar>
              <w:top w:w="0" w:type="dxa"/>
              <w:left w:w="108" w:type="dxa"/>
              <w:bottom w:w="0" w:type="dxa"/>
              <w:right w:w="108" w:type="dxa"/>
            </w:tcMar>
            <w:vAlign w:val="bottom"/>
          </w:tcPr>
          <w:p w14:paraId="30A43987" w14:textId="77777777" w:rsidR="00255D31" w:rsidRPr="00E12376" w:rsidRDefault="00255D31" w:rsidP="00255D31">
            <w:pPr>
              <w:tabs>
                <w:tab w:val="decimal" w:pos="1116"/>
              </w:tabs>
              <w:spacing w:line="240" w:lineRule="atLeast"/>
              <w:ind w:right="-43"/>
              <w:rPr>
                <w:rFonts w:cs="Times New Roman"/>
                <w:sz w:val="20"/>
                <w:szCs w:val="20"/>
              </w:rPr>
            </w:pPr>
          </w:p>
        </w:tc>
        <w:tc>
          <w:tcPr>
            <w:tcW w:w="1398" w:type="dxa"/>
            <w:tcMar>
              <w:top w:w="0" w:type="dxa"/>
              <w:left w:w="108" w:type="dxa"/>
              <w:bottom w:w="0" w:type="dxa"/>
              <w:right w:w="108" w:type="dxa"/>
            </w:tcMar>
            <w:vAlign w:val="bottom"/>
          </w:tcPr>
          <w:p w14:paraId="273FBC9F" w14:textId="77777777" w:rsidR="00255D31" w:rsidRPr="00E12376" w:rsidRDefault="00255D31" w:rsidP="00255D31">
            <w:pPr>
              <w:tabs>
                <w:tab w:val="decimal" w:pos="1116"/>
              </w:tabs>
              <w:spacing w:line="240" w:lineRule="atLeast"/>
              <w:ind w:right="-43"/>
              <w:rPr>
                <w:rFonts w:cs="Times New Roman"/>
                <w:sz w:val="20"/>
                <w:szCs w:val="20"/>
              </w:rPr>
            </w:pPr>
          </w:p>
        </w:tc>
      </w:tr>
      <w:tr w:rsidR="00B73671" w:rsidRPr="00C7268E" w14:paraId="171D3B82" w14:textId="77777777" w:rsidTr="00970034">
        <w:trPr>
          <w:trHeight w:val="20"/>
        </w:trPr>
        <w:tc>
          <w:tcPr>
            <w:tcW w:w="2496" w:type="dxa"/>
            <w:tcMar>
              <w:top w:w="0" w:type="dxa"/>
              <w:left w:w="108" w:type="dxa"/>
              <w:bottom w:w="0" w:type="dxa"/>
              <w:right w:w="108" w:type="dxa"/>
            </w:tcMar>
            <w:vAlign w:val="bottom"/>
            <w:hideMark/>
          </w:tcPr>
          <w:p w14:paraId="555FB807" w14:textId="274244C8" w:rsidR="00B73671" w:rsidRPr="00C7268E" w:rsidRDefault="00B73671" w:rsidP="00B73671">
            <w:pPr>
              <w:spacing w:line="240" w:lineRule="atLeast"/>
              <w:ind w:left="167" w:right="-36" w:hanging="134"/>
              <w:rPr>
                <w:rFonts w:cs="Times New Roman"/>
                <w:b/>
                <w:bCs/>
                <w:sz w:val="20"/>
                <w:szCs w:val="20"/>
              </w:rPr>
            </w:pPr>
            <w:r w:rsidRPr="00C7268E">
              <w:rPr>
                <w:rFonts w:cs="Times New Roman"/>
                <w:b/>
                <w:bCs/>
                <w:sz w:val="20"/>
                <w:szCs w:val="20"/>
              </w:rPr>
              <w:t>At 31 December 202</w:t>
            </w:r>
            <w:r>
              <w:rPr>
                <w:rFonts w:cs="Times New Roman"/>
                <w:b/>
                <w:bCs/>
                <w:sz w:val="20"/>
                <w:szCs w:val="20"/>
              </w:rPr>
              <w:t>2</w:t>
            </w:r>
          </w:p>
        </w:tc>
        <w:tc>
          <w:tcPr>
            <w:tcW w:w="1356" w:type="dxa"/>
            <w:tcMar>
              <w:top w:w="0" w:type="dxa"/>
              <w:left w:w="108" w:type="dxa"/>
              <w:bottom w:w="0" w:type="dxa"/>
              <w:right w:w="108" w:type="dxa"/>
            </w:tcMar>
            <w:vAlign w:val="bottom"/>
          </w:tcPr>
          <w:p w14:paraId="5423D42F" w14:textId="41719388" w:rsidR="00B73671" w:rsidRPr="00E12376" w:rsidRDefault="00B73671" w:rsidP="00B73671">
            <w:pPr>
              <w:pBdr>
                <w:bottom w:val="double" w:sz="4" w:space="1" w:color="auto"/>
              </w:pBdr>
              <w:tabs>
                <w:tab w:val="decimal" w:pos="1116"/>
              </w:tabs>
              <w:spacing w:line="240" w:lineRule="atLeast"/>
              <w:ind w:right="-43"/>
              <w:rPr>
                <w:rFonts w:cs="Times New Roman"/>
                <w:b/>
                <w:bCs/>
                <w:sz w:val="20"/>
                <w:szCs w:val="20"/>
              </w:rPr>
            </w:pPr>
            <w:r w:rsidRPr="00E12376">
              <w:rPr>
                <w:rFonts w:cs="Times New Roman"/>
                <w:b/>
                <w:bCs/>
                <w:sz w:val="20"/>
                <w:szCs w:val="20"/>
                <w:cs/>
              </w:rPr>
              <w:t xml:space="preserve"> 20</w:t>
            </w:r>
            <w:r w:rsidRPr="00E12376">
              <w:rPr>
                <w:rFonts w:cs="Times New Roman"/>
                <w:b/>
                <w:bCs/>
                <w:sz w:val="20"/>
                <w:szCs w:val="20"/>
                <w:lang w:val="en-US"/>
              </w:rPr>
              <w:t>,285</w:t>
            </w:r>
          </w:p>
        </w:tc>
        <w:tc>
          <w:tcPr>
            <w:tcW w:w="1363" w:type="dxa"/>
            <w:tcMar>
              <w:top w:w="0" w:type="dxa"/>
              <w:left w:w="108" w:type="dxa"/>
              <w:bottom w:w="0" w:type="dxa"/>
              <w:right w:w="108" w:type="dxa"/>
            </w:tcMar>
            <w:vAlign w:val="bottom"/>
          </w:tcPr>
          <w:p w14:paraId="7D9001A3" w14:textId="4E0597E7" w:rsidR="00B73671" w:rsidRPr="00E12376" w:rsidRDefault="00B73671" w:rsidP="00B73671">
            <w:pPr>
              <w:pBdr>
                <w:bottom w:val="double" w:sz="4" w:space="1" w:color="auto"/>
              </w:pBdr>
              <w:tabs>
                <w:tab w:val="decimal" w:pos="1116"/>
              </w:tabs>
              <w:spacing w:line="240" w:lineRule="atLeast"/>
              <w:ind w:right="-43"/>
              <w:rPr>
                <w:rFonts w:cs="Times New Roman"/>
                <w:b/>
                <w:bCs/>
                <w:sz w:val="20"/>
                <w:szCs w:val="20"/>
                <w:cs/>
              </w:rPr>
            </w:pPr>
            <w:r w:rsidRPr="00E12376">
              <w:rPr>
                <w:rFonts w:cs="Times New Roman"/>
                <w:b/>
                <w:bCs/>
                <w:sz w:val="20"/>
                <w:szCs w:val="20"/>
              </w:rPr>
              <w:t>7,269</w:t>
            </w:r>
          </w:p>
        </w:tc>
        <w:tc>
          <w:tcPr>
            <w:tcW w:w="1398" w:type="dxa"/>
            <w:tcMar>
              <w:top w:w="0" w:type="dxa"/>
              <w:left w:w="108" w:type="dxa"/>
              <w:bottom w:w="0" w:type="dxa"/>
              <w:right w:w="108" w:type="dxa"/>
            </w:tcMar>
            <w:vAlign w:val="bottom"/>
          </w:tcPr>
          <w:p w14:paraId="189BC001" w14:textId="13A2E622" w:rsidR="00B73671" w:rsidRPr="00E12376" w:rsidRDefault="00B73671" w:rsidP="00B73671">
            <w:pPr>
              <w:pBdr>
                <w:bottom w:val="double" w:sz="4" w:space="1" w:color="auto"/>
              </w:pBdr>
              <w:tabs>
                <w:tab w:val="decimal" w:pos="1116"/>
              </w:tabs>
              <w:spacing w:line="240" w:lineRule="atLeast"/>
              <w:ind w:right="-43"/>
              <w:rPr>
                <w:rFonts w:cs="Times New Roman"/>
                <w:b/>
                <w:bCs/>
                <w:sz w:val="20"/>
                <w:szCs w:val="20"/>
              </w:rPr>
            </w:pPr>
            <w:r w:rsidRPr="00E12376">
              <w:rPr>
                <w:rFonts w:cs="Times New Roman"/>
                <w:b/>
                <w:bCs/>
                <w:sz w:val="20"/>
                <w:szCs w:val="20"/>
              </w:rPr>
              <w:t>939</w:t>
            </w:r>
          </w:p>
        </w:tc>
        <w:tc>
          <w:tcPr>
            <w:tcW w:w="1388" w:type="dxa"/>
            <w:tcMar>
              <w:top w:w="0" w:type="dxa"/>
              <w:left w:w="108" w:type="dxa"/>
              <w:bottom w:w="0" w:type="dxa"/>
              <w:right w:w="108" w:type="dxa"/>
            </w:tcMar>
            <w:vAlign w:val="bottom"/>
          </w:tcPr>
          <w:p w14:paraId="2A21AE85" w14:textId="5F5CD5F6" w:rsidR="00B73671" w:rsidRPr="00E12376" w:rsidRDefault="00B73671" w:rsidP="00B73671">
            <w:pPr>
              <w:pBdr>
                <w:bottom w:val="double" w:sz="4" w:space="1" w:color="auto"/>
              </w:pBdr>
              <w:tabs>
                <w:tab w:val="decimal" w:pos="882"/>
              </w:tabs>
              <w:spacing w:line="240" w:lineRule="atLeast"/>
              <w:ind w:right="-43"/>
              <w:rPr>
                <w:rFonts w:cs="Times New Roman"/>
                <w:b/>
                <w:bCs/>
                <w:sz w:val="20"/>
                <w:szCs w:val="20"/>
              </w:rPr>
            </w:pPr>
            <w:r w:rsidRPr="00E12376">
              <w:rPr>
                <w:rFonts w:cs="Times New Roman"/>
                <w:b/>
                <w:bCs/>
                <w:sz w:val="20"/>
                <w:szCs w:val="20"/>
              </w:rPr>
              <w:t>-</w:t>
            </w:r>
          </w:p>
        </w:tc>
        <w:tc>
          <w:tcPr>
            <w:tcW w:w="1398" w:type="dxa"/>
            <w:tcMar>
              <w:top w:w="0" w:type="dxa"/>
              <w:left w:w="108" w:type="dxa"/>
              <w:bottom w:w="0" w:type="dxa"/>
              <w:right w:w="108" w:type="dxa"/>
            </w:tcMar>
            <w:vAlign w:val="bottom"/>
          </w:tcPr>
          <w:p w14:paraId="6930FB15" w14:textId="3121FE8C" w:rsidR="00B73671" w:rsidRPr="00E12376" w:rsidRDefault="00B73671" w:rsidP="00B73671">
            <w:pPr>
              <w:pBdr>
                <w:bottom w:val="double" w:sz="4" w:space="1" w:color="auto"/>
              </w:pBdr>
              <w:tabs>
                <w:tab w:val="decimal" w:pos="1116"/>
              </w:tabs>
              <w:spacing w:line="240" w:lineRule="atLeast"/>
              <w:ind w:right="-43"/>
              <w:rPr>
                <w:rFonts w:cs="Times New Roman"/>
                <w:b/>
                <w:bCs/>
                <w:sz w:val="20"/>
                <w:szCs w:val="20"/>
              </w:rPr>
            </w:pPr>
            <w:r w:rsidRPr="00E12376">
              <w:rPr>
                <w:rFonts w:cs="Times New Roman"/>
                <w:b/>
                <w:bCs/>
                <w:sz w:val="20"/>
                <w:szCs w:val="20"/>
              </w:rPr>
              <w:t>28,493</w:t>
            </w:r>
          </w:p>
        </w:tc>
      </w:tr>
      <w:tr w:rsidR="00255D31" w:rsidRPr="00C7268E" w14:paraId="0354AE55" w14:textId="77777777" w:rsidTr="00970034">
        <w:trPr>
          <w:trHeight w:val="20"/>
        </w:trPr>
        <w:tc>
          <w:tcPr>
            <w:tcW w:w="2496" w:type="dxa"/>
            <w:tcMar>
              <w:top w:w="0" w:type="dxa"/>
              <w:left w:w="108" w:type="dxa"/>
              <w:bottom w:w="0" w:type="dxa"/>
              <w:right w:w="108" w:type="dxa"/>
            </w:tcMar>
            <w:vAlign w:val="bottom"/>
          </w:tcPr>
          <w:p w14:paraId="7E0B4823" w14:textId="4C35EB6E" w:rsidR="00255D31" w:rsidRPr="00C7268E" w:rsidRDefault="00255D31" w:rsidP="00255D31">
            <w:pPr>
              <w:spacing w:line="240" w:lineRule="atLeast"/>
              <w:ind w:right="-36" w:firstLine="33"/>
              <w:rPr>
                <w:rFonts w:cs="Times New Roman"/>
                <w:sz w:val="20"/>
                <w:szCs w:val="20"/>
              </w:rPr>
            </w:pPr>
            <w:r w:rsidRPr="00C7268E">
              <w:rPr>
                <w:rFonts w:cs="Times New Roman"/>
                <w:b/>
                <w:bCs/>
                <w:sz w:val="20"/>
                <w:szCs w:val="20"/>
              </w:rPr>
              <w:t>At 31 December 202</w:t>
            </w:r>
            <w:r w:rsidR="00B73671">
              <w:rPr>
                <w:rFonts w:cs="Times New Roman"/>
                <w:b/>
                <w:bCs/>
                <w:sz w:val="20"/>
                <w:szCs w:val="20"/>
              </w:rPr>
              <w:t>3</w:t>
            </w:r>
          </w:p>
        </w:tc>
        <w:tc>
          <w:tcPr>
            <w:tcW w:w="1356" w:type="dxa"/>
            <w:shd w:val="clear" w:color="auto" w:fill="auto"/>
            <w:tcMar>
              <w:top w:w="0" w:type="dxa"/>
              <w:left w:w="108" w:type="dxa"/>
              <w:bottom w:w="0" w:type="dxa"/>
              <w:right w:w="108" w:type="dxa"/>
            </w:tcMar>
            <w:vAlign w:val="bottom"/>
          </w:tcPr>
          <w:p w14:paraId="11DB5696" w14:textId="6D7806BC" w:rsidR="00255D31" w:rsidRPr="00E12376" w:rsidRDefault="00970034" w:rsidP="00255D31">
            <w:pPr>
              <w:pBdr>
                <w:bottom w:val="double" w:sz="4" w:space="1" w:color="auto"/>
              </w:pBdr>
              <w:tabs>
                <w:tab w:val="decimal" w:pos="1116"/>
              </w:tabs>
              <w:spacing w:line="240" w:lineRule="atLeast"/>
              <w:ind w:right="-43"/>
              <w:rPr>
                <w:rFonts w:cs="Times New Roman"/>
                <w:b/>
                <w:bCs/>
                <w:sz w:val="20"/>
                <w:szCs w:val="20"/>
              </w:rPr>
            </w:pPr>
            <w:r w:rsidRPr="00E12376">
              <w:rPr>
                <w:rFonts w:cs="Times New Roman"/>
                <w:b/>
                <w:bCs/>
                <w:sz w:val="20"/>
                <w:szCs w:val="20"/>
              </w:rPr>
              <w:t>8,215</w:t>
            </w:r>
          </w:p>
        </w:tc>
        <w:tc>
          <w:tcPr>
            <w:tcW w:w="1363" w:type="dxa"/>
            <w:shd w:val="clear" w:color="auto" w:fill="auto"/>
            <w:tcMar>
              <w:top w:w="0" w:type="dxa"/>
              <w:left w:w="108" w:type="dxa"/>
              <w:bottom w:w="0" w:type="dxa"/>
              <w:right w:w="108" w:type="dxa"/>
            </w:tcMar>
            <w:vAlign w:val="bottom"/>
          </w:tcPr>
          <w:p w14:paraId="26957350" w14:textId="30A74C1D" w:rsidR="00255D31" w:rsidRPr="00E12376" w:rsidRDefault="00970034" w:rsidP="00C656DE">
            <w:pPr>
              <w:pBdr>
                <w:bottom w:val="double" w:sz="4" w:space="1" w:color="auto"/>
              </w:pBdr>
              <w:tabs>
                <w:tab w:val="decimal" w:pos="927"/>
              </w:tabs>
              <w:spacing w:line="240" w:lineRule="atLeast"/>
              <w:ind w:right="-43"/>
              <w:rPr>
                <w:rFonts w:cs="Times New Roman"/>
                <w:b/>
                <w:bCs/>
                <w:sz w:val="20"/>
                <w:szCs w:val="20"/>
              </w:rPr>
            </w:pPr>
            <w:r w:rsidRPr="00E12376">
              <w:rPr>
                <w:rFonts w:cs="Times New Roman"/>
                <w:b/>
                <w:bCs/>
                <w:sz w:val="20"/>
                <w:szCs w:val="20"/>
              </w:rPr>
              <w:t>-</w:t>
            </w:r>
          </w:p>
        </w:tc>
        <w:tc>
          <w:tcPr>
            <w:tcW w:w="1398" w:type="dxa"/>
            <w:shd w:val="clear" w:color="auto" w:fill="auto"/>
            <w:tcMar>
              <w:top w:w="0" w:type="dxa"/>
              <w:left w:w="108" w:type="dxa"/>
              <w:bottom w:w="0" w:type="dxa"/>
              <w:right w:w="108" w:type="dxa"/>
            </w:tcMar>
            <w:vAlign w:val="bottom"/>
          </w:tcPr>
          <w:p w14:paraId="4E758E17" w14:textId="14B04310" w:rsidR="00255D31" w:rsidRPr="00E12376" w:rsidRDefault="00970034" w:rsidP="00255D31">
            <w:pPr>
              <w:pBdr>
                <w:bottom w:val="double" w:sz="4" w:space="1" w:color="auto"/>
              </w:pBdr>
              <w:tabs>
                <w:tab w:val="decimal" w:pos="1116"/>
              </w:tabs>
              <w:spacing w:line="240" w:lineRule="atLeast"/>
              <w:ind w:right="-43"/>
              <w:rPr>
                <w:rFonts w:cs="Times New Roman"/>
                <w:b/>
                <w:bCs/>
                <w:sz w:val="20"/>
                <w:szCs w:val="20"/>
              </w:rPr>
            </w:pPr>
            <w:r w:rsidRPr="00E12376">
              <w:rPr>
                <w:rFonts w:cs="Times New Roman"/>
                <w:b/>
                <w:bCs/>
                <w:sz w:val="20"/>
                <w:szCs w:val="20"/>
              </w:rPr>
              <w:t>642</w:t>
            </w:r>
          </w:p>
        </w:tc>
        <w:tc>
          <w:tcPr>
            <w:tcW w:w="1388" w:type="dxa"/>
            <w:shd w:val="clear" w:color="auto" w:fill="auto"/>
            <w:tcMar>
              <w:top w:w="0" w:type="dxa"/>
              <w:left w:w="108" w:type="dxa"/>
              <w:bottom w:w="0" w:type="dxa"/>
              <w:right w:w="108" w:type="dxa"/>
            </w:tcMar>
            <w:vAlign w:val="bottom"/>
          </w:tcPr>
          <w:p w14:paraId="0ED8F3E2" w14:textId="49097A8E" w:rsidR="00255D31" w:rsidRPr="00E12376" w:rsidRDefault="00970034" w:rsidP="00255D31">
            <w:pPr>
              <w:pBdr>
                <w:bottom w:val="double" w:sz="4" w:space="1" w:color="auto"/>
              </w:pBdr>
              <w:tabs>
                <w:tab w:val="decimal" w:pos="882"/>
              </w:tabs>
              <w:spacing w:line="240" w:lineRule="atLeast"/>
              <w:ind w:right="-43"/>
              <w:rPr>
                <w:rFonts w:cs="Times New Roman"/>
                <w:b/>
                <w:bCs/>
                <w:sz w:val="20"/>
                <w:szCs w:val="20"/>
              </w:rPr>
            </w:pPr>
            <w:r w:rsidRPr="00E12376">
              <w:rPr>
                <w:rFonts w:cs="Times New Roman"/>
                <w:b/>
                <w:bCs/>
                <w:sz w:val="20"/>
                <w:szCs w:val="20"/>
              </w:rPr>
              <w:t>-</w:t>
            </w:r>
          </w:p>
        </w:tc>
        <w:tc>
          <w:tcPr>
            <w:tcW w:w="1398" w:type="dxa"/>
            <w:shd w:val="clear" w:color="auto" w:fill="auto"/>
            <w:tcMar>
              <w:top w:w="0" w:type="dxa"/>
              <w:left w:w="108" w:type="dxa"/>
              <w:bottom w:w="0" w:type="dxa"/>
              <w:right w:w="108" w:type="dxa"/>
            </w:tcMar>
            <w:vAlign w:val="bottom"/>
          </w:tcPr>
          <w:p w14:paraId="3410CB51" w14:textId="44950FB2" w:rsidR="00255D31" w:rsidRPr="00E12376" w:rsidRDefault="00970034" w:rsidP="00255D31">
            <w:pPr>
              <w:pBdr>
                <w:bottom w:val="double" w:sz="4" w:space="1" w:color="auto"/>
              </w:pBdr>
              <w:tabs>
                <w:tab w:val="decimal" w:pos="1116"/>
              </w:tabs>
              <w:spacing w:line="240" w:lineRule="atLeast"/>
              <w:ind w:right="-43"/>
              <w:rPr>
                <w:rFonts w:cs="Times New Roman"/>
                <w:b/>
                <w:bCs/>
                <w:sz w:val="20"/>
                <w:szCs w:val="20"/>
              </w:rPr>
            </w:pPr>
            <w:r w:rsidRPr="00E12376">
              <w:rPr>
                <w:rFonts w:cs="Times New Roman"/>
                <w:b/>
                <w:bCs/>
                <w:sz w:val="20"/>
                <w:szCs w:val="20"/>
              </w:rPr>
              <w:t>8,857</w:t>
            </w:r>
          </w:p>
        </w:tc>
      </w:tr>
    </w:tbl>
    <w:p w14:paraId="6B4E873D" w14:textId="77777777" w:rsidR="002E2463" w:rsidRPr="00C7268E" w:rsidRDefault="002E2463" w:rsidP="00A27A34">
      <w:pPr>
        <w:pStyle w:val="BodyText"/>
        <w:tabs>
          <w:tab w:val="left" w:pos="540"/>
        </w:tabs>
        <w:spacing w:after="0"/>
        <w:ind w:right="-45"/>
        <w:rPr>
          <w:rFonts w:cs="Times New Roman"/>
          <w:b/>
          <w:bCs/>
          <w:sz w:val="24"/>
          <w:szCs w:val="24"/>
        </w:rPr>
      </w:pPr>
    </w:p>
    <w:p w14:paraId="2774C40D" w14:textId="0291ACEC" w:rsidR="00E73E23" w:rsidRPr="00C7268E" w:rsidRDefault="00E73E23" w:rsidP="00E73E23">
      <w:pPr>
        <w:ind w:left="540" w:right="-27"/>
        <w:jc w:val="both"/>
        <w:rPr>
          <w:rFonts w:cs="Times New Roman"/>
          <w:i/>
          <w:iCs/>
          <w:spacing w:val="-4"/>
        </w:rPr>
      </w:pPr>
      <w:r w:rsidRPr="00C7268E">
        <w:rPr>
          <w:rFonts w:cs="Times New Roman"/>
          <w:spacing w:val="-4"/>
        </w:rPr>
        <w:t xml:space="preserve">The gross amount of the Company’s fully depreciated </w:t>
      </w:r>
      <w:r w:rsidR="002421BE" w:rsidRPr="00C7268E">
        <w:rPr>
          <w:rFonts w:cs="Times New Roman"/>
          <w:spacing w:val="-4"/>
        </w:rPr>
        <w:t xml:space="preserve">building and </w:t>
      </w:r>
      <w:r w:rsidRPr="00C7268E">
        <w:rPr>
          <w:rFonts w:cs="Times New Roman"/>
          <w:spacing w:val="-4"/>
        </w:rPr>
        <w:t>equipment that was still in use as at</w:t>
      </w:r>
      <w:r w:rsidR="00E12376">
        <w:rPr>
          <w:rFonts w:cs="Times New Roman"/>
          <w:spacing w:val="-4"/>
        </w:rPr>
        <w:t xml:space="preserve">           </w:t>
      </w:r>
      <w:r w:rsidRPr="00C7268E">
        <w:rPr>
          <w:rFonts w:cs="Times New Roman"/>
          <w:spacing w:val="-4"/>
        </w:rPr>
        <w:t>31 December 202</w:t>
      </w:r>
      <w:r w:rsidR="00B73671">
        <w:rPr>
          <w:rFonts w:cs="Times New Roman"/>
          <w:spacing w:val="-4"/>
        </w:rPr>
        <w:t>3</w:t>
      </w:r>
      <w:r w:rsidRPr="00C7268E">
        <w:rPr>
          <w:rFonts w:cs="Times New Roman"/>
          <w:spacing w:val="-4"/>
        </w:rPr>
        <w:t xml:space="preserve"> amounted to Baht </w:t>
      </w:r>
      <w:r w:rsidR="0007143B">
        <w:rPr>
          <w:rFonts w:cs="Times New Roman"/>
          <w:spacing w:val="-4"/>
        </w:rPr>
        <w:t>32</w:t>
      </w:r>
      <w:r w:rsidR="00970034">
        <w:rPr>
          <w:rFonts w:cs="Times New Roman"/>
          <w:spacing w:val="-4"/>
        </w:rPr>
        <w:t>.</w:t>
      </w:r>
      <w:r w:rsidR="0007143B">
        <w:rPr>
          <w:rFonts w:cs="Times New Roman"/>
          <w:spacing w:val="-4"/>
        </w:rPr>
        <w:t>8</w:t>
      </w:r>
      <w:r w:rsidRPr="00C7268E">
        <w:rPr>
          <w:rFonts w:cs="Times New Roman"/>
          <w:spacing w:val="-4"/>
        </w:rPr>
        <w:t xml:space="preserve"> million </w:t>
      </w:r>
      <w:r w:rsidRPr="00C7268E">
        <w:rPr>
          <w:rFonts w:cs="Times New Roman"/>
          <w:i/>
          <w:iCs/>
          <w:spacing w:val="-4"/>
        </w:rPr>
        <w:t>(20</w:t>
      </w:r>
      <w:r w:rsidR="002421BE" w:rsidRPr="00C7268E">
        <w:rPr>
          <w:rFonts w:cs="Times New Roman"/>
          <w:i/>
          <w:iCs/>
          <w:spacing w:val="-4"/>
        </w:rPr>
        <w:t>2</w:t>
      </w:r>
      <w:r w:rsidR="00B73671">
        <w:rPr>
          <w:rFonts w:cs="Times New Roman"/>
          <w:i/>
          <w:iCs/>
          <w:spacing w:val="-4"/>
        </w:rPr>
        <w:t>2</w:t>
      </w:r>
      <w:r w:rsidRPr="00C7268E">
        <w:rPr>
          <w:rFonts w:cs="Times New Roman"/>
          <w:i/>
          <w:iCs/>
          <w:spacing w:val="-4"/>
        </w:rPr>
        <w:t xml:space="preserve">: Baht </w:t>
      </w:r>
      <w:r w:rsidR="009120C7" w:rsidRPr="00C7268E">
        <w:rPr>
          <w:rFonts w:cs="Times New Roman"/>
          <w:i/>
          <w:iCs/>
          <w:spacing w:val="-4"/>
        </w:rPr>
        <w:t>6</w:t>
      </w:r>
      <w:r w:rsidR="001F3915" w:rsidRPr="00C7268E">
        <w:rPr>
          <w:rFonts w:cs="Times New Roman"/>
          <w:i/>
          <w:iCs/>
          <w:spacing w:val="-4"/>
        </w:rPr>
        <w:t>6</w:t>
      </w:r>
      <w:r w:rsidR="009120C7" w:rsidRPr="00C7268E">
        <w:rPr>
          <w:rFonts w:cs="Times New Roman"/>
          <w:i/>
          <w:iCs/>
          <w:spacing w:val="-4"/>
        </w:rPr>
        <w:t>.</w:t>
      </w:r>
      <w:r w:rsidR="00B73671">
        <w:rPr>
          <w:rFonts w:cs="Times New Roman"/>
          <w:i/>
          <w:iCs/>
          <w:spacing w:val="-4"/>
        </w:rPr>
        <w:t>7</w:t>
      </w:r>
      <w:r w:rsidRPr="00C7268E">
        <w:rPr>
          <w:rFonts w:cs="Times New Roman"/>
          <w:i/>
          <w:iCs/>
          <w:spacing w:val="-4"/>
        </w:rPr>
        <w:t xml:space="preserve"> million).</w:t>
      </w:r>
    </w:p>
    <w:p w14:paraId="5BB19CC3" w14:textId="4E3BDB84" w:rsidR="007C1DCF" w:rsidRDefault="007C1DCF">
      <w:pPr>
        <w:spacing w:line="240" w:lineRule="auto"/>
        <w:rPr>
          <w:rFonts w:cstheme="minorBidi"/>
          <w:b/>
          <w:bCs/>
          <w:sz w:val="24"/>
          <w:szCs w:val="24"/>
          <w:lang w:val="en-US"/>
        </w:rPr>
      </w:pPr>
    </w:p>
    <w:p w14:paraId="21C72DF1" w14:textId="560D1F36" w:rsidR="00365F1B" w:rsidRPr="00C7268E" w:rsidRDefault="00586670" w:rsidP="00365F1B">
      <w:pPr>
        <w:tabs>
          <w:tab w:val="left" w:pos="522"/>
        </w:tabs>
        <w:overflowPunct w:val="0"/>
        <w:autoSpaceDE w:val="0"/>
        <w:autoSpaceDN w:val="0"/>
        <w:adjustRightInd w:val="0"/>
        <w:spacing w:line="240" w:lineRule="atLeast"/>
        <w:textAlignment w:val="baseline"/>
        <w:rPr>
          <w:rFonts w:cs="Times New Roman"/>
          <w:b/>
          <w:bCs/>
          <w:sz w:val="24"/>
          <w:szCs w:val="24"/>
          <w:lang w:val="en-US"/>
        </w:rPr>
      </w:pPr>
      <w:r>
        <w:rPr>
          <w:rFonts w:cs="Times New Roman"/>
          <w:b/>
          <w:bCs/>
          <w:sz w:val="24"/>
          <w:szCs w:val="24"/>
          <w:lang w:val="en-US"/>
        </w:rPr>
        <w:t>10</w:t>
      </w:r>
      <w:r w:rsidR="00365F1B" w:rsidRPr="00C7268E">
        <w:rPr>
          <w:rFonts w:cs="Times New Roman"/>
          <w:b/>
          <w:bCs/>
          <w:sz w:val="24"/>
          <w:szCs w:val="24"/>
          <w:lang w:val="en-US"/>
        </w:rPr>
        <w:tab/>
        <w:t>Leases</w:t>
      </w:r>
    </w:p>
    <w:p w14:paraId="713A3D0E" w14:textId="73919DCC" w:rsidR="00365F1B" w:rsidRPr="00C7268E" w:rsidRDefault="00365F1B" w:rsidP="00365F1B">
      <w:pPr>
        <w:tabs>
          <w:tab w:val="left" w:pos="522"/>
        </w:tabs>
        <w:overflowPunct w:val="0"/>
        <w:autoSpaceDE w:val="0"/>
        <w:autoSpaceDN w:val="0"/>
        <w:adjustRightInd w:val="0"/>
        <w:spacing w:line="240" w:lineRule="atLeast"/>
        <w:textAlignment w:val="baseline"/>
        <w:rPr>
          <w:rFonts w:cs="Times New Roman"/>
          <w:sz w:val="24"/>
          <w:szCs w:val="24"/>
          <w:lang w:val="en-US"/>
        </w:rPr>
      </w:pPr>
    </w:p>
    <w:tbl>
      <w:tblPr>
        <w:tblW w:w="9191" w:type="dxa"/>
        <w:tblInd w:w="529" w:type="dxa"/>
        <w:tblLayout w:type="fixed"/>
        <w:tblCellMar>
          <w:left w:w="79" w:type="dxa"/>
          <w:right w:w="79" w:type="dxa"/>
        </w:tblCellMar>
        <w:tblLook w:val="04A0" w:firstRow="1" w:lastRow="0" w:firstColumn="1" w:lastColumn="0" w:noHBand="0" w:noVBand="1"/>
      </w:tblPr>
      <w:tblGrid>
        <w:gridCol w:w="6311"/>
        <w:gridCol w:w="1350"/>
        <w:gridCol w:w="181"/>
        <w:gridCol w:w="1349"/>
      </w:tblGrid>
      <w:tr w:rsidR="002D199C" w:rsidRPr="00C7268E" w14:paraId="3AA2193D" w14:textId="174C3ECF" w:rsidTr="002C530B">
        <w:trPr>
          <w:cantSplit/>
          <w:trHeight w:val="76"/>
          <w:tblHeader/>
        </w:trPr>
        <w:tc>
          <w:tcPr>
            <w:tcW w:w="6311" w:type="dxa"/>
            <w:vAlign w:val="bottom"/>
            <w:hideMark/>
          </w:tcPr>
          <w:p w14:paraId="62453F5D" w14:textId="7A247331" w:rsidR="002D199C" w:rsidRPr="00C7268E" w:rsidRDefault="002D199C" w:rsidP="006E7A99">
            <w:pPr>
              <w:spacing w:line="240" w:lineRule="exact"/>
              <w:ind w:left="62"/>
              <w:rPr>
                <w:rFonts w:cs="Times New Roman"/>
                <w:b/>
                <w:bCs/>
                <w:i/>
                <w:iCs/>
                <w:lang w:val="en-US"/>
              </w:rPr>
            </w:pPr>
          </w:p>
        </w:tc>
        <w:tc>
          <w:tcPr>
            <w:tcW w:w="1350" w:type="dxa"/>
            <w:hideMark/>
          </w:tcPr>
          <w:p w14:paraId="159CC79A" w14:textId="75616851" w:rsidR="002D199C" w:rsidRPr="00C7268E" w:rsidRDefault="002D199C" w:rsidP="006E7A99">
            <w:pPr>
              <w:spacing w:line="240" w:lineRule="exact"/>
              <w:ind w:left="-78" w:right="-79"/>
              <w:jc w:val="center"/>
              <w:rPr>
                <w:rFonts w:cs="Times New Roman"/>
                <w:bCs/>
                <w:lang w:bidi="ar-SA"/>
              </w:rPr>
            </w:pPr>
            <w:r w:rsidRPr="00C7268E">
              <w:rPr>
                <w:rFonts w:cs="Times New Roman"/>
                <w:bCs/>
                <w:lang w:bidi="ar-SA"/>
              </w:rPr>
              <w:t>202</w:t>
            </w:r>
            <w:r w:rsidR="005D48B8">
              <w:rPr>
                <w:rFonts w:cs="Times New Roman"/>
                <w:bCs/>
                <w:lang w:bidi="ar-SA"/>
              </w:rPr>
              <w:t>3</w:t>
            </w:r>
          </w:p>
        </w:tc>
        <w:tc>
          <w:tcPr>
            <w:tcW w:w="181" w:type="dxa"/>
          </w:tcPr>
          <w:p w14:paraId="685B3D8F" w14:textId="77777777" w:rsidR="002D199C" w:rsidRPr="00C7268E" w:rsidRDefault="002D199C" w:rsidP="006E7A99">
            <w:pPr>
              <w:spacing w:line="240" w:lineRule="exact"/>
              <w:ind w:left="-78" w:right="-79"/>
              <w:jc w:val="center"/>
              <w:rPr>
                <w:rFonts w:cs="Times New Roman"/>
                <w:bCs/>
                <w:lang w:bidi="ar-SA"/>
              </w:rPr>
            </w:pPr>
          </w:p>
        </w:tc>
        <w:tc>
          <w:tcPr>
            <w:tcW w:w="1349" w:type="dxa"/>
          </w:tcPr>
          <w:p w14:paraId="63125155" w14:textId="5659EA3B" w:rsidR="002D199C" w:rsidRPr="00C7268E" w:rsidRDefault="002D199C" w:rsidP="006E7A99">
            <w:pPr>
              <w:spacing w:line="240" w:lineRule="exact"/>
              <w:ind w:left="-78" w:right="-79"/>
              <w:jc w:val="center"/>
              <w:rPr>
                <w:rFonts w:cs="Times New Roman"/>
                <w:bCs/>
                <w:lang w:bidi="ar-SA"/>
              </w:rPr>
            </w:pPr>
            <w:r w:rsidRPr="00C7268E">
              <w:rPr>
                <w:rFonts w:cs="Times New Roman"/>
                <w:bCs/>
                <w:lang w:bidi="ar-SA"/>
              </w:rPr>
              <w:t>202</w:t>
            </w:r>
            <w:r w:rsidR="005D48B8">
              <w:rPr>
                <w:rFonts w:cs="Times New Roman"/>
                <w:bCs/>
                <w:lang w:bidi="ar-SA"/>
              </w:rPr>
              <w:t>2</w:t>
            </w:r>
          </w:p>
        </w:tc>
      </w:tr>
      <w:tr w:rsidR="002D199C" w:rsidRPr="00C7268E" w14:paraId="04E07A2A" w14:textId="50C70451" w:rsidTr="002C530B">
        <w:trPr>
          <w:cantSplit/>
          <w:tblHeader/>
        </w:trPr>
        <w:tc>
          <w:tcPr>
            <w:tcW w:w="6311" w:type="dxa"/>
          </w:tcPr>
          <w:p w14:paraId="77AF1F22" w14:textId="77777777" w:rsidR="002D199C" w:rsidRPr="00C7268E" w:rsidRDefault="002D199C" w:rsidP="006E7A99">
            <w:pPr>
              <w:overflowPunct w:val="0"/>
              <w:autoSpaceDE w:val="0"/>
              <w:autoSpaceDN w:val="0"/>
              <w:adjustRightInd w:val="0"/>
              <w:spacing w:line="240" w:lineRule="exact"/>
              <w:ind w:left="62" w:hanging="10"/>
              <w:textAlignment w:val="baseline"/>
              <w:rPr>
                <w:rFonts w:cs="Times New Roman"/>
                <w:b/>
                <w:bCs/>
                <w:i/>
                <w:iCs/>
                <w:lang w:val="en-US"/>
              </w:rPr>
            </w:pPr>
          </w:p>
        </w:tc>
        <w:tc>
          <w:tcPr>
            <w:tcW w:w="2880" w:type="dxa"/>
            <w:gridSpan w:val="3"/>
            <w:hideMark/>
          </w:tcPr>
          <w:p w14:paraId="7DFD7A7A" w14:textId="67686E56" w:rsidR="002D199C" w:rsidRPr="00C7268E" w:rsidRDefault="002D199C" w:rsidP="006E7A99">
            <w:pPr>
              <w:tabs>
                <w:tab w:val="decimal" w:pos="765"/>
              </w:tabs>
              <w:spacing w:line="240" w:lineRule="exact"/>
              <w:jc w:val="center"/>
              <w:rPr>
                <w:rFonts w:cs="Times New Roman"/>
                <w:i/>
                <w:iCs/>
                <w:lang w:bidi="ar-SA"/>
              </w:rPr>
            </w:pPr>
            <w:r w:rsidRPr="00C7268E">
              <w:rPr>
                <w:rFonts w:cs="Times New Roman"/>
                <w:i/>
                <w:iCs/>
                <w:lang w:bidi="ar-SA"/>
              </w:rPr>
              <w:t>(in thousand Baht)</w:t>
            </w:r>
          </w:p>
        </w:tc>
      </w:tr>
      <w:tr w:rsidR="002D199C" w:rsidRPr="00C7268E" w14:paraId="771AE2D8" w14:textId="00509F79" w:rsidTr="00C7268E">
        <w:trPr>
          <w:cantSplit/>
        </w:trPr>
        <w:tc>
          <w:tcPr>
            <w:tcW w:w="6311" w:type="dxa"/>
            <w:hideMark/>
          </w:tcPr>
          <w:p w14:paraId="32BB5B73" w14:textId="77777777" w:rsidR="002D199C" w:rsidRPr="00C7268E" w:rsidRDefault="002D199C" w:rsidP="006E7A99">
            <w:pPr>
              <w:overflowPunct w:val="0"/>
              <w:autoSpaceDE w:val="0"/>
              <w:autoSpaceDN w:val="0"/>
              <w:adjustRightInd w:val="0"/>
              <w:spacing w:line="240" w:lineRule="exact"/>
              <w:ind w:left="62"/>
              <w:textAlignment w:val="baseline"/>
              <w:rPr>
                <w:rFonts w:cs="Times New Roman"/>
                <w:b/>
                <w:bCs/>
                <w:i/>
                <w:iCs/>
                <w:color w:val="211E1F"/>
                <w:lang w:val="en-US"/>
              </w:rPr>
            </w:pPr>
            <w:r w:rsidRPr="00C7268E">
              <w:rPr>
                <w:rFonts w:cs="Times New Roman"/>
                <w:b/>
                <w:bCs/>
                <w:i/>
                <w:iCs/>
                <w:lang w:val="en-US"/>
              </w:rPr>
              <w:t>Right-of-use assets</w:t>
            </w:r>
          </w:p>
        </w:tc>
        <w:tc>
          <w:tcPr>
            <w:tcW w:w="1350" w:type="dxa"/>
          </w:tcPr>
          <w:p w14:paraId="58B01B79" w14:textId="77777777" w:rsidR="002D199C" w:rsidRPr="00C7268E" w:rsidRDefault="002D199C" w:rsidP="006E7A99">
            <w:pPr>
              <w:tabs>
                <w:tab w:val="decimal" w:pos="731"/>
                <w:tab w:val="decimal" w:pos="1642"/>
              </w:tabs>
              <w:spacing w:line="240" w:lineRule="exact"/>
              <w:ind w:right="11"/>
              <w:jc w:val="right"/>
              <w:rPr>
                <w:rFonts w:cs="Times New Roman"/>
              </w:rPr>
            </w:pPr>
          </w:p>
        </w:tc>
        <w:tc>
          <w:tcPr>
            <w:tcW w:w="181" w:type="dxa"/>
          </w:tcPr>
          <w:p w14:paraId="45836E8D" w14:textId="77777777" w:rsidR="002D199C" w:rsidRPr="00C7268E" w:rsidRDefault="002D199C" w:rsidP="006E7A99">
            <w:pPr>
              <w:tabs>
                <w:tab w:val="decimal" w:pos="731"/>
                <w:tab w:val="decimal" w:pos="1642"/>
              </w:tabs>
              <w:spacing w:line="240" w:lineRule="exact"/>
              <w:ind w:right="11"/>
              <w:jc w:val="right"/>
              <w:rPr>
                <w:rFonts w:cs="Times New Roman"/>
              </w:rPr>
            </w:pPr>
          </w:p>
        </w:tc>
        <w:tc>
          <w:tcPr>
            <w:tcW w:w="1349" w:type="dxa"/>
          </w:tcPr>
          <w:p w14:paraId="30028FE4" w14:textId="77777777" w:rsidR="002D199C" w:rsidRPr="00C7268E" w:rsidRDefault="002D199C" w:rsidP="006E7A99">
            <w:pPr>
              <w:tabs>
                <w:tab w:val="decimal" w:pos="731"/>
                <w:tab w:val="decimal" w:pos="1642"/>
              </w:tabs>
              <w:spacing w:line="240" w:lineRule="exact"/>
              <w:ind w:right="11"/>
              <w:jc w:val="right"/>
              <w:rPr>
                <w:rFonts w:cs="Times New Roman"/>
              </w:rPr>
            </w:pPr>
          </w:p>
        </w:tc>
      </w:tr>
      <w:tr w:rsidR="005D48B8" w:rsidRPr="00C7268E" w14:paraId="70FA028A" w14:textId="6D56FABD" w:rsidTr="00895755">
        <w:trPr>
          <w:cantSplit/>
        </w:trPr>
        <w:tc>
          <w:tcPr>
            <w:tcW w:w="6311" w:type="dxa"/>
          </w:tcPr>
          <w:p w14:paraId="5D7D7C44" w14:textId="366A031A" w:rsidR="005D48B8" w:rsidRPr="00C7268E" w:rsidRDefault="005D48B8" w:rsidP="005D48B8">
            <w:pPr>
              <w:overflowPunct w:val="0"/>
              <w:autoSpaceDE w:val="0"/>
              <w:autoSpaceDN w:val="0"/>
              <w:adjustRightInd w:val="0"/>
              <w:spacing w:line="240" w:lineRule="exact"/>
              <w:ind w:left="62"/>
              <w:textAlignment w:val="baseline"/>
              <w:rPr>
                <w:rFonts w:cs="Times New Roman"/>
                <w:lang w:val="en-US"/>
              </w:rPr>
            </w:pPr>
            <w:r w:rsidRPr="00C7268E">
              <w:rPr>
                <w:rFonts w:cs="Times New Roman"/>
              </w:rPr>
              <w:t>Buildings</w:t>
            </w:r>
          </w:p>
        </w:tc>
        <w:tc>
          <w:tcPr>
            <w:tcW w:w="1350" w:type="dxa"/>
            <w:shd w:val="clear" w:color="auto" w:fill="auto"/>
          </w:tcPr>
          <w:p w14:paraId="32152A06" w14:textId="6D03F586" w:rsidR="005D48B8" w:rsidRPr="00C7268E" w:rsidRDefault="0016703E" w:rsidP="005D48B8">
            <w:pPr>
              <w:tabs>
                <w:tab w:val="decimal" w:pos="731"/>
                <w:tab w:val="decimal" w:pos="1642"/>
              </w:tabs>
              <w:spacing w:line="240" w:lineRule="exact"/>
              <w:ind w:right="11"/>
              <w:jc w:val="right"/>
              <w:rPr>
                <w:rFonts w:cs="Times New Roman"/>
                <w:lang w:bidi="ar-SA"/>
              </w:rPr>
            </w:pPr>
            <w:r>
              <w:rPr>
                <w:rFonts w:cs="Times New Roman"/>
                <w:lang w:bidi="ar-SA"/>
              </w:rPr>
              <w:t>2,019</w:t>
            </w:r>
          </w:p>
        </w:tc>
        <w:tc>
          <w:tcPr>
            <w:tcW w:w="181" w:type="dxa"/>
          </w:tcPr>
          <w:p w14:paraId="2F2ACED5" w14:textId="77777777" w:rsidR="005D48B8" w:rsidRPr="00C7268E" w:rsidRDefault="005D48B8" w:rsidP="005D48B8">
            <w:pPr>
              <w:tabs>
                <w:tab w:val="decimal" w:pos="731"/>
                <w:tab w:val="decimal" w:pos="1642"/>
              </w:tabs>
              <w:spacing w:line="240" w:lineRule="exact"/>
              <w:ind w:right="11"/>
              <w:jc w:val="right"/>
              <w:rPr>
                <w:rFonts w:cs="Times New Roman"/>
                <w:lang w:bidi="ar-SA"/>
              </w:rPr>
            </w:pPr>
          </w:p>
        </w:tc>
        <w:tc>
          <w:tcPr>
            <w:tcW w:w="1349" w:type="dxa"/>
            <w:shd w:val="clear" w:color="auto" w:fill="auto"/>
          </w:tcPr>
          <w:p w14:paraId="3CDE15E1" w14:textId="4BBF6F95" w:rsidR="005D48B8" w:rsidRPr="00C7268E" w:rsidRDefault="005D48B8" w:rsidP="005D48B8">
            <w:pPr>
              <w:tabs>
                <w:tab w:val="decimal" w:pos="1091"/>
              </w:tabs>
              <w:ind w:right="-108"/>
              <w:rPr>
                <w:rFonts w:cs="Times New Roman"/>
              </w:rPr>
            </w:pPr>
            <w:r>
              <w:rPr>
                <w:rFonts w:cs="Times New Roman"/>
              </w:rPr>
              <w:t>3,961</w:t>
            </w:r>
          </w:p>
        </w:tc>
      </w:tr>
      <w:tr w:rsidR="005D48B8" w:rsidRPr="00C7268E" w14:paraId="59DB3EFD" w14:textId="2EFA1DE6" w:rsidTr="00895755">
        <w:trPr>
          <w:cantSplit/>
        </w:trPr>
        <w:tc>
          <w:tcPr>
            <w:tcW w:w="6311" w:type="dxa"/>
          </w:tcPr>
          <w:p w14:paraId="42406A95" w14:textId="0EC4AD9F" w:rsidR="005D48B8" w:rsidRPr="00C7268E" w:rsidRDefault="005D48B8" w:rsidP="005D48B8">
            <w:pPr>
              <w:overflowPunct w:val="0"/>
              <w:autoSpaceDE w:val="0"/>
              <w:autoSpaceDN w:val="0"/>
              <w:adjustRightInd w:val="0"/>
              <w:spacing w:line="240" w:lineRule="exact"/>
              <w:ind w:left="62"/>
              <w:textAlignment w:val="baseline"/>
              <w:rPr>
                <w:rFonts w:cs="Times New Roman"/>
                <w:lang w:val="en-US"/>
              </w:rPr>
            </w:pPr>
            <w:r w:rsidRPr="00C7268E">
              <w:rPr>
                <w:rFonts w:cs="Times New Roman"/>
                <w:lang w:val="en-US"/>
              </w:rPr>
              <w:t>Computer software</w:t>
            </w:r>
          </w:p>
        </w:tc>
        <w:tc>
          <w:tcPr>
            <w:tcW w:w="1350" w:type="dxa"/>
            <w:shd w:val="clear" w:color="auto" w:fill="auto"/>
          </w:tcPr>
          <w:p w14:paraId="3C45B91C" w14:textId="4BEEF49D" w:rsidR="005D48B8" w:rsidRPr="00C7268E" w:rsidRDefault="0016703E" w:rsidP="00C656DE">
            <w:pPr>
              <w:tabs>
                <w:tab w:val="decimal" w:pos="731"/>
                <w:tab w:val="decimal" w:pos="1642"/>
              </w:tabs>
              <w:spacing w:line="240" w:lineRule="exact"/>
              <w:ind w:right="289"/>
              <w:jc w:val="right"/>
              <w:rPr>
                <w:rFonts w:cs="Times New Roman"/>
                <w:lang w:bidi="ar-SA"/>
              </w:rPr>
            </w:pPr>
            <w:r>
              <w:rPr>
                <w:rFonts w:cs="Times New Roman"/>
                <w:lang w:bidi="ar-SA"/>
              </w:rPr>
              <w:t>-</w:t>
            </w:r>
          </w:p>
        </w:tc>
        <w:tc>
          <w:tcPr>
            <w:tcW w:w="181" w:type="dxa"/>
          </w:tcPr>
          <w:p w14:paraId="71E160B0" w14:textId="77777777" w:rsidR="005D48B8" w:rsidRPr="00C7268E" w:rsidRDefault="005D48B8" w:rsidP="005D48B8">
            <w:pPr>
              <w:tabs>
                <w:tab w:val="decimal" w:pos="731"/>
                <w:tab w:val="decimal" w:pos="1642"/>
              </w:tabs>
              <w:spacing w:line="240" w:lineRule="exact"/>
              <w:ind w:right="11"/>
              <w:jc w:val="right"/>
              <w:rPr>
                <w:rFonts w:cs="Times New Roman"/>
                <w:lang w:bidi="ar-SA"/>
              </w:rPr>
            </w:pPr>
          </w:p>
        </w:tc>
        <w:tc>
          <w:tcPr>
            <w:tcW w:w="1349" w:type="dxa"/>
            <w:shd w:val="clear" w:color="auto" w:fill="auto"/>
          </w:tcPr>
          <w:p w14:paraId="4C59CD22" w14:textId="5246D4F8" w:rsidR="005D48B8" w:rsidRPr="00C7268E" w:rsidRDefault="005D48B8" w:rsidP="005D48B8">
            <w:pPr>
              <w:tabs>
                <w:tab w:val="decimal" w:pos="1091"/>
              </w:tabs>
              <w:ind w:right="-108"/>
              <w:rPr>
                <w:rFonts w:cs="Times New Roman"/>
              </w:rPr>
            </w:pPr>
            <w:r w:rsidRPr="00C7268E">
              <w:rPr>
                <w:rFonts w:cs="Times New Roman"/>
                <w:cs/>
              </w:rPr>
              <w:t>296</w:t>
            </w:r>
          </w:p>
        </w:tc>
      </w:tr>
      <w:tr w:rsidR="005D48B8" w:rsidRPr="00C7268E" w14:paraId="42AC632F" w14:textId="2C1F5D41" w:rsidTr="00895755">
        <w:trPr>
          <w:cantSplit/>
        </w:trPr>
        <w:tc>
          <w:tcPr>
            <w:tcW w:w="6311" w:type="dxa"/>
          </w:tcPr>
          <w:p w14:paraId="4B0C4541" w14:textId="6E797034" w:rsidR="005D48B8" w:rsidRPr="00C7268E" w:rsidRDefault="005D48B8" w:rsidP="005D48B8">
            <w:pPr>
              <w:overflowPunct w:val="0"/>
              <w:autoSpaceDE w:val="0"/>
              <w:autoSpaceDN w:val="0"/>
              <w:adjustRightInd w:val="0"/>
              <w:spacing w:line="240" w:lineRule="exact"/>
              <w:ind w:left="62"/>
              <w:textAlignment w:val="baseline"/>
              <w:rPr>
                <w:rFonts w:cs="Times New Roman"/>
                <w:lang w:val="en-US"/>
              </w:rPr>
            </w:pPr>
            <w:r w:rsidRPr="00C7268E">
              <w:rPr>
                <w:rFonts w:cs="Times New Roman"/>
                <w:lang w:val="en-US"/>
              </w:rPr>
              <w:t>Motor vehicles</w:t>
            </w:r>
          </w:p>
        </w:tc>
        <w:tc>
          <w:tcPr>
            <w:tcW w:w="1350" w:type="dxa"/>
            <w:shd w:val="clear" w:color="auto" w:fill="auto"/>
          </w:tcPr>
          <w:p w14:paraId="30C9A42F" w14:textId="74A8DC15" w:rsidR="005D48B8" w:rsidRPr="00C7268E" w:rsidRDefault="0016703E" w:rsidP="005D48B8">
            <w:pPr>
              <w:tabs>
                <w:tab w:val="decimal" w:pos="731"/>
                <w:tab w:val="decimal" w:pos="1642"/>
              </w:tabs>
              <w:spacing w:line="240" w:lineRule="exact"/>
              <w:ind w:right="11"/>
              <w:jc w:val="right"/>
              <w:rPr>
                <w:rFonts w:cs="Times New Roman"/>
                <w:lang w:bidi="ar-SA"/>
              </w:rPr>
            </w:pPr>
            <w:r>
              <w:rPr>
                <w:rFonts w:cs="Times New Roman"/>
                <w:lang w:bidi="ar-SA"/>
              </w:rPr>
              <w:t>6,743</w:t>
            </w:r>
          </w:p>
        </w:tc>
        <w:tc>
          <w:tcPr>
            <w:tcW w:w="181" w:type="dxa"/>
          </w:tcPr>
          <w:p w14:paraId="3E51F861" w14:textId="77777777" w:rsidR="005D48B8" w:rsidRPr="00C7268E" w:rsidRDefault="005D48B8" w:rsidP="005D48B8">
            <w:pPr>
              <w:tabs>
                <w:tab w:val="decimal" w:pos="731"/>
                <w:tab w:val="decimal" w:pos="1642"/>
              </w:tabs>
              <w:spacing w:line="240" w:lineRule="exact"/>
              <w:ind w:right="11"/>
              <w:jc w:val="right"/>
              <w:rPr>
                <w:rFonts w:cs="Times New Roman"/>
                <w:lang w:bidi="ar-SA"/>
              </w:rPr>
            </w:pPr>
          </w:p>
        </w:tc>
        <w:tc>
          <w:tcPr>
            <w:tcW w:w="1349" w:type="dxa"/>
            <w:shd w:val="clear" w:color="auto" w:fill="auto"/>
          </w:tcPr>
          <w:p w14:paraId="4A496087" w14:textId="778F7D45" w:rsidR="005D48B8" w:rsidRPr="00C7268E" w:rsidRDefault="005D48B8" w:rsidP="005D48B8">
            <w:pPr>
              <w:tabs>
                <w:tab w:val="decimal" w:pos="1091"/>
              </w:tabs>
              <w:ind w:right="-108"/>
              <w:rPr>
                <w:rFonts w:cs="Times New Roman"/>
              </w:rPr>
            </w:pPr>
            <w:r>
              <w:rPr>
                <w:rFonts w:cs="Times New Roman"/>
              </w:rPr>
              <w:t>10,164</w:t>
            </w:r>
          </w:p>
        </w:tc>
      </w:tr>
      <w:tr w:rsidR="005D48B8" w:rsidRPr="00C7268E" w14:paraId="466D8D5E" w14:textId="7C08F3AE" w:rsidTr="00895755">
        <w:trPr>
          <w:cantSplit/>
        </w:trPr>
        <w:tc>
          <w:tcPr>
            <w:tcW w:w="6311" w:type="dxa"/>
            <w:hideMark/>
          </w:tcPr>
          <w:p w14:paraId="6A65E02F" w14:textId="77777777" w:rsidR="005D48B8" w:rsidRPr="00C7268E" w:rsidRDefault="005D48B8" w:rsidP="005D48B8">
            <w:pPr>
              <w:overflowPunct w:val="0"/>
              <w:autoSpaceDE w:val="0"/>
              <w:autoSpaceDN w:val="0"/>
              <w:adjustRightInd w:val="0"/>
              <w:spacing w:line="240" w:lineRule="exact"/>
              <w:ind w:left="62"/>
              <w:textAlignment w:val="baseline"/>
              <w:rPr>
                <w:rFonts w:cs="Times New Roman"/>
                <w:b/>
                <w:bCs/>
                <w:lang w:val="en-US"/>
              </w:rPr>
            </w:pPr>
            <w:r w:rsidRPr="00C7268E">
              <w:rPr>
                <w:rFonts w:cs="Times New Roman"/>
                <w:b/>
                <w:bCs/>
                <w:lang w:val="en-US"/>
              </w:rPr>
              <w:t>Total</w:t>
            </w:r>
          </w:p>
        </w:tc>
        <w:tc>
          <w:tcPr>
            <w:tcW w:w="1350" w:type="dxa"/>
            <w:tcBorders>
              <w:top w:val="single" w:sz="4" w:space="0" w:color="auto"/>
              <w:left w:val="nil"/>
              <w:bottom w:val="double" w:sz="4" w:space="0" w:color="auto"/>
              <w:right w:val="nil"/>
            </w:tcBorders>
            <w:shd w:val="clear" w:color="auto" w:fill="auto"/>
          </w:tcPr>
          <w:p w14:paraId="61564A4E" w14:textId="69F13B6A" w:rsidR="005D48B8" w:rsidRPr="00C7268E" w:rsidRDefault="0016703E" w:rsidP="005D48B8">
            <w:pPr>
              <w:tabs>
                <w:tab w:val="decimal" w:pos="731"/>
                <w:tab w:val="decimal" w:pos="1642"/>
              </w:tabs>
              <w:spacing w:line="240" w:lineRule="exact"/>
              <w:ind w:right="11"/>
              <w:jc w:val="right"/>
              <w:rPr>
                <w:rFonts w:cs="Times New Roman"/>
                <w:b/>
                <w:bCs/>
                <w:lang w:bidi="ar-SA"/>
              </w:rPr>
            </w:pPr>
            <w:r>
              <w:rPr>
                <w:rFonts w:cs="Times New Roman"/>
                <w:b/>
                <w:bCs/>
                <w:lang w:bidi="ar-SA"/>
              </w:rPr>
              <w:t>8,762</w:t>
            </w:r>
          </w:p>
        </w:tc>
        <w:tc>
          <w:tcPr>
            <w:tcW w:w="181" w:type="dxa"/>
            <w:tcBorders>
              <w:left w:val="nil"/>
              <w:right w:val="nil"/>
            </w:tcBorders>
          </w:tcPr>
          <w:p w14:paraId="7C0F23A1" w14:textId="77777777" w:rsidR="005D48B8" w:rsidRPr="00C7268E" w:rsidRDefault="005D48B8" w:rsidP="005D48B8">
            <w:pPr>
              <w:tabs>
                <w:tab w:val="decimal" w:pos="731"/>
                <w:tab w:val="decimal" w:pos="1642"/>
              </w:tabs>
              <w:spacing w:line="240" w:lineRule="exact"/>
              <w:ind w:right="11"/>
              <w:jc w:val="right"/>
              <w:rPr>
                <w:rFonts w:cs="Times New Roman"/>
                <w:b/>
                <w:bCs/>
                <w:lang w:bidi="ar-SA"/>
              </w:rPr>
            </w:pPr>
          </w:p>
        </w:tc>
        <w:tc>
          <w:tcPr>
            <w:tcW w:w="1349" w:type="dxa"/>
            <w:tcBorders>
              <w:top w:val="single" w:sz="4" w:space="0" w:color="auto"/>
              <w:left w:val="nil"/>
              <w:bottom w:val="double" w:sz="4" w:space="0" w:color="auto"/>
              <w:right w:val="nil"/>
            </w:tcBorders>
            <w:shd w:val="clear" w:color="auto" w:fill="auto"/>
          </w:tcPr>
          <w:p w14:paraId="7E7955D7" w14:textId="7BF7F988" w:rsidR="005D48B8" w:rsidRPr="00C7268E" w:rsidRDefault="005D48B8" w:rsidP="005D48B8">
            <w:pPr>
              <w:tabs>
                <w:tab w:val="decimal" w:pos="1091"/>
              </w:tabs>
              <w:ind w:right="-108"/>
              <w:rPr>
                <w:rFonts w:cs="Times New Roman"/>
                <w:b/>
                <w:bCs/>
              </w:rPr>
            </w:pPr>
            <w:r w:rsidRPr="00C7268E">
              <w:rPr>
                <w:rFonts w:cs="Times New Roman"/>
                <w:b/>
                <w:bCs/>
                <w:cs/>
              </w:rPr>
              <w:t>1</w:t>
            </w:r>
            <w:r>
              <w:rPr>
                <w:rFonts w:cs="Times New Roman"/>
                <w:b/>
                <w:bCs/>
                <w:lang w:val="en-US"/>
              </w:rPr>
              <w:t>4,421</w:t>
            </w:r>
          </w:p>
        </w:tc>
      </w:tr>
    </w:tbl>
    <w:p w14:paraId="73D532BA" w14:textId="62A3E6A1" w:rsidR="00365F1B" w:rsidRPr="00C7268E" w:rsidRDefault="00365F1B" w:rsidP="00365F1B">
      <w:pPr>
        <w:tabs>
          <w:tab w:val="left" w:pos="522"/>
        </w:tabs>
        <w:overflowPunct w:val="0"/>
        <w:autoSpaceDE w:val="0"/>
        <w:autoSpaceDN w:val="0"/>
        <w:adjustRightInd w:val="0"/>
        <w:spacing w:line="240" w:lineRule="atLeast"/>
        <w:textAlignment w:val="baseline"/>
        <w:rPr>
          <w:rFonts w:cs="Times New Roman"/>
          <w:lang w:val="en-US"/>
        </w:rPr>
      </w:pPr>
    </w:p>
    <w:p w14:paraId="5507F2C5" w14:textId="1C515515" w:rsidR="00365F1B" w:rsidRPr="00C7268E" w:rsidRDefault="00365F1B" w:rsidP="002571BD">
      <w:pPr>
        <w:ind w:left="540" w:right="-27"/>
        <w:jc w:val="both"/>
        <w:rPr>
          <w:rFonts w:cs="Times New Roman"/>
          <w:i/>
          <w:iCs/>
          <w:lang w:val="en-US"/>
        </w:rPr>
      </w:pPr>
      <w:r w:rsidRPr="00C7268E">
        <w:rPr>
          <w:rFonts w:cs="Times New Roman"/>
          <w:b/>
          <w:bCs/>
          <w:sz w:val="24"/>
          <w:szCs w:val="24"/>
          <w:lang w:val="en-US"/>
        </w:rPr>
        <w:tab/>
      </w:r>
      <w:r w:rsidRPr="00C7268E">
        <w:rPr>
          <w:rFonts w:cs="Times New Roman"/>
          <w:spacing w:val="-4"/>
        </w:rPr>
        <w:t>In 202</w:t>
      </w:r>
      <w:r w:rsidR="005D48B8">
        <w:rPr>
          <w:rFonts w:cs="Times New Roman"/>
          <w:spacing w:val="-4"/>
        </w:rPr>
        <w:t>3</w:t>
      </w:r>
      <w:r w:rsidRPr="00C7268E">
        <w:rPr>
          <w:rFonts w:cs="Times New Roman"/>
          <w:spacing w:val="-4"/>
        </w:rPr>
        <w:t>,</w:t>
      </w:r>
      <w:r w:rsidR="00546057">
        <w:rPr>
          <w:rFonts w:hint="cs"/>
          <w:spacing w:val="-4"/>
          <w:szCs w:val="28"/>
          <w:cs/>
        </w:rPr>
        <w:t xml:space="preserve"> </w:t>
      </w:r>
      <w:r w:rsidR="00546057" w:rsidRPr="00C656DE">
        <w:rPr>
          <w:spacing w:val="-4"/>
          <w:szCs w:val="28"/>
          <w:lang w:val="en-US"/>
        </w:rPr>
        <w:t>reduces</w:t>
      </w:r>
      <w:r w:rsidRPr="00C7268E">
        <w:rPr>
          <w:rFonts w:cs="Times New Roman"/>
          <w:spacing w:val="-4"/>
        </w:rPr>
        <w:t xml:space="preserve"> to the right-of-use assets of the Company were Baht </w:t>
      </w:r>
      <w:r w:rsidR="00546057">
        <w:rPr>
          <w:rFonts w:cs="Times New Roman"/>
          <w:spacing w:val="-4"/>
        </w:rPr>
        <w:t>5.7</w:t>
      </w:r>
      <w:r w:rsidR="00255D31" w:rsidRPr="00C7268E">
        <w:rPr>
          <w:rFonts w:cs="Times New Roman"/>
          <w:spacing w:val="-4"/>
        </w:rPr>
        <w:t xml:space="preserve"> </w:t>
      </w:r>
      <w:r w:rsidRPr="00C7268E">
        <w:rPr>
          <w:rFonts w:cs="Times New Roman"/>
          <w:spacing w:val="-4"/>
        </w:rPr>
        <w:t>million</w:t>
      </w:r>
      <w:r w:rsidR="002571BD" w:rsidRPr="00C7268E">
        <w:rPr>
          <w:rFonts w:cs="Times New Roman"/>
          <w:spacing w:val="-4"/>
        </w:rPr>
        <w:t xml:space="preserve"> </w:t>
      </w:r>
      <w:r w:rsidR="002571BD" w:rsidRPr="00C7268E">
        <w:rPr>
          <w:rFonts w:cs="Times New Roman"/>
          <w:i/>
          <w:iCs/>
          <w:spacing w:val="-4"/>
        </w:rPr>
        <w:t>(202</w:t>
      </w:r>
      <w:r w:rsidR="005D48B8">
        <w:rPr>
          <w:rFonts w:cs="Times New Roman"/>
          <w:i/>
          <w:iCs/>
          <w:spacing w:val="-4"/>
        </w:rPr>
        <w:t>2</w:t>
      </w:r>
      <w:r w:rsidR="002571BD" w:rsidRPr="00C7268E">
        <w:rPr>
          <w:rFonts w:cs="Times New Roman"/>
          <w:i/>
          <w:iCs/>
          <w:spacing w:val="-4"/>
        </w:rPr>
        <w:t xml:space="preserve">: </w:t>
      </w:r>
      <w:r w:rsidR="00C656DE">
        <w:rPr>
          <w:rFonts w:cs="Times New Roman"/>
          <w:i/>
          <w:iCs/>
          <w:spacing w:val="-4"/>
        </w:rPr>
        <w:t xml:space="preserve">additions to </w:t>
      </w:r>
      <w:r w:rsidR="002571BD" w:rsidRPr="00C7268E">
        <w:rPr>
          <w:rFonts w:cs="Times New Roman"/>
          <w:i/>
          <w:iCs/>
          <w:spacing w:val="-4"/>
        </w:rPr>
        <w:t xml:space="preserve">Baht </w:t>
      </w:r>
      <w:r w:rsidR="005D48B8">
        <w:rPr>
          <w:rFonts w:cs="Times New Roman"/>
          <w:i/>
          <w:iCs/>
          <w:spacing w:val="-4"/>
        </w:rPr>
        <w:t>13</w:t>
      </w:r>
      <w:r w:rsidR="002571BD" w:rsidRPr="00C7268E">
        <w:rPr>
          <w:rFonts w:cs="Times New Roman"/>
          <w:i/>
          <w:iCs/>
          <w:spacing w:val="-4"/>
        </w:rPr>
        <w:t>.</w:t>
      </w:r>
      <w:r w:rsidR="005D48B8">
        <w:rPr>
          <w:rFonts w:cs="Times New Roman"/>
          <w:i/>
          <w:iCs/>
          <w:spacing w:val="-4"/>
        </w:rPr>
        <w:t>4</w:t>
      </w:r>
      <w:r w:rsidR="002571BD" w:rsidRPr="00C7268E">
        <w:rPr>
          <w:rFonts w:cs="Times New Roman"/>
          <w:i/>
          <w:iCs/>
          <w:spacing w:val="-4"/>
        </w:rPr>
        <w:t xml:space="preserve"> million)</w:t>
      </w:r>
      <w:r w:rsidR="002D102E" w:rsidRPr="00C7268E">
        <w:rPr>
          <w:rFonts w:cs="Times New Roman"/>
          <w:i/>
          <w:iCs/>
          <w:spacing w:val="-4"/>
        </w:rPr>
        <w:t>.</w:t>
      </w:r>
    </w:p>
    <w:p w14:paraId="2CF94A4E" w14:textId="77777777" w:rsidR="00365F1B" w:rsidRPr="00C7268E" w:rsidRDefault="00365F1B" w:rsidP="00365F1B">
      <w:pPr>
        <w:tabs>
          <w:tab w:val="left" w:pos="522"/>
        </w:tabs>
        <w:overflowPunct w:val="0"/>
        <w:autoSpaceDE w:val="0"/>
        <w:autoSpaceDN w:val="0"/>
        <w:adjustRightInd w:val="0"/>
        <w:spacing w:line="240" w:lineRule="atLeast"/>
        <w:jc w:val="thaiDistribute"/>
        <w:textAlignment w:val="baseline"/>
        <w:rPr>
          <w:rFonts w:cs="Times New Roman"/>
        </w:rPr>
      </w:pPr>
    </w:p>
    <w:p w14:paraId="72A46AE6" w14:textId="303CC6B3" w:rsidR="00365F1B" w:rsidRPr="00C7268E" w:rsidRDefault="00365F1B" w:rsidP="00365F1B">
      <w:pPr>
        <w:overflowPunct w:val="0"/>
        <w:autoSpaceDE w:val="0"/>
        <w:autoSpaceDN w:val="0"/>
        <w:adjustRightInd w:val="0"/>
        <w:spacing w:line="240" w:lineRule="atLeast"/>
        <w:ind w:left="540"/>
        <w:jc w:val="thaiDistribute"/>
        <w:textAlignment w:val="baseline"/>
        <w:rPr>
          <w:rFonts w:cs="Times New Roman"/>
          <w:lang w:val="en-US"/>
        </w:rPr>
      </w:pPr>
      <w:r w:rsidRPr="00C7268E">
        <w:rPr>
          <w:rFonts w:cs="Times New Roman"/>
          <w:lang w:val="en-US"/>
        </w:rPr>
        <w:t>The Company leases</w:t>
      </w:r>
      <w:r w:rsidR="008B5B08" w:rsidRPr="00C7268E">
        <w:rPr>
          <w:rFonts w:cs="Times New Roman"/>
          <w:lang w:val="en-US"/>
        </w:rPr>
        <w:t xml:space="preserve"> a number of</w:t>
      </w:r>
      <w:r w:rsidRPr="00C7268E">
        <w:rPr>
          <w:rFonts w:cs="Times New Roman"/>
          <w:lang w:val="en-US"/>
        </w:rPr>
        <w:t xml:space="preserve"> </w:t>
      </w:r>
      <w:r w:rsidR="00723AA2" w:rsidRPr="00C7268E">
        <w:rPr>
          <w:rFonts w:cs="Times New Roman"/>
          <w:lang w:val="en-US"/>
        </w:rPr>
        <w:t>building</w:t>
      </w:r>
      <w:r w:rsidR="00723AA2">
        <w:rPr>
          <w:rFonts w:cs="Times New Roman"/>
          <w:lang w:val="en-US"/>
        </w:rPr>
        <w:t>s</w:t>
      </w:r>
      <w:r w:rsidRPr="00C7268E">
        <w:rPr>
          <w:rFonts w:cs="Times New Roman"/>
          <w:lang w:val="en-US"/>
        </w:rPr>
        <w:t xml:space="preserve"> for 3 years, with extension options at the end of lease term. The rental is payable monthly as specified in the contract.</w:t>
      </w:r>
    </w:p>
    <w:p w14:paraId="0F329B29" w14:textId="33524344" w:rsidR="00365F1B" w:rsidRPr="00C7268E" w:rsidRDefault="001F3915" w:rsidP="00B35F52">
      <w:pPr>
        <w:overflowPunct w:val="0"/>
        <w:autoSpaceDE w:val="0"/>
        <w:autoSpaceDN w:val="0"/>
        <w:adjustRightInd w:val="0"/>
        <w:spacing w:line="240" w:lineRule="atLeast"/>
        <w:ind w:left="540"/>
        <w:jc w:val="thaiDistribute"/>
        <w:textAlignment w:val="baseline"/>
        <w:rPr>
          <w:rFonts w:cs="Times New Roman"/>
          <w:lang w:val="en-US"/>
        </w:rPr>
      </w:pPr>
      <w:r w:rsidRPr="00C7268E">
        <w:rPr>
          <w:rFonts w:cs="Times New Roman"/>
          <w:lang w:val="en-US"/>
        </w:rPr>
        <w:lastRenderedPageBreak/>
        <w:t>T</w:t>
      </w:r>
      <w:r w:rsidR="005149BA" w:rsidRPr="00C7268E">
        <w:rPr>
          <w:rFonts w:cs="Times New Roman"/>
          <w:lang w:val="en-US"/>
        </w:rPr>
        <w:t>he Company leased a computer software for 3 years and vehicles for 5 years</w:t>
      </w:r>
      <w:r w:rsidR="00B570E0" w:rsidRPr="00C7268E">
        <w:rPr>
          <w:rFonts w:cs="Times New Roman"/>
          <w:lang w:val="en-US"/>
        </w:rPr>
        <w:t xml:space="preserve"> and paid fixed payment</w:t>
      </w:r>
      <w:r w:rsidR="005149BA" w:rsidRPr="00C7268E">
        <w:rPr>
          <w:rFonts w:cs="Times New Roman"/>
          <w:lang w:val="en-US"/>
        </w:rPr>
        <w:t xml:space="preserve">. These payment terms are general term in Thailand. </w:t>
      </w:r>
    </w:p>
    <w:p w14:paraId="4A4317DA" w14:textId="77777777" w:rsidR="00510A80" w:rsidRDefault="00510A80" w:rsidP="008B2D8D">
      <w:pPr>
        <w:overflowPunct w:val="0"/>
        <w:autoSpaceDE w:val="0"/>
        <w:autoSpaceDN w:val="0"/>
        <w:adjustRightInd w:val="0"/>
        <w:spacing w:line="240" w:lineRule="auto"/>
        <w:ind w:left="540"/>
        <w:jc w:val="both"/>
        <w:textAlignment w:val="baseline"/>
        <w:rPr>
          <w:rFonts w:cs="Times New Roman"/>
          <w:i/>
          <w:iCs/>
          <w:lang w:val="en-US"/>
        </w:rPr>
      </w:pPr>
    </w:p>
    <w:p w14:paraId="23772294" w14:textId="1F2785C2" w:rsidR="00365F1B" w:rsidRPr="00C7268E" w:rsidRDefault="00365F1B" w:rsidP="008B2D8D">
      <w:pPr>
        <w:overflowPunct w:val="0"/>
        <w:autoSpaceDE w:val="0"/>
        <w:autoSpaceDN w:val="0"/>
        <w:adjustRightInd w:val="0"/>
        <w:spacing w:line="240" w:lineRule="auto"/>
        <w:ind w:left="540"/>
        <w:jc w:val="both"/>
        <w:textAlignment w:val="baseline"/>
        <w:rPr>
          <w:rFonts w:cs="Times New Roman"/>
          <w:i/>
          <w:iCs/>
          <w:lang w:val="en-US"/>
        </w:rPr>
      </w:pPr>
      <w:r w:rsidRPr="00C7268E">
        <w:rPr>
          <w:rFonts w:cs="Times New Roman"/>
          <w:i/>
          <w:iCs/>
          <w:lang w:val="en-US"/>
        </w:rPr>
        <w:t>Extension options</w:t>
      </w:r>
    </w:p>
    <w:p w14:paraId="2C764176" w14:textId="77777777" w:rsidR="00365F1B" w:rsidRPr="00C7268E" w:rsidRDefault="00365F1B" w:rsidP="00365F1B">
      <w:pPr>
        <w:overflowPunct w:val="0"/>
        <w:autoSpaceDE w:val="0"/>
        <w:autoSpaceDN w:val="0"/>
        <w:adjustRightInd w:val="0"/>
        <w:spacing w:line="240" w:lineRule="auto"/>
        <w:ind w:left="547"/>
        <w:jc w:val="both"/>
        <w:textAlignment w:val="baseline"/>
        <w:rPr>
          <w:rFonts w:cs="Times New Roman"/>
          <w:i/>
          <w:iCs/>
          <w:lang w:val="en-US"/>
        </w:rPr>
      </w:pPr>
    </w:p>
    <w:p w14:paraId="5FAA782C" w14:textId="704402C4" w:rsidR="004903A0" w:rsidRPr="00C7268E" w:rsidRDefault="004903A0" w:rsidP="00365F1B">
      <w:pPr>
        <w:overflowPunct w:val="0"/>
        <w:autoSpaceDE w:val="0"/>
        <w:autoSpaceDN w:val="0"/>
        <w:adjustRightInd w:val="0"/>
        <w:spacing w:line="240" w:lineRule="auto"/>
        <w:ind w:left="547"/>
        <w:jc w:val="thaiDistribute"/>
        <w:textAlignment w:val="baseline"/>
        <w:rPr>
          <w:rFonts w:cs="Times New Roman"/>
          <w:lang w:val="en-US"/>
        </w:rPr>
      </w:pPr>
      <w:r w:rsidRPr="00C7268E">
        <w:rPr>
          <w:rFonts w:cs="Times New Roman"/>
          <w:lang w:val="en-US"/>
        </w:rPr>
        <w:t>The Company has extension options on property leases exercisable up to one year before the end of the contract period. The Company assesses at lease commencement date whether it is reasonably certain to exercise the extension options and will regularly reassess so.</w:t>
      </w:r>
    </w:p>
    <w:p w14:paraId="7C2B1C53" w14:textId="77777777" w:rsidR="004903A0" w:rsidRPr="00C7268E" w:rsidRDefault="004903A0" w:rsidP="00365F1B">
      <w:pPr>
        <w:overflowPunct w:val="0"/>
        <w:autoSpaceDE w:val="0"/>
        <w:autoSpaceDN w:val="0"/>
        <w:adjustRightInd w:val="0"/>
        <w:spacing w:line="240" w:lineRule="auto"/>
        <w:ind w:left="547"/>
        <w:jc w:val="thaiDistribute"/>
        <w:textAlignment w:val="baseline"/>
        <w:rPr>
          <w:rFonts w:cs="Times New Roman"/>
          <w:lang w:val="en-US"/>
        </w:rPr>
      </w:pPr>
    </w:p>
    <w:tbl>
      <w:tblPr>
        <w:tblW w:w="9193" w:type="dxa"/>
        <w:tblInd w:w="529" w:type="dxa"/>
        <w:tblLayout w:type="fixed"/>
        <w:tblCellMar>
          <w:left w:w="79" w:type="dxa"/>
          <w:right w:w="79" w:type="dxa"/>
        </w:tblCellMar>
        <w:tblLook w:val="04A0" w:firstRow="1" w:lastRow="0" w:firstColumn="1" w:lastColumn="0" w:noHBand="0" w:noVBand="1"/>
      </w:tblPr>
      <w:tblGrid>
        <w:gridCol w:w="6300"/>
        <w:gridCol w:w="1350"/>
        <w:gridCol w:w="180"/>
        <w:gridCol w:w="1363"/>
      </w:tblGrid>
      <w:tr w:rsidR="00365F1B" w:rsidRPr="00C7268E" w14:paraId="5F031BFA" w14:textId="77777777" w:rsidTr="00BB4BEA">
        <w:trPr>
          <w:cantSplit/>
          <w:tblHeader/>
        </w:trPr>
        <w:tc>
          <w:tcPr>
            <w:tcW w:w="6300" w:type="dxa"/>
            <w:hideMark/>
          </w:tcPr>
          <w:p w14:paraId="609CD4A4" w14:textId="77777777" w:rsidR="00365F1B" w:rsidRPr="00C7268E" w:rsidRDefault="00365F1B" w:rsidP="008B2D8D">
            <w:pPr>
              <w:tabs>
                <w:tab w:val="left" w:pos="720"/>
                <w:tab w:val="decimal" w:pos="765"/>
              </w:tabs>
              <w:spacing w:line="240" w:lineRule="exact"/>
              <w:ind w:left="104" w:hanging="70"/>
              <w:rPr>
                <w:rFonts w:cs="Times New Roman"/>
                <w:b/>
                <w:bCs/>
                <w:i/>
                <w:iCs/>
                <w:lang w:val="en-US" w:eastAsia="en-GB"/>
              </w:rPr>
            </w:pPr>
            <w:r w:rsidRPr="00C7268E">
              <w:rPr>
                <w:rFonts w:cs="Times New Roman"/>
                <w:b/>
                <w:bCs/>
                <w:i/>
                <w:iCs/>
                <w:lang w:eastAsia="en-GB"/>
              </w:rPr>
              <w:t xml:space="preserve">For the year ended </w:t>
            </w:r>
            <w:r w:rsidRPr="00C7268E">
              <w:rPr>
                <w:rFonts w:cs="Times New Roman"/>
                <w:b/>
                <w:bCs/>
                <w:i/>
                <w:iCs/>
                <w:cs/>
                <w:lang w:eastAsia="en-GB"/>
              </w:rPr>
              <w:t xml:space="preserve">31 </w:t>
            </w:r>
            <w:r w:rsidRPr="00C7268E">
              <w:rPr>
                <w:rFonts w:cs="Times New Roman"/>
                <w:b/>
                <w:bCs/>
                <w:i/>
                <w:iCs/>
                <w:lang w:eastAsia="en-GB"/>
              </w:rPr>
              <w:t>December</w:t>
            </w:r>
          </w:p>
        </w:tc>
        <w:tc>
          <w:tcPr>
            <w:tcW w:w="1350" w:type="dxa"/>
            <w:hideMark/>
          </w:tcPr>
          <w:p w14:paraId="7B9671F0" w14:textId="04FCF798" w:rsidR="00365F1B" w:rsidRPr="00C7268E" w:rsidRDefault="00365F1B" w:rsidP="006E7A99">
            <w:pPr>
              <w:spacing w:line="240" w:lineRule="exact"/>
              <w:ind w:right="90"/>
              <w:jc w:val="center"/>
              <w:rPr>
                <w:rFonts w:cs="Times New Roman"/>
                <w:bCs/>
                <w:cs/>
                <w:lang w:val="en-US" w:eastAsia="en-GB"/>
              </w:rPr>
            </w:pPr>
            <w:r w:rsidRPr="00C7268E">
              <w:rPr>
                <w:rFonts w:cs="Times New Roman"/>
                <w:bCs/>
                <w:lang w:eastAsia="en-GB" w:bidi="ar-SA"/>
              </w:rPr>
              <w:t>202</w:t>
            </w:r>
            <w:r w:rsidR="005D48B8">
              <w:rPr>
                <w:rFonts w:cs="Times New Roman"/>
                <w:bCs/>
                <w:lang w:eastAsia="en-GB" w:bidi="ar-SA"/>
              </w:rPr>
              <w:t>3</w:t>
            </w:r>
          </w:p>
        </w:tc>
        <w:tc>
          <w:tcPr>
            <w:tcW w:w="180" w:type="dxa"/>
          </w:tcPr>
          <w:p w14:paraId="559E06A3" w14:textId="77777777" w:rsidR="00365F1B" w:rsidRPr="00C7268E" w:rsidRDefault="00365F1B" w:rsidP="006E7A99">
            <w:pPr>
              <w:spacing w:line="240" w:lineRule="exact"/>
              <w:jc w:val="center"/>
              <w:rPr>
                <w:rFonts w:cs="Times New Roman"/>
                <w:bCs/>
                <w:lang w:eastAsia="en-GB" w:bidi="ar-SA"/>
              </w:rPr>
            </w:pPr>
          </w:p>
        </w:tc>
        <w:tc>
          <w:tcPr>
            <w:tcW w:w="1363" w:type="dxa"/>
            <w:hideMark/>
          </w:tcPr>
          <w:p w14:paraId="2A717E32" w14:textId="3316C8B4" w:rsidR="00365F1B" w:rsidRPr="00C7268E" w:rsidRDefault="00365F1B" w:rsidP="006E7A99">
            <w:pPr>
              <w:spacing w:line="240" w:lineRule="exact"/>
              <w:jc w:val="center"/>
              <w:rPr>
                <w:rFonts w:cs="Times New Roman"/>
                <w:bCs/>
                <w:lang w:eastAsia="en-GB" w:bidi="ar-SA"/>
              </w:rPr>
            </w:pPr>
            <w:r w:rsidRPr="00C7268E">
              <w:rPr>
                <w:rFonts w:cs="Times New Roman"/>
                <w:bCs/>
                <w:lang w:eastAsia="en-GB" w:bidi="ar-SA"/>
              </w:rPr>
              <w:t>202</w:t>
            </w:r>
            <w:r w:rsidR="005D48B8">
              <w:rPr>
                <w:rFonts w:cs="Times New Roman"/>
                <w:bCs/>
                <w:lang w:eastAsia="en-GB" w:bidi="ar-SA"/>
              </w:rPr>
              <w:t>2</w:t>
            </w:r>
          </w:p>
        </w:tc>
      </w:tr>
      <w:tr w:rsidR="00365F1B" w:rsidRPr="00C7268E" w14:paraId="0E742426" w14:textId="77777777" w:rsidTr="00BB4BEA">
        <w:trPr>
          <w:cantSplit/>
          <w:tblHeader/>
        </w:trPr>
        <w:tc>
          <w:tcPr>
            <w:tcW w:w="6300" w:type="dxa"/>
            <w:hideMark/>
          </w:tcPr>
          <w:p w14:paraId="15554188" w14:textId="77777777" w:rsidR="00365F1B" w:rsidRPr="00C7268E" w:rsidRDefault="00365F1B" w:rsidP="008B2D8D">
            <w:pPr>
              <w:overflowPunct w:val="0"/>
              <w:autoSpaceDE w:val="0"/>
              <w:autoSpaceDN w:val="0"/>
              <w:adjustRightInd w:val="0"/>
              <w:spacing w:line="240" w:lineRule="exact"/>
              <w:ind w:left="104" w:hanging="70"/>
              <w:textAlignment w:val="baseline"/>
              <w:rPr>
                <w:rFonts w:cs="Times New Roman"/>
                <w:b/>
                <w:bCs/>
                <w:i/>
                <w:iCs/>
                <w:lang w:eastAsia="en-GB"/>
              </w:rPr>
            </w:pPr>
          </w:p>
        </w:tc>
        <w:tc>
          <w:tcPr>
            <w:tcW w:w="2893" w:type="dxa"/>
            <w:gridSpan w:val="3"/>
            <w:hideMark/>
          </w:tcPr>
          <w:p w14:paraId="02BFAD9D" w14:textId="77777777" w:rsidR="00365F1B" w:rsidRPr="00C7268E" w:rsidRDefault="00365F1B" w:rsidP="006E7A99">
            <w:pPr>
              <w:tabs>
                <w:tab w:val="decimal" w:pos="765"/>
              </w:tabs>
              <w:spacing w:line="240" w:lineRule="exact"/>
              <w:jc w:val="center"/>
              <w:rPr>
                <w:rFonts w:cs="Times New Roman"/>
                <w:i/>
                <w:iCs/>
                <w:lang w:eastAsia="en-GB" w:bidi="ar-SA"/>
              </w:rPr>
            </w:pPr>
            <w:r w:rsidRPr="00C7268E">
              <w:rPr>
                <w:rFonts w:cs="Times New Roman"/>
                <w:i/>
                <w:iCs/>
                <w:lang w:eastAsia="en-GB" w:bidi="ar-SA"/>
              </w:rPr>
              <w:t>(</w:t>
            </w:r>
            <w:r w:rsidRPr="00C7268E">
              <w:rPr>
                <w:rFonts w:cs="Times New Roman"/>
                <w:i/>
                <w:iCs/>
                <w:lang w:eastAsia="en-GB"/>
              </w:rPr>
              <w:t>in thousand Baht</w:t>
            </w:r>
            <w:r w:rsidRPr="00C7268E">
              <w:rPr>
                <w:rFonts w:cs="Times New Roman"/>
                <w:i/>
                <w:iCs/>
                <w:lang w:eastAsia="en-GB" w:bidi="ar-SA"/>
              </w:rPr>
              <w:t>)</w:t>
            </w:r>
          </w:p>
        </w:tc>
      </w:tr>
      <w:tr w:rsidR="00365F1B" w:rsidRPr="00C7268E" w14:paraId="40626CC3" w14:textId="77777777" w:rsidTr="00BB4BEA">
        <w:trPr>
          <w:cantSplit/>
        </w:trPr>
        <w:tc>
          <w:tcPr>
            <w:tcW w:w="6300" w:type="dxa"/>
            <w:hideMark/>
          </w:tcPr>
          <w:p w14:paraId="189B7D8E" w14:textId="77777777" w:rsidR="00365F1B" w:rsidRPr="00C7268E" w:rsidRDefault="00365F1B" w:rsidP="008B2D8D">
            <w:pPr>
              <w:overflowPunct w:val="0"/>
              <w:autoSpaceDE w:val="0"/>
              <w:autoSpaceDN w:val="0"/>
              <w:adjustRightInd w:val="0"/>
              <w:spacing w:line="240" w:lineRule="exact"/>
              <w:ind w:left="104" w:hanging="70"/>
              <w:textAlignment w:val="baseline"/>
              <w:rPr>
                <w:rFonts w:cs="Times New Roman"/>
                <w:b/>
                <w:bCs/>
                <w:i/>
                <w:iCs/>
                <w:lang w:eastAsia="en-GB"/>
              </w:rPr>
            </w:pPr>
            <w:r w:rsidRPr="00C7268E">
              <w:rPr>
                <w:rFonts w:cs="Times New Roman"/>
                <w:b/>
                <w:bCs/>
                <w:i/>
                <w:iCs/>
                <w:lang w:eastAsia="en-GB"/>
              </w:rPr>
              <w:t>Amounts recognised in profit or loss</w:t>
            </w:r>
          </w:p>
        </w:tc>
        <w:tc>
          <w:tcPr>
            <w:tcW w:w="1350" w:type="dxa"/>
          </w:tcPr>
          <w:p w14:paraId="202C8076" w14:textId="77777777" w:rsidR="00365F1B" w:rsidRPr="00C7268E" w:rsidRDefault="00365F1B" w:rsidP="006E7A99">
            <w:pPr>
              <w:tabs>
                <w:tab w:val="decimal" w:pos="731"/>
                <w:tab w:val="decimal" w:pos="765"/>
              </w:tabs>
              <w:spacing w:line="240" w:lineRule="exact"/>
              <w:ind w:right="11" w:firstLine="136"/>
              <w:rPr>
                <w:rFonts w:cs="Times New Roman"/>
                <w:lang w:eastAsia="en-GB" w:bidi="ar-SA"/>
              </w:rPr>
            </w:pPr>
          </w:p>
        </w:tc>
        <w:tc>
          <w:tcPr>
            <w:tcW w:w="180" w:type="dxa"/>
          </w:tcPr>
          <w:p w14:paraId="6648FA78" w14:textId="77777777" w:rsidR="00365F1B" w:rsidRPr="00C7268E" w:rsidRDefault="00365F1B" w:rsidP="006E7A99">
            <w:pPr>
              <w:tabs>
                <w:tab w:val="decimal" w:pos="765"/>
              </w:tabs>
              <w:spacing w:line="240" w:lineRule="exact"/>
              <w:ind w:firstLine="136"/>
              <w:rPr>
                <w:rFonts w:cs="Times New Roman"/>
                <w:lang w:eastAsia="en-GB" w:bidi="ar-SA"/>
              </w:rPr>
            </w:pPr>
          </w:p>
        </w:tc>
        <w:tc>
          <w:tcPr>
            <w:tcW w:w="1363" w:type="dxa"/>
          </w:tcPr>
          <w:p w14:paraId="18BDB200" w14:textId="77777777" w:rsidR="00365F1B" w:rsidRPr="00C7268E" w:rsidRDefault="00365F1B" w:rsidP="006E7A99">
            <w:pPr>
              <w:tabs>
                <w:tab w:val="decimal" w:pos="731"/>
                <w:tab w:val="decimal" w:pos="765"/>
              </w:tabs>
              <w:spacing w:line="240" w:lineRule="exact"/>
              <w:ind w:right="11" w:firstLine="136"/>
              <w:rPr>
                <w:rFonts w:cs="Times New Roman"/>
                <w:lang w:eastAsia="en-GB" w:bidi="ar-SA"/>
              </w:rPr>
            </w:pPr>
          </w:p>
        </w:tc>
      </w:tr>
      <w:tr w:rsidR="00365F1B" w:rsidRPr="00C7268E" w14:paraId="697B7EDD" w14:textId="77777777" w:rsidTr="00BB4BEA">
        <w:trPr>
          <w:cantSplit/>
        </w:trPr>
        <w:tc>
          <w:tcPr>
            <w:tcW w:w="6300" w:type="dxa"/>
            <w:hideMark/>
          </w:tcPr>
          <w:p w14:paraId="1AF3489D" w14:textId="77777777" w:rsidR="00365F1B" w:rsidRPr="00C7268E" w:rsidRDefault="00365F1B" w:rsidP="008B2D8D">
            <w:pPr>
              <w:overflowPunct w:val="0"/>
              <w:autoSpaceDE w:val="0"/>
              <w:autoSpaceDN w:val="0"/>
              <w:adjustRightInd w:val="0"/>
              <w:spacing w:line="240" w:lineRule="exact"/>
              <w:ind w:left="104" w:hanging="70"/>
              <w:textAlignment w:val="baseline"/>
              <w:rPr>
                <w:rFonts w:cs="Times New Roman"/>
                <w:lang w:eastAsia="en-GB"/>
              </w:rPr>
            </w:pPr>
            <w:r w:rsidRPr="00C7268E">
              <w:rPr>
                <w:rFonts w:cs="Times New Roman"/>
                <w:lang w:eastAsia="en-GB"/>
              </w:rPr>
              <w:t>Depreciation of right-of-use assets:</w:t>
            </w:r>
          </w:p>
        </w:tc>
        <w:tc>
          <w:tcPr>
            <w:tcW w:w="1350" w:type="dxa"/>
            <w:vAlign w:val="bottom"/>
          </w:tcPr>
          <w:p w14:paraId="0235655D" w14:textId="77777777" w:rsidR="00365F1B" w:rsidRPr="00C7268E" w:rsidRDefault="00365F1B" w:rsidP="006E7A99">
            <w:pPr>
              <w:tabs>
                <w:tab w:val="decimal" w:pos="765"/>
              </w:tabs>
              <w:spacing w:line="240" w:lineRule="exact"/>
              <w:ind w:right="107" w:firstLine="136"/>
              <w:jc w:val="right"/>
              <w:rPr>
                <w:rFonts w:cs="Times New Roman"/>
                <w:rtl/>
                <w:cs/>
                <w:lang w:val="en-US" w:eastAsia="en-GB" w:bidi="ar-SA"/>
              </w:rPr>
            </w:pPr>
          </w:p>
        </w:tc>
        <w:tc>
          <w:tcPr>
            <w:tcW w:w="180" w:type="dxa"/>
            <w:vAlign w:val="bottom"/>
          </w:tcPr>
          <w:p w14:paraId="557E4859" w14:textId="77777777" w:rsidR="00365F1B" w:rsidRPr="00C7268E" w:rsidRDefault="00365F1B" w:rsidP="006E7A99">
            <w:pPr>
              <w:tabs>
                <w:tab w:val="decimal" w:pos="765"/>
              </w:tabs>
              <w:spacing w:line="240" w:lineRule="exact"/>
              <w:ind w:firstLine="136"/>
              <w:jc w:val="right"/>
              <w:rPr>
                <w:rFonts w:cs="Times New Roman"/>
                <w:lang w:eastAsia="en-GB" w:bidi="ar-SA"/>
              </w:rPr>
            </w:pPr>
          </w:p>
        </w:tc>
        <w:tc>
          <w:tcPr>
            <w:tcW w:w="1363" w:type="dxa"/>
          </w:tcPr>
          <w:p w14:paraId="68AA5493" w14:textId="77777777" w:rsidR="00365F1B" w:rsidRPr="00C7268E" w:rsidRDefault="00365F1B" w:rsidP="006E7A99">
            <w:pPr>
              <w:tabs>
                <w:tab w:val="decimal" w:pos="731"/>
                <w:tab w:val="decimal" w:pos="765"/>
              </w:tabs>
              <w:spacing w:line="240" w:lineRule="exact"/>
              <w:ind w:right="11" w:firstLine="136"/>
              <w:jc w:val="right"/>
              <w:rPr>
                <w:rFonts w:cs="Times New Roman"/>
                <w:lang w:val="en-US" w:eastAsia="en-GB" w:bidi="ar-SA"/>
              </w:rPr>
            </w:pPr>
          </w:p>
        </w:tc>
      </w:tr>
      <w:tr w:rsidR="00094600" w:rsidRPr="00C7268E" w14:paraId="69B39967" w14:textId="77777777" w:rsidTr="00175D2C">
        <w:trPr>
          <w:cantSplit/>
        </w:trPr>
        <w:tc>
          <w:tcPr>
            <w:tcW w:w="6300" w:type="dxa"/>
            <w:hideMark/>
          </w:tcPr>
          <w:p w14:paraId="41BEE0F7" w14:textId="77777777" w:rsidR="00094600" w:rsidRPr="00C7268E" w:rsidRDefault="00094600" w:rsidP="00094600">
            <w:pPr>
              <w:tabs>
                <w:tab w:val="num" w:pos="1718"/>
              </w:tabs>
              <w:overflowPunct w:val="0"/>
              <w:autoSpaceDE w:val="0"/>
              <w:autoSpaceDN w:val="0"/>
              <w:adjustRightInd w:val="0"/>
              <w:spacing w:line="240" w:lineRule="exact"/>
              <w:ind w:left="104" w:hanging="70"/>
              <w:contextualSpacing/>
              <w:textAlignment w:val="baseline"/>
              <w:rPr>
                <w:rFonts w:eastAsia="Batang" w:cs="Times New Roman"/>
                <w:lang w:val="en-US"/>
              </w:rPr>
            </w:pPr>
            <w:r w:rsidRPr="00C7268E">
              <w:rPr>
                <w:rFonts w:eastAsia="Batang" w:cs="Times New Roman"/>
                <w:lang w:val="en-US"/>
              </w:rPr>
              <w:t>-  Buildings</w:t>
            </w:r>
          </w:p>
        </w:tc>
        <w:tc>
          <w:tcPr>
            <w:tcW w:w="1350" w:type="dxa"/>
            <w:shd w:val="clear" w:color="auto" w:fill="auto"/>
          </w:tcPr>
          <w:p w14:paraId="52C94729" w14:textId="6E9F5D1E" w:rsidR="00094600" w:rsidRPr="00C7268E" w:rsidRDefault="00094600" w:rsidP="00094600">
            <w:pPr>
              <w:tabs>
                <w:tab w:val="decimal" w:pos="1091"/>
              </w:tabs>
              <w:ind w:right="-108"/>
              <w:rPr>
                <w:rFonts w:cs="Times New Roman"/>
                <w:lang w:val="en-US" w:eastAsia="en-GB" w:bidi="ar-SA"/>
              </w:rPr>
            </w:pPr>
            <w:r w:rsidRPr="00094600">
              <w:rPr>
                <w:rFonts w:cs="Times New Roman"/>
                <w:lang w:val="en-US" w:eastAsia="en-GB" w:bidi="ar-SA"/>
              </w:rPr>
              <w:t>1,759</w:t>
            </w:r>
          </w:p>
        </w:tc>
        <w:tc>
          <w:tcPr>
            <w:tcW w:w="180" w:type="dxa"/>
            <w:vAlign w:val="bottom"/>
          </w:tcPr>
          <w:p w14:paraId="0EBBCB29" w14:textId="77777777" w:rsidR="00094600" w:rsidRPr="00C7268E" w:rsidRDefault="00094600" w:rsidP="00094600">
            <w:pPr>
              <w:tabs>
                <w:tab w:val="decimal" w:pos="765"/>
              </w:tabs>
              <w:spacing w:line="240" w:lineRule="exact"/>
              <w:ind w:firstLine="136"/>
              <w:jc w:val="right"/>
              <w:rPr>
                <w:rFonts w:cs="Times New Roman"/>
                <w:lang w:eastAsia="en-GB" w:bidi="ar-SA"/>
              </w:rPr>
            </w:pPr>
          </w:p>
        </w:tc>
        <w:tc>
          <w:tcPr>
            <w:tcW w:w="1363" w:type="dxa"/>
            <w:shd w:val="clear" w:color="auto" w:fill="auto"/>
            <w:vAlign w:val="bottom"/>
          </w:tcPr>
          <w:p w14:paraId="556DA083" w14:textId="0E1C49CE" w:rsidR="00094600" w:rsidRPr="00C7268E" w:rsidRDefault="00094600" w:rsidP="00094600">
            <w:pPr>
              <w:tabs>
                <w:tab w:val="decimal" w:pos="1091"/>
              </w:tabs>
              <w:ind w:right="-108"/>
              <w:rPr>
                <w:rFonts w:cs="Times New Roman"/>
              </w:rPr>
            </w:pPr>
            <w:r>
              <w:rPr>
                <w:rFonts w:cs="Times New Roman"/>
                <w:lang w:val="en-US" w:eastAsia="en-GB" w:bidi="ar-SA"/>
              </w:rPr>
              <w:t>1,606</w:t>
            </w:r>
          </w:p>
        </w:tc>
      </w:tr>
      <w:tr w:rsidR="00094600" w:rsidRPr="00C7268E" w14:paraId="0EC2935F" w14:textId="77777777" w:rsidTr="00175D2C">
        <w:trPr>
          <w:cantSplit/>
        </w:trPr>
        <w:tc>
          <w:tcPr>
            <w:tcW w:w="6300" w:type="dxa"/>
            <w:hideMark/>
          </w:tcPr>
          <w:p w14:paraId="2A110020" w14:textId="7CF782C9" w:rsidR="00094600" w:rsidRPr="00C7268E" w:rsidRDefault="00094600" w:rsidP="00094600">
            <w:pPr>
              <w:tabs>
                <w:tab w:val="num" w:pos="1718"/>
              </w:tabs>
              <w:overflowPunct w:val="0"/>
              <w:autoSpaceDE w:val="0"/>
              <w:autoSpaceDN w:val="0"/>
              <w:adjustRightInd w:val="0"/>
              <w:spacing w:line="240" w:lineRule="exact"/>
              <w:ind w:left="104" w:hanging="70"/>
              <w:contextualSpacing/>
              <w:textAlignment w:val="baseline"/>
              <w:rPr>
                <w:rFonts w:eastAsia="Batang" w:cs="Times New Roman"/>
                <w:lang w:val="en-US"/>
              </w:rPr>
            </w:pPr>
            <w:r w:rsidRPr="00C7268E">
              <w:rPr>
                <w:rFonts w:eastAsia="Batang" w:cs="Times New Roman"/>
                <w:lang w:val="en-US"/>
              </w:rPr>
              <w:t>-  Computer software</w:t>
            </w:r>
          </w:p>
        </w:tc>
        <w:tc>
          <w:tcPr>
            <w:tcW w:w="1350" w:type="dxa"/>
            <w:shd w:val="clear" w:color="auto" w:fill="auto"/>
          </w:tcPr>
          <w:p w14:paraId="693EA131" w14:textId="6FCC96A7" w:rsidR="00094600" w:rsidRPr="00C7268E" w:rsidRDefault="00094600" w:rsidP="00094600">
            <w:pPr>
              <w:tabs>
                <w:tab w:val="decimal" w:pos="1091"/>
              </w:tabs>
              <w:ind w:right="-108"/>
              <w:rPr>
                <w:rFonts w:cs="Times New Roman"/>
                <w:lang w:val="en-US" w:eastAsia="en-GB" w:bidi="ar-SA"/>
              </w:rPr>
            </w:pPr>
            <w:r w:rsidRPr="00094600">
              <w:rPr>
                <w:rFonts w:cs="Times New Roman"/>
                <w:lang w:val="en-US" w:eastAsia="en-GB" w:bidi="ar-SA"/>
              </w:rPr>
              <w:t>296</w:t>
            </w:r>
          </w:p>
        </w:tc>
        <w:tc>
          <w:tcPr>
            <w:tcW w:w="180" w:type="dxa"/>
            <w:vAlign w:val="bottom"/>
          </w:tcPr>
          <w:p w14:paraId="22BABF47" w14:textId="77777777" w:rsidR="00094600" w:rsidRPr="00C7268E" w:rsidRDefault="00094600" w:rsidP="00094600">
            <w:pPr>
              <w:tabs>
                <w:tab w:val="decimal" w:pos="765"/>
              </w:tabs>
              <w:spacing w:line="240" w:lineRule="exact"/>
              <w:ind w:firstLine="136"/>
              <w:jc w:val="right"/>
              <w:rPr>
                <w:rFonts w:cs="Times New Roman"/>
                <w:lang w:eastAsia="en-GB" w:bidi="ar-SA"/>
              </w:rPr>
            </w:pPr>
          </w:p>
        </w:tc>
        <w:tc>
          <w:tcPr>
            <w:tcW w:w="1363" w:type="dxa"/>
            <w:shd w:val="clear" w:color="auto" w:fill="auto"/>
            <w:vAlign w:val="bottom"/>
          </w:tcPr>
          <w:p w14:paraId="7148BE89" w14:textId="6208E353" w:rsidR="00094600" w:rsidRPr="00C7268E" w:rsidRDefault="00094600" w:rsidP="00094600">
            <w:pPr>
              <w:tabs>
                <w:tab w:val="decimal" w:pos="1091"/>
              </w:tabs>
              <w:ind w:right="-108"/>
              <w:rPr>
                <w:rFonts w:cs="Times New Roman"/>
              </w:rPr>
            </w:pPr>
            <w:r w:rsidRPr="00C7268E">
              <w:rPr>
                <w:rFonts w:cs="Times New Roman"/>
                <w:lang w:val="en-US" w:eastAsia="en-GB" w:bidi="ar-SA"/>
              </w:rPr>
              <w:t>3,544</w:t>
            </w:r>
          </w:p>
        </w:tc>
      </w:tr>
      <w:tr w:rsidR="00094600" w:rsidRPr="00C7268E" w14:paraId="035DE929" w14:textId="77777777" w:rsidTr="00175D2C">
        <w:trPr>
          <w:cantSplit/>
        </w:trPr>
        <w:tc>
          <w:tcPr>
            <w:tcW w:w="6300" w:type="dxa"/>
            <w:hideMark/>
          </w:tcPr>
          <w:p w14:paraId="599C51E4" w14:textId="2115AB4C" w:rsidR="00094600" w:rsidRPr="00C7268E" w:rsidRDefault="00094600" w:rsidP="00094600">
            <w:pPr>
              <w:tabs>
                <w:tab w:val="num" w:pos="1718"/>
              </w:tabs>
              <w:overflowPunct w:val="0"/>
              <w:autoSpaceDE w:val="0"/>
              <w:autoSpaceDN w:val="0"/>
              <w:adjustRightInd w:val="0"/>
              <w:spacing w:line="240" w:lineRule="exact"/>
              <w:ind w:left="104" w:hanging="70"/>
              <w:contextualSpacing/>
              <w:textAlignment w:val="baseline"/>
              <w:rPr>
                <w:rFonts w:eastAsia="Batang" w:cs="Times New Roman"/>
                <w:lang w:val="en-US"/>
              </w:rPr>
            </w:pPr>
            <w:r w:rsidRPr="00C7268E">
              <w:rPr>
                <w:rFonts w:eastAsia="Batang" w:cs="Times New Roman"/>
                <w:lang w:val="en-US"/>
              </w:rPr>
              <w:t>-  Motor vehicles</w:t>
            </w:r>
          </w:p>
        </w:tc>
        <w:tc>
          <w:tcPr>
            <w:tcW w:w="1350" w:type="dxa"/>
            <w:shd w:val="clear" w:color="auto" w:fill="auto"/>
          </w:tcPr>
          <w:p w14:paraId="5CFE8260" w14:textId="59BAEB53" w:rsidR="00094600" w:rsidRPr="00C7268E" w:rsidRDefault="00094600" w:rsidP="00094600">
            <w:pPr>
              <w:tabs>
                <w:tab w:val="decimal" w:pos="1091"/>
              </w:tabs>
              <w:ind w:right="-108"/>
              <w:rPr>
                <w:rFonts w:cs="Times New Roman"/>
                <w:lang w:val="en-US" w:eastAsia="en-GB" w:bidi="ar-SA"/>
              </w:rPr>
            </w:pPr>
            <w:r w:rsidRPr="00094600">
              <w:rPr>
                <w:rFonts w:cs="Times New Roman"/>
                <w:lang w:val="en-US" w:eastAsia="en-GB" w:bidi="ar-SA"/>
              </w:rPr>
              <w:t>3,686</w:t>
            </w:r>
          </w:p>
        </w:tc>
        <w:tc>
          <w:tcPr>
            <w:tcW w:w="180" w:type="dxa"/>
            <w:vAlign w:val="bottom"/>
          </w:tcPr>
          <w:p w14:paraId="2ADC81F4" w14:textId="77777777" w:rsidR="00094600" w:rsidRPr="00C7268E" w:rsidRDefault="00094600" w:rsidP="00094600">
            <w:pPr>
              <w:tabs>
                <w:tab w:val="decimal" w:pos="765"/>
              </w:tabs>
              <w:spacing w:line="240" w:lineRule="exact"/>
              <w:ind w:firstLine="136"/>
              <w:jc w:val="right"/>
              <w:rPr>
                <w:rFonts w:cs="Times New Roman"/>
                <w:lang w:eastAsia="en-GB" w:bidi="ar-SA"/>
              </w:rPr>
            </w:pPr>
          </w:p>
        </w:tc>
        <w:tc>
          <w:tcPr>
            <w:tcW w:w="1363" w:type="dxa"/>
            <w:shd w:val="clear" w:color="auto" w:fill="auto"/>
            <w:vAlign w:val="bottom"/>
          </w:tcPr>
          <w:p w14:paraId="687248C0" w14:textId="1A481C42" w:rsidR="00094600" w:rsidRPr="00C7268E" w:rsidRDefault="00094600" w:rsidP="00094600">
            <w:pPr>
              <w:tabs>
                <w:tab w:val="decimal" w:pos="1091"/>
              </w:tabs>
              <w:ind w:right="-108"/>
              <w:rPr>
                <w:rFonts w:cs="Times New Roman"/>
              </w:rPr>
            </w:pPr>
            <w:r>
              <w:rPr>
                <w:rFonts w:cs="Times New Roman"/>
                <w:lang w:val="en-US" w:eastAsia="en-GB" w:bidi="ar-SA"/>
              </w:rPr>
              <w:t>3,476</w:t>
            </w:r>
          </w:p>
        </w:tc>
      </w:tr>
      <w:tr w:rsidR="00094600" w:rsidRPr="00C7268E" w14:paraId="0C57B5E3" w14:textId="77777777" w:rsidTr="006436EA">
        <w:trPr>
          <w:cantSplit/>
        </w:trPr>
        <w:tc>
          <w:tcPr>
            <w:tcW w:w="6300" w:type="dxa"/>
            <w:hideMark/>
          </w:tcPr>
          <w:p w14:paraId="44C68397" w14:textId="77777777" w:rsidR="00094600" w:rsidRPr="00C7268E" w:rsidRDefault="00094600" w:rsidP="00094600">
            <w:pPr>
              <w:overflowPunct w:val="0"/>
              <w:autoSpaceDE w:val="0"/>
              <w:autoSpaceDN w:val="0"/>
              <w:adjustRightInd w:val="0"/>
              <w:spacing w:line="240" w:lineRule="exact"/>
              <w:ind w:left="104" w:hanging="70"/>
              <w:textAlignment w:val="baseline"/>
              <w:rPr>
                <w:rFonts w:cs="Times New Roman"/>
                <w:lang w:eastAsia="en-GB"/>
              </w:rPr>
            </w:pPr>
            <w:r w:rsidRPr="00C7268E">
              <w:rPr>
                <w:rFonts w:cs="Times New Roman"/>
                <w:lang w:eastAsia="en-GB"/>
              </w:rPr>
              <w:t>Interest on lease liabilities</w:t>
            </w:r>
          </w:p>
        </w:tc>
        <w:tc>
          <w:tcPr>
            <w:tcW w:w="1350" w:type="dxa"/>
            <w:shd w:val="clear" w:color="auto" w:fill="auto"/>
          </w:tcPr>
          <w:p w14:paraId="0EB30C74" w14:textId="72E2C23D" w:rsidR="00094600" w:rsidRPr="00094600" w:rsidRDefault="00094600" w:rsidP="00094600">
            <w:pPr>
              <w:tabs>
                <w:tab w:val="decimal" w:pos="1091"/>
              </w:tabs>
              <w:ind w:right="-108"/>
              <w:rPr>
                <w:rFonts w:cs="Times New Roman"/>
                <w:rtl/>
                <w:cs/>
                <w:lang w:val="en-US" w:eastAsia="en-GB" w:bidi="ar-SA"/>
              </w:rPr>
            </w:pPr>
            <w:r w:rsidRPr="00094600">
              <w:rPr>
                <w:rFonts w:cs="Times New Roman"/>
                <w:lang w:val="en-US" w:eastAsia="en-GB" w:bidi="ar-SA"/>
              </w:rPr>
              <w:t>513</w:t>
            </w:r>
          </w:p>
        </w:tc>
        <w:tc>
          <w:tcPr>
            <w:tcW w:w="180" w:type="dxa"/>
            <w:vAlign w:val="bottom"/>
          </w:tcPr>
          <w:p w14:paraId="05F17465" w14:textId="77777777" w:rsidR="00094600" w:rsidRPr="00C7268E" w:rsidRDefault="00094600" w:rsidP="00094600">
            <w:pPr>
              <w:tabs>
                <w:tab w:val="decimal" w:pos="765"/>
              </w:tabs>
              <w:spacing w:line="240" w:lineRule="exact"/>
              <w:ind w:firstLine="136"/>
              <w:jc w:val="right"/>
              <w:rPr>
                <w:rFonts w:cs="Times New Roman"/>
                <w:lang w:eastAsia="en-GB" w:bidi="ar-SA"/>
              </w:rPr>
            </w:pPr>
          </w:p>
        </w:tc>
        <w:tc>
          <w:tcPr>
            <w:tcW w:w="1363" w:type="dxa"/>
            <w:shd w:val="clear" w:color="auto" w:fill="auto"/>
          </w:tcPr>
          <w:p w14:paraId="1B0AE74A" w14:textId="1188397C" w:rsidR="00094600" w:rsidRPr="00C7268E" w:rsidRDefault="00094600" w:rsidP="00094600">
            <w:pPr>
              <w:tabs>
                <w:tab w:val="decimal" w:pos="1091"/>
              </w:tabs>
              <w:ind w:right="-108"/>
              <w:rPr>
                <w:rFonts w:cs="Times New Roman"/>
                <w:lang w:eastAsia="en-GB" w:bidi="ar-SA"/>
              </w:rPr>
            </w:pPr>
            <w:r>
              <w:rPr>
                <w:rFonts w:cs="Times New Roman"/>
                <w:lang w:eastAsia="en-GB" w:bidi="ar-SA"/>
              </w:rPr>
              <w:t>637</w:t>
            </w:r>
          </w:p>
        </w:tc>
      </w:tr>
      <w:tr w:rsidR="00094600" w:rsidRPr="00C7268E" w14:paraId="4F123FAC" w14:textId="77777777" w:rsidTr="006436EA">
        <w:trPr>
          <w:cantSplit/>
        </w:trPr>
        <w:tc>
          <w:tcPr>
            <w:tcW w:w="6300" w:type="dxa"/>
            <w:hideMark/>
          </w:tcPr>
          <w:p w14:paraId="1BE97B31" w14:textId="7CACBDAE" w:rsidR="00094600" w:rsidRPr="00C7268E" w:rsidRDefault="00094600" w:rsidP="00094600">
            <w:pPr>
              <w:overflowPunct w:val="0"/>
              <w:autoSpaceDE w:val="0"/>
              <w:autoSpaceDN w:val="0"/>
              <w:adjustRightInd w:val="0"/>
              <w:spacing w:line="240" w:lineRule="exact"/>
              <w:ind w:left="104" w:hanging="70"/>
              <w:textAlignment w:val="baseline"/>
              <w:rPr>
                <w:rFonts w:cs="Times New Roman"/>
                <w:lang w:eastAsia="en-GB"/>
              </w:rPr>
            </w:pPr>
            <w:r w:rsidRPr="00C7268E">
              <w:rPr>
                <w:rFonts w:cs="Times New Roman"/>
                <w:lang w:eastAsia="en-GB"/>
              </w:rPr>
              <w:t>Expenses relating to short-term leases</w:t>
            </w:r>
          </w:p>
        </w:tc>
        <w:tc>
          <w:tcPr>
            <w:tcW w:w="1350" w:type="dxa"/>
            <w:shd w:val="clear" w:color="auto" w:fill="auto"/>
          </w:tcPr>
          <w:p w14:paraId="6727C357" w14:textId="00429E5E" w:rsidR="00094600" w:rsidRPr="00C7268E" w:rsidRDefault="00094600" w:rsidP="00094600">
            <w:pPr>
              <w:tabs>
                <w:tab w:val="decimal" w:pos="1091"/>
              </w:tabs>
              <w:ind w:right="-108"/>
              <w:rPr>
                <w:rFonts w:cs="Times New Roman"/>
                <w:lang w:val="en-US" w:eastAsia="en-GB" w:bidi="ar-SA"/>
              </w:rPr>
            </w:pPr>
            <w:r w:rsidRPr="00094600">
              <w:rPr>
                <w:rFonts w:cs="Times New Roman"/>
                <w:lang w:val="en-US" w:eastAsia="en-GB" w:bidi="ar-SA"/>
              </w:rPr>
              <w:t>148</w:t>
            </w:r>
          </w:p>
        </w:tc>
        <w:tc>
          <w:tcPr>
            <w:tcW w:w="180" w:type="dxa"/>
            <w:vAlign w:val="bottom"/>
          </w:tcPr>
          <w:p w14:paraId="7B7DD7D0" w14:textId="77777777" w:rsidR="00094600" w:rsidRPr="00C7268E" w:rsidRDefault="00094600" w:rsidP="00094600">
            <w:pPr>
              <w:tabs>
                <w:tab w:val="decimal" w:pos="765"/>
              </w:tabs>
              <w:spacing w:line="240" w:lineRule="exact"/>
              <w:ind w:firstLine="136"/>
              <w:jc w:val="right"/>
              <w:rPr>
                <w:rFonts w:cs="Times New Roman"/>
                <w:lang w:eastAsia="en-GB" w:bidi="ar-SA"/>
              </w:rPr>
            </w:pPr>
          </w:p>
        </w:tc>
        <w:tc>
          <w:tcPr>
            <w:tcW w:w="1363" w:type="dxa"/>
            <w:shd w:val="clear" w:color="auto" w:fill="auto"/>
          </w:tcPr>
          <w:p w14:paraId="25CD4664" w14:textId="7AA1A809" w:rsidR="00094600" w:rsidRPr="00C7268E" w:rsidRDefault="00094600" w:rsidP="00094600">
            <w:pPr>
              <w:tabs>
                <w:tab w:val="decimal" w:pos="1091"/>
              </w:tabs>
              <w:ind w:right="-108"/>
              <w:rPr>
                <w:rFonts w:cs="Times New Roman"/>
              </w:rPr>
            </w:pPr>
            <w:r w:rsidRPr="00C7268E">
              <w:rPr>
                <w:rFonts w:cs="Times New Roman"/>
                <w:lang w:val="en-US" w:eastAsia="en-GB" w:bidi="ar-SA"/>
              </w:rPr>
              <w:t xml:space="preserve">  </w:t>
            </w:r>
            <w:r>
              <w:rPr>
                <w:rFonts w:cs="Times New Roman"/>
                <w:lang w:val="en-US" w:eastAsia="en-GB" w:bidi="ar-SA"/>
              </w:rPr>
              <w:t>278</w:t>
            </w:r>
          </w:p>
        </w:tc>
      </w:tr>
      <w:tr w:rsidR="00094600" w:rsidRPr="00C7268E" w14:paraId="4396F66D" w14:textId="77777777" w:rsidTr="00175D2C">
        <w:trPr>
          <w:cantSplit/>
        </w:trPr>
        <w:tc>
          <w:tcPr>
            <w:tcW w:w="6300" w:type="dxa"/>
            <w:hideMark/>
          </w:tcPr>
          <w:p w14:paraId="0A217F0E" w14:textId="60E77ECC" w:rsidR="00094600" w:rsidRPr="00C7268E" w:rsidRDefault="00094600" w:rsidP="00094600">
            <w:pPr>
              <w:overflowPunct w:val="0"/>
              <w:autoSpaceDE w:val="0"/>
              <w:autoSpaceDN w:val="0"/>
              <w:adjustRightInd w:val="0"/>
              <w:spacing w:line="240" w:lineRule="exact"/>
              <w:ind w:left="104" w:hanging="70"/>
              <w:textAlignment w:val="baseline"/>
              <w:rPr>
                <w:rFonts w:cs="Times New Roman"/>
                <w:lang w:eastAsia="en-GB"/>
              </w:rPr>
            </w:pPr>
            <w:r w:rsidRPr="00C7268E">
              <w:rPr>
                <w:rFonts w:cs="Times New Roman"/>
                <w:lang w:eastAsia="en-GB"/>
              </w:rPr>
              <w:t>Expenses relating to leases of low-value assets</w:t>
            </w:r>
          </w:p>
        </w:tc>
        <w:tc>
          <w:tcPr>
            <w:tcW w:w="1350" w:type="dxa"/>
            <w:shd w:val="clear" w:color="auto" w:fill="auto"/>
          </w:tcPr>
          <w:p w14:paraId="42140032" w14:textId="16C22789" w:rsidR="00094600" w:rsidRPr="00094600" w:rsidRDefault="00094600" w:rsidP="00094600">
            <w:pPr>
              <w:tabs>
                <w:tab w:val="decimal" w:pos="1091"/>
              </w:tabs>
              <w:ind w:right="-108"/>
              <w:rPr>
                <w:rFonts w:cs="Times New Roman"/>
                <w:lang w:val="en-US" w:eastAsia="en-GB" w:bidi="ar-SA"/>
              </w:rPr>
            </w:pPr>
            <w:r w:rsidRPr="00094600">
              <w:rPr>
                <w:rFonts w:cs="Times New Roman"/>
                <w:lang w:val="en-US" w:eastAsia="en-GB" w:bidi="ar-SA"/>
              </w:rPr>
              <w:t>189</w:t>
            </w:r>
          </w:p>
        </w:tc>
        <w:tc>
          <w:tcPr>
            <w:tcW w:w="180" w:type="dxa"/>
            <w:vAlign w:val="bottom"/>
          </w:tcPr>
          <w:p w14:paraId="14585C47" w14:textId="77777777" w:rsidR="00094600" w:rsidRPr="00C7268E" w:rsidRDefault="00094600" w:rsidP="00094600">
            <w:pPr>
              <w:tabs>
                <w:tab w:val="decimal" w:pos="765"/>
              </w:tabs>
              <w:spacing w:line="240" w:lineRule="exact"/>
              <w:ind w:firstLine="136"/>
              <w:jc w:val="right"/>
              <w:rPr>
                <w:rFonts w:cs="Times New Roman"/>
                <w:lang w:eastAsia="en-GB" w:bidi="ar-SA"/>
              </w:rPr>
            </w:pPr>
          </w:p>
        </w:tc>
        <w:tc>
          <w:tcPr>
            <w:tcW w:w="1363" w:type="dxa"/>
            <w:shd w:val="clear" w:color="auto" w:fill="auto"/>
            <w:vAlign w:val="bottom"/>
          </w:tcPr>
          <w:p w14:paraId="1CD8C8AB" w14:textId="06A91CF0" w:rsidR="00094600" w:rsidRPr="00C7268E" w:rsidRDefault="00094600" w:rsidP="00094600">
            <w:pPr>
              <w:tabs>
                <w:tab w:val="decimal" w:pos="1091"/>
              </w:tabs>
              <w:ind w:right="-108"/>
              <w:rPr>
                <w:rFonts w:cs="Times New Roman"/>
              </w:rPr>
            </w:pPr>
            <w:r w:rsidRPr="00C7268E">
              <w:rPr>
                <w:rFonts w:cs="Times New Roman"/>
                <w:lang w:eastAsia="en-GB"/>
              </w:rPr>
              <w:t>346</w:t>
            </w:r>
          </w:p>
        </w:tc>
      </w:tr>
    </w:tbl>
    <w:p w14:paraId="1178972E" w14:textId="77777777" w:rsidR="00365F1B" w:rsidRPr="00C7268E" w:rsidRDefault="00365F1B" w:rsidP="00365F1B">
      <w:pPr>
        <w:overflowPunct w:val="0"/>
        <w:autoSpaceDE w:val="0"/>
        <w:autoSpaceDN w:val="0"/>
        <w:adjustRightInd w:val="0"/>
        <w:spacing w:line="240" w:lineRule="auto"/>
        <w:ind w:left="547"/>
        <w:jc w:val="thaiDistribute"/>
        <w:textAlignment w:val="baseline"/>
        <w:rPr>
          <w:rFonts w:cs="Times New Roman"/>
          <w:sz w:val="20"/>
          <w:szCs w:val="24"/>
          <w:lang w:val="en-US"/>
        </w:rPr>
      </w:pPr>
    </w:p>
    <w:p w14:paraId="5A4C828C" w14:textId="36BDE212" w:rsidR="00365F1B" w:rsidRPr="00C7268E" w:rsidRDefault="00365F1B" w:rsidP="00365F1B">
      <w:pPr>
        <w:overflowPunct w:val="0"/>
        <w:autoSpaceDE w:val="0"/>
        <w:autoSpaceDN w:val="0"/>
        <w:adjustRightInd w:val="0"/>
        <w:spacing w:line="240" w:lineRule="auto"/>
        <w:ind w:left="547"/>
        <w:jc w:val="thaiDistribute"/>
        <w:textAlignment w:val="baseline"/>
        <w:rPr>
          <w:rFonts w:cs="Times New Roman"/>
          <w:lang w:val="en-US"/>
        </w:rPr>
      </w:pPr>
      <w:r w:rsidRPr="00C7268E">
        <w:rPr>
          <w:rFonts w:cs="Times New Roman"/>
          <w:lang w:val="en-US"/>
        </w:rPr>
        <w:t>In 202</w:t>
      </w:r>
      <w:r w:rsidR="005D48B8">
        <w:rPr>
          <w:rFonts w:cs="Times New Roman"/>
          <w:lang w:val="en-US"/>
        </w:rPr>
        <w:t>3</w:t>
      </w:r>
      <w:r w:rsidRPr="00C7268E">
        <w:rPr>
          <w:rFonts w:cs="Times New Roman"/>
          <w:lang w:val="en-US"/>
        </w:rPr>
        <w:t xml:space="preserve">, total cash outflow for leases of the Company were Baht </w:t>
      </w:r>
      <w:r w:rsidR="00094600">
        <w:rPr>
          <w:rFonts w:cs="Times New Roman"/>
          <w:lang w:val="en-US"/>
        </w:rPr>
        <w:t>5.3</w:t>
      </w:r>
      <w:r w:rsidR="006343CE" w:rsidRPr="00C7268E">
        <w:rPr>
          <w:rFonts w:cs="Times New Roman"/>
          <w:lang w:val="en-US"/>
        </w:rPr>
        <w:t xml:space="preserve"> </w:t>
      </w:r>
      <w:r w:rsidRPr="00C7268E">
        <w:rPr>
          <w:rFonts w:cs="Times New Roman"/>
          <w:lang w:val="en-US"/>
        </w:rPr>
        <w:t>million</w:t>
      </w:r>
      <w:r w:rsidR="000817E7" w:rsidRPr="00C7268E">
        <w:rPr>
          <w:rFonts w:cs="Times New Roman"/>
          <w:lang w:val="en-US"/>
        </w:rPr>
        <w:t xml:space="preserve"> </w:t>
      </w:r>
      <w:r w:rsidR="000817E7" w:rsidRPr="00C7268E">
        <w:rPr>
          <w:rFonts w:cs="Times New Roman"/>
          <w:i/>
          <w:iCs/>
          <w:lang w:val="en-US"/>
        </w:rPr>
        <w:t>(202</w:t>
      </w:r>
      <w:r w:rsidR="005D48B8">
        <w:rPr>
          <w:rFonts w:cs="Times New Roman"/>
          <w:i/>
          <w:iCs/>
          <w:lang w:val="en-US"/>
        </w:rPr>
        <w:t>2</w:t>
      </w:r>
      <w:r w:rsidR="000817E7" w:rsidRPr="00C7268E">
        <w:rPr>
          <w:rFonts w:cs="Times New Roman"/>
          <w:i/>
          <w:iCs/>
          <w:lang w:val="en-US"/>
        </w:rPr>
        <w:t xml:space="preserve">: Baht </w:t>
      </w:r>
      <w:r w:rsidR="005D48B8">
        <w:rPr>
          <w:rFonts w:cs="Times New Roman"/>
          <w:i/>
          <w:iCs/>
          <w:lang w:val="en-US"/>
        </w:rPr>
        <w:t>8</w:t>
      </w:r>
      <w:r w:rsidR="000817E7" w:rsidRPr="00C7268E">
        <w:rPr>
          <w:rFonts w:cs="Times New Roman"/>
          <w:i/>
          <w:iCs/>
          <w:lang w:val="en-US"/>
        </w:rPr>
        <w:t>.</w:t>
      </w:r>
      <w:r w:rsidR="005D48B8">
        <w:rPr>
          <w:rFonts w:cs="Times New Roman"/>
          <w:i/>
          <w:iCs/>
          <w:lang w:val="en-US"/>
        </w:rPr>
        <w:t>4</w:t>
      </w:r>
      <w:r w:rsidR="000817E7" w:rsidRPr="00C7268E">
        <w:rPr>
          <w:rFonts w:cs="Times New Roman"/>
          <w:i/>
          <w:iCs/>
          <w:lang w:val="en-US"/>
        </w:rPr>
        <w:t xml:space="preserve"> million)</w:t>
      </w:r>
      <w:r w:rsidR="001D568D" w:rsidRPr="00C7268E">
        <w:rPr>
          <w:rFonts w:cs="Times New Roman"/>
          <w:i/>
          <w:iCs/>
          <w:lang w:val="en-US"/>
        </w:rPr>
        <w:t>.</w:t>
      </w:r>
    </w:p>
    <w:p w14:paraId="68DA035F" w14:textId="77777777" w:rsidR="007848EC" w:rsidRPr="00C7268E" w:rsidRDefault="007848EC" w:rsidP="002C3DCB">
      <w:pPr>
        <w:pStyle w:val="BodyText"/>
        <w:tabs>
          <w:tab w:val="left" w:pos="540"/>
        </w:tabs>
        <w:spacing w:after="0"/>
        <w:ind w:right="-45"/>
        <w:rPr>
          <w:rFonts w:cs="Times New Roman"/>
          <w:b/>
          <w:bCs/>
          <w:sz w:val="24"/>
          <w:szCs w:val="24"/>
          <w:lang w:val="en-US"/>
        </w:rPr>
      </w:pPr>
    </w:p>
    <w:p w14:paraId="00D3BA51" w14:textId="71E9390E" w:rsidR="002C3DCB" w:rsidRPr="00C7268E" w:rsidRDefault="00134A70" w:rsidP="002C3DCB">
      <w:pPr>
        <w:pStyle w:val="BodyText"/>
        <w:tabs>
          <w:tab w:val="left" w:pos="540"/>
        </w:tabs>
        <w:spacing w:after="0"/>
        <w:ind w:right="-45"/>
        <w:rPr>
          <w:rFonts w:cs="Times New Roman"/>
          <w:b/>
          <w:bCs/>
          <w:sz w:val="24"/>
          <w:szCs w:val="24"/>
        </w:rPr>
      </w:pPr>
      <w:r w:rsidRPr="00C7268E">
        <w:rPr>
          <w:rFonts w:cs="Times New Roman"/>
          <w:b/>
          <w:bCs/>
          <w:sz w:val="24"/>
          <w:szCs w:val="24"/>
        </w:rPr>
        <w:t>1</w:t>
      </w:r>
      <w:r w:rsidR="00586670">
        <w:rPr>
          <w:rFonts w:cs="Times New Roman"/>
          <w:b/>
          <w:bCs/>
          <w:sz w:val="24"/>
          <w:szCs w:val="24"/>
        </w:rPr>
        <w:t>1</w:t>
      </w:r>
      <w:r w:rsidR="002C3DCB" w:rsidRPr="00C7268E">
        <w:rPr>
          <w:rFonts w:cs="Times New Roman"/>
          <w:b/>
          <w:bCs/>
          <w:sz w:val="24"/>
          <w:szCs w:val="24"/>
        </w:rPr>
        <w:tab/>
        <w:t>Other assets</w:t>
      </w:r>
    </w:p>
    <w:p w14:paraId="559F6C33" w14:textId="77777777" w:rsidR="002C3DCB" w:rsidRPr="00C7268E" w:rsidRDefault="002C3DCB" w:rsidP="002C3DCB">
      <w:pPr>
        <w:pStyle w:val="ListParagraph"/>
        <w:spacing w:line="240" w:lineRule="atLeast"/>
        <w:ind w:left="540" w:hanging="540"/>
        <w:rPr>
          <w:rFonts w:ascii="Times New Roman" w:hAnsi="Times New Roman" w:cs="Times New Roman"/>
          <w:b/>
          <w:bCs/>
          <w:sz w:val="24"/>
          <w:szCs w:val="30"/>
        </w:rPr>
      </w:pPr>
    </w:p>
    <w:tbl>
      <w:tblPr>
        <w:tblW w:w="9180" w:type="dxa"/>
        <w:tblInd w:w="558" w:type="dxa"/>
        <w:tblLayout w:type="fixed"/>
        <w:tblLook w:val="0000" w:firstRow="0" w:lastRow="0" w:firstColumn="0" w:lastColumn="0" w:noHBand="0" w:noVBand="0"/>
      </w:tblPr>
      <w:tblGrid>
        <w:gridCol w:w="6390"/>
        <w:gridCol w:w="1350"/>
        <w:gridCol w:w="237"/>
        <w:gridCol w:w="1203"/>
      </w:tblGrid>
      <w:tr w:rsidR="001F3915" w:rsidRPr="00C7268E" w14:paraId="7D2DFA12" w14:textId="77777777" w:rsidTr="00BB4BEA">
        <w:trPr>
          <w:trHeight w:val="70"/>
        </w:trPr>
        <w:tc>
          <w:tcPr>
            <w:tcW w:w="6390" w:type="dxa"/>
          </w:tcPr>
          <w:p w14:paraId="2D9B1EF3" w14:textId="4C70292E" w:rsidR="001F3915" w:rsidRPr="00C7268E" w:rsidRDefault="001F3915" w:rsidP="001F3915">
            <w:pPr>
              <w:spacing w:line="240" w:lineRule="auto"/>
              <w:ind w:right="-108"/>
              <w:rPr>
                <w:rFonts w:cs="Times New Roman"/>
              </w:rPr>
            </w:pPr>
          </w:p>
        </w:tc>
        <w:tc>
          <w:tcPr>
            <w:tcW w:w="1350" w:type="dxa"/>
          </w:tcPr>
          <w:p w14:paraId="32FF16DC" w14:textId="342D9122" w:rsidR="001F3915" w:rsidRPr="00C7268E" w:rsidRDefault="001F3915" w:rsidP="001F3915">
            <w:pPr>
              <w:spacing w:line="240" w:lineRule="auto"/>
              <w:ind w:left="-108" w:right="-43"/>
              <w:jc w:val="center"/>
              <w:rPr>
                <w:rFonts w:cs="Times New Roman"/>
              </w:rPr>
            </w:pPr>
            <w:r w:rsidRPr="00C7268E">
              <w:rPr>
                <w:rFonts w:cs="Times New Roman"/>
              </w:rPr>
              <w:t>202</w:t>
            </w:r>
            <w:r w:rsidR="005D48B8">
              <w:rPr>
                <w:rFonts w:cs="Times New Roman"/>
              </w:rPr>
              <w:t>3</w:t>
            </w:r>
          </w:p>
        </w:tc>
        <w:tc>
          <w:tcPr>
            <w:tcW w:w="237" w:type="dxa"/>
          </w:tcPr>
          <w:p w14:paraId="7F1CD3CE" w14:textId="77777777" w:rsidR="001F3915" w:rsidRPr="00C7268E" w:rsidRDefault="001F3915" w:rsidP="001F3915">
            <w:pPr>
              <w:spacing w:line="240" w:lineRule="auto"/>
              <w:ind w:left="-108" w:right="-43"/>
              <w:jc w:val="center"/>
              <w:rPr>
                <w:rFonts w:cs="Times New Roman"/>
              </w:rPr>
            </w:pPr>
          </w:p>
        </w:tc>
        <w:tc>
          <w:tcPr>
            <w:tcW w:w="1203" w:type="dxa"/>
          </w:tcPr>
          <w:p w14:paraId="0FF67688" w14:textId="619E9768" w:rsidR="001F3915" w:rsidRPr="00C7268E" w:rsidRDefault="001F3915" w:rsidP="001F3915">
            <w:pPr>
              <w:spacing w:line="240" w:lineRule="auto"/>
              <w:ind w:left="-108" w:right="-43"/>
              <w:jc w:val="center"/>
              <w:rPr>
                <w:rFonts w:cs="Times New Roman"/>
              </w:rPr>
            </w:pPr>
            <w:r w:rsidRPr="00C7268E">
              <w:rPr>
                <w:rFonts w:cs="Times New Roman"/>
              </w:rPr>
              <w:t>202</w:t>
            </w:r>
            <w:r w:rsidR="005D48B8">
              <w:rPr>
                <w:rFonts w:cs="Times New Roman"/>
              </w:rPr>
              <w:t>2</w:t>
            </w:r>
          </w:p>
        </w:tc>
      </w:tr>
      <w:tr w:rsidR="001F3915" w:rsidRPr="00C7268E" w14:paraId="32BD5D39" w14:textId="77777777" w:rsidTr="00BB4BEA">
        <w:tc>
          <w:tcPr>
            <w:tcW w:w="6390" w:type="dxa"/>
          </w:tcPr>
          <w:p w14:paraId="67DF8D5B" w14:textId="77777777" w:rsidR="001F3915" w:rsidRPr="00C7268E" w:rsidRDefault="001F3915" w:rsidP="001F3915">
            <w:pPr>
              <w:spacing w:line="240" w:lineRule="auto"/>
              <w:ind w:right="-108"/>
              <w:rPr>
                <w:rFonts w:cs="Times New Roman"/>
              </w:rPr>
            </w:pPr>
          </w:p>
        </w:tc>
        <w:tc>
          <w:tcPr>
            <w:tcW w:w="2790" w:type="dxa"/>
            <w:gridSpan w:val="3"/>
          </w:tcPr>
          <w:p w14:paraId="063ECFFA" w14:textId="77777777" w:rsidR="001F3915" w:rsidRPr="00C7268E" w:rsidRDefault="001F3915" w:rsidP="001F3915">
            <w:pPr>
              <w:spacing w:line="240" w:lineRule="auto"/>
              <w:ind w:left="-108" w:right="-126"/>
              <w:jc w:val="center"/>
              <w:rPr>
                <w:rFonts w:cs="Times New Roman"/>
                <w:cs/>
              </w:rPr>
            </w:pPr>
            <w:r w:rsidRPr="00C7268E">
              <w:rPr>
                <w:rFonts w:cs="Times New Roman"/>
                <w:i/>
                <w:iCs/>
              </w:rPr>
              <w:t>(in thousand Baht)</w:t>
            </w:r>
          </w:p>
        </w:tc>
      </w:tr>
      <w:tr w:rsidR="000217B7" w:rsidRPr="00C7268E" w14:paraId="07DE839E" w14:textId="77777777" w:rsidTr="001659EB">
        <w:tc>
          <w:tcPr>
            <w:tcW w:w="6390" w:type="dxa"/>
          </w:tcPr>
          <w:p w14:paraId="6AD007E1" w14:textId="5FD967DA" w:rsidR="000217B7" w:rsidRPr="00BB4BEA" w:rsidRDefault="000217B7" w:rsidP="000217B7">
            <w:pPr>
              <w:spacing w:line="240" w:lineRule="auto"/>
              <w:rPr>
                <w:rFonts w:cs="Times New Roman"/>
              </w:rPr>
            </w:pPr>
            <w:r w:rsidRPr="00BB4BEA">
              <w:rPr>
                <w:rFonts w:cs="Times New Roman"/>
              </w:rPr>
              <w:t>Claim receivables from litigants</w:t>
            </w:r>
          </w:p>
        </w:tc>
        <w:tc>
          <w:tcPr>
            <w:tcW w:w="1350" w:type="dxa"/>
            <w:shd w:val="clear" w:color="auto" w:fill="auto"/>
          </w:tcPr>
          <w:p w14:paraId="49CB1FF3" w14:textId="33611362" w:rsidR="000217B7" w:rsidRPr="00003418" w:rsidRDefault="000217B7" w:rsidP="000217B7">
            <w:pPr>
              <w:tabs>
                <w:tab w:val="decimal" w:pos="1133"/>
              </w:tabs>
              <w:spacing w:line="240" w:lineRule="auto"/>
              <w:ind w:right="-108"/>
              <w:rPr>
                <w:rFonts w:cs="Times New Roman"/>
              </w:rPr>
            </w:pPr>
            <w:r w:rsidRPr="008B38DE">
              <w:t>70,862</w:t>
            </w:r>
          </w:p>
        </w:tc>
        <w:tc>
          <w:tcPr>
            <w:tcW w:w="237" w:type="dxa"/>
            <w:vAlign w:val="bottom"/>
          </w:tcPr>
          <w:p w14:paraId="1095859F" w14:textId="77777777" w:rsidR="000217B7" w:rsidRPr="00003418" w:rsidRDefault="000217B7" w:rsidP="000217B7">
            <w:pPr>
              <w:tabs>
                <w:tab w:val="decimal" w:pos="972"/>
              </w:tabs>
              <w:spacing w:line="240" w:lineRule="auto"/>
              <w:ind w:right="-108"/>
              <w:rPr>
                <w:rFonts w:cs="Times New Roman"/>
              </w:rPr>
            </w:pPr>
          </w:p>
        </w:tc>
        <w:tc>
          <w:tcPr>
            <w:tcW w:w="1203" w:type="dxa"/>
            <w:shd w:val="clear" w:color="auto" w:fill="auto"/>
          </w:tcPr>
          <w:p w14:paraId="5333DE28" w14:textId="742143DC" w:rsidR="000217B7" w:rsidRPr="00003418" w:rsidRDefault="000217B7" w:rsidP="000217B7">
            <w:pPr>
              <w:tabs>
                <w:tab w:val="decimal" w:pos="949"/>
              </w:tabs>
              <w:spacing w:line="240" w:lineRule="auto"/>
              <w:ind w:right="-108"/>
              <w:rPr>
                <w:rFonts w:cs="Times New Roman"/>
              </w:rPr>
            </w:pPr>
            <w:r w:rsidRPr="00003418">
              <w:rPr>
                <w:rFonts w:cs="Times New Roman"/>
              </w:rPr>
              <w:t>163,854</w:t>
            </w:r>
          </w:p>
        </w:tc>
      </w:tr>
      <w:tr w:rsidR="000217B7" w:rsidRPr="00C7268E" w14:paraId="5470E175" w14:textId="77777777" w:rsidTr="001659EB">
        <w:tc>
          <w:tcPr>
            <w:tcW w:w="6390" w:type="dxa"/>
          </w:tcPr>
          <w:p w14:paraId="25AE1E6A" w14:textId="7171798F" w:rsidR="000217B7" w:rsidRPr="00BB4BEA" w:rsidRDefault="000217B7" w:rsidP="000217B7">
            <w:pPr>
              <w:spacing w:line="240" w:lineRule="auto"/>
              <w:rPr>
                <w:rFonts w:cs="Times New Roman"/>
                <w:cs/>
              </w:rPr>
            </w:pPr>
            <w:r w:rsidRPr="00BB4BEA">
              <w:rPr>
                <w:rStyle w:val="ui-provider"/>
              </w:rPr>
              <w:t>Other receivables</w:t>
            </w:r>
          </w:p>
        </w:tc>
        <w:tc>
          <w:tcPr>
            <w:tcW w:w="1350" w:type="dxa"/>
            <w:shd w:val="clear" w:color="auto" w:fill="auto"/>
          </w:tcPr>
          <w:p w14:paraId="23D17FA8" w14:textId="2E31655A" w:rsidR="000217B7" w:rsidRPr="00003418" w:rsidRDefault="000217B7" w:rsidP="000217B7">
            <w:pPr>
              <w:tabs>
                <w:tab w:val="decimal" w:pos="1133"/>
              </w:tabs>
              <w:spacing w:line="240" w:lineRule="auto"/>
              <w:ind w:right="-108"/>
              <w:rPr>
                <w:rFonts w:cs="Times New Roman"/>
                <w:lang w:val="en-US"/>
              </w:rPr>
            </w:pPr>
            <w:r w:rsidRPr="008B38DE">
              <w:t>98,290</w:t>
            </w:r>
          </w:p>
        </w:tc>
        <w:tc>
          <w:tcPr>
            <w:tcW w:w="237" w:type="dxa"/>
            <w:vAlign w:val="bottom"/>
          </w:tcPr>
          <w:p w14:paraId="371B1DE2" w14:textId="77777777" w:rsidR="000217B7" w:rsidRPr="00003418" w:rsidRDefault="000217B7" w:rsidP="000217B7">
            <w:pPr>
              <w:tabs>
                <w:tab w:val="decimal" w:pos="972"/>
              </w:tabs>
              <w:spacing w:line="240" w:lineRule="auto"/>
              <w:ind w:right="-108"/>
              <w:rPr>
                <w:rFonts w:cs="Times New Roman"/>
              </w:rPr>
            </w:pPr>
          </w:p>
        </w:tc>
        <w:tc>
          <w:tcPr>
            <w:tcW w:w="1203" w:type="dxa"/>
            <w:shd w:val="clear" w:color="auto" w:fill="auto"/>
          </w:tcPr>
          <w:p w14:paraId="26563661" w14:textId="085FC269" w:rsidR="000217B7" w:rsidRPr="00003418" w:rsidRDefault="000217B7" w:rsidP="000217B7">
            <w:pPr>
              <w:tabs>
                <w:tab w:val="decimal" w:pos="949"/>
              </w:tabs>
              <w:spacing w:line="240" w:lineRule="auto"/>
              <w:ind w:right="-108"/>
              <w:rPr>
                <w:rFonts w:cs="Times New Roman"/>
              </w:rPr>
            </w:pPr>
            <w:r w:rsidRPr="00003418">
              <w:rPr>
                <w:rFonts w:cs="Times New Roman"/>
                <w:lang w:val="en-US"/>
              </w:rPr>
              <w:t>92,873</w:t>
            </w:r>
          </w:p>
        </w:tc>
      </w:tr>
      <w:tr w:rsidR="000217B7" w:rsidRPr="00C7268E" w14:paraId="2A42D26C" w14:textId="77777777" w:rsidTr="001659EB">
        <w:tc>
          <w:tcPr>
            <w:tcW w:w="6390" w:type="dxa"/>
          </w:tcPr>
          <w:p w14:paraId="22821AA7" w14:textId="571193B4" w:rsidR="000217B7" w:rsidRPr="00BB4BEA" w:rsidRDefault="000217B7" w:rsidP="000217B7">
            <w:pPr>
              <w:spacing w:line="240" w:lineRule="auto"/>
              <w:rPr>
                <w:rStyle w:val="ui-provider"/>
                <w:rFonts w:cstheme="minorBidi"/>
                <w:lang w:val="en-US"/>
              </w:rPr>
            </w:pPr>
            <w:r w:rsidRPr="00BB4BEA">
              <w:rPr>
                <w:rFonts w:cs="Times New Roman"/>
              </w:rPr>
              <w:t>Receivables for Road Accident Victims Protection</w:t>
            </w:r>
            <w:r w:rsidRPr="00BB4BEA">
              <w:rPr>
                <w:rFonts w:cstheme="minorBidi" w:hint="cs"/>
                <w:cs/>
              </w:rPr>
              <w:t xml:space="preserve"> </w:t>
            </w:r>
            <w:r w:rsidRPr="00BB4BEA">
              <w:rPr>
                <w:rFonts w:cstheme="minorBidi"/>
                <w:lang w:val="en-US"/>
              </w:rPr>
              <w:t>Co.Ltd.</w:t>
            </w:r>
          </w:p>
        </w:tc>
        <w:tc>
          <w:tcPr>
            <w:tcW w:w="1350" w:type="dxa"/>
            <w:shd w:val="clear" w:color="auto" w:fill="auto"/>
          </w:tcPr>
          <w:p w14:paraId="7445338F" w14:textId="380A03DD" w:rsidR="000217B7" w:rsidRPr="00003418" w:rsidRDefault="000217B7" w:rsidP="00C656DE">
            <w:pPr>
              <w:tabs>
                <w:tab w:val="decimal" w:pos="885"/>
              </w:tabs>
              <w:spacing w:line="240" w:lineRule="auto"/>
              <w:ind w:right="-108"/>
              <w:rPr>
                <w:rFonts w:cs="Times New Roman"/>
                <w:lang w:val="en-US"/>
              </w:rPr>
            </w:pPr>
            <w:r w:rsidRPr="008B38DE">
              <w:t>-</w:t>
            </w:r>
          </w:p>
        </w:tc>
        <w:tc>
          <w:tcPr>
            <w:tcW w:w="237" w:type="dxa"/>
            <w:vAlign w:val="bottom"/>
          </w:tcPr>
          <w:p w14:paraId="1DD7F7D0" w14:textId="77777777" w:rsidR="000217B7" w:rsidRPr="00003418" w:rsidRDefault="000217B7" w:rsidP="000217B7">
            <w:pPr>
              <w:tabs>
                <w:tab w:val="decimal" w:pos="972"/>
              </w:tabs>
              <w:spacing w:line="240" w:lineRule="auto"/>
              <w:ind w:right="-108"/>
              <w:rPr>
                <w:rFonts w:cs="Times New Roman"/>
              </w:rPr>
            </w:pPr>
          </w:p>
        </w:tc>
        <w:tc>
          <w:tcPr>
            <w:tcW w:w="1203" w:type="dxa"/>
            <w:shd w:val="clear" w:color="auto" w:fill="auto"/>
          </w:tcPr>
          <w:p w14:paraId="014AB65E" w14:textId="2DE10704" w:rsidR="000217B7" w:rsidRPr="00003418" w:rsidRDefault="000217B7" w:rsidP="000217B7">
            <w:pPr>
              <w:tabs>
                <w:tab w:val="decimal" w:pos="949"/>
              </w:tabs>
              <w:spacing w:line="240" w:lineRule="auto"/>
              <w:ind w:right="-108"/>
              <w:rPr>
                <w:lang w:val="en-US"/>
              </w:rPr>
            </w:pPr>
            <w:r w:rsidRPr="00003418">
              <w:rPr>
                <w:rFonts w:cs="Times New Roman"/>
              </w:rPr>
              <w:t>27,262</w:t>
            </w:r>
          </w:p>
        </w:tc>
      </w:tr>
      <w:tr w:rsidR="000217B7" w:rsidRPr="00C7268E" w14:paraId="60D6A552" w14:textId="77777777" w:rsidTr="001659EB">
        <w:tc>
          <w:tcPr>
            <w:tcW w:w="6390" w:type="dxa"/>
          </w:tcPr>
          <w:p w14:paraId="06F7EDB2" w14:textId="00F6F02C" w:rsidR="000217B7" w:rsidRPr="00BB4BEA" w:rsidRDefault="000217B7" w:rsidP="000217B7">
            <w:pPr>
              <w:spacing w:line="240" w:lineRule="auto"/>
              <w:rPr>
                <w:rFonts w:cstheme="minorBidi"/>
                <w:cs/>
              </w:rPr>
            </w:pPr>
            <w:r w:rsidRPr="00BB4BEA">
              <w:rPr>
                <w:rFonts w:cs="Times New Roman"/>
              </w:rPr>
              <w:t>Deposit on claim</w:t>
            </w:r>
            <w:r>
              <w:rPr>
                <w:rFonts w:cstheme="minorBidi" w:hint="cs"/>
                <w:cs/>
              </w:rPr>
              <w:t xml:space="preserve"> </w:t>
            </w:r>
            <w:r>
              <w:rPr>
                <w:rFonts w:cs="Times New Roman"/>
              </w:rPr>
              <w:t xml:space="preserve"> </w:t>
            </w:r>
          </w:p>
        </w:tc>
        <w:tc>
          <w:tcPr>
            <w:tcW w:w="1350" w:type="dxa"/>
            <w:shd w:val="clear" w:color="auto" w:fill="auto"/>
          </w:tcPr>
          <w:p w14:paraId="706677B7" w14:textId="73430AC7" w:rsidR="000217B7" w:rsidRPr="00003418" w:rsidRDefault="000217B7" w:rsidP="000217B7">
            <w:pPr>
              <w:tabs>
                <w:tab w:val="decimal" w:pos="1133"/>
              </w:tabs>
              <w:spacing w:line="240" w:lineRule="auto"/>
              <w:ind w:right="-108"/>
              <w:rPr>
                <w:rFonts w:cs="Times New Roman"/>
              </w:rPr>
            </w:pPr>
            <w:r w:rsidRPr="008B38DE">
              <w:t>33,440</w:t>
            </w:r>
          </w:p>
        </w:tc>
        <w:tc>
          <w:tcPr>
            <w:tcW w:w="237" w:type="dxa"/>
            <w:vAlign w:val="bottom"/>
          </w:tcPr>
          <w:p w14:paraId="260B8E36" w14:textId="77777777" w:rsidR="000217B7" w:rsidRPr="00003418" w:rsidRDefault="000217B7" w:rsidP="000217B7">
            <w:pPr>
              <w:tabs>
                <w:tab w:val="decimal" w:pos="972"/>
              </w:tabs>
              <w:spacing w:line="240" w:lineRule="auto"/>
              <w:ind w:right="-108"/>
              <w:rPr>
                <w:rFonts w:cs="Times New Roman"/>
              </w:rPr>
            </w:pPr>
          </w:p>
        </w:tc>
        <w:tc>
          <w:tcPr>
            <w:tcW w:w="1203" w:type="dxa"/>
            <w:shd w:val="clear" w:color="auto" w:fill="auto"/>
          </w:tcPr>
          <w:p w14:paraId="245B624B" w14:textId="4D56C6E5" w:rsidR="000217B7" w:rsidRPr="00003418" w:rsidRDefault="000217B7" w:rsidP="000217B7">
            <w:pPr>
              <w:tabs>
                <w:tab w:val="decimal" w:pos="949"/>
              </w:tabs>
              <w:spacing w:line="240" w:lineRule="auto"/>
              <w:ind w:right="-108"/>
              <w:rPr>
                <w:rFonts w:cs="Times New Roman"/>
              </w:rPr>
            </w:pPr>
            <w:r w:rsidRPr="00003418">
              <w:rPr>
                <w:rFonts w:cs="Times New Roman"/>
              </w:rPr>
              <w:t>22,000</w:t>
            </w:r>
          </w:p>
        </w:tc>
      </w:tr>
      <w:tr w:rsidR="000217B7" w:rsidRPr="00C7268E" w14:paraId="7F8DE82C" w14:textId="77777777" w:rsidTr="001659EB">
        <w:tc>
          <w:tcPr>
            <w:tcW w:w="6390" w:type="dxa"/>
          </w:tcPr>
          <w:p w14:paraId="7F028E1A" w14:textId="0B213852" w:rsidR="000217B7" w:rsidRPr="00BB4BEA" w:rsidRDefault="000217B7" w:rsidP="000217B7">
            <w:pPr>
              <w:spacing w:line="240" w:lineRule="auto"/>
              <w:rPr>
                <w:rFonts w:cs="Times New Roman"/>
              </w:rPr>
            </w:pPr>
            <w:r w:rsidRPr="00BB4BEA">
              <w:rPr>
                <w:rFonts w:cs="Times New Roman"/>
              </w:rPr>
              <w:t>Withholding income taxes</w:t>
            </w:r>
          </w:p>
        </w:tc>
        <w:tc>
          <w:tcPr>
            <w:tcW w:w="1350" w:type="dxa"/>
            <w:shd w:val="clear" w:color="auto" w:fill="auto"/>
          </w:tcPr>
          <w:p w14:paraId="2012671F" w14:textId="6E0157CC" w:rsidR="000217B7" w:rsidRPr="00003418" w:rsidRDefault="000217B7" w:rsidP="000217B7">
            <w:pPr>
              <w:tabs>
                <w:tab w:val="decimal" w:pos="1133"/>
              </w:tabs>
              <w:spacing w:line="240" w:lineRule="auto"/>
              <w:ind w:right="-108"/>
              <w:rPr>
                <w:rFonts w:cs="Times New Roman"/>
              </w:rPr>
            </w:pPr>
            <w:r w:rsidRPr="008B38DE">
              <w:t>21,263</w:t>
            </w:r>
          </w:p>
        </w:tc>
        <w:tc>
          <w:tcPr>
            <w:tcW w:w="237" w:type="dxa"/>
            <w:vAlign w:val="bottom"/>
          </w:tcPr>
          <w:p w14:paraId="7D0AC47C" w14:textId="77777777" w:rsidR="000217B7" w:rsidRPr="00003418" w:rsidRDefault="000217B7" w:rsidP="000217B7">
            <w:pPr>
              <w:tabs>
                <w:tab w:val="decimal" w:pos="972"/>
              </w:tabs>
              <w:spacing w:line="240" w:lineRule="auto"/>
              <w:ind w:right="-108"/>
              <w:rPr>
                <w:rFonts w:cs="Times New Roman"/>
              </w:rPr>
            </w:pPr>
          </w:p>
        </w:tc>
        <w:tc>
          <w:tcPr>
            <w:tcW w:w="1203" w:type="dxa"/>
            <w:shd w:val="clear" w:color="auto" w:fill="auto"/>
          </w:tcPr>
          <w:p w14:paraId="2120BA0A" w14:textId="7E6C3EE1" w:rsidR="000217B7" w:rsidRPr="00003418" w:rsidRDefault="000217B7" w:rsidP="000217B7">
            <w:pPr>
              <w:tabs>
                <w:tab w:val="decimal" w:pos="949"/>
              </w:tabs>
              <w:spacing w:line="240" w:lineRule="auto"/>
              <w:ind w:right="-108"/>
              <w:rPr>
                <w:rFonts w:cs="Times New Roman"/>
              </w:rPr>
            </w:pPr>
            <w:r w:rsidRPr="00003418">
              <w:rPr>
                <w:rFonts w:cs="Times New Roman"/>
              </w:rPr>
              <w:t>16,460</w:t>
            </w:r>
          </w:p>
        </w:tc>
      </w:tr>
      <w:tr w:rsidR="000217B7" w:rsidRPr="00C7268E" w14:paraId="2801209C" w14:textId="77777777" w:rsidTr="001659EB">
        <w:trPr>
          <w:trHeight w:val="182"/>
        </w:trPr>
        <w:tc>
          <w:tcPr>
            <w:tcW w:w="6390" w:type="dxa"/>
          </w:tcPr>
          <w:p w14:paraId="0AAE1CD5" w14:textId="02C8959B" w:rsidR="000217B7" w:rsidRPr="00BB4BEA" w:rsidRDefault="000217B7" w:rsidP="000217B7">
            <w:pPr>
              <w:spacing w:line="240" w:lineRule="auto"/>
              <w:rPr>
                <w:rFonts w:cs="Times New Roman"/>
              </w:rPr>
            </w:pPr>
            <w:r w:rsidRPr="00BB4BEA">
              <w:rPr>
                <w:rFonts w:cs="Times New Roman"/>
              </w:rPr>
              <w:t>Advance payment</w:t>
            </w:r>
          </w:p>
        </w:tc>
        <w:tc>
          <w:tcPr>
            <w:tcW w:w="1350" w:type="dxa"/>
            <w:shd w:val="clear" w:color="auto" w:fill="auto"/>
          </w:tcPr>
          <w:p w14:paraId="5494D92A" w14:textId="44920F57" w:rsidR="000217B7" w:rsidRPr="00003418" w:rsidRDefault="000217B7" w:rsidP="000217B7">
            <w:pPr>
              <w:tabs>
                <w:tab w:val="decimal" w:pos="1133"/>
              </w:tabs>
              <w:spacing w:line="240" w:lineRule="auto"/>
              <w:ind w:right="-108"/>
              <w:rPr>
                <w:rFonts w:cs="Times New Roman"/>
              </w:rPr>
            </w:pPr>
            <w:r w:rsidRPr="008B38DE">
              <w:t>3,384</w:t>
            </w:r>
          </w:p>
        </w:tc>
        <w:tc>
          <w:tcPr>
            <w:tcW w:w="237" w:type="dxa"/>
            <w:vAlign w:val="bottom"/>
          </w:tcPr>
          <w:p w14:paraId="6D5C0C87" w14:textId="77777777" w:rsidR="000217B7" w:rsidRPr="00003418" w:rsidRDefault="000217B7" w:rsidP="000217B7">
            <w:pPr>
              <w:tabs>
                <w:tab w:val="decimal" w:pos="972"/>
              </w:tabs>
              <w:spacing w:line="240" w:lineRule="auto"/>
              <w:ind w:right="-108"/>
              <w:rPr>
                <w:rFonts w:cs="Times New Roman"/>
              </w:rPr>
            </w:pPr>
          </w:p>
        </w:tc>
        <w:tc>
          <w:tcPr>
            <w:tcW w:w="1203" w:type="dxa"/>
            <w:shd w:val="clear" w:color="auto" w:fill="auto"/>
          </w:tcPr>
          <w:p w14:paraId="7F5982F0" w14:textId="55982071" w:rsidR="000217B7" w:rsidRPr="00003418" w:rsidRDefault="000217B7" w:rsidP="000217B7">
            <w:pPr>
              <w:tabs>
                <w:tab w:val="decimal" w:pos="949"/>
              </w:tabs>
              <w:spacing w:line="240" w:lineRule="auto"/>
              <w:ind w:right="-108"/>
              <w:rPr>
                <w:rFonts w:cs="Times New Roman"/>
              </w:rPr>
            </w:pPr>
            <w:r w:rsidRPr="00003418">
              <w:rPr>
                <w:rFonts w:cs="Times New Roman"/>
              </w:rPr>
              <w:t>3,477</w:t>
            </w:r>
          </w:p>
        </w:tc>
      </w:tr>
      <w:tr w:rsidR="000217B7" w:rsidRPr="00C7268E" w14:paraId="0DB3CFF7" w14:textId="77777777" w:rsidTr="001659EB">
        <w:tc>
          <w:tcPr>
            <w:tcW w:w="6390" w:type="dxa"/>
          </w:tcPr>
          <w:p w14:paraId="337875CD" w14:textId="64287CFC" w:rsidR="000217B7" w:rsidRPr="00BB4BEA" w:rsidRDefault="000217B7" w:rsidP="000217B7">
            <w:pPr>
              <w:spacing w:line="240" w:lineRule="auto"/>
              <w:rPr>
                <w:rFonts w:cs="Times New Roman"/>
                <w:cs/>
              </w:rPr>
            </w:pPr>
            <w:r w:rsidRPr="00BB4BEA">
              <w:rPr>
                <w:rFonts w:cs="Times New Roman"/>
              </w:rPr>
              <w:t>Others</w:t>
            </w:r>
          </w:p>
        </w:tc>
        <w:tc>
          <w:tcPr>
            <w:tcW w:w="1350" w:type="dxa"/>
            <w:shd w:val="clear" w:color="auto" w:fill="auto"/>
          </w:tcPr>
          <w:p w14:paraId="2F4C02FB" w14:textId="577D93F1" w:rsidR="000217B7" w:rsidRPr="00003418" w:rsidRDefault="001029A7" w:rsidP="000217B7">
            <w:pPr>
              <w:tabs>
                <w:tab w:val="decimal" w:pos="1133"/>
              </w:tabs>
              <w:spacing w:line="240" w:lineRule="auto"/>
              <w:ind w:right="-108"/>
              <w:rPr>
                <w:rFonts w:cs="Times New Roman"/>
              </w:rPr>
            </w:pPr>
            <w:r w:rsidRPr="001029A7">
              <w:t>18,908</w:t>
            </w:r>
          </w:p>
        </w:tc>
        <w:tc>
          <w:tcPr>
            <w:tcW w:w="237" w:type="dxa"/>
            <w:vAlign w:val="bottom"/>
          </w:tcPr>
          <w:p w14:paraId="121B11EE" w14:textId="77777777" w:rsidR="000217B7" w:rsidRPr="00003418" w:rsidRDefault="000217B7" w:rsidP="000217B7">
            <w:pPr>
              <w:tabs>
                <w:tab w:val="decimal" w:pos="972"/>
              </w:tabs>
              <w:spacing w:line="240" w:lineRule="auto"/>
              <w:ind w:right="-108"/>
              <w:rPr>
                <w:rFonts w:cs="Times New Roman"/>
              </w:rPr>
            </w:pPr>
          </w:p>
        </w:tc>
        <w:tc>
          <w:tcPr>
            <w:tcW w:w="1203" w:type="dxa"/>
            <w:shd w:val="clear" w:color="auto" w:fill="auto"/>
          </w:tcPr>
          <w:p w14:paraId="338B9A86" w14:textId="47094A3F" w:rsidR="000217B7" w:rsidRPr="00003418" w:rsidRDefault="000217B7" w:rsidP="000217B7">
            <w:pPr>
              <w:tabs>
                <w:tab w:val="decimal" w:pos="949"/>
              </w:tabs>
              <w:spacing w:line="240" w:lineRule="auto"/>
              <w:ind w:right="-108"/>
              <w:rPr>
                <w:rFonts w:cs="Times New Roman"/>
              </w:rPr>
            </w:pPr>
            <w:r w:rsidRPr="00003418">
              <w:rPr>
                <w:rFonts w:cs="Times New Roman"/>
              </w:rPr>
              <w:t>55,958</w:t>
            </w:r>
          </w:p>
        </w:tc>
      </w:tr>
      <w:tr w:rsidR="000217B7" w:rsidRPr="00C7268E" w14:paraId="04E2B9D0" w14:textId="77777777" w:rsidTr="001659EB">
        <w:tc>
          <w:tcPr>
            <w:tcW w:w="6390" w:type="dxa"/>
          </w:tcPr>
          <w:p w14:paraId="463DDC92" w14:textId="3E33F766" w:rsidR="000217B7" w:rsidRPr="00C7268E" w:rsidRDefault="000217B7" w:rsidP="000217B7">
            <w:pPr>
              <w:spacing w:line="240" w:lineRule="auto"/>
              <w:rPr>
                <w:rFonts w:cs="Times New Roman"/>
                <w:cs/>
              </w:rPr>
            </w:pPr>
            <w:r w:rsidRPr="00C7268E">
              <w:rPr>
                <w:rFonts w:cs="Times New Roman"/>
                <w:b/>
                <w:bCs/>
              </w:rPr>
              <w:t xml:space="preserve">Total </w:t>
            </w:r>
          </w:p>
        </w:tc>
        <w:tc>
          <w:tcPr>
            <w:tcW w:w="1350" w:type="dxa"/>
            <w:tcBorders>
              <w:top w:val="single" w:sz="4" w:space="0" w:color="auto"/>
              <w:bottom w:val="double" w:sz="4" w:space="0" w:color="auto"/>
            </w:tcBorders>
            <w:shd w:val="clear" w:color="auto" w:fill="auto"/>
          </w:tcPr>
          <w:p w14:paraId="4E439C76" w14:textId="7962A226" w:rsidR="000217B7" w:rsidRPr="000217B7" w:rsidRDefault="001029A7" w:rsidP="000217B7">
            <w:pPr>
              <w:tabs>
                <w:tab w:val="decimal" w:pos="1133"/>
              </w:tabs>
              <w:spacing w:line="240" w:lineRule="auto"/>
              <w:ind w:right="-108"/>
              <w:rPr>
                <w:rFonts w:cstheme="minorBidi"/>
                <w:b/>
                <w:bCs/>
              </w:rPr>
            </w:pPr>
            <w:r w:rsidRPr="001029A7">
              <w:rPr>
                <w:b/>
                <w:bCs/>
              </w:rPr>
              <w:t>2</w:t>
            </w:r>
            <w:r w:rsidR="008E09EA">
              <w:rPr>
                <w:b/>
                <w:bCs/>
              </w:rPr>
              <w:t>46</w:t>
            </w:r>
            <w:r w:rsidRPr="001029A7">
              <w:rPr>
                <w:b/>
                <w:bCs/>
              </w:rPr>
              <w:t>,</w:t>
            </w:r>
            <w:r w:rsidR="008E09EA">
              <w:rPr>
                <w:b/>
                <w:bCs/>
              </w:rPr>
              <w:t>147</w:t>
            </w:r>
          </w:p>
        </w:tc>
        <w:tc>
          <w:tcPr>
            <w:tcW w:w="237" w:type="dxa"/>
            <w:vAlign w:val="bottom"/>
          </w:tcPr>
          <w:p w14:paraId="12D64964" w14:textId="77777777" w:rsidR="000217B7" w:rsidRPr="00003418" w:rsidRDefault="000217B7" w:rsidP="000217B7">
            <w:pPr>
              <w:tabs>
                <w:tab w:val="decimal" w:pos="972"/>
              </w:tabs>
              <w:spacing w:line="240" w:lineRule="auto"/>
              <w:ind w:right="-108"/>
              <w:rPr>
                <w:rFonts w:cs="Times New Roman"/>
              </w:rPr>
            </w:pPr>
          </w:p>
        </w:tc>
        <w:tc>
          <w:tcPr>
            <w:tcW w:w="1203" w:type="dxa"/>
            <w:tcBorders>
              <w:top w:val="single" w:sz="4" w:space="0" w:color="auto"/>
              <w:bottom w:val="double" w:sz="4" w:space="0" w:color="auto"/>
            </w:tcBorders>
            <w:shd w:val="clear" w:color="auto" w:fill="auto"/>
          </w:tcPr>
          <w:p w14:paraId="41CA31BB" w14:textId="1A360138" w:rsidR="000217B7" w:rsidRPr="00003418" w:rsidRDefault="000217B7" w:rsidP="000217B7">
            <w:pPr>
              <w:tabs>
                <w:tab w:val="decimal" w:pos="949"/>
              </w:tabs>
              <w:spacing w:line="240" w:lineRule="auto"/>
              <w:ind w:right="-108"/>
              <w:rPr>
                <w:rFonts w:cs="Times New Roman"/>
              </w:rPr>
            </w:pPr>
            <w:r w:rsidRPr="00003418">
              <w:rPr>
                <w:rFonts w:cs="Times New Roman"/>
                <w:b/>
                <w:bCs/>
              </w:rPr>
              <w:t>381,884</w:t>
            </w:r>
          </w:p>
        </w:tc>
      </w:tr>
    </w:tbl>
    <w:p w14:paraId="69B3CC5F" w14:textId="2127BBA9" w:rsidR="009C7523" w:rsidRPr="00C7268E" w:rsidRDefault="009C7523" w:rsidP="00F97B73">
      <w:pPr>
        <w:tabs>
          <w:tab w:val="left" w:pos="864"/>
        </w:tabs>
        <w:rPr>
          <w:rFonts w:cs="Times New Roman"/>
          <w:b/>
          <w:bCs/>
        </w:rPr>
      </w:pPr>
    </w:p>
    <w:p w14:paraId="377BA5E1" w14:textId="77777777" w:rsidR="009C7523" w:rsidRPr="00363CDD" w:rsidRDefault="009C7523">
      <w:pPr>
        <w:spacing w:line="240" w:lineRule="auto"/>
        <w:rPr>
          <w:rFonts w:cstheme="minorBidi"/>
          <w:b/>
          <w:bCs/>
          <w:cs/>
        </w:rPr>
        <w:sectPr w:rsidR="009C7523" w:rsidRPr="00363CDD" w:rsidSect="00946A9D">
          <w:headerReference w:type="default" r:id="rId11"/>
          <w:footerReference w:type="default" r:id="rId12"/>
          <w:pgSz w:w="11909" w:h="16834" w:code="9"/>
          <w:pgMar w:top="691" w:right="1152" w:bottom="576" w:left="1152" w:header="720" w:footer="720" w:gutter="0"/>
          <w:pgNumType w:start="11"/>
          <w:cols w:space="720"/>
          <w:noEndnote/>
          <w:docGrid w:linePitch="299"/>
        </w:sectPr>
      </w:pPr>
    </w:p>
    <w:p w14:paraId="1F86652E" w14:textId="54659414" w:rsidR="009C7523" w:rsidRPr="00C7268E" w:rsidRDefault="002A3C97" w:rsidP="009C7523">
      <w:pPr>
        <w:overflowPunct w:val="0"/>
        <w:autoSpaceDE w:val="0"/>
        <w:autoSpaceDN w:val="0"/>
        <w:adjustRightInd w:val="0"/>
        <w:ind w:left="540" w:hanging="540"/>
        <w:jc w:val="thaiDistribute"/>
        <w:textAlignment w:val="baseline"/>
        <w:rPr>
          <w:rFonts w:eastAsia="Batang" w:cs="Times New Roman"/>
          <w:b/>
          <w:bCs/>
          <w:sz w:val="24"/>
          <w:szCs w:val="24"/>
          <w:lang w:eastAsia="ko-KR"/>
        </w:rPr>
      </w:pPr>
      <w:r w:rsidRPr="00C7268E">
        <w:rPr>
          <w:rFonts w:eastAsia="Batang" w:cs="Times New Roman"/>
          <w:b/>
          <w:bCs/>
          <w:sz w:val="24"/>
          <w:szCs w:val="30"/>
          <w:lang w:eastAsia="ko-KR"/>
        </w:rPr>
        <w:lastRenderedPageBreak/>
        <w:t>1</w:t>
      </w:r>
      <w:r w:rsidR="00586670">
        <w:rPr>
          <w:rFonts w:eastAsia="Batang" w:cs="Times New Roman"/>
          <w:b/>
          <w:bCs/>
          <w:sz w:val="24"/>
          <w:szCs w:val="30"/>
          <w:lang w:eastAsia="ko-KR"/>
        </w:rPr>
        <w:t>2</w:t>
      </w:r>
      <w:r w:rsidR="009C7523" w:rsidRPr="00C7268E">
        <w:rPr>
          <w:rFonts w:eastAsia="Batang" w:cs="Times New Roman"/>
          <w:b/>
          <w:bCs/>
          <w:sz w:val="24"/>
          <w:szCs w:val="24"/>
          <w:lang w:eastAsia="ko-KR"/>
        </w:rPr>
        <w:tab/>
        <w:t>Insurance contract liabilities</w:t>
      </w:r>
    </w:p>
    <w:p w14:paraId="01E4534E" w14:textId="77777777" w:rsidR="009C7523" w:rsidRPr="00C7268E" w:rsidRDefault="009C7523" w:rsidP="009C7523">
      <w:pPr>
        <w:spacing w:line="240" w:lineRule="auto"/>
        <w:rPr>
          <w:rFonts w:cs="Times New Roman"/>
          <w:b/>
          <w:bCs/>
          <w:sz w:val="24"/>
          <w:szCs w:val="24"/>
        </w:rPr>
      </w:pPr>
    </w:p>
    <w:tbl>
      <w:tblPr>
        <w:tblW w:w="13950" w:type="dxa"/>
        <w:tblInd w:w="558" w:type="dxa"/>
        <w:tblLayout w:type="fixed"/>
        <w:tblLook w:val="01E0" w:firstRow="1" w:lastRow="1" w:firstColumn="1" w:lastColumn="1" w:noHBand="0" w:noVBand="0"/>
      </w:tblPr>
      <w:tblGrid>
        <w:gridCol w:w="3960"/>
        <w:gridCol w:w="1440"/>
        <w:gridCol w:w="29"/>
        <w:gridCol w:w="207"/>
        <w:gridCol w:w="29"/>
        <w:gridCol w:w="1445"/>
        <w:gridCol w:w="29"/>
        <w:gridCol w:w="207"/>
        <w:gridCol w:w="29"/>
        <w:gridCol w:w="1445"/>
        <w:gridCol w:w="29"/>
        <w:gridCol w:w="226"/>
        <w:gridCol w:w="29"/>
        <w:gridCol w:w="1426"/>
        <w:gridCol w:w="29"/>
        <w:gridCol w:w="210"/>
        <w:gridCol w:w="29"/>
        <w:gridCol w:w="1442"/>
        <w:gridCol w:w="29"/>
        <w:gridCol w:w="209"/>
        <w:gridCol w:w="29"/>
        <w:gridCol w:w="1443"/>
      </w:tblGrid>
      <w:tr w:rsidR="009C7523" w:rsidRPr="00C7268E" w14:paraId="1E713B3F" w14:textId="77777777" w:rsidTr="008F568E">
        <w:tc>
          <w:tcPr>
            <w:tcW w:w="3960" w:type="dxa"/>
            <w:shd w:val="clear" w:color="auto" w:fill="auto"/>
          </w:tcPr>
          <w:p w14:paraId="2F5C96A7" w14:textId="77777777" w:rsidR="009C7523" w:rsidRPr="00C7268E" w:rsidRDefault="009C7523" w:rsidP="00AA57EC">
            <w:pPr>
              <w:pStyle w:val="BodyText"/>
              <w:spacing w:after="0" w:line="240" w:lineRule="exact"/>
              <w:ind w:left="162" w:right="-18" w:hanging="162"/>
              <w:rPr>
                <w:rFonts w:cs="Times New Roman"/>
              </w:rPr>
            </w:pPr>
          </w:p>
        </w:tc>
        <w:tc>
          <w:tcPr>
            <w:tcW w:w="4860" w:type="dxa"/>
            <w:gridSpan w:val="9"/>
            <w:shd w:val="clear" w:color="auto" w:fill="auto"/>
          </w:tcPr>
          <w:p w14:paraId="0E0C4ACE" w14:textId="4E5AB5E4" w:rsidR="009C7523" w:rsidRPr="00C7268E" w:rsidRDefault="009C7523" w:rsidP="00AA57EC">
            <w:pPr>
              <w:pStyle w:val="BodyText"/>
              <w:spacing w:after="0" w:line="240" w:lineRule="exact"/>
              <w:ind w:left="-156" w:right="-130"/>
              <w:jc w:val="center"/>
              <w:rPr>
                <w:rFonts w:cs="Times New Roman"/>
              </w:rPr>
            </w:pPr>
            <w:r w:rsidRPr="00C7268E">
              <w:rPr>
                <w:rFonts w:cs="Times New Roman"/>
              </w:rPr>
              <w:t>202</w:t>
            </w:r>
            <w:r w:rsidR="008D24CB">
              <w:rPr>
                <w:rFonts w:cs="Times New Roman"/>
              </w:rPr>
              <w:t>3</w:t>
            </w:r>
          </w:p>
        </w:tc>
        <w:tc>
          <w:tcPr>
            <w:tcW w:w="255" w:type="dxa"/>
            <w:gridSpan w:val="2"/>
            <w:shd w:val="clear" w:color="auto" w:fill="auto"/>
          </w:tcPr>
          <w:p w14:paraId="089E8BEB" w14:textId="77777777" w:rsidR="009C7523" w:rsidRPr="00C7268E" w:rsidRDefault="009C7523" w:rsidP="00AA57EC">
            <w:pPr>
              <w:pStyle w:val="BodyText"/>
              <w:tabs>
                <w:tab w:val="decimal" w:pos="842"/>
              </w:tabs>
              <w:spacing w:after="0" w:line="240" w:lineRule="exact"/>
              <w:ind w:left="-126" w:right="-131"/>
              <w:rPr>
                <w:rFonts w:cs="Times New Roman"/>
              </w:rPr>
            </w:pPr>
          </w:p>
        </w:tc>
        <w:tc>
          <w:tcPr>
            <w:tcW w:w="4875" w:type="dxa"/>
            <w:gridSpan w:val="10"/>
            <w:shd w:val="clear" w:color="auto" w:fill="auto"/>
            <w:vAlign w:val="center"/>
          </w:tcPr>
          <w:p w14:paraId="456A69FF" w14:textId="5DE8FDBA" w:rsidR="009C7523" w:rsidRPr="00C7268E" w:rsidRDefault="009C7523" w:rsidP="00AA57EC">
            <w:pPr>
              <w:pStyle w:val="BodyText"/>
              <w:spacing w:after="0" w:line="240" w:lineRule="exact"/>
              <w:ind w:left="-75" w:right="-130"/>
              <w:jc w:val="center"/>
              <w:rPr>
                <w:rFonts w:cs="Times New Roman"/>
              </w:rPr>
            </w:pPr>
            <w:r w:rsidRPr="00C7268E">
              <w:rPr>
                <w:rFonts w:cs="Times New Roman"/>
              </w:rPr>
              <w:t>202</w:t>
            </w:r>
            <w:r w:rsidR="008D24CB">
              <w:rPr>
                <w:rFonts w:cs="Times New Roman"/>
              </w:rPr>
              <w:t>2</w:t>
            </w:r>
          </w:p>
        </w:tc>
      </w:tr>
      <w:tr w:rsidR="009C7523" w:rsidRPr="00C7268E" w14:paraId="1E1D5C1E" w14:textId="77777777" w:rsidTr="008F568E">
        <w:tc>
          <w:tcPr>
            <w:tcW w:w="3960" w:type="dxa"/>
            <w:shd w:val="clear" w:color="auto" w:fill="auto"/>
          </w:tcPr>
          <w:p w14:paraId="78FAB108" w14:textId="77777777" w:rsidR="009C7523" w:rsidRPr="00C7268E" w:rsidRDefault="009C7523" w:rsidP="00AA57EC">
            <w:pPr>
              <w:pStyle w:val="BodyText"/>
              <w:spacing w:after="0" w:line="240" w:lineRule="exact"/>
              <w:ind w:left="162" w:right="-18" w:hanging="162"/>
              <w:rPr>
                <w:rFonts w:cs="Times New Roman"/>
              </w:rPr>
            </w:pPr>
          </w:p>
        </w:tc>
        <w:tc>
          <w:tcPr>
            <w:tcW w:w="1469" w:type="dxa"/>
            <w:gridSpan w:val="2"/>
            <w:shd w:val="clear" w:color="auto" w:fill="auto"/>
          </w:tcPr>
          <w:p w14:paraId="4466753E" w14:textId="77777777" w:rsidR="009C7523" w:rsidRPr="00C7268E" w:rsidRDefault="009C7523" w:rsidP="00AA57EC">
            <w:pPr>
              <w:pStyle w:val="BodyText"/>
              <w:spacing w:after="0" w:line="240" w:lineRule="exact"/>
              <w:ind w:left="-108" w:right="-108"/>
              <w:jc w:val="center"/>
              <w:rPr>
                <w:rFonts w:cs="Times New Roman"/>
              </w:rPr>
            </w:pPr>
            <w:r w:rsidRPr="00C7268E">
              <w:rPr>
                <w:rFonts w:cs="Times New Roman"/>
              </w:rPr>
              <w:t>Liabilities under</w:t>
            </w:r>
          </w:p>
          <w:p w14:paraId="29ACB6BF" w14:textId="77777777" w:rsidR="009C7523" w:rsidRPr="00C7268E" w:rsidRDefault="009C7523" w:rsidP="00AA57EC">
            <w:pPr>
              <w:pStyle w:val="BodyText"/>
              <w:spacing w:after="0" w:line="240" w:lineRule="exact"/>
              <w:ind w:left="-108" w:right="-108"/>
              <w:jc w:val="center"/>
              <w:rPr>
                <w:rFonts w:cs="Times New Roman"/>
              </w:rPr>
            </w:pPr>
            <w:r w:rsidRPr="00C7268E">
              <w:rPr>
                <w:rFonts w:cs="Times New Roman"/>
              </w:rPr>
              <w:t xml:space="preserve">insurance contracts </w:t>
            </w:r>
          </w:p>
        </w:tc>
        <w:tc>
          <w:tcPr>
            <w:tcW w:w="236" w:type="dxa"/>
            <w:gridSpan w:val="2"/>
            <w:shd w:val="clear" w:color="auto" w:fill="auto"/>
          </w:tcPr>
          <w:p w14:paraId="61EB9474" w14:textId="77777777" w:rsidR="009C7523" w:rsidRPr="00C7268E" w:rsidRDefault="009C7523" w:rsidP="00AA57EC">
            <w:pPr>
              <w:pStyle w:val="BodyText"/>
              <w:spacing w:after="0" w:line="240" w:lineRule="exact"/>
              <w:ind w:right="-405"/>
              <w:jc w:val="both"/>
              <w:rPr>
                <w:rFonts w:cs="Times New Roman"/>
              </w:rPr>
            </w:pPr>
          </w:p>
        </w:tc>
        <w:tc>
          <w:tcPr>
            <w:tcW w:w="1474" w:type="dxa"/>
            <w:gridSpan w:val="2"/>
            <w:shd w:val="clear" w:color="auto" w:fill="auto"/>
          </w:tcPr>
          <w:p w14:paraId="25AB0287" w14:textId="77777777" w:rsidR="009C7523" w:rsidRPr="00C7268E" w:rsidRDefault="009C7523" w:rsidP="00AA57EC">
            <w:pPr>
              <w:pStyle w:val="BodyText"/>
              <w:spacing w:after="0" w:line="240" w:lineRule="exact"/>
              <w:ind w:left="-108" w:right="-108"/>
              <w:jc w:val="center"/>
              <w:rPr>
                <w:rFonts w:cs="Times New Roman"/>
              </w:rPr>
            </w:pPr>
            <w:r w:rsidRPr="00C7268E">
              <w:rPr>
                <w:rFonts w:cs="Times New Roman"/>
              </w:rPr>
              <w:t>Reinsurers’</w:t>
            </w:r>
          </w:p>
          <w:p w14:paraId="2C8CCD76" w14:textId="77777777" w:rsidR="009C7523" w:rsidRPr="00C7268E" w:rsidRDefault="009C7523" w:rsidP="00AA57EC">
            <w:pPr>
              <w:pStyle w:val="BodyText"/>
              <w:spacing w:after="0" w:line="240" w:lineRule="exact"/>
              <w:ind w:left="-108" w:right="-108"/>
              <w:jc w:val="center"/>
              <w:rPr>
                <w:rFonts w:cs="Times New Roman"/>
              </w:rPr>
            </w:pPr>
            <w:r w:rsidRPr="00C7268E">
              <w:rPr>
                <w:rFonts w:cs="Times New Roman"/>
              </w:rPr>
              <w:t>share of</w:t>
            </w:r>
          </w:p>
          <w:p w14:paraId="30B2E83B" w14:textId="77777777" w:rsidR="009C7523" w:rsidRPr="00C7268E" w:rsidRDefault="009C7523" w:rsidP="00AA57EC">
            <w:pPr>
              <w:pStyle w:val="BodyText"/>
              <w:spacing w:after="0" w:line="240" w:lineRule="exact"/>
              <w:ind w:left="-108" w:right="-108"/>
              <w:jc w:val="center"/>
              <w:rPr>
                <w:rFonts w:cs="Times New Roman"/>
              </w:rPr>
            </w:pPr>
            <w:r w:rsidRPr="00C7268E">
              <w:rPr>
                <w:rFonts w:cs="Times New Roman"/>
              </w:rPr>
              <w:t>liabilities</w:t>
            </w:r>
          </w:p>
        </w:tc>
        <w:tc>
          <w:tcPr>
            <w:tcW w:w="236" w:type="dxa"/>
            <w:gridSpan w:val="2"/>
            <w:shd w:val="clear" w:color="auto" w:fill="auto"/>
          </w:tcPr>
          <w:p w14:paraId="5A83FA65" w14:textId="77777777" w:rsidR="009C7523" w:rsidRPr="00C7268E" w:rsidRDefault="009C7523" w:rsidP="00AA57EC">
            <w:pPr>
              <w:pStyle w:val="BodyText"/>
              <w:spacing w:after="0" w:line="240" w:lineRule="exact"/>
              <w:ind w:right="-405"/>
              <w:jc w:val="both"/>
              <w:rPr>
                <w:rFonts w:cs="Times New Roman"/>
              </w:rPr>
            </w:pPr>
          </w:p>
        </w:tc>
        <w:tc>
          <w:tcPr>
            <w:tcW w:w="1474" w:type="dxa"/>
            <w:gridSpan w:val="2"/>
            <w:shd w:val="clear" w:color="auto" w:fill="auto"/>
          </w:tcPr>
          <w:p w14:paraId="1429E22A" w14:textId="77777777" w:rsidR="009C7523" w:rsidRPr="00C7268E" w:rsidRDefault="009C7523" w:rsidP="00AA57EC">
            <w:pPr>
              <w:pStyle w:val="BodyText"/>
              <w:spacing w:after="0" w:line="240" w:lineRule="exact"/>
              <w:ind w:right="-162"/>
              <w:jc w:val="center"/>
              <w:rPr>
                <w:rFonts w:cs="Times New Roman"/>
              </w:rPr>
            </w:pPr>
          </w:p>
          <w:p w14:paraId="25D62732" w14:textId="77777777" w:rsidR="009C7523" w:rsidRPr="00C7268E" w:rsidRDefault="009C7523" w:rsidP="00AA57EC">
            <w:pPr>
              <w:pStyle w:val="BodyText"/>
              <w:spacing w:after="0" w:line="240" w:lineRule="exact"/>
              <w:ind w:left="-101" w:right="-84"/>
              <w:jc w:val="center"/>
              <w:rPr>
                <w:rFonts w:cs="Times New Roman"/>
              </w:rPr>
            </w:pPr>
          </w:p>
          <w:p w14:paraId="23AA7D03" w14:textId="77777777" w:rsidR="009C7523" w:rsidRPr="00C7268E" w:rsidRDefault="009C7523" w:rsidP="00AA57EC">
            <w:pPr>
              <w:pStyle w:val="BodyText"/>
              <w:spacing w:after="0" w:line="240" w:lineRule="exact"/>
              <w:ind w:left="-101" w:right="-84"/>
              <w:jc w:val="center"/>
              <w:rPr>
                <w:rFonts w:cs="Times New Roman"/>
              </w:rPr>
            </w:pPr>
            <w:r w:rsidRPr="00C7268E">
              <w:rPr>
                <w:rFonts w:cs="Times New Roman"/>
              </w:rPr>
              <w:t>Net</w:t>
            </w:r>
          </w:p>
        </w:tc>
        <w:tc>
          <w:tcPr>
            <w:tcW w:w="255" w:type="dxa"/>
            <w:gridSpan w:val="2"/>
            <w:shd w:val="clear" w:color="auto" w:fill="auto"/>
          </w:tcPr>
          <w:p w14:paraId="5E8A9961" w14:textId="77777777" w:rsidR="009C7523" w:rsidRPr="00C7268E" w:rsidRDefault="009C7523" w:rsidP="00AA57EC">
            <w:pPr>
              <w:pStyle w:val="BodyText"/>
              <w:spacing w:after="0" w:line="240" w:lineRule="exact"/>
              <w:ind w:right="-162"/>
              <w:jc w:val="center"/>
              <w:rPr>
                <w:rFonts w:cs="Times New Roman"/>
              </w:rPr>
            </w:pPr>
          </w:p>
        </w:tc>
        <w:tc>
          <w:tcPr>
            <w:tcW w:w="1455" w:type="dxa"/>
            <w:gridSpan w:val="2"/>
            <w:shd w:val="clear" w:color="auto" w:fill="auto"/>
          </w:tcPr>
          <w:p w14:paraId="062B0E69" w14:textId="77777777" w:rsidR="009C7523" w:rsidRPr="00C7268E" w:rsidRDefault="009C7523" w:rsidP="00AA57EC">
            <w:pPr>
              <w:pStyle w:val="BodyText"/>
              <w:spacing w:after="0" w:line="240" w:lineRule="exact"/>
              <w:ind w:left="-108" w:right="-108"/>
              <w:jc w:val="center"/>
              <w:rPr>
                <w:rFonts w:cs="Times New Roman"/>
              </w:rPr>
            </w:pPr>
            <w:r w:rsidRPr="00C7268E">
              <w:rPr>
                <w:rFonts w:cs="Times New Roman"/>
              </w:rPr>
              <w:t>Liabilities under</w:t>
            </w:r>
          </w:p>
          <w:p w14:paraId="3CD48266" w14:textId="77777777" w:rsidR="009C7523" w:rsidRPr="00C7268E" w:rsidRDefault="009C7523" w:rsidP="00AA57EC">
            <w:pPr>
              <w:pStyle w:val="BodyText"/>
              <w:spacing w:after="0" w:line="240" w:lineRule="exact"/>
              <w:ind w:left="-108" w:right="-108"/>
              <w:jc w:val="center"/>
              <w:rPr>
                <w:rFonts w:cs="Times New Roman"/>
              </w:rPr>
            </w:pPr>
            <w:r w:rsidRPr="00C7268E">
              <w:rPr>
                <w:rFonts w:cs="Times New Roman"/>
              </w:rPr>
              <w:t>insurance contracts</w:t>
            </w:r>
          </w:p>
        </w:tc>
        <w:tc>
          <w:tcPr>
            <w:tcW w:w="239" w:type="dxa"/>
            <w:gridSpan w:val="2"/>
            <w:shd w:val="clear" w:color="auto" w:fill="auto"/>
          </w:tcPr>
          <w:p w14:paraId="3F9B5BFF" w14:textId="77777777" w:rsidR="009C7523" w:rsidRPr="00C7268E" w:rsidRDefault="009C7523" w:rsidP="00AA57EC">
            <w:pPr>
              <w:pStyle w:val="BodyText"/>
              <w:spacing w:after="0" w:line="240" w:lineRule="exact"/>
              <w:ind w:right="-405"/>
              <w:jc w:val="both"/>
              <w:rPr>
                <w:rFonts w:cs="Times New Roman"/>
              </w:rPr>
            </w:pPr>
          </w:p>
        </w:tc>
        <w:tc>
          <w:tcPr>
            <w:tcW w:w="1471" w:type="dxa"/>
            <w:gridSpan w:val="2"/>
            <w:shd w:val="clear" w:color="auto" w:fill="auto"/>
          </w:tcPr>
          <w:p w14:paraId="4625106A" w14:textId="77777777" w:rsidR="009C7523" w:rsidRPr="00C7268E" w:rsidRDefault="009C7523" w:rsidP="00AA57EC">
            <w:pPr>
              <w:pStyle w:val="BodyText"/>
              <w:spacing w:after="0" w:line="240" w:lineRule="exact"/>
              <w:ind w:left="-108" w:right="-108"/>
              <w:jc w:val="center"/>
              <w:rPr>
                <w:rFonts w:cs="Times New Roman"/>
              </w:rPr>
            </w:pPr>
            <w:r w:rsidRPr="00C7268E">
              <w:rPr>
                <w:rFonts w:cs="Times New Roman"/>
              </w:rPr>
              <w:t>Reinsurers’ share of</w:t>
            </w:r>
          </w:p>
          <w:p w14:paraId="16F396FD" w14:textId="77777777" w:rsidR="009C7523" w:rsidRPr="00C7268E" w:rsidRDefault="009C7523" w:rsidP="00AA57EC">
            <w:pPr>
              <w:pStyle w:val="BodyText"/>
              <w:spacing w:after="0" w:line="240" w:lineRule="exact"/>
              <w:ind w:left="-108" w:right="-108"/>
              <w:jc w:val="center"/>
              <w:rPr>
                <w:rFonts w:cs="Times New Roman"/>
              </w:rPr>
            </w:pPr>
            <w:r w:rsidRPr="00C7268E">
              <w:rPr>
                <w:rFonts w:cs="Times New Roman"/>
              </w:rPr>
              <w:t>liabilities</w:t>
            </w:r>
          </w:p>
        </w:tc>
        <w:tc>
          <w:tcPr>
            <w:tcW w:w="238" w:type="dxa"/>
            <w:gridSpan w:val="2"/>
            <w:shd w:val="clear" w:color="auto" w:fill="auto"/>
          </w:tcPr>
          <w:p w14:paraId="19F431A4" w14:textId="77777777" w:rsidR="009C7523" w:rsidRPr="00C7268E" w:rsidRDefault="009C7523" w:rsidP="00AA57EC">
            <w:pPr>
              <w:pStyle w:val="BodyText"/>
              <w:spacing w:after="0" w:line="240" w:lineRule="exact"/>
              <w:ind w:right="-405"/>
              <w:jc w:val="both"/>
              <w:rPr>
                <w:rFonts w:cs="Times New Roman"/>
              </w:rPr>
            </w:pPr>
          </w:p>
        </w:tc>
        <w:tc>
          <w:tcPr>
            <w:tcW w:w="1443" w:type="dxa"/>
            <w:shd w:val="clear" w:color="auto" w:fill="auto"/>
          </w:tcPr>
          <w:p w14:paraId="4821303A" w14:textId="77777777" w:rsidR="009C7523" w:rsidRPr="00C7268E" w:rsidRDefault="009C7523" w:rsidP="00AA57EC">
            <w:pPr>
              <w:pStyle w:val="BodyText"/>
              <w:spacing w:after="0" w:line="240" w:lineRule="exact"/>
              <w:ind w:right="-162"/>
              <w:jc w:val="center"/>
              <w:rPr>
                <w:rFonts w:cs="Times New Roman"/>
              </w:rPr>
            </w:pPr>
          </w:p>
          <w:p w14:paraId="3C43FE22" w14:textId="77777777" w:rsidR="009C7523" w:rsidRPr="00C7268E" w:rsidRDefault="009C7523" w:rsidP="00AA57EC">
            <w:pPr>
              <w:pStyle w:val="BodyText"/>
              <w:spacing w:after="0" w:line="240" w:lineRule="exact"/>
              <w:ind w:left="-101" w:right="-84"/>
              <w:jc w:val="center"/>
              <w:rPr>
                <w:rFonts w:cs="Times New Roman"/>
              </w:rPr>
            </w:pPr>
          </w:p>
          <w:p w14:paraId="177928C2" w14:textId="77777777" w:rsidR="009C7523" w:rsidRPr="00C7268E" w:rsidRDefault="009C7523" w:rsidP="00AA57EC">
            <w:pPr>
              <w:pStyle w:val="BodyText"/>
              <w:spacing w:after="0" w:line="240" w:lineRule="exact"/>
              <w:ind w:left="-101" w:right="-84"/>
              <w:jc w:val="center"/>
              <w:rPr>
                <w:rFonts w:cs="Times New Roman"/>
              </w:rPr>
            </w:pPr>
            <w:r w:rsidRPr="00C7268E">
              <w:rPr>
                <w:rFonts w:cs="Times New Roman"/>
              </w:rPr>
              <w:t>Net</w:t>
            </w:r>
          </w:p>
        </w:tc>
      </w:tr>
      <w:tr w:rsidR="009C7523" w:rsidRPr="00C7268E" w14:paraId="711997B0" w14:textId="77777777" w:rsidTr="008F568E">
        <w:tc>
          <w:tcPr>
            <w:tcW w:w="3960" w:type="dxa"/>
            <w:shd w:val="clear" w:color="auto" w:fill="auto"/>
          </w:tcPr>
          <w:p w14:paraId="6763A2DE" w14:textId="77777777" w:rsidR="009C7523" w:rsidRPr="00C7268E" w:rsidRDefault="009C7523" w:rsidP="00AA57EC">
            <w:pPr>
              <w:pStyle w:val="BodyText"/>
              <w:spacing w:after="0" w:line="240" w:lineRule="exact"/>
              <w:ind w:left="162" w:right="-18" w:hanging="162"/>
              <w:rPr>
                <w:rFonts w:cs="Times New Roman"/>
              </w:rPr>
            </w:pPr>
          </w:p>
        </w:tc>
        <w:tc>
          <w:tcPr>
            <w:tcW w:w="9990" w:type="dxa"/>
            <w:gridSpan w:val="21"/>
            <w:shd w:val="clear" w:color="auto" w:fill="auto"/>
          </w:tcPr>
          <w:p w14:paraId="746C12C9" w14:textId="77777777" w:rsidR="009C7523" w:rsidRPr="00C7268E" w:rsidRDefault="009C7523" w:rsidP="00AA57EC">
            <w:pPr>
              <w:pStyle w:val="BodyText"/>
              <w:tabs>
                <w:tab w:val="decimal" w:pos="842"/>
              </w:tabs>
              <w:spacing w:after="0" w:line="240" w:lineRule="exact"/>
              <w:ind w:left="-75" w:right="-130"/>
              <w:jc w:val="center"/>
              <w:rPr>
                <w:rFonts w:cs="Times New Roman"/>
                <w:i/>
                <w:iCs/>
              </w:rPr>
            </w:pPr>
            <w:r w:rsidRPr="00C7268E">
              <w:rPr>
                <w:rFonts w:cs="Times New Roman"/>
                <w:i/>
                <w:iCs/>
              </w:rPr>
              <w:t>(in thousand Baht)</w:t>
            </w:r>
          </w:p>
        </w:tc>
      </w:tr>
      <w:tr w:rsidR="009C7523" w:rsidRPr="00C7268E" w14:paraId="084FAB57" w14:textId="77777777" w:rsidTr="008F568E">
        <w:tc>
          <w:tcPr>
            <w:tcW w:w="3960" w:type="dxa"/>
            <w:shd w:val="clear" w:color="auto" w:fill="auto"/>
          </w:tcPr>
          <w:p w14:paraId="7DDD1FB6" w14:textId="77777777" w:rsidR="009C7523" w:rsidRPr="00C7268E" w:rsidRDefault="009C7523" w:rsidP="00AA57EC">
            <w:pPr>
              <w:pStyle w:val="BodyText"/>
              <w:spacing w:after="0" w:line="240" w:lineRule="exact"/>
              <w:ind w:left="162" w:right="-18" w:hanging="162"/>
              <w:rPr>
                <w:rFonts w:cs="Times New Roman"/>
                <w:b/>
                <w:bCs/>
              </w:rPr>
            </w:pPr>
            <w:r w:rsidRPr="00C7268E">
              <w:rPr>
                <w:rFonts w:cs="Times New Roman"/>
                <w:b/>
                <w:bCs/>
              </w:rPr>
              <w:t>Short-term technical reserves</w:t>
            </w:r>
          </w:p>
        </w:tc>
        <w:tc>
          <w:tcPr>
            <w:tcW w:w="1440" w:type="dxa"/>
            <w:shd w:val="clear" w:color="auto" w:fill="auto"/>
          </w:tcPr>
          <w:p w14:paraId="27169529" w14:textId="77777777" w:rsidR="009C7523" w:rsidRPr="00C7268E" w:rsidRDefault="009C7523" w:rsidP="00AA57EC">
            <w:pPr>
              <w:pStyle w:val="BodyText"/>
              <w:tabs>
                <w:tab w:val="decimal" w:pos="842"/>
              </w:tabs>
              <w:spacing w:after="0" w:line="240" w:lineRule="exact"/>
              <w:ind w:left="-156" w:right="-130"/>
              <w:rPr>
                <w:rFonts w:cs="Times New Roman"/>
              </w:rPr>
            </w:pPr>
          </w:p>
        </w:tc>
        <w:tc>
          <w:tcPr>
            <w:tcW w:w="236" w:type="dxa"/>
            <w:gridSpan w:val="2"/>
            <w:shd w:val="clear" w:color="auto" w:fill="auto"/>
          </w:tcPr>
          <w:p w14:paraId="28650C1B" w14:textId="77777777" w:rsidR="009C7523" w:rsidRPr="00C7268E" w:rsidRDefault="009C7523" w:rsidP="00AA57EC">
            <w:pPr>
              <w:pStyle w:val="BodyText"/>
              <w:tabs>
                <w:tab w:val="decimal" w:pos="842"/>
              </w:tabs>
              <w:spacing w:after="0" w:line="240" w:lineRule="exact"/>
              <w:ind w:left="-156" w:right="-130"/>
              <w:rPr>
                <w:rFonts w:cs="Times New Roman"/>
              </w:rPr>
            </w:pPr>
          </w:p>
        </w:tc>
        <w:tc>
          <w:tcPr>
            <w:tcW w:w="1474" w:type="dxa"/>
            <w:gridSpan w:val="2"/>
            <w:shd w:val="clear" w:color="auto" w:fill="auto"/>
          </w:tcPr>
          <w:p w14:paraId="478E22DA" w14:textId="77777777" w:rsidR="009C7523" w:rsidRPr="00C7268E" w:rsidRDefault="009C7523" w:rsidP="00AA57EC">
            <w:pPr>
              <w:pStyle w:val="BodyText"/>
              <w:tabs>
                <w:tab w:val="decimal" w:pos="842"/>
              </w:tabs>
              <w:spacing w:after="0" w:line="240" w:lineRule="exact"/>
              <w:ind w:left="-156" w:right="-130"/>
              <w:rPr>
                <w:rFonts w:cs="Times New Roman"/>
              </w:rPr>
            </w:pPr>
          </w:p>
        </w:tc>
        <w:tc>
          <w:tcPr>
            <w:tcW w:w="236" w:type="dxa"/>
            <w:gridSpan w:val="2"/>
            <w:shd w:val="clear" w:color="auto" w:fill="auto"/>
          </w:tcPr>
          <w:p w14:paraId="32DBE421" w14:textId="77777777" w:rsidR="009C7523" w:rsidRPr="00C7268E" w:rsidRDefault="009C7523" w:rsidP="00AA57EC">
            <w:pPr>
              <w:pStyle w:val="BodyText"/>
              <w:tabs>
                <w:tab w:val="decimal" w:pos="842"/>
              </w:tabs>
              <w:spacing w:after="0" w:line="240" w:lineRule="exact"/>
              <w:ind w:left="-156" w:right="-130"/>
              <w:rPr>
                <w:rFonts w:cs="Times New Roman"/>
              </w:rPr>
            </w:pPr>
          </w:p>
        </w:tc>
        <w:tc>
          <w:tcPr>
            <w:tcW w:w="1474" w:type="dxa"/>
            <w:gridSpan w:val="2"/>
            <w:shd w:val="clear" w:color="auto" w:fill="auto"/>
          </w:tcPr>
          <w:p w14:paraId="38CBA526" w14:textId="77777777" w:rsidR="009C7523" w:rsidRPr="00C7268E" w:rsidRDefault="009C7523" w:rsidP="00AA57EC">
            <w:pPr>
              <w:pStyle w:val="BodyText"/>
              <w:tabs>
                <w:tab w:val="decimal" w:pos="842"/>
              </w:tabs>
              <w:spacing w:after="0" w:line="240" w:lineRule="exact"/>
              <w:ind w:left="-156" w:right="-130"/>
              <w:rPr>
                <w:rFonts w:cs="Times New Roman"/>
              </w:rPr>
            </w:pPr>
          </w:p>
        </w:tc>
        <w:tc>
          <w:tcPr>
            <w:tcW w:w="255" w:type="dxa"/>
            <w:gridSpan w:val="2"/>
            <w:shd w:val="clear" w:color="auto" w:fill="auto"/>
          </w:tcPr>
          <w:p w14:paraId="778B7081" w14:textId="77777777" w:rsidR="009C7523" w:rsidRPr="00C7268E" w:rsidRDefault="009C7523" w:rsidP="00AA57EC">
            <w:pPr>
              <w:pStyle w:val="BodyText"/>
              <w:tabs>
                <w:tab w:val="decimal" w:pos="842"/>
              </w:tabs>
              <w:spacing w:after="0" w:line="240" w:lineRule="exact"/>
              <w:ind w:left="-126" w:right="-131"/>
              <w:rPr>
                <w:rFonts w:cs="Times New Roman"/>
              </w:rPr>
            </w:pPr>
          </w:p>
        </w:tc>
        <w:tc>
          <w:tcPr>
            <w:tcW w:w="1455" w:type="dxa"/>
            <w:gridSpan w:val="2"/>
            <w:shd w:val="clear" w:color="auto" w:fill="auto"/>
            <w:vAlign w:val="center"/>
          </w:tcPr>
          <w:p w14:paraId="3B67EC91" w14:textId="77777777" w:rsidR="009C7523" w:rsidRPr="00C7268E" w:rsidRDefault="009C7523" w:rsidP="00AA57EC">
            <w:pPr>
              <w:pStyle w:val="BodyText"/>
              <w:tabs>
                <w:tab w:val="decimal" w:pos="842"/>
              </w:tabs>
              <w:spacing w:after="0" w:line="240" w:lineRule="exact"/>
              <w:ind w:left="-75" w:right="-36"/>
              <w:rPr>
                <w:rFonts w:cs="Times New Roman"/>
              </w:rPr>
            </w:pPr>
          </w:p>
        </w:tc>
        <w:tc>
          <w:tcPr>
            <w:tcW w:w="239" w:type="dxa"/>
            <w:gridSpan w:val="2"/>
            <w:shd w:val="clear" w:color="auto" w:fill="auto"/>
          </w:tcPr>
          <w:p w14:paraId="1CEB3924" w14:textId="77777777" w:rsidR="009C7523" w:rsidRPr="00C7268E" w:rsidRDefault="009C7523" w:rsidP="00AA57EC">
            <w:pPr>
              <w:pStyle w:val="BodyText"/>
              <w:tabs>
                <w:tab w:val="decimal" w:pos="842"/>
              </w:tabs>
              <w:spacing w:after="0" w:line="240" w:lineRule="exact"/>
              <w:ind w:left="-75" w:right="-130"/>
              <w:rPr>
                <w:rFonts w:cs="Times New Roman"/>
              </w:rPr>
            </w:pPr>
          </w:p>
        </w:tc>
        <w:tc>
          <w:tcPr>
            <w:tcW w:w="1471" w:type="dxa"/>
            <w:gridSpan w:val="2"/>
            <w:shd w:val="clear" w:color="auto" w:fill="auto"/>
            <w:vAlign w:val="center"/>
          </w:tcPr>
          <w:p w14:paraId="06FBD1FA" w14:textId="77777777" w:rsidR="009C7523" w:rsidRPr="00C7268E" w:rsidRDefault="009C7523" w:rsidP="00AA57EC">
            <w:pPr>
              <w:pStyle w:val="BodyText"/>
              <w:tabs>
                <w:tab w:val="decimal" w:pos="842"/>
              </w:tabs>
              <w:spacing w:after="0" w:line="240" w:lineRule="exact"/>
              <w:ind w:left="-75" w:right="-130"/>
              <w:rPr>
                <w:rFonts w:cs="Times New Roman"/>
              </w:rPr>
            </w:pPr>
          </w:p>
        </w:tc>
        <w:tc>
          <w:tcPr>
            <w:tcW w:w="238" w:type="dxa"/>
            <w:gridSpan w:val="2"/>
            <w:shd w:val="clear" w:color="auto" w:fill="auto"/>
          </w:tcPr>
          <w:p w14:paraId="05B32AA2" w14:textId="77777777" w:rsidR="009C7523" w:rsidRPr="00C7268E" w:rsidRDefault="009C7523" w:rsidP="00AA57EC">
            <w:pPr>
              <w:pStyle w:val="BodyText"/>
              <w:tabs>
                <w:tab w:val="decimal" w:pos="842"/>
              </w:tabs>
              <w:spacing w:after="0" w:line="240" w:lineRule="exact"/>
              <w:ind w:left="-75" w:right="-130"/>
              <w:rPr>
                <w:rFonts w:cs="Times New Roman"/>
              </w:rPr>
            </w:pPr>
          </w:p>
        </w:tc>
        <w:tc>
          <w:tcPr>
            <w:tcW w:w="1472" w:type="dxa"/>
            <w:gridSpan w:val="2"/>
            <w:shd w:val="clear" w:color="auto" w:fill="auto"/>
          </w:tcPr>
          <w:p w14:paraId="45772EEA" w14:textId="77777777" w:rsidR="009C7523" w:rsidRPr="00C7268E" w:rsidRDefault="009C7523" w:rsidP="00AA57EC">
            <w:pPr>
              <w:pStyle w:val="BodyText"/>
              <w:tabs>
                <w:tab w:val="decimal" w:pos="842"/>
              </w:tabs>
              <w:spacing w:after="0" w:line="240" w:lineRule="exact"/>
              <w:ind w:left="-75" w:right="-130"/>
              <w:rPr>
                <w:rFonts w:cs="Times New Roman"/>
              </w:rPr>
            </w:pPr>
          </w:p>
        </w:tc>
      </w:tr>
      <w:tr w:rsidR="009C7523" w:rsidRPr="00C7268E" w14:paraId="2AC47831" w14:textId="77777777" w:rsidTr="008F568E">
        <w:tc>
          <w:tcPr>
            <w:tcW w:w="3960" w:type="dxa"/>
            <w:shd w:val="clear" w:color="auto" w:fill="auto"/>
          </w:tcPr>
          <w:p w14:paraId="736CE465" w14:textId="6936EE84" w:rsidR="009C7523" w:rsidRPr="00C7268E" w:rsidRDefault="009C7523" w:rsidP="00AA57EC">
            <w:pPr>
              <w:pStyle w:val="BodyText"/>
              <w:spacing w:after="0" w:line="240" w:lineRule="exact"/>
              <w:ind w:left="162" w:right="-18" w:hanging="162"/>
              <w:rPr>
                <w:rFonts w:cs="Times New Roman"/>
              </w:rPr>
            </w:pPr>
            <w:r w:rsidRPr="00C7268E">
              <w:rPr>
                <w:rFonts w:cs="Times New Roman"/>
              </w:rPr>
              <w:t>Loss reserves</w:t>
            </w:r>
            <w:r w:rsidR="00026DD5" w:rsidRPr="00C7268E">
              <w:rPr>
                <w:rFonts w:cs="Times New Roman"/>
              </w:rPr>
              <w:t xml:space="preserve"> and outstanding claims</w:t>
            </w:r>
          </w:p>
        </w:tc>
        <w:tc>
          <w:tcPr>
            <w:tcW w:w="1440" w:type="dxa"/>
            <w:shd w:val="clear" w:color="auto" w:fill="auto"/>
          </w:tcPr>
          <w:p w14:paraId="3382F4F2" w14:textId="77777777" w:rsidR="009C7523" w:rsidRPr="00C7268E" w:rsidRDefault="009C7523" w:rsidP="00AA57EC">
            <w:pPr>
              <w:pStyle w:val="BodyText"/>
              <w:tabs>
                <w:tab w:val="decimal" w:pos="842"/>
              </w:tabs>
              <w:spacing w:after="0" w:line="240" w:lineRule="exact"/>
              <w:ind w:left="-156" w:right="-130"/>
              <w:rPr>
                <w:rFonts w:cs="Times New Roman"/>
              </w:rPr>
            </w:pPr>
          </w:p>
        </w:tc>
        <w:tc>
          <w:tcPr>
            <w:tcW w:w="236" w:type="dxa"/>
            <w:gridSpan w:val="2"/>
            <w:shd w:val="clear" w:color="auto" w:fill="auto"/>
          </w:tcPr>
          <w:p w14:paraId="41FBC44D" w14:textId="77777777" w:rsidR="009C7523" w:rsidRPr="00C7268E" w:rsidRDefault="009C7523" w:rsidP="00AA57EC">
            <w:pPr>
              <w:pStyle w:val="BodyText"/>
              <w:tabs>
                <w:tab w:val="decimal" w:pos="842"/>
              </w:tabs>
              <w:spacing w:after="0" w:line="240" w:lineRule="exact"/>
              <w:ind w:left="-156" w:right="-130"/>
              <w:rPr>
                <w:rFonts w:cs="Times New Roman"/>
              </w:rPr>
            </w:pPr>
          </w:p>
        </w:tc>
        <w:tc>
          <w:tcPr>
            <w:tcW w:w="1474" w:type="dxa"/>
            <w:gridSpan w:val="2"/>
            <w:shd w:val="clear" w:color="auto" w:fill="auto"/>
          </w:tcPr>
          <w:p w14:paraId="72A69663" w14:textId="77777777" w:rsidR="009C7523" w:rsidRPr="00C7268E" w:rsidRDefault="009C7523" w:rsidP="00AA57EC">
            <w:pPr>
              <w:pStyle w:val="BodyText"/>
              <w:tabs>
                <w:tab w:val="decimal" w:pos="842"/>
              </w:tabs>
              <w:spacing w:after="0" w:line="240" w:lineRule="exact"/>
              <w:ind w:left="-156" w:right="-130"/>
              <w:rPr>
                <w:rFonts w:cs="Times New Roman"/>
              </w:rPr>
            </w:pPr>
          </w:p>
        </w:tc>
        <w:tc>
          <w:tcPr>
            <w:tcW w:w="236" w:type="dxa"/>
            <w:gridSpan w:val="2"/>
            <w:shd w:val="clear" w:color="auto" w:fill="auto"/>
          </w:tcPr>
          <w:p w14:paraId="7BE43AB0" w14:textId="77777777" w:rsidR="009C7523" w:rsidRPr="00C7268E" w:rsidRDefault="009C7523" w:rsidP="00AA57EC">
            <w:pPr>
              <w:pStyle w:val="BodyText"/>
              <w:tabs>
                <w:tab w:val="decimal" w:pos="842"/>
              </w:tabs>
              <w:spacing w:after="0" w:line="240" w:lineRule="exact"/>
              <w:ind w:left="-156" w:right="-130"/>
              <w:rPr>
                <w:rFonts w:cs="Times New Roman"/>
              </w:rPr>
            </w:pPr>
          </w:p>
        </w:tc>
        <w:tc>
          <w:tcPr>
            <w:tcW w:w="1474" w:type="dxa"/>
            <w:gridSpan w:val="2"/>
            <w:shd w:val="clear" w:color="auto" w:fill="auto"/>
          </w:tcPr>
          <w:p w14:paraId="7DAC7356" w14:textId="77777777" w:rsidR="009C7523" w:rsidRPr="00C7268E" w:rsidRDefault="009C7523" w:rsidP="00AA57EC">
            <w:pPr>
              <w:pStyle w:val="BodyText"/>
              <w:tabs>
                <w:tab w:val="decimal" w:pos="842"/>
              </w:tabs>
              <w:spacing w:after="0" w:line="240" w:lineRule="exact"/>
              <w:ind w:left="-156" w:right="-130"/>
              <w:rPr>
                <w:rFonts w:cs="Times New Roman"/>
              </w:rPr>
            </w:pPr>
          </w:p>
        </w:tc>
        <w:tc>
          <w:tcPr>
            <w:tcW w:w="255" w:type="dxa"/>
            <w:gridSpan w:val="2"/>
            <w:shd w:val="clear" w:color="auto" w:fill="auto"/>
          </w:tcPr>
          <w:p w14:paraId="5BD19EC1" w14:textId="77777777" w:rsidR="009C7523" w:rsidRPr="00C7268E" w:rsidRDefault="009C7523" w:rsidP="00AA57EC">
            <w:pPr>
              <w:pStyle w:val="BodyText"/>
              <w:tabs>
                <w:tab w:val="decimal" w:pos="842"/>
              </w:tabs>
              <w:spacing w:after="0" w:line="240" w:lineRule="exact"/>
              <w:ind w:left="-126" w:right="-131"/>
              <w:rPr>
                <w:rFonts w:cs="Times New Roman"/>
              </w:rPr>
            </w:pPr>
          </w:p>
        </w:tc>
        <w:tc>
          <w:tcPr>
            <w:tcW w:w="1455" w:type="dxa"/>
            <w:gridSpan w:val="2"/>
            <w:shd w:val="clear" w:color="auto" w:fill="auto"/>
          </w:tcPr>
          <w:p w14:paraId="13C43D57" w14:textId="77777777" w:rsidR="009C7523" w:rsidRPr="00C7268E" w:rsidRDefault="009C7523" w:rsidP="00AA57EC">
            <w:pPr>
              <w:pStyle w:val="BodyText"/>
              <w:tabs>
                <w:tab w:val="decimal" w:pos="842"/>
              </w:tabs>
              <w:spacing w:after="0" w:line="240" w:lineRule="exact"/>
              <w:ind w:left="-75" w:right="-36"/>
              <w:rPr>
                <w:rFonts w:cs="Times New Roman"/>
              </w:rPr>
            </w:pPr>
          </w:p>
        </w:tc>
        <w:tc>
          <w:tcPr>
            <w:tcW w:w="239" w:type="dxa"/>
            <w:gridSpan w:val="2"/>
            <w:shd w:val="clear" w:color="auto" w:fill="auto"/>
          </w:tcPr>
          <w:p w14:paraId="6A71E34E" w14:textId="77777777" w:rsidR="009C7523" w:rsidRPr="00C7268E" w:rsidRDefault="009C7523" w:rsidP="00AA57EC">
            <w:pPr>
              <w:pStyle w:val="BodyText"/>
              <w:tabs>
                <w:tab w:val="decimal" w:pos="842"/>
              </w:tabs>
              <w:spacing w:after="0" w:line="240" w:lineRule="exact"/>
              <w:ind w:left="-115" w:right="-130"/>
              <w:rPr>
                <w:rFonts w:cs="Times New Roman"/>
              </w:rPr>
            </w:pPr>
          </w:p>
        </w:tc>
        <w:tc>
          <w:tcPr>
            <w:tcW w:w="1471" w:type="dxa"/>
            <w:gridSpan w:val="2"/>
            <w:shd w:val="clear" w:color="auto" w:fill="auto"/>
          </w:tcPr>
          <w:p w14:paraId="2E2A2A16" w14:textId="77777777" w:rsidR="009C7523" w:rsidRPr="00C7268E" w:rsidRDefault="009C7523" w:rsidP="00AA57EC">
            <w:pPr>
              <w:pStyle w:val="BodyText"/>
              <w:tabs>
                <w:tab w:val="decimal" w:pos="842"/>
              </w:tabs>
              <w:spacing w:after="0" w:line="240" w:lineRule="exact"/>
              <w:ind w:right="-130"/>
              <w:rPr>
                <w:rFonts w:cs="Times New Roman"/>
              </w:rPr>
            </w:pPr>
          </w:p>
        </w:tc>
        <w:tc>
          <w:tcPr>
            <w:tcW w:w="238" w:type="dxa"/>
            <w:gridSpan w:val="2"/>
            <w:shd w:val="clear" w:color="auto" w:fill="auto"/>
          </w:tcPr>
          <w:p w14:paraId="229D6669" w14:textId="77777777" w:rsidR="009C7523" w:rsidRPr="00C7268E" w:rsidRDefault="009C7523" w:rsidP="00AA57EC">
            <w:pPr>
              <w:pStyle w:val="BodyText"/>
              <w:tabs>
                <w:tab w:val="decimal" w:pos="842"/>
              </w:tabs>
              <w:spacing w:after="0" w:line="240" w:lineRule="exact"/>
              <w:ind w:right="-131"/>
              <w:rPr>
                <w:rFonts w:cs="Times New Roman"/>
              </w:rPr>
            </w:pPr>
          </w:p>
        </w:tc>
        <w:tc>
          <w:tcPr>
            <w:tcW w:w="1472" w:type="dxa"/>
            <w:gridSpan w:val="2"/>
            <w:shd w:val="clear" w:color="auto" w:fill="auto"/>
          </w:tcPr>
          <w:p w14:paraId="0B6E8A83" w14:textId="77777777" w:rsidR="009C7523" w:rsidRPr="00C7268E" w:rsidRDefault="009C7523" w:rsidP="00AA57EC">
            <w:pPr>
              <w:pStyle w:val="BodyText"/>
              <w:tabs>
                <w:tab w:val="decimal" w:pos="842"/>
              </w:tabs>
              <w:spacing w:after="0" w:line="240" w:lineRule="exact"/>
              <w:ind w:right="-131"/>
              <w:rPr>
                <w:rFonts w:cs="Times New Roman"/>
              </w:rPr>
            </w:pPr>
          </w:p>
        </w:tc>
      </w:tr>
      <w:tr w:rsidR="00363CDD" w:rsidRPr="00C7268E" w14:paraId="26EE9BFD" w14:textId="77777777" w:rsidTr="008F568E">
        <w:tc>
          <w:tcPr>
            <w:tcW w:w="3960" w:type="dxa"/>
            <w:shd w:val="clear" w:color="auto" w:fill="auto"/>
          </w:tcPr>
          <w:p w14:paraId="4E43B6E8" w14:textId="77777777" w:rsidR="00363CDD" w:rsidRPr="00C7268E" w:rsidRDefault="00363CDD" w:rsidP="00363CDD">
            <w:pPr>
              <w:pStyle w:val="BodyText"/>
              <w:spacing w:after="0" w:line="240" w:lineRule="exact"/>
              <w:ind w:left="162" w:right="-18" w:hanging="162"/>
              <w:rPr>
                <w:rFonts w:cs="Times New Roman"/>
              </w:rPr>
            </w:pPr>
            <w:r w:rsidRPr="00C7268E">
              <w:rPr>
                <w:rFonts w:cs="Times New Roman"/>
              </w:rPr>
              <w:t>-  Case reserves</w:t>
            </w:r>
          </w:p>
        </w:tc>
        <w:tc>
          <w:tcPr>
            <w:tcW w:w="1440" w:type="dxa"/>
            <w:shd w:val="clear" w:color="auto" w:fill="auto"/>
          </w:tcPr>
          <w:p w14:paraId="16CCCA96" w14:textId="14B8AF72" w:rsidR="00363CDD" w:rsidRPr="00C7268E" w:rsidRDefault="00363CDD" w:rsidP="00363CDD">
            <w:pPr>
              <w:tabs>
                <w:tab w:val="decimal" w:pos="1150"/>
              </w:tabs>
              <w:ind w:right="-108"/>
              <w:rPr>
                <w:rFonts w:cs="Times New Roman"/>
              </w:rPr>
            </w:pPr>
            <w:r w:rsidRPr="00910C22">
              <w:t>2,802,123</w:t>
            </w:r>
          </w:p>
        </w:tc>
        <w:tc>
          <w:tcPr>
            <w:tcW w:w="236" w:type="dxa"/>
            <w:gridSpan w:val="2"/>
          </w:tcPr>
          <w:p w14:paraId="498489F9" w14:textId="77777777" w:rsidR="00363CDD" w:rsidRPr="00C7268E" w:rsidRDefault="00363CDD" w:rsidP="00363CDD">
            <w:pPr>
              <w:pStyle w:val="BodyText"/>
              <w:tabs>
                <w:tab w:val="left" w:pos="720"/>
              </w:tabs>
              <w:spacing w:after="0" w:line="240" w:lineRule="exact"/>
              <w:ind w:left="-72" w:right="-30"/>
              <w:jc w:val="right"/>
              <w:rPr>
                <w:rFonts w:cs="Times New Roman"/>
              </w:rPr>
            </w:pPr>
          </w:p>
        </w:tc>
        <w:tc>
          <w:tcPr>
            <w:tcW w:w="1474" w:type="dxa"/>
            <w:gridSpan w:val="2"/>
            <w:shd w:val="clear" w:color="auto" w:fill="auto"/>
          </w:tcPr>
          <w:p w14:paraId="7CADF91C" w14:textId="0C2F766B" w:rsidR="00363CDD" w:rsidRPr="00C7268E" w:rsidRDefault="00363CDD" w:rsidP="00363CDD">
            <w:pPr>
              <w:tabs>
                <w:tab w:val="decimal" w:pos="1150"/>
              </w:tabs>
              <w:ind w:right="-108"/>
              <w:rPr>
                <w:rFonts w:cs="Times New Roman"/>
              </w:rPr>
            </w:pPr>
            <w:r w:rsidRPr="00910C22">
              <w:t>(2,296,756)</w:t>
            </w:r>
          </w:p>
        </w:tc>
        <w:tc>
          <w:tcPr>
            <w:tcW w:w="236" w:type="dxa"/>
            <w:gridSpan w:val="2"/>
          </w:tcPr>
          <w:p w14:paraId="393A9757" w14:textId="77777777" w:rsidR="00363CDD" w:rsidRPr="00C7268E" w:rsidRDefault="00363CDD" w:rsidP="00363CDD">
            <w:pPr>
              <w:pStyle w:val="BodyText"/>
              <w:tabs>
                <w:tab w:val="left" w:pos="720"/>
              </w:tabs>
              <w:spacing w:after="0" w:line="240" w:lineRule="exact"/>
              <w:ind w:left="-72" w:right="-30"/>
              <w:jc w:val="right"/>
              <w:rPr>
                <w:rFonts w:cs="Times New Roman"/>
              </w:rPr>
            </w:pPr>
          </w:p>
        </w:tc>
        <w:tc>
          <w:tcPr>
            <w:tcW w:w="1474" w:type="dxa"/>
            <w:gridSpan w:val="2"/>
            <w:shd w:val="clear" w:color="auto" w:fill="auto"/>
          </w:tcPr>
          <w:p w14:paraId="17CCBB4D" w14:textId="13DE9DB9" w:rsidR="00363CDD" w:rsidRPr="00C7268E" w:rsidRDefault="00363CDD" w:rsidP="00363CDD">
            <w:pPr>
              <w:tabs>
                <w:tab w:val="decimal" w:pos="1190"/>
              </w:tabs>
              <w:ind w:right="-108"/>
              <w:rPr>
                <w:rFonts w:cs="Times New Roman"/>
              </w:rPr>
            </w:pPr>
            <w:r w:rsidRPr="00910C22">
              <w:t>505,367</w:t>
            </w:r>
          </w:p>
        </w:tc>
        <w:tc>
          <w:tcPr>
            <w:tcW w:w="255" w:type="dxa"/>
            <w:gridSpan w:val="2"/>
            <w:shd w:val="clear" w:color="auto" w:fill="auto"/>
          </w:tcPr>
          <w:p w14:paraId="243A3285" w14:textId="77777777" w:rsidR="00363CDD" w:rsidRPr="00C7268E" w:rsidRDefault="00363CDD" w:rsidP="00363CDD">
            <w:pPr>
              <w:pStyle w:val="BodyText"/>
              <w:tabs>
                <w:tab w:val="decimal" w:pos="880"/>
              </w:tabs>
              <w:spacing w:after="0" w:line="240" w:lineRule="exact"/>
              <w:ind w:left="-72" w:right="-130"/>
              <w:rPr>
                <w:rFonts w:cs="Times New Roman"/>
              </w:rPr>
            </w:pPr>
          </w:p>
        </w:tc>
        <w:tc>
          <w:tcPr>
            <w:tcW w:w="1455" w:type="dxa"/>
            <w:gridSpan w:val="2"/>
            <w:shd w:val="clear" w:color="auto" w:fill="auto"/>
          </w:tcPr>
          <w:p w14:paraId="67B0DEF9" w14:textId="2905D94C" w:rsidR="00363CDD" w:rsidRPr="00C7268E" w:rsidRDefault="00363CDD" w:rsidP="00363CDD">
            <w:pPr>
              <w:tabs>
                <w:tab w:val="decimal" w:pos="1150"/>
              </w:tabs>
              <w:ind w:right="-108"/>
              <w:rPr>
                <w:rFonts w:cs="Times New Roman"/>
              </w:rPr>
            </w:pPr>
            <w:r w:rsidRPr="00C7268E">
              <w:rPr>
                <w:rFonts w:cs="Times New Roman"/>
              </w:rPr>
              <w:t>3,501,501</w:t>
            </w:r>
          </w:p>
        </w:tc>
        <w:tc>
          <w:tcPr>
            <w:tcW w:w="239" w:type="dxa"/>
            <w:gridSpan w:val="2"/>
          </w:tcPr>
          <w:p w14:paraId="0766DB50" w14:textId="77777777" w:rsidR="00363CDD" w:rsidRPr="00C7268E" w:rsidRDefault="00363CDD" w:rsidP="00363CDD">
            <w:pPr>
              <w:pStyle w:val="BodyText"/>
              <w:tabs>
                <w:tab w:val="decimal" w:pos="880"/>
              </w:tabs>
              <w:spacing w:after="0" w:line="240" w:lineRule="exact"/>
              <w:ind w:left="-72" w:right="-130"/>
              <w:jc w:val="right"/>
              <w:rPr>
                <w:rFonts w:cs="Times New Roman"/>
              </w:rPr>
            </w:pPr>
          </w:p>
        </w:tc>
        <w:tc>
          <w:tcPr>
            <w:tcW w:w="1471" w:type="dxa"/>
            <w:gridSpan w:val="2"/>
            <w:shd w:val="clear" w:color="auto" w:fill="auto"/>
          </w:tcPr>
          <w:p w14:paraId="0FF85246" w14:textId="76C719FA" w:rsidR="00363CDD" w:rsidRPr="00C7268E" w:rsidRDefault="00363CDD" w:rsidP="00363CDD">
            <w:pPr>
              <w:tabs>
                <w:tab w:val="decimal" w:pos="1150"/>
              </w:tabs>
              <w:ind w:right="-108"/>
              <w:rPr>
                <w:rFonts w:cs="Times New Roman"/>
              </w:rPr>
            </w:pPr>
            <w:r w:rsidRPr="00C7268E">
              <w:rPr>
                <w:rFonts w:cs="Times New Roman"/>
              </w:rPr>
              <w:t>(2</w:t>
            </w:r>
            <w:r>
              <w:rPr>
                <w:rFonts w:cs="Times New Roman"/>
              </w:rPr>
              <w:t>,473,409</w:t>
            </w:r>
            <w:r w:rsidRPr="00C7268E">
              <w:rPr>
                <w:rFonts w:cs="Times New Roman"/>
              </w:rPr>
              <w:t>)</w:t>
            </w:r>
          </w:p>
        </w:tc>
        <w:tc>
          <w:tcPr>
            <w:tcW w:w="238" w:type="dxa"/>
            <w:gridSpan w:val="2"/>
          </w:tcPr>
          <w:p w14:paraId="44790279" w14:textId="77777777" w:rsidR="00363CDD" w:rsidRPr="00C7268E" w:rsidRDefault="00363CDD" w:rsidP="00363CDD">
            <w:pPr>
              <w:pStyle w:val="BodyText"/>
              <w:tabs>
                <w:tab w:val="left" w:pos="720"/>
              </w:tabs>
              <w:spacing w:after="0" w:line="240" w:lineRule="exact"/>
              <w:ind w:left="-72" w:right="-30"/>
              <w:jc w:val="right"/>
              <w:rPr>
                <w:rFonts w:cs="Times New Roman"/>
              </w:rPr>
            </w:pPr>
          </w:p>
        </w:tc>
        <w:tc>
          <w:tcPr>
            <w:tcW w:w="1472" w:type="dxa"/>
            <w:gridSpan w:val="2"/>
            <w:shd w:val="clear" w:color="auto" w:fill="auto"/>
          </w:tcPr>
          <w:p w14:paraId="7160BAE3" w14:textId="5EEEC9DB" w:rsidR="00363CDD" w:rsidRPr="00C7268E" w:rsidRDefault="00363CDD" w:rsidP="00363CDD">
            <w:pPr>
              <w:tabs>
                <w:tab w:val="decimal" w:pos="1150"/>
              </w:tabs>
              <w:ind w:right="-108"/>
              <w:rPr>
                <w:rFonts w:cs="Times New Roman"/>
              </w:rPr>
            </w:pPr>
            <w:r>
              <w:rPr>
                <w:rFonts w:cs="Times New Roman"/>
              </w:rPr>
              <w:t>1,028,092</w:t>
            </w:r>
          </w:p>
        </w:tc>
      </w:tr>
      <w:tr w:rsidR="00363CDD" w:rsidRPr="00C7268E" w14:paraId="44CBD9B0" w14:textId="77777777" w:rsidTr="008F568E">
        <w:tc>
          <w:tcPr>
            <w:tcW w:w="3960" w:type="dxa"/>
            <w:shd w:val="clear" w:color="auto" w:fill="auto"/>
          </w:tcPr>
          <w:p w14:paraId="2AE306C3" w14:textId="77777777" w:rsidR="00363CDD" w:rsidRPr="00C7268E" w:rsidRDefault="00363CDD" w:rsidP="00363CDD">
            <w:pPr>
              <w:pStyle w:val="BodyText"/>
              <w:spacing w:after="0" w:line="240" w:lineRule="exact"/>
              <w:ind w:left="162" w:right="-18" w:hanging="162"/>
              <w:rPr>
                <w:rFonts w:cs="Times New Roman"/>
              </w:rPr>
            </w:pPr>
            <w:r w:rsidRPr="00C7268E">
              <w:rPr>
                <w:rFonts w:cs="Times New Roman"/>
              </w:rPr>
              <w:t>-  Incurred but not reported</w:t>
            </w:r>
          </w:p>
        </w:tc>
        <w:tc>
          <w:tcPr>
            <w:tcW w:w="1440" w:type="dxa"/>
            <w:tcBorders>
              <w:bottom w:val="single" w:sz="4" w:space="0" w:color="auto"/>
            </w:tcBorders>
            <w:shd w:val="clear" w:color="auto" w:fill="auto"/>
          </w:tcPr>
          <w:p w14:paraId="6287361D" w14:textId="5E55742F" w:rsidR="00363CDD" w:rsidRPr="00C7268E" w:rsidRDefault="00363CDD" w:rsidP="00363CDD">
            <w:pPr>
              <w:tabs>
                <w:tab w:val="decimal" w:pos="1150"/>
              </w:tabs>
              <w:ind w:right="-108"/>
              <w:rPr>
                <w:rFonts w:cs="Times New Roman"/>
              </w:rPr>
            </w:pPr>
            <w:r w:rsidRPr="00910C22">
              <w:t>297,430</w:t>
            </w:r>
          </w:p>
        </w:tc>
        <w:tc>
          <w:tcPr>
            <w:tcW w:w="236" w:type="dxa"/>
            <w:gridSpan w:val="2"/>
            <w:shd w:val="clear" w:color="auto" w:fill="auto"/>
          </w:tcPr>
          <w:p w14:paraId="7833D71D" w14:textId="77777777" w:rsidR="00363CDD" w:rsidRPr="00C7268E" w:rsidRDefault="00363CDD" w:rsidP="00363CDD">
            <w:pPr>
              <w:tabs>
                <w:tab w:val="decimal" w:pos="1150"/>
              </w:tabs>
              <w:ind w:right="-108"/>
              <w:rPr>
                <w:rFonts w:cs="Times New Roman"/>
              </w:rPr>
            </w:pPr>
          </w:p>
        </w:tc>
        <w:tc>
          <w:tcPr>
            <w:tcW w:w="1474" w:type="dxa"/>
            <w:gridSpan w:val="2"/>
            <w:tcBorders>
              <w:bottom w:val="single" w:sz="4" w:space="0" w:color="auto"/>
            </w:tcBorders>
            <w:shd w:val="clear" w:color="auto" w:fill="auto"/>
          </w:tcPr>
          <w:p w14:paraId="77D078E8" w14:textId="0F570ED6" w:rsidR="00363CDD" w:rsidRPr="00C7268E" w:rsidRDefault="00363CDD" w:rsidP="00363CDD">
            <w:pPr>
              <w:tabs>
                <w:tab w:val="decimal" w:pos="1150"/>
              </w:tabs>
              <w:ind w:right="-108"/>
              <w:rPr>
                <w:rFonts w:cs="Times New Roman"/>
              </w:rPr>
            </w:pPr>
            <w:r w:rsidRPr="00910C22">
              <w:t>(194,662)</w:t>
            </w:r>
          </w:p>
        </w:tc>
        <w:tc>
          <w:tcPr>
            <w:tcW w:w="236" w:type="dxa"/>
            <w:gridSpan w:val="2"/>
            <w:shd w:val="clear" w:color="auto" w:fill="auto"/>
          </w:tcPr>
          <w:p w14:paraId="13BB4269" w14:textId="77777777" w:rsidR="00363CDD" w:rsidRPr="00C7268E" w:rsidRDefault="00363CDD" w:rsidP="00363CDD">
            <w:pPr>
              <w:tabs>
                <w:tab w:val="decimal" w:pos="1150"/>
              </w:tabs>
              <w:ind w:right="-108"/>
              <w:rPr>
                <w:rFonts w:cs="Times New Roman"/>
              </w:rPr>
            </w:pPr>
          </w:p>
        </w:tc>
        <w:tc>
          <w:tcPr>
            <w:tcW w:w="1474" w:type="dxa"/>
            <w:gridSpan w:val="2"/>
            <w:tcBorders>
              <w:bottom w:val="single" w:sz="4" w:space="0" w:color="auto"/>
            </w:tcBorders>
            <w:shd w:val="clear" w:color="auto" w:fill="auto"/>
          </w:tcPr>
          <w:p w14:paraId="11EF7FCD" w14:textId="19E0E077" w:rsidR="00363CDD" w:rsidRPr="00C7268E" w:rsidRDefault="00363CDD" w:rsidP="00363CDD">
            <w:pPr>
              <w:tabs>
                <w:tab w:val="decimal" w:pos="1190"/>
              </w:tabs>
              <w:ind w:right="-108"/>
              <w:rPr>
                <w:rFonts w:cs="Times New Roman"/>
              </w:rPr>
            </w:pPr>
            <w:r w:rsidRPr="00910C22">
              <w:t>102,768</w:t>
            </w:r>
          </w:p>
        </w:tc>
        <w:tc>
          <w:tcPr>
            <w:tcW w:w="255" w:type="dxa"/>
            <w:gridSpan w:val="2"/>
            <w:shd w:val="clear" w:color="auto" w:fill="auto"/>
          </w:tcPr>
          <w:p w14:paraId="2C06A428" w14:textId="77777777" w:rsidR="00363CDD" w:rsidRPr="00C7268E" w:rsidRDefault="00363CDD" w:rsidP="00363CDD">
            <w:pPr>
              <w:tabs>
                <w:tab w:val="decimal" w:pos="1150"/>
              </w:tabs>
              <w:ind w:right="-108"/>
              <w:rPr>
                <w:rFonts w:cs="Times New Roman"/>
              </w:rPr>
            </w:pPr>
          </w:p>
        </w:tc>
        <w:tc>
          <w:tcPr>
            <w:tcW w:w="1455" w:type="dxa"/>
            <w:gridSpan w:val="2"/>
            <w:tcBorders>
              <w:bottom w:val="single" w:sz="4" w:space="0" w:color="auto"/>
            </w:tcBorders>
            <w:shd w:val="clear" w:color="auto" w:fill="auto"/>
          </w:tcPr>
          <w:p w14:paraId="15D44D5A" w14:textId="0FDE893C" w:rsidR="00363CDD" w:rsidRPr="00C7268E" w:rsidRDefault="00363CDD" w:rsidP="00363CDD">
            <w:pPr>
              <w:tabs>
                <w:tab w:val="decimal" w:pos="1150"/>
              </w:tabs>
              <w:ind w:right="-108"/>
              <w:rPr>
                <w:rFonts w:cs="Times New Roman"/>
              </w:rPr>
            </w:pPr>
            <w:r w:rsidRPr="00C7268E">
              <w:rPr>
                <w:rFonts w:cs="Times New Roman"/>
                <w:cs/>
              </w:rPr>
              <w:t>432</w:t>
            </w:r>
            <w:r w:rsidRPr="00C7268E">
              <w:rPr>
                <w:rFonts w:cs="Times New Roman"/>
                <w:lang w:val="en-US"/>
              </w:rPr>
              <w:t>,673</w:t>
            </w:r>
          </w:p>
        </w:tc>
        <w:tc>
          <w:tcPr>
            <w:tcW w:w="239" w:type="dxa"/>
            <w:gridSpan w:val="2"/>
            <w:shd w:val="clear" w:color="auto" w:fill="auto"/>
          </w:tcPr>
          <w:p w14:paraId="0CA83FBA" w14:textId="77777777" w:rsidR="00363CDD" w:rsidRPr="00C7268E" w:rsidRDefault="00363CDD" w:rsidP="00363CDD">
            <w:pPr>
              <w:tabs>
                <w:tab w:val="decimal" w:pos="1150"/>
              </w:tabs>
              <w:ind w:right="-108"/>
              <w:rPr>
                <w:rFonts w:cs="Times New Roman"/>
              </w:rPr>
            </w:pPr>
          </w:p>
        </w:tc>
        <w:tc>
          <w:tcPr>
            <w:tcW w:w="1471" w:type="dxa"/>
            <w:gridSpan w:val="2"/>
            <w:tcBorders>
              <w:bottom w:val="single" w:sz="4" w:space="0" w:color="auto"/>
            </w:tcBorders>
            <w:shd w:val="clear" w:color="auto" w:fill="auto"/>
          </w:tcPr>
          <w:p w14:paraId="2DA187BB" w14:textId="2311821C" w:rsidR="00363CDD" w:rsidRPr="00C7268E" w:rsidRDefault="00363CDD" w:rsidP="00363CDD">
            <w:pPr>
              <w:tabs>
                <w:tab w:val="decimal" w:pos="1150"/>
              </w:tabs>
              <w:ind w:right="-108"/>
              <w:rPr>
                <w:rFonts w:cs="Times New Roman"/>
              </w:rPr>
            </w:pPr>
            <w:r w:rsidRPr="00C7268E">
              <w:rPr>
                <w:rFonts w:cs="Times New Roman"/>
              </w:rPr>
              <w:t>(</w:t>
            </w:r>
            <w:r>
              <w:rPr>
                <w:rFonts w:cs="Times New Roman"/>
              </w:rPr>
              <w:t>222</w:t>
            </w:r>
            <w:r w:rsidRPr="00C7268E">
              <w:rPr>
                <w:rFonts w:cs="Times New Roman"/>
              </w:rPr>
              <w:t>,</w:t>
            </w:r>
            <w:r>
              <w:rPr>
                <w:rFonts w:cs="Times New Roman"/>
              </w:rPr>
              <w:t>844</w:t>
            </w:r>
            <w:r w:rsidRPr="00C7268E">
              <w:rPr>
                <w:rFonts w:cs="Times New Roman"/>
              </w:rPr>
              <w:t>)</w:t>
            </w:r>
          </w:p>
        </w:tc>
        <w:tc>
          <w:tcPr>
            <w:tcW w:w="238" w:type="dxa"/>
            <w:gridSpan w:val="2"/>
            <w:shd w:val="clear" w:color="auto" w:fill="auto"/>
          </w:tcPr>
          <w:p w14:paraId="28E0DD83" w14:textId="77777777" w:rsidR="00363CDD" w:rsidRPr="00C7268E" w:rsidRDefault="00363CDD" w:rsidP="00363CDD">
            <w:pPr>
              <w:tabs>
                <w:tab w:val="decimal" w:pos="1150"/>
              </w:tabs>
              <w:ind w:right="-108"/>
              <w:rPr>
                <w:rFonts w:cs="Times New Roman"/>
              </w:rPr>
            </w:pPr>
          </w:p>
        </w:tc>
        <w:tc>
          <w:tcPr>
            <w:tcW w:w="1472" w:type="dxa"/>
            <w:gridSpan w:val="2"/>
            <w:tcBorders>
              <w:bottom w:val="single" w:sz="4" w:space="0" w:color="auto"/>
            </w:tcBorders>
            <w:shd w:val="clear" w:color="auto" w:fill="auto"/>
          </w:tcPr>
          <w:p w14:paraId="559EB67E" w14:textId="6AEDDC33" w:rsidR="00363CDD" w:rsidRPr="00C7268E" w:rsidRDefault="00363CDD" w:rsidP="00363CDD">
            <w:pPr>
              <w:tabs>
                <w:tab w:val="decimal" w:pos="1150"/>
              </w:tabs>
              <w:ind w:right="-108"/>
              <w:rPr>
                <w:rFonts w:cs="Times New Roman"/>
              </w:rPr>
            </w:pPr>
            <w:r w:rsidRPr="00C7268E">
              <w:rPr>
                <w:rFonts w:cs="Times New Roman"/>
              </w:rPr>
              <w:t>2</w:t>
            </w:r>
            <w:r>
              <w:rPr>
                <w:rFonts w:cs="Times New Roman"/>
              </w:rPr>
              <w:t>0</w:t>
            </w:r>
            <w:r w:rsidRPr="00C7268E">
              <w:rPr>
                <w:rFonts w:cs="Times New Roman"/>
              </w:rPr>
              <w:t>9,</w:t>
            </w:r>
            <w:r>
              <w:rPr>
                <w:rFonts w:cs="Times New Roman"/>
              </w:rPr>
              <w:t>829</w:t>
            </w:r>
          </w:p>
        </w:tc>
      </w:tr>
      <w:tr w:rsidR="00363CDD" w:rsidRPr="00C7268E" w14:paraId="03A9947F" w14:textId="77777777" w:rsidTr="008F568E">
        <w:tc>
          <w:tcPr>
            <w:tcW w:w="3960" w:type="dxa"/>
            <w:shd w:val="clear" w:color="auto" w:fill="auto"/>
          </w:tcPr>
          <w:p w14:paraId="5B6B0D94" w14:textId="15BEC5B2" w:rsidR="00363CDD" w:rsidRPr="00C7268E" w:rsidRDefault="00363CDD" w:rsidP="00363CDD">
            <w:pPr>
              <w:pStyle w:val="BodyText"/>
              <w:spacing w:after="0" w:line="240" w:lineRule="exact"/>
              <w:ind w:left="162" w:right="-18" w:hanging="162"/>
              <w:rPr>
                <w:rFonts w:cs="Times New Roman"/>
              </w:rPr>
            </w:pPr>
            <w:r w:rsidRPr="00C7268E">
              <w:rPr>
                <w:rFonts w:cs="Times New Roman"/>
              </w:rPr>
              <w:t>Total loss reserve and outstanding claims</w:t>
            </w:r>
          </w:p>
        </w:tc>
        <w:tc>
          <w:tcPr>
            <w:tcW w:w="1440" w:type="dxa"/>
            <w:tcBorders>
              <w:top w:val="single" w:sz="4" w:space="0" w:color="auto"/>
            </w:tcBorders>
            <w:shd w:val="clear" w:color="auto" w:fill="auto"/>
          </w:tcPr>
          <w:p w14:paraId="34F4BC09" w14:textId="630FFBF6" w:rsidR="00363CDD" w:rsidRPr="00C7268E" w:rsidRDefault="00363CDD" w:rsidP="00363CDD">
            <w:pPr>
              <w:tabs>
                <w:tab w:val="decimal" w:pos="1150"/>
              </w:tabs>
              <w:ind w:right="-108"/>
              <w:rPr>
                <w:rFonts w:cs="Times New Roman"/>
              </w:rPr>
            </w:pPr>
            <w:r w:rsidRPr="00910C22">
              <w:t>3,099,553</w:t>
            </w:r>
          </w:p>
        </w:tc>
        <w:tc>
          <w:tcPr>
            <w:tcW w:w="236" w:type="dxa"/>
            <w:gridSpan w:val="2"/>
            <w:shd w:val="clear" w:color="auto" w:fill="auto"/>
          </w:tcPr>
          <w:p w14:paraId="2BDE73DF" w14:textId="77777777" w:rsidR="00363CDD" w:rsidRPr="00C7268E" w:rsidRDefault="00363CDD" w:rsidP="00363CDD">
            <w:pPr>
              <w:tabs>
                <w:tab w:val="decimal" w:pos="1150"/>
              </w:tabs>
              <w:ind w:right="-108"/>
              <w:rPr>
                <w:rFonts w:cs="Times New Roman"/>
              </w:rPr>
            </w:pPr>
          </w:p>
        </w:tc>
        <w:tc>
          <w:tcPr>
            <w:tcW w:w="1474" w:type="dxa"/>
            <w:gridSpan w:val="2"/>
            <w:tcBorders>
              <w:top w:val="single" w:sz="4" w:space="0" w:color="auto"/>
            </w:tcBorders>
            <w:shd w:val="clear" w:color="auto" w:fill="auto"/>
          </w:tcPr>
          <w:p w14:paraId="100FFA3F" w14:textId="7741F830" w:rsidR="00363CDD" w:rsidRPr="00C7268E" w:rsidRDefault="00363CDD" w:rsidP="00363CDD">
            <w:pPr>
              <w:tabs>
                <w:tab w:val="decimal" w:pos="1150"/>
              </w:tabs>
              <w:ind w:right="-108"/>
              <w:rPr>
                <w:rFonts w:cs="Times New Roman"/>
              </w:rPr>
            </w:pPr>
            <w:r w:rsidRPr="00910C22">
              <w:t>(2,491,418)</w:t>
            </w:r>
          </w:p>
        </w:tc>
        <w:tc>
          <w:tcPr>
            <w:tcW w:w="236" w:type="dxa"/>
            <w:gridSpan w:val="2"/>
            <w:shd w:val="clear" w:color="auto" w:fill="auto"/>
          </w:tcPr>
          <w:p w14:paraId="4FFFFA42" w14:textId="77777777" w:rsidR="00363CDD" w:rsidRPr="00C7268E" w:rsidRDefault="00363CDD" w:rsidP="00363CDD">
            <w:pPr>
              <w:tabs>
                <w:tab w:val="decimal" w:pos="1150"/>
              </w:tabs>
              <w:ind w:right="-108"/>
              <w:rPr>
                <w:rFonts w:cs="Times New Roman"/>
              </w:rPr>
            </w:pPr>
          </w:p>
        </w:tc>
        <w:tc>
          <w:tcPr>
            <w:tcW w:w="1474" w:type="dxa"/>
            <w:gridSpan w:val="2"/>
            <w:tcBorders>
              <w:top w:val="single" w:sz="4" w:space="0" w:color="auto"/>
            </w:tcBorders>
            <w:shd w:val="clear" w:color="auto" w:fill="auto"/>
          </w:tcPr>
          <w:p w14:paraId="2A3098BC" w14:textId="38DB31E3" w:rsidR="00363CDD" w:rsidRPr="00C7268E" w:rsidRDefault="00363CDD" w:rsidP="00363CDD">
            <w:pPr>
              <w:tabs>
                <w:tab w:val="decimal" w:pos="1190"/>
              </w:tabs>
              <w:ind w:right="-108"/>
              <w:rPr>
                <w:rFonts w:cs="Times New Roman"/>
              </w:rPr>
            </w:pPr>
            <w:r w:rsidRPr="00910C22">
              <w:t>608,135</w:t>
            </w:r>
          </w:p>
        </w:tc>
        <w:tc>
          <w:tcPr>
            <w:tcW w:w="255" w:type="dxa"/>
            <w:gridSpan w:val="2"/>
            <w:shd w:val="clear" w:color="auto" w:fill="auto"/>
          </w:tcPr>
          <w:p w14:paraId="25602736" w14:textId="77777777" w:rsidR="00363CDD" w:rsidRPr="00C7268E" w:rsidRDefault="00363CDD" w:rsidP="00363CDD">
            <w:pPr>
              <w:tabs>
                <w:tab w:val="decimal" w:pos="1150"/>
              </w:tabs>
              <w:ind w:right="-108"/>
              <w:rPr>
                <w:rFonts w:cs="Times New Roman"/>
              </w:rPr>
            </w:pPr>
          </w:p>
        </w:tc>
        <w:tc>
          <w:tcPr>
            <w:tcW w:w="1455" w:type="dxa"/>
            <w:gridSpan w:val="2"/>
            <w:tcBorders>
              <w:top w:val="single" w:sz="4" w:space="0" w:color="auto"/>
            </w:tcBorders>
            <w:shd w:val="clear" w:color="auto" w:fill="auto"/>
          </w:tcPr>
          <w:p w14:paraId="74CCFDF5" w14:textId="3536F2CE" w:rsidR="00363CDD" w:rsidRPr="00C7268E" w:rsidRDefault="00363CDD" w:rsidP="00363CDD">
            <w:pPr>
              <w:tabs>
                <w:tab w:val="decimal" w:pos="1150"/>
              </w:tabs>
              <w:ind w:right="-108"/>
              <w:rPr>
                <w:rFonts w:cs="Times New Roman"/>
              </w:rPr>
            </w:pPr>
            <w:r w:rsidRPr="00C7268E">
              <w:rPr>
                <w:rFonts w:cs="Times New Roman"/>
              </w:rPr>
              <w:t>3,934,174</w:t>
            </w:r>
          </w:p>
        </w:tc>
        <w:tc>
          <w:tcPr>
            <w:tcW w:w="239" w:type="dxa"/>
            <w:gridSpan w:val="2"/>
            <w:shd w:val="clear" w:color="auto" w:fill="auto"/>
          </w:tcPr>
          <w:p w14:paraId="77379ACF" w14:textId="77777777" w:rsidR="00363CDD" w:rsidRPr="00C7268E" w:rsidRDefault="00363CDD" w:rsidP="00363CDD">
            <w:pPr>
              <w:tabs>
                <w:tab w:val="decimal" w:pos="1150"/>
              </w:tabs>
              <w:ind w:right="-108"/>
              <w:rPr>
                <w:rFonts w:cs="Times New Roman"/>
              </w:rPr>
            </w:pPr>
          </w:p>
        </w:tc>
        <w:tc>
          <w:tcPr>
            <w:tcW w:w="1471" w:type="dxa"/>
            <w:gridSpan w:val="2"/>
            <w:tcBorders>
              <w:top w:val="single" w:sz="4" w:space="0" w:color="auto"/>
            </w:tcBorders>
            <w:shd w:val="clear" w:color="auto" w:fill="auto"/>
          </w:tcPr>
          <w:p w14:paraId="2B3AEC50" w14:textId="5ABF9FB4" w:rsidR="00363CDD" w:rsidRPr="00C7268E" w:rsidRDefault="00363CDD" w:rsidP="00363CDD">
            <w:pPr>
              <w:tabs>
                <w:tab w:val="decimal" w:pos="1150"/>
              </w:tabs>
              <w:ind w:right="-108"/>
              <w:rPr>
                <w:rFonts w:cs="Times New Roman"/>
              </w:rPr>
            </w:pPr>
            <w:r w:rsidRPr="00C7268E">
              <w:rPr>
                <w:rFonts w:cs="Times New Roman"/>
              </w:rPr>
              <w:t>(2,696,253)</w:t>
            </w:r>
          </w:p>
        </w:tc>
        <w:tc>
          <w:tcPr>
            <w:tcW w:w="238" w:type="dxa"/>
            <w:gridSpan w:val="2"/>
            <w:shd w:val="clear" w:color="auto" w:fill="auto"/>
          </w:tcPr>
          <w:p w14:paraId="0E888F4F" w14:textId="77777777" w:rsidR="00363CDD" w:rsidRPr="00C7268E" w:rsidRDefault="00363CDD" w:rsidP="00363CDD">
            <w:pPr>
              <w:tabs>
                <w:tab w:val="decimal" w:pos="1150"/>
              </w:tabs>
              <w:ind w:right="-108"/>
              <w:rPr>
                <w:rFonts w:cs="Times New Roman"/>
              </w:rPr>
            </w:pPr>
          </w:p>
        </w:tc>
        <w:tc>
          <w:tcPr>
            <w:tcW w:w="1472" w:type="dxa"/>
            <w:gridSpan w:val="2"/>
            <w:tcBorders>
              <w:top w:val="single" w:sz="4" w:space="0" w:color="auto"/>
            </w:tcBorders>
            <w:shd w:val="clear" w:color="auto" w:fill="auto"/>
          </w:tcPr>
          <w:p w14:paraId="27EE7FCD" w14:textId="3ECCA38B" w:rsidR="00363CDD" w:rsidRPr="00C7268E" w:rsidRDefault="00363CDD" w:rsidP="00363CDD">
            <w:pPr>
              <w:tabs>
                <w:tab w:val="decimal" w:pos="1150"/>
              </w:tabs>
              <w:ind w:right="-108"/>
              <w:rPr>
                <w:rFonts w:cs="Times New Roman"/>
              </w:rPr>
            </w:pPr>
            <w:r w:rsidRPr="00C7268E">
              <w:rPr>
                <w:rFonts w:cs="Times New Roman"/>
              </w:rPr>
              <w:t>1,237,921</w:t>
            </w:r>
          </w:p>
        </w:tc>
      </w:tr>
      <w:tr w:rsidR="00363CDD" w:rsidRPr="00C7268E" w14:paraId="0BF52D7B" w14:textId="77777777" w:rsidTr="008F568E">
        <w:trPr>
          <w:trHeight w:val="264"/>
        </w:trPr>
        <w:tc>
          <w:tcPr>
            <w:tcW w:w="3960" w:type="dxa"/>
            <w:shd w:val="clear" w:color="auto" w:fill="auto"/>
          </w:tcPr>
          <w:p w14:paraId="1BB28862" w14:textId="77777777" w:rsidR="00363CDD" w:rsidRPr="00C7268E" w:rsidRDefault="00363CDD" w:rsidP="00363CDD">
            <w:pPr>
              <w:pStyle w:val="BodyText"/>
              <w:spacing w:after="0" w:line="240" w:lineRule="exact"/>
              <w:ind w:left="162" w:right="-18" w:hanging="162"/>
              <w:rPr>
                <w:rFonts w:cs="Times New Roman"/>
              </w:rPr>
            </w:pPr>
            <w:r w:rsidRPr="00C7268E">
              <w:rPr>
                <w:rFonts w:cs="Times New Roman"/>
              </w:rPr>
              <w:t>Unearned premium reserves</w:t>
            </w:r>
          </w:p>
        </w:tc>
        <w:tc>
          <w:tcPr>
            <w:tcW w:w="1440" w:type="dxa"/>
            <w:tcBorders>
              <w:bottom w:val="single" w:sz="4" w:space="0" w:color="auto"/>
            </w:tcBorders>
            <w:shd w:val="clear" w:color="auto" w:fill="auto"/>
          </w:tcPr>
          <w:p w14:paraId="2B26CC94" w14:textId="4C15B365" w:rsidR="00363CDD" w:rsidRPr="00C7268E" w:rsidRDefault="00363CDD" w:rsidP="00363CDD">
            <w:pPr>
              <w:tabs>
                <w:tab w:val="decimal" w:pos="1150"/>
              </w:tabs>
              <w:ind w:right="-108"/>
              <w:rPr>
                <w:rFonts w:cs="Times New Roman"/>
              </w:rPr>
            </w:pPr>
            <w:r w:rsidRPr="00910C22">
              <w:t>2,596,475</w:t>
            </w:r>
          </w:p>
        </w:tc>
        <w:tc>
          <w:tcPr>
            <w:tcW w:w="236" w:type="dxa"/>
            <w:gridSpan w:val="2"/>
          </w:tcPr>
          <w:p w14:paraId="0A830D5B" w14:textId="77777777" w:rsidR="00363CDD" w:rsidRPr="00C7268E" w:rsidRDefault="00363CDD" w:rsidP="00363CDD">
            <w:pPr>
              <w:tabs>
                <w:tab w:val="decimal" w:pos="1150"/>
              </w:tabs>
              <w:ind w:right="-108"/>
              <w:rPr>
                <w:rFonts w:cs="Times New Roman"/>
              </w:rPr>
            </w:pPr>
          </w:p>
        </w:tc>
        <w:tc>
          <w:tcPr>
            <w:tcW w:w="1474" w:type="dxa"/>
            <w:gridSpan w:val="2"/>
            <w:tcBorders>
              <w:bottom w:val="single" w:sz="4" w:space="0" w:color="auto"/>
            </w:tcBorders>
            <w:shd w:val="clear" w:color="auto" w:fill="auto"/>
          </w:tcPr>
          <w:p w14:paraId="60A40963" w14:textId="7790130A" w:rsidR="00363CDD" w:rsidRPr="00C7268E" w:rsidRDefault="00363CDD" w:rsidP="00363CDD">
            <w:pPr>
              <w:tabs>
                <w:tab w:val="decimal" w:pos="1150"/>
              </w:tabs>
              <w:ind w:right="-108"/>
              <w:rPr>
                <w:rFonts w:cs="Times New Roman"/>
              </w:rPr>
            </w:pPr>
            <w:r w:rsidRPr="00910C22">
              <w:t>(2,064,699)</w:t>
            </w:r>
          </w:p>
        </w:tc>
        <w:tc>
          <w:tcPr>
            <w:tcW w:w="236" w:type="dxa"/>
            <w:gridSpan w:val="2"/>
          </w:tcPr>
          <w:p w14:paraId="1009170D" w14:textId="77777777" w:rsidR="00363CDD" w:rsidRPr="00C7268E" w:rsidRDefault="00363CDD" w:rsidP="00363CDD">
            <w:pPr>
              <w:tabs>
                <w:tab w:val="decimal" w:pos="1150"/>
              </w:tabs>
              <w:ind w:right="-108"/>
              <w:rPr>
                <w:rFonts w:cs="Times New Roman"/>
              </w:rPr>
            </w:pPr>
          </w:p>
        </w:tc>
        <w:tc>
          <w:tcPr>
            <w:tcW w:w="1474" w:type="dxa"/>
            <w:gridSpan w:val="2"/>
            <w:tcBorders>
              <w:bottom w:val="single" w:sz="4" w:space="0" w:color="auto"/>
            </w:tcBorders>
            <w:shd w:val="clear" w:color="auto" w:fill="auto"/>
          </w:tcPr>
          <w:p w14:paraId="47C5F968" w14:textId="6D374F4E" w:rsidR="00363CDD" w:rsidRPr="00C7268E" w:rsidRDefault="00363CDD" w:rsidP="00363CDD">
            <w:pPr>
              <w:tabs>
                <w:tab w:val="decimal" w:pos="1190"/>
              </w:tabs>
              <w:ind w:right="-108"/>
              <w:rPr>
                <w:rFonts w:cs="Times New Roman"/>
              </w:rPr>
            </w:pPr>
            <w:r w:rsidRPr="00910C22">
              <w:t>531,776</w:t>
            </w:r>
          </w:p>
        </w:tc>
        <w:tc>
          <w:tcPr>
            <w:tcW w:w="255" w:type="dxa"/>
            <w:gridSpan w:val="2"/>
            <w:shd w:val="clear" w:color="auto" w:fill="auto"/>
            <w:vAlign w:val="bottom"/>
          </w:tcPr>
          <w:p w14:paraId="10FDE0A7" w14:textId="77777777" w:rsidR="00363CDD" w:rsidRPr="00C7268E" w:rsidRDefault="00363CDD" w:rsidP="00363CDD">
            <w:pPr>
              <w:tabs>
                <w:tab w:val="decimal" w:pos="1150"/>
              </w:tabs>
              <w:ind w:right="-108"/>
              <w:rPr>
                <w:rFonts w:cs="Times New Roman"/>
              </w:rPr>
            </w:pPr>
          </w:p>
        </w:tc>
        <w:tc>
          <w:tcPr>
            <w:tcW w:w="1455" w:type="dxa"/>
            <w:gridSpan w:val="2"/>
            <w:tcBorders>
              <w:bottom w:val="single" w:sz="4" w:space="0" w:color="auto"/>
            </w:tcBorders>
            <w:shd w:val="clear" w:color="auto" w:fill="auto"/>
          </w:tcPr>
          <w:p w14:paraId="76A02049" w14:textId="72FF6A83" w:rsidR="00363CDD" w:rsidRPr="00C7268E" w:rsidRDefault="00363CDD" w:rsidP="00363CDD">
            <w:pPr>
              <w:tabs>
                <w:tab w:val="decimal" w:pos="1150"/>
              </w:tabs>
              <w:ind w:right="-108"/>
              <w:rPr>
                <w:rFonts w:cs="Times New Roman"/>
              </w:rPr>
            </w:pPr>
            <w:r w:rsidRPr="00C7268E">
              <w:rPr>
                <w:rFonts w:cs="Times New Roman"/>
              </w:rPr>
              <w:t>2,563,075</w:t>
            </w:r>
          </w:p>
        </w:tc>
        <w:tc>
          <w:tcPr>
            <w:tcW w:w="239" w:type="dxa"/>
            <w:gridSpan w:val="2"/>
          </w:tcPr>
          <w:p w14:paraId="78038481" w14:textId="77777777" w:rsidR="00363CDD" w:rsidRPr="00C7268E" w:rsidRDefault="00363CDD" w:rsidP="00363CDD">
            <w:pPr>
              <w:tabs>
                <w:tab w:val="decimal" w:pos="1150"/>
              </w:tabs>
              <w:ind w:right="-108"/>
              <w:rPr>
                <w:rFonts w:cs="Times New Roman"/>
              </w:rPr>
            </w:pPr>
          </w:p>
        </w:tc>
        <w:tc>
          <w:tcPr>
            <w:tcW w:w="1471" w:type="dxa"/>
            <w:gridSpan w:val="2"/>
            <w:tcBorders>
              <w:bottom w:val="single" w:sz="4" w:space="0" w:color="auto"/>
            </w:tcBorders>
            <w:shd w:val="clear" w:color="auto" w:fill="auto"/>
          </w:tcPr>
          <w:p w14:paraId="39FF4FF6" w14:textId="3C343D0C" w:rsidR="00363CDD" w:rsidRPr="00C7268E" w:rsidRDefault="00363CDD" w:rsidP="00363CDD">
            <w:pPr>
              <w:tabs>
                <w:tab w:val="decimal" w:pos="1150"/>
              </w:tabs>
              <w:ind w:right="-108"/>
              <w:rPr>
                <w:rFonts w:cs="Times New Roman"/>
              </w:rPr>
            </w:pPr>
            <w:r w:rsidRPr="00C7268E">
              <w:rPr>
                <w:rFonts w:cs="Times New Roman"/>
              </w:rPr>
              <w:t>(1,814,091)</w:t>
            </w:r>
          </w:p>
        </w:tc>
        <w:tc>
          <w:tcPr>
            <w:tcW w:w="238" w:type="dxa"/>
            <w:gridSpan w:val="2"/>
          </w:tcPr>
          <w:p w14:paraId="12AB5707" w14:textId="77777777" w:rsidR="00363CDD" w:rsidRPr="00C7268E" w:rsidRDefault="00363CDD" w:rsidP="00363CDD">
            <w:pPr>
              <w:tabs>
                <w:tab w:val="decimal" w:pos="1150"/>
              </w:tabs>
              <w:ind w:right="-108"/>
              <w:rPr>
                <w:rFonts w:cs="Times New Roman"/>
              </w:rPr>
            </w:pPr>
          </w:p>
        </w:tc>
        <w:tc>
          <w:tcPr>
            <w:tcW w:w="1472" w:type="dxa"/>
            <w:gridSpan w:val="2"/>
            <w:tcBorders>
              <w:bottom w:val="single" w:sz="4" w:space="0" w:color="auto"/>
            </w:tcBorders>
            <w:shd w:val="clear" w:color="auto" w:fill="auto"/>
          </w:tcPr>
          <w:p w14:paraId="52366608" w14:textId="74F24AE1" w:rsidR="00363CDD" w:rsidRPr="00C7268E" w:rsidRDefault="00363CDD" w:rsidP="00363CDD">
            <w:pPr>
              <w:tabs>
                <w:tab w:val="decimal" w:pos="1150"/>
              </w:tabs>
              <w:ind w:right="-108"/>
              <w:rPr>
                <w:rFonts w:cs="Times New Roman"/>
              </w:rPr>
            </w:pPr>
            <w:r w:rsidRPr="00C7268E">
              <w:rPr>
                <w:rFonts w:cs="Times New Roman"/>
              </w:rPr>
              <w:t>748,984</w:t>
            </w:r>
          </w:p>
        </w:tc>
      </w:tr>
      <w:tr w:rsidR="00363CDD" w:rsidRPr="00C7268E" w14:paraId="2DE1D62D" w14:textId="77777777" w:rsidTr="008F568E">
        <w:tc>
          <w:tcPr>
            <w:tcW w:w="3960" w:type="dxa"/>
            <w:shd w:val="clear" w:color="auto" w:fill="auto"/>
          </w:tcPr>
          <w:p w14:paraId="57DE82BA" w14:textId="77777777" w:rsidR="00363CDD" w:rsidRPr="00C7268E" w:rsidRDefault="00363CDD" w:rsidP="00363CDD">
            <w:pPr>
              <w:pStyle w:val="BodyText"/>
              <w:spacing w:after="0" w:line="240" w:lineRule="exact"/>
              <w:ind w:left="162" w:right="-18" w:hanging="162"/>
              <w:rPr>
                <w:rFonts w:cs="Times New Roman"/>
                <w:b/>
                <w:bCs/>
              </w:rPr>
            </w:pPr>
            <w:r w:rsidRPr="00C7268E">
              <w:rPr>
                <w:rFonts w:cs="Times New Roman"/>
                <w:b/>
                <w:bCs/>
              </w:rPr>
              <w:t>Total</w:t>
            </w:r>
          </w:p>
        </w:tc>
        <w:tc>
          <w:tcPr>
            <w:tcW w:w="1440" w:type="dxa"/>
            <w:tcBorders>
              <w:bottom w:val="double" w:sz="4" w:space="0" w:color="auto"/>
            </w:tcBorders>
            <w:shd w:val="clear" w:color="auto" w:fill="auto"/>
          </w:tcPr>
          <w:p w14:paraId="0E49F882" w14:textId="7DEA5A18" w:rsidR="00363CDD" w:rsidRPr="00363CDD" w:rsidRDefault="00363CDD" w:rsidP="00363CDD">
            <w:pPr>
              <w:tabs>
                <w:tab w:val="decimal" w:pos="1150"/>
              </w:tabs>
              <w:ind w:right="-108"/>
              <w:rPr>
                <w:rFonts w:cs="Times New Roman"/>
                <w:b/>
                <w:bCs/>
              </w:rPr>
            </w:pPr>
            <w:r w:rsidRPr="00363CDD">
              <w:rPr>
                <w:b/>
                <w:bCs/>
              </w:rPr>
              <w:t>5,696,028</w:t>
            </w:r>
          </w:p>
        </w:tc>
        <w:tc>
          <w:tcPr>
            <w:tcW w:w="236" w:type="dxa"/>
            <w:gridSpan w:val="2"/>
            <w:shd w:val="clear" w:color="auto" w:fill="auto"/>
          </w:tcPr>
          <w:p w14:paraId="46CF4C06" w14:textId="77777777" w:rsidR="00363CDD" w:rsidRPr="00363CDD" w:rsidRDefault="00363CDD" w:rsidP="00363CDD">
            <w:pPr>
              <w:tabs>
                <w:tab w:val="decimal" w:pos="1150"/>
              </w:tabs>
              <w:ind w:right="-108"/>
              <w:rPr>
                <w:rFonts w:cs="Times New Roman"/>
                <w:b/>
                <w:bCs/>
              </w:rPr>
            </w:pPr>
          </w:p>
        </w:tc>
        <w:tc>
          <w:tcPr>
            <w:tcW w:w="1474" w:type="dxa"/>
            <w:gridSpan w:val="2"/>
            <w:tcBorders>
              <w:bottom w:val="double" w:sz="4" w:space="0" w:color="auto"/>
            </w:tcBorders>
            <w:shd w:val="clear" w:color="auto" w:fill="auto"/>
          </w:tcPr>
          <w:p w14:paraId="19A44FE2" w14:textId="228F472D" w:rsidR="00363CDD" w:rsidRPr="00363CDD" w:rsidRDefault="00363CDD" w:rsidP="00363CDD">
            <w:pPr>
              <w:tabs>
                <w:tab w:val="decimal" w:pos="1150"/>
              </w:tabs>
              <w:ind w:right="-108"/>
              <w:rPr>
                <w:rFonts w:cs="Times New Roman"/>
                <w:b/>
                <w:bCs/>
              </w:rPr>
            </w:pPr>
            <w:r w:rsidRPr="00363CDD">
              <w:rPr>
                <w:b/>
                <w:bCs/>
              </w:rPr>
              <w:t>(4,556,117)</w:t>
            </w:r>
          </w:p>
        </w:tc>
        <w:tc>
          <w:tcPr>
            <w:tcW w:w="236" w:type="dxa"/>
            <w:gridSpan w:val="2"/>
            <w:shd w:val="clear" w:color="auto" w:fill="auto"/>
          </w:tcPr>
          <w:p w14:paraId="4F995270" w14:textId="77777777" w:rsidR="00363CDD" w:rsidRPr="00363CDD" w:rsidRDefault="00363CDD" w:rsidP="00363CDD">
            <w:pPr>
              <w:tabs>
                <w:tab w:val="decimal" w:pos="1150"/>
              </w:tabs>
              <w:ind w:right="-108"/>
              <w:rPr>
                <w:rFonts w:cs="Times New Roman"/>
                <w:b/>
                <w:bCs/>
              </w:rPr>
            </w:pPr>
          </w:p>
        </w:tc>
        <w:tc>
          <w:tcPr>
            <w:tcW w:w="1474" w:type="dxa"/>
            <w:gridSpan w:val="2"/>
            <w:tcBorders>
              <w:bottom w:val="double" w:sz="4" w:space="0" w:color="auto"/>
            </w:tcBorders>
            <w:shd w:val="clear" w:color="auto" w:fill="auto"/>
          </w:tcPr>
          <w:p w14:paraId="47FC7B83" w14:textId="6DAA57F2" w:rsidR="00363CDD" w:rsidRPr="00363CDD" w:rsidRDefault="00363CDD" w:rsidP="00363CDD">
            <w:pPr>
              <w:tabs>
                <w:tab w:val="decimal" w:pos="1190"/>
              </w:tabs>
              <w:ind w:right="-108"/>
              <w:rPr>
                <w:rFonts w:cs="Times New Roman"/>
                <w:b/>
                <w:bCs/>
              </w:rPr>
            </w:pPr>
            <w:r w:rsidRPr="00363CDD">
              <w:rPr>
                <w:b/>
                <w:bCs/>
              </w:rPr>
              <w:t>1,139,911</w:t>
            </w:r>
          </w:p>
        </w:tc>
        <w:tc>
          <w:tcPr>
            <w:tcW w:w="255" w:type="dxa"/>
            <w:gridSpan w:val="2"/>
            <w:shd w:val="clear" w:color="auto" w:fill="auto"/>
          </w:tcPr>
          <w:p w14:paraId="3C1B2EDA" w14:textId="77777777" w:rsidR="00363CDD" w:rsidRPr="00C7268E" w:rsidRDefault="00363CDD" w:rsidP="00363CDD">
            <w:pPr>
              <w:tabs>
                <w:tab w:val="decimal" w:pos="1150"/>
              </w:tabs>
              <w:ind w:right="-108"/>
              <w:rPr>
                <w:rFonts w:cs="Times New Roman"/>
                <w:b/>
                <w:bCs/>
              </w:rPr>
            </w:pPr>
          </w:p>
        </w:tc>
        <w:tc>
          <w:tcPr>
            <w:tcW w:w="1455" w:type="dxa"/>
            <w:gridSpan w:val="2"/>
            <w:tcBorders>
              <w:bottom w:val="double" w:sz="4" w:space="0" w:color="auto"/>
            </w:tcBorders>
            <w:shd w:val="clear" w:color="auto" w:fill="auto"/>
          </w:tcPr>
          <w:p w14:paraId="79E12800" w14:textId="4FA80CF6" w:rsidR="00363CDD" w:rsidRPr="00C7268E" w:rsidRDefault="00363CDD" w:rsidP="00363CDD">
            <w:pPr>
              <w:tabs>
                <w:tab w:val="decimal" w:pos="1150"/>
              </w:tabs>
              <w:ind w:right="-108"/>
              <w:rPr>
                <w:rFonts w:cs="Times New Roman"/>
                <w:b/>
                <w:bCs/>
              </w:rPr>
            </w:pPr>
            <w:r w:rsidRPr="00C7268E">
              <w:rPr>
                <w:rFonts w:cs="Times New Roman"/>
                <w:b/>
                <w:bCs/>
              </w:rPr>
              <w:t>6,497,249</w:t>
            </w:r>
          </w:p>
        </w:tc>
        <w:tc>
          <w:tcPr>
            <w:tcW w:w="239" w:type="dxa"/>
            <w:gridSpan w:val="2"/>
            <w:shd w:val="clear" w:color="auto" w:fill="auto"/>
          </w:tcPr>
          <w:p w14:paraId="4DC87ACA" w14:textId="77777777" w:rsidR="00363CDD" w:rsidRPr="00C7268E" w:rsidRDefault="00363CDD" w:rsidP="00363CDD">
            <w:pPr>
              <w:tabs>
                <w:tab w:val="decimal" w:pos="1150"/>
              </w:tabs>
              <w:ind w:right="-108"/>
              <w:rPr>
                <w:rFonts w:cs="Times New Roman"/>
                <w:b/>
                <w:bCs/>
              </w:rPr>
            </w:pPr>
          </w:p>
        </w:tc>
        <w:tc>
          <w:tcPr>
            <w:tcW w:w="1471" w:type="dxa"/>
            <w:gridSpan w:val="2"/>
            <w:tcBorders>
              <w:bottom w:val="double" w:sz="4" w:space="0" w:color="auto"/>
            </w:tcBorders>
            <w:shd w:val="clear" w:color="auto" w:fill="auto"/>
          </w:tcPr>
          <w:p w14:paraId="1F1B7BB7" w14:textId="6C1BD56F" w:rsidR="00363CDD" w:rsidRPr="00C7268E" w:rsidRDefault="00363CDD" w:rsidP="00363CDD">
            <w:pPr>
              <w:tabs>
                <w:tab w:val="decimal" w:pos="1150"/>
              </w:tabs>
              <w:ind w:right="-108"/>
              <w:rPr>
                <w:rFonts w:cs="Times New Roman"/>
                <w:b/>
                <w:bCs/>
              </w:rPr>
            </w:pPr>
            <w:r w:rsidRPr="00C7268E">
              <w:rPr>
                <w:rFonts w:cs="Times New Roman"/>
                <w:b/>
                <w:bCs/>
              </w:rPr>
              <w:t>(4,510,344)</w:t>
            </w:r>
          </w:p>
        </w:tc>
        <w:tc>
          <w:tcPr>
            <w:tcW w:w="238" w:type="dxa"/>
            <w:gridSpan w:val="2"/>
            <w:shd w:val="clear" w:color="auto" w:fill="auto"/>
          </w:tcPr>
          <w:p w14:paraId="7C65D745" w14:textId="77777777" w:rsidR="00363CDD" w:rsidRPr="00C7268E" w:rsidRDefault="00363CDD" w:rsidP="00363CDD">
            <w:pPr>
              <w:tabs>
                <w:tab w:val="decimal" w:pos="1150"/>
              </w:tabs>
              <w:ind w:right="-108"/>
              <w:rPr>
                <w:rFonts w:cs="Times New Roman"/>
                <w:b/>
                <w:bCs/>
              </w:rPr>
            </w:pPr>
          </w:p>
        </w:tc>
        <w:tc>
          <w:tcPr>
            <w:tcW w:w="1472" w:type="dxa"/>
            <w:gridSpan w:val="2"/>
            <w:tcBorders>
              <w:bottom w:val="double" w:sz="4" w:space="0" w:color="auto"/>
            </w:tcBorders>
            <w:shd w:val="clear" w:color="auto" w:fill="auto"/>
          </w:tcPr>
          <w:p w14:paraId="6A007051" w14:textId="31770189" w:rsidR="00363CDD" w:rsidRPr="00C7268E" w:rsidRDefault="00363CDD" w:rsidP="00363CDD">
            <w:pPr>
              <w:tabs>
                <w:tab w:val="decimal" w:pos="1150"/>
              </w:tabs>
              <w:ind w:right="-108"/>
              <w:rPr>
                <w:rFonts w:cs="Times New Roman"/>
                <w:b/>
                <w:bCs/>
              </w:rPr>
            </w:pPr>
            <w:r w:rsidRPr="00C7268E">
              <w:rPr>
                <w:rFonts w:cs="Times New Roman"/>
                <w:b/>
                <w:bCs/>
              </w:rPr>
              <w:t>1,986,905</w:t>
            </w:r>
          </w:p>
        </w:tc>
      </w:tr>
    </w:tbl>
    <w:p w14:paraId="4BE254C3" w14:textId="77777777" w:rsidR="009C7523" w:rsidRPr="00C7268E" w:rsidRDefault="009C7523" w:rsidP="009C7523">
      <w:pPr>
        <w:tabs>
          <w:tab w:val="left" w:pos="540"/>
        </w:tabs>
        <w:overflowPunct w:val="0"/>
        <w:autoSpaceDE w:val="0"/>
        <w:autoSpaceDN w:val="0"/>
        <w:adjustRightInd w:val="0"/>
        <w:spacing w:line="240" w:lineRule="auto"/>
        <w:ind w:right="-45"/>
        <w:jc w:val="thaiDistribute"/>
        <w:textAlignment w:val="baseline"/>
        <w:rPr>
          <w:rFonts w:cs="Times New Roman"/>
          <w:b/>
          <w:bCs/>
        </w:rPr>
      </w:pPr>
    </w:p>
    <w:p w14:paraId="44DAA391" w14:textId="79B47377" w:rsidR="009C7523" w:rsidRPr="00C7268E" w:rsidRDefault="002A3C97" w:rsidP="009C7523">
      <w:pPr>
        <w:tabs>
          <w:tab w:val="left" w:pos="540"/>
        </w:tabs>
        <w:overflowPunct w:val="0"/>
        <w:autoSpaceDE w:val="0"/>
        <w:autoSpaceDN w:val="0"/>
        <w:adjustRightInd w:val="0"/>
        <w:spacing w:line="240" w:lineRule="auto"/>
        <w:ind w:right="-45"/>
        <w:jc w:val="thaiDistribute"/>
        <w:textAlignment w:val="baseline"/>
        <w:rPr>
          <w:rFonts w:cs="Times New Roman"/>
          <w:b/>
          <w:bCs/>
        </w:rPr>
      </w:pPr>
      <w:r w:rsidRPr="00C7268E">
        <w:rPr>
          <w:rFonts w:cs="Times New Roman"/>
          <w:b/>
          <w:bCs/>
        </w:rPr>
        <w:t>1</w:t>
      </w:r>
      <w:r w:rsidR="00586670">
        <w:rPr>
          <w:rFonts w:cs="Times New Roman"/>
          <w:b/>
          <w:bCs/>
        </w:rPr>
        <w:t>2</w:t>
      </w:r>
      <w:r w:rsidR="009C7523" w:rsidRPr="00C7268E">
        <w:rPr>
          <w:rFonts w:cs="Times New Roman"/>
          <w:b/>
          <w:bCs/>
        </w:rPr>
        <w:t>.1</w:t>
      </w:r>
      <w:r w:rsidR="009C7523" w:rsidRPr="00C7268E">
        <w:rPr>
          <w:rFonts w:cs="Times New Roman"/>
          <w:b/>
          <w:bCs/>
        </w:rPr>
        <w:tab/>
        <w:t>Loss reserves</w:t>
      </w:r>
      <w:r w:rsidR="00026DD5" w:rsidRPr="00C7268E">
        <w:rPr>
          <w:rFonts w:cs="Times New Roman"/>
        </w:rPr>
        <w:t xml:space="preserve"> </w:t>
      </w:r>
      <w:r w:rsidR="00026DD5" w:rsidRPr="00C7268E">
        <w:rPr>
          <w:rFonts w:cs="Times New Roman"/>
          <w:b/>
          <w:bCs/>
        </w:rPr>
        <w:t>and outstanding claims</w:t>
      </w:r>
    </w:p>
    <w:p w14:paraId="12C1CCA4" w14:textId="77777777" w:rsidR="009C7523" w:rsidRPr="00C7268E" w:rsidRDefault="009C7523" w:rsidP="009C7523">
      <w:pPr>
        <w:tabs>
          <w:tab w:val="left" w:pos="540"/>
        </w:tabs>
        <w:overflowPunct w:val="0"/>
        <w:autoSpaceDE w:val="0"/>
        <w:autoSpaceDN w:val="0"/>
        <w:adjustRightInd w:val="0"/>
        <w:spacing w:line="240" w:lineRule="auto"/>
        <w:ind w:right="-45"/>
        <w:jc w:val="thaiDistribute"/>
        <w:textAlignment w:val="baseline"/>
        <w:rPr>
          <w:rFonts w:cs="Times New Roman"/>
          <w:b/>
          <w:bCs/>
        </w:rPr>
      </w:pPr>
    </w:p>
    <w:tbl>
      <w:tblPr>
        <w:tblW w:w="13950" w:type="dxa"/>
        <w:tblInd w:w="558" w:type="dxa"/>
        <w:tblLayout w:type="fixed"/>
        <w:tblLook w:val="01E0" w:firstRow="1" w:lastRow="1" w:firstColumn="1" w:lastColumn="1" w:noHBand="0" w:noVBand="0"/>
      </w:tblPr>
      <w:tblGrid>
        <w:gridCol w:w="3960"/>
        <w:gridCol w:w="1440"/>
        <w:gridCol w:w="236"/>
        <w:gridCol w:w="1474"/>
        <w:gridCol w:w="236"/>
        <w:gridCol w:w="1474"/>
        <w:gridCol w:w="255"/>
        <w:gridCol w:w="1455"/>
        <w:gridCol w:w="239"/>
        <w:gridCol w:w="1471"/>
        <w:gridCol w:w="238"/>
        <w:gridCol w:w="1472"/>
      </w:tblGrid>
      <w:tr w:rsidR="00AF53E8" w:rsidRPr="00C7268E" w14:paraId="68CF3E1B" w14:textId="77777777" w:rsidTr="00E3408B">
        <w:tc>
          <w:tcPr>
            <w:tcW w:w="3960" w:type="dxa"/>
            <w:shd w:val="clear" w:color="auto" w:fill="auto"/>
          </w:tcPr>
          <w:p w14:paraId="2FD476B0" w14:textId="77777777" w:rsidR="00AF53E8" w:rsidRPr="00C7268E" w:rsidRDefault="00AF53E8" w:rsidP="00AF53E8">
            <w:pPr>
              <w:pStyle w:val="BodyText"/>
              <w:spacing w:after="0" w:line="240" w:lineRule="exact"/>
              <w:ind w:left="162" w:right="-18" w:hanging="162"/>
              <w:rPr>
                <w:rFonts w:cs="Times New Roman"/>
              </w:rPr>
            </w:pPr>
            <w:r w:rsidRPr="00C7268E">
              <w:rPr>
                <w:rFonts w:cs="Times New Roman"/>
              </w:rPr>
              <w:t xml:space="preserve">At 1 January  </w:t>
            </w:r>
          </w:p>
        </w:tc>
        <w:tc>
          <w:tcPr>
            <w:tcW w:w="1440" w:type="dxa"/>
          </w:tcPr>
          <w:p w14:paraId="04D9FFE1" w14:textId="557E0B15" w:rsidR="00AF53E8" w:rsidRPr="00C7268E" w:rsidRDefault="00AF53E8" w:rsidP="00AF53E8">
            <w:pPr>
              <w:tabs>
                <w:tab w:val="decimal" w:pos="1150"/>
              </w:tabs>
              <w:ind w:right="-108"/>
              <w:rPr>
                <w:rFonts w:cs="Times New Roman"/>
              </w:rPr>
            </w:pPr>
            <w:r w:rsidRPr="00C24E3E">
              <w:t>3,934,174</w:t>
            </w:r>
          </w:p>
        </w:tc>
        <w:tc>
          <w:tcPr>
            <w:tcW w:w="236" w:type="dxa"/>
          </w:tcPr>
          <w:p w14:paraId="3A3A0838" w14:textId="77777777" w:rsidR="00AF53E8" w:rsidRPr="00C7268E" w:rsidRDefault="00AF53E8" w:rsidP="00AF53E8">
            <w:pPr>
              <w:tabs>
                <w:tab w:val="decimal" w:pos="1150"/>
              </w:tabs>
              <w:ind w:right="-108"/>
              <w:rPr>
                <w:rFonts w:cs="Times New Roman"/>
              </w:rPr>
            </w:pPr>
          </w:p>
        </w:tc>
        <w:tc>
          <w:tcPr>
            <w:tcW w:w="1474" w:type="dxa"/>
          </w:tcPr>
          <w:p w14:paraId="5F5A2FFF" w14:textId="5F7C183E" w:rsidR="00AF53E8" w:rsidRPr="00C7268E" w:rsidRDefault="00AF53E8" w:rsidP="00AF53E8">
            <w:pPr>
              <w:tabs>
                <w:tab w:val="decimal" w:pos="1150"/>
              </w:tabs>
              <w:ind w:right="-108"/>
              <w:rPr>
                <w:rFonts w:cs="Times New Roman"/>
              </w:rPr>
            </w:pPr>
            <w:r w:rsidRPr="00C24E3E">
              <w:t>(2,696,253)</w:t>
            </w:r>
          </w:p>
        </w:tc>
        <w:tc>
          <w:tcPr>
            <w:tcW w:w="236" w:type="dxa"/>
          </w:tcPr>
          <w:p w14:paraId="21F039CE" w14:textId="77777777" w:rsidR="00AF53E8" w:rsidRPr="00C7268E" w:rsidRDefault="00AF53E8" w:rsidP="00AF53E8">
            <w:pPr>
              <w:tabs>
                <w:tab w:val="decimal" w:pos="1150"/>
              </w:tabs>
              <w:ind w:right="-108"/>
              <w:rPr>
                <w:rFonts w:cs="Times New Roman"/>
              </w:rPr>
            </w:pPr>
          </w:p>
        </w:tc>
        <w:tc>
          <w:tcPr>
            <w:tcW w:w="1474" w:type="dxa"/>
          </w:tcPr>
          <w:p w14:paraId="17E66A75" w14:textId="36BAE6C7" w:rsidR="00AF53E8" w:rsidRPr="00C7268E" w:rsidRDefault="00AF53E8" w:rsidP="00AF53E8">
            <w:pPr>
              <w:tabs>
                <w:tab w:val="decimal" w:pos="1190"/>
              </w:tabs>
              <w:ind w:right="-108"/>
              <w:rPr>
                <w:rFonts w:cs="Times New Roman"/>
              </w:rPr>
            </w:pPr>
            <w:r w:rsidRPr="00C24E3E">
              <w:t>1,237,921</w:t>
            </w:r>
          </w:p>
        </w:tc>
        <w:tc>
          <w:tcPr>
            <w:tcW w:w="255" w:type="dxa"/>
            <w:shd w:val="clear" w:color="auto" w:fill="auto"/>
          </w:tcPr>
          <w:p w14:paraId="7D8EBD14" w14:textId="77777777" w:rsidR="00AF53E8" w:rsidRPr="00C7268E" w:rsidRDefault="00AF53E8" w:rsidP="00AF53E8">
            <w:pPr>
              <w:tabs>
                <w:tab w:val="decimal" w:pos="1150"/>
              </w:tabs>
              <w:ind w:right="-108"/>
              <w:rPr>
                <w:rFonts w:cs="Times New Roman"/>
              </w:rPr>
            </w:pPr>
          </w:p>
        </w:tc>
        <w:tc>
          <w:tcPr>
            <w:tcW w:w="1455" w:type="dxa"/>
            <w:shd w:val="clear" w:color="auto" w:fill="auto"/>
            <w:vAlign w:val="bottom"/>
          </w:tcPr>
          <w:p w14:paraId="67F89968" w14:textId="74A9BBE6" w:rsidR="00AF53E8" w:rsidRPr="00C7268E" w:rsidRDefault="00AF53E8" w:rsidP="00AF53E8">
            <w:pPr>
              <w:tabs>
                <w:tab w:val="decimal" w:pos="1150"/>
              </w:tabs>
              <w:ind w:right="-108"/>
              <w:rPr>
                <w:rFonts w:cs="Times New Roman"/>
              </w:rPr>
            </w:pPr>
            <w:r w:rsidRPr="00C7268E">
              <w:rPr>
                <w:rFonts w:cs="Times New Roman"/>
              </w:rPr>
              <w:t>191,153</w:t>
            </w:r>
          </w:p>
        </w:tc>
        <w:tc>
          <w:tcPr>
            <w:tcW w:w="239" w:type="dxa"/>
            <w:shd w:val="clear" w:color="auto" w:fill="auto"/>
          </w:tcPr>
          <w:p w14:paraId="47220F69" w14:textId="77777777" w:rsidR="00AF53E8" w:rsidRPr="00C7268E" w:rsidRDefault="00AF53E8" w:rsidP="00AF53E8">
            <w:pPr>
              <w:tabs>
                <w:tab w:val="decimal" w:pos="1150"/>
              </w:tabs>
              <w:ind w:right="-108"/>
              <w:rPr>
                <w:rFonts w:cs="Times New Roman"/>
              </w:rPr>
            </w:pPr>
          </w:p>
        </w:tc>
        <w:tc>
          <w:tcPr>
            <w:tcW w:w="1471" w:type="dxa"/>
            <w:shd w:val="clear" w:color="auto" w:fill="auto"/>
            <w:vAlign w:val="bottom"/>
          </w:tcPr>
          <w:p w14:paraId="00B606D1" w14:textId="73651DCE" w:rsidR="00AF53E8" w:rsidRPr="00C7268E" w:rsidRDefault="00AF53E8" w:rsidP="00AF53E8">
            <w:pPr>
              <w:tabs>
                <w:tab w:val="decimal" w:pos="1150"/>
              </w:tabs>
              <w:ind w:right="-108"/>
              <w:rPr>
                <w:rFonts w:cs="Times New Roman"/>
              </w:rPr>
            </w:pPr>
            <w:r w:rsidRPr="00C7268E">
              <w:rPr>
                <w:rFonts w:cs="Times New Roman"/>
              </w:rPr>
              <w:t>(57,443)</w:t>
            </w:r>
          </w:p>
        </w:tc>
        <w:tc>
          <w:tcPr>
            <w:tcW w:w="238" w:type="dxa"/>
            <w:shd w:val="clear" w:color="auto" w:fill="auto"/>
            <w:vAlign w:val="bottom"/>
          </w:tcPr>
          <w:p w14:paraId="623020F8" w14:textId="77777777" w:rsidR="00AF53E8" w:rsidRPr="00C7268E" w:rsidRDefault="00AF53E8" w:rsidP="00AF53E8">
            <w:pPr>
              <w:tabs>
                <w:tab w:val="decimal" w:pos="1150"/>
              </w:tabs>
              <w:ind w:right="-108"/>
              <w:rPr>
                <w:rFonts w:cs="Times New Roman"/>
              </w:rPr>
            </w:pPr>
          </w:p>
        </w:tc>
        <w:tc>
          <w:tcPr>
            <w:tcW w:w="1472" w:type="dxa"/>
            <w:shd w:val="clear" w:color="auto" w:fill="auto"/>
            <w:vAlign w:val="bottom"/>
          </w:tcPr>
          <w:p w14:paraId="6B6DA7E7" w14:textId="6063BF46" w:rsidR="00AF53E8" w:rsidRPr="00C7268E" w:rsidRDefault="00AF53E8" w:rsidP="00AF53E8">
            <w:pPr>
              <w:tabs>
                <w:tab w:val="decimal" w:pos="1150"/>
              </w:tabs>
              <w:ind w:right="-108"/>
              <w:rPr>
                <w:rFonts w:cs="Times New Roman"/>
              </w:rPr>
            </w:pPr>
            <w:r w:rsidRPr="00C7268E">
              <w:rPr>
                <w:rFonts w:cs="Times New Roman"/>
              </w:rPr>
              <w:t>133,710</w:t>
            </w:r>
          </w:p>
        </w:tc>
      </w:tr>
      <w:tr w:rsidR="008D24CB" w:rsidRPr="00C7268E" w14:paraId="68FEAB76" w14:textId="77777777" w:rsidTr="00C7268E">
        <w:tc>
          <w:tcPr>
            <w:tcW w:w="3960" w:type="dxa"/>
            <w:shd w:val="clear" w:color="auto" w:fill="auto"/>
            <w:vAlign w:val="center"/>
          </w:tcPr>
          <w:p w14:paraId="189809BC" w14:textId="49CE6CC5" w:rsidR="008D24CB" w:rsidRPr="00C7268E" w:rsidRDefault="008D24CB" w:rsidP="008D24CB">
            <w:pPr>
              <w:pStyle w:val="BodyText"/>
              <w:spacing w:after="0" w:line="240" w:lineRule="exact"/>
              <w:ind w:left="162" w:right="-18" w:hanging="162"/>
              <w:rPr>
                <w:rFonts w:cs="Times New Roman"/>
              </w:rPr>
            </w:pPr>
            <w:r w:rsidRPr="00C7268E">
              <w:rPr>
                <w:rFonts w:cs="Times New Roman"/>
              </w:rPr>
              <w:t>Loss reserve</w:t>
            </w:r>
            <w:r w:rsidRPr="00C7268E">
              <w:rPr>
                <w:rFonts w:cs="Times New Roman"/>
                <w:szCs w:val="28"/>
              </w:rPr>
              <w:t>s</w:t>
            </w:r>
            <w:r w:rsidRPr="00C7268E">
              <w:rPr>
                <w:rFonts w:cs="Times New Roman"/>
              </w:rPr>
              <w:t xml:space="preserve"> from transferred a group </w:t>
            </w:r>
          </w:p>
        </w:tc>
        <w:tc>
          <w:tcPr>
            <w:tcW w:w="1440" w:type="dxa"/>
            <w:shd w:val="clear" w:color="auto" w:fill="auto"/>
          </w:tcPr>
          <w:p w14:paraId="1BBA1DCF" w14:textId="77777777" w:rsidR="008D24CB" w:rsidRPr="00C7268E" w:rsidRDefault="008D24CB" w:rsidP="008D24CB">
            <w:pPr>
              <w:tabs>
                <w:tab w:val="decimal" w:pos="1150"/>
              </w:tabs>
              <w:ind w:right="-108"/>
              <w:rPr>
                <w:rFonts w:cs="Times New Roman"/>
              </w:rPr>
            </w:pPr>
          </w:p>
        </w:tc>
        <w:tc>
          <w:tcPr>
            <w:tcW w:w="236" w:type="dxa"/>
            <w:shd w:val="clear" w:color="auto" w:fill="auto"/>
          </w:tcPr>
          <w:p w14:paraId="4E163DA1" w14:textId="77777777" w:rsidR="008D24CB" w:rsidRPr="00C7268E" w:rsidRDefault="008D24CB" w:rsidP="008D24CB">
            <w:pPr>
              <w:tabs>
                <w:tab w:val="decimal" w:pos="1150"/>
              </w:tabs>
              <w:ind w:right="-108"/>
              <w:rPr>
                <w:rFonts w:cs="Times New Roman"/>
              </w:rPr>
            </w:pPr>
          </w:p>
        </w:tc>
        <w:tc>
          <w:tcPr>
            <w:tcW w:w="1474" w:type="dxa"/>
            <w:shd w:val="clear" w:color="auto" w:fill="auto"/>
          </w:tcPr>
          <w:p w14:paraId="46472281" w14:textId="77777777" w:rsidR="008D24CB" w:rsidRPr="00C7268E" w:rsidRDefault="008D24CB" w:rsidP="008D24CB">
            <w:pPr>
              <w:tabs>
                <w:tab w:val="decimal" w:pos="1150"/>
              </w:tabs>
              <w:ind w:right="-108"/>
              <w:rPr>
                <w:rFonts w:cs="Times New Roman"/>
              </w:rPr>
            </w:pPr>
          </w:p>
        </w:tc>
        <w:tc>
          <w:tcPr>
            <w:tcW w:w="236" w:type="dxa"/>
            <w:shd w:val="clear" w:color="auto" w:fill="auto"/>
          </w:tcPr>
          <w:p w14:paraId="3203809C" w14:textId="77777777" w:rsidR="008D24CB" w:rsidRPr="00C7268E" w:rsidRDefault="008D24CB" w:rsidP="008D24CB">
            <w:pPr>
              <w:tabs>
                <w:tab w:val="decimal" w:pos="1150"/>
              </w:tabs>
              <w:ind w:right="-108"/>
              <w:rPr>
                <w:rFonts w:cs="Times New Roman"/>
              </w:rPr>
            </w:pPr>
          </w:p>
        </w:tc>
        <w:tc>
          <w:tcPr>
            <w:tcW w:w="1474" w:type="dxa"/>
            <w:shd w:val="clear" w:color="auto" w:fill="auto"/>
          </w:tcPr>
          <w:p w14:paraId="4B69C107" w14:textId="77777777" w:rsidR="008D24CB" w:rsidRPr="00C7268E" w:rsidRDefault="008D24CB" w:rsidP="008D24CB">
            <w:pPr>
              <w:tabs>
                <w:tab w:val="decimal" w:pos="1190"/>
              </w:tabs>
              <w:ind w:right="-108"/>
              <w:rPr>
                <w:rFonts w:cs="Times New Roman"/>
              </w:rPr>
            </w:pPr>
          </w:p>
        </w:tc>
        <w:tc>
          <w:tcPr>
            <w:tcW w:w="255" w:type="dxa"/>
            <w:shd w:val="clear" w:color="auto" w:fill="auto"/>
          </w:tcPr>
          <w:p w14:paraId="331F1A03" w14:textId="77777777" w:rsidR="008D24CB" w:rsidRPr="00C7268E" w:rsidRDefault="008D24CB" w:rsidP="008D24CB">
            <w:pPr>
              <w:tabs>
                <w:tab w:val="decimal" w:pos="1150"/>
              </w:tabs>
              <w:ind w:right="-108"/>
              <w:rPr>
                <w:rFonts w:cs="Times New Roman"/>
              </w:rPr>
            </w:pPr>
          </w:p>
        </w:tc>
        <w:tc>
          <w:tcPr>
            <w:tcW w:w="1455" w:type="dxa"/>
            <w:shd w:val="clear" w:color="auto" w:fill="auto"/>
          </w:tcPr>
          <w:p w14:paraId="4B35B137" w14:textId="77777777" w:rsidR="008D24CB" w:rsidRPr="00C7268E" w:rsidRDefault="008D24CB" w:rsidP="008D24CB">
            <w:pPr>
              <w:tabs>
                <w:tab w:val="decimal" w:pos="901"/>
              </w:tabs>
              <w:ind w:right="-108"/>
              <w:rPr>
                <w:rFonts w:cs="Times New Roman"/>
              </w:rPr>
            </w:pPr>
          </w:p>
        </w:tc>
        <w:tc>
          <w:tcPr>
            <w:tcW w:w="239" w:type="dxa"/>
            <w:shd w:val="clear" w:color="auto" w:fill="auto"/>
          </w:tcPr>
          <w:p w14:paraId="65DC79CC" w14:textId="77777777" w:rsidR="008D24CB" w:rsidRPr="00C7268E" w:rsidRDefault="008D24CB" w:rsidP="008D24CB">
            <w:pPr>
              <w:tabs>
                <w:tab w:val="decimal" w:pos="1150"/>
              </w:tabs>
              <w:ind w:right="-108"/>
              <w:rPr>
                <w:rFonts w:cs="Times New Roman"/>
              </w:rPr>
            </w:pPr>
          </w:p>
        </w:tc>
        <w:tc>
          <w:tcPr>
            <w:tcW w:w="1471" w:type="dxa"/>
            <w:shd w:val="clear" w:color="auto" w:fill="auto"/>
          </w:tcPr>
          <w:p w14:paraId="563979C0" w14:textId="77777777" w:rsidR="008D24CB" w:rsidRPr="00C7268E" w:rsidRDefault="008D24CB" w:rsidP="008D24CB">
            <w:pPr>
              <w:tabs>
                <w:tab w:val="decimal" w:pos="908"/>
              </w:tabs>
              <w:ind w:right="-108"/>
              <w:rPr>
                <w:rFonts w:cs="Times New Roman"/>
              </w:rPr>
            </w:pPr>
          </w:p>
        </w:tc>
        <w:tc>
          <w:tcPr>
            <w:tcW w:w="238" w:type="dxa"/>
            <w:shd w:val="clear" w:color="auto" w:fill="auto"/>
          </w:tcPr>
          <w:p w14:paraId="76009124" w14:textId="77777777" w:rsidR="008D24CB" w:rsidRPr="00C7268E" w:rsidRDefault="008D24CB" w:rsidP="008D24CB">
            <w:pPr>
              <w:tabs>
                <w:tab w:val="decimal" w:pos="1150"/>
              </w:tabs>
              <w:ind w:right="-108"/>
              <w:rPr>
                <w:rFonts w:cs="Times New Roman"/>
              </w:rPr>
            </w:pPr>
          </w:p>
        </w:tc>
        <w:tc>
          <w:tcPr>
            <w:tcW w:w="1472" w:type="dxa"/>
            <w:shd w:val="clear" w:color="auto" w:fill="auto"/>
          </w:tcPr>
          <w:p w14:paraId="0ECCFC7B" w14:textId="77777777" w:rsidR="008D24CB" w:rsidRPr="00C7268E" w:rsidRDefault="008D24CB" w:rsidP="008D24CB">
            <w:pPr>
              <w:tabs>
                <w:tab w:val="decimal" w:pos="915"/>
              </w:tabs>
              <w:ind w:right="-108"/>
              <w:rPr>
                <w:rFonts w:cs="Times New Roman"/>
              </w:rPr>
            </w:pPr>
          </w:p>
        </w:tc>
      </w:tr>
      <w:tr w:rsidR="00AF53E8" w:rsidRPr="00C7268E" w14:paraId="2154F46E" w14:textId="77777777" w:rsidTr="00C7268E">
        <w:tc>
          <w:tcPr>
            <w:tcW w:w="3960" w:type="dxa"/>
            <w:shd w:val="clear" w:color="auto" w:fill="auto"/>
            <w:vAlign w:val="center"/>
          </w:tcPr>
          <w:p w14:paraId="17A21D6D" w14:textId="48C9319C" w:rsidR="00AF53E8" w:rsidRPr="00C7268E" w:rsidRDefault="00AF53E8" w:rsidP="00AF53E8">
            <w:pPr>
              <w:pStyle w:val="BodyText"/>
              <w:spacing w:after="0" w:line="240" w:lineRule="exact"/>
              <w:ind w:left="162" w:right="-18" w:hanging="162"/>
              <w:rPr>
                <w:rFonts w:cs="Times New Roman"/>
              </w:rPr>
            </w:pPr>
            <w:r w:rsidRPr="00C7268E">
              <w:rPr>
                <w:rFonts w:cs="Times New Roman"/>
              </w:rPr>
              <w:t xml:space="preserve">   of insurance contracts</w:t>
            </w:r>
          </w:p>
        </w:tc>
        <w:tc>
          <w:tcPr>
            <w:tcW w:w="1440" w:type="dxa"/>
            <w:shd w:val="clear" w:color="auto" w:fill="auto"/>
          </w:tcPr>
          <w:p w14:paraId="414FAB07" w14:textId="595068C6" w:rsidR="00AF53E8" w:rsidRPr="00C7268E" w:rsidRDefault="00AF53E8" w:rsidP="00C656DE">
            <w:pPr>
              <w:tabs>
                <w:tab w:val="decimal" w:pos="880"/>
              </w:tabs>
              <w:ind w:right="-108"/>
              <w:rPr>
                <w:rFonts w:cs="Times New Roman"/>
              </w:rPr>
            </w:pPr>
            <w:r>
              <w:rPr>
                <w:rFonts w:cs="Times New Roman"/>
              </w:rPr>
              <w:t>-</w:t>
            </w:r>
          </w:p>
        </w:tc>
        <w:tc>
          <w:tcPr>
            <w:tcW w:w="236" w:type="dxa"/>
            <w:shd w:val="clear" w:color="auto" w:fill="auto"/>
          </w:tcPr>
          <w:p w14:paraId="2860F503" w14:textId="77777777" w:rsidR="00AF53E8" w:rsidRPr="00C7268E" w:rsidRDefault="00AF53E8" w:rsidP="00C656DE">
            <w:pPr>
              <w:tabs>
                <w:tab w:val="decimal" w:pos="1150"/>
              </w:tabs>
              <w:ind w:right="402"/>
              <w:rPr>
                <w:rFonts w:cs="Times New Roman"/>
              </w:rPr>
            </w:pPr>
          </w:p>
        </w:tc>
        <w:tc>
          <w:tcPr>
            <w:tcW w:w="1474" w:type="dxa"/>
            <w:shd w:val="clear" w:color="auto" w:fill="auto"/>
          </w:tcPr>
          <w:p w14:paraId="2AA43E92" w14:textId="7CD06B10" w:rsidR="00AF53E8" w:rsidRPr="00C7268E" w:rsidRDefault="00AF53E8" w:rsidP="00C656DE">
            <w:pPr>
              <w:tabs>
                <w:tab w:val="decimal" w:pos="823"/>
              </w:tabs>
              <w:ind w:right="-104"/>
              <w:rPr>
                <w:rFonts w:cs="Times New Roman"/>
              </w:rPr>
            </w:pPr>
            <w:r>
              <w:rPr>
                <w:rFonts w:cs="Times New Roman"/>
              </w:rPr>
              <w:t>-</w:t>
            </w:r>
          </w:p>
        </w:tc>
        <w:tc>
          <w:tcPr>
            <w:tcW w:w="236" w:type="dxa"/>
            <w:shd w:val="clear" w:color="auto" w:fill="auto"/>
          </w:tcPr>
          <w:p w14:paraId="7A012FA4" w14:textId="77777777" w:rsidR="00AF53E8" w:rsidRPr="00C7268E" w:rsidRDefault="00AF53E8" w:rsidP="00C656DE">
            <w:pPr>
              <w:tabs>
                <w:tab w:val="decimal" w:pos="1150"/>
              </w:tabs>
              <w:ind w:right="402"/>
              <w:rPr>
                <w:rFonts w:cs="Times New Roman"/>
              </w:rPr>
            </w:pPr>
          </w:p>
        </w:tc>
        <w:tc>
          <w:tcPr>
            <w:tcW w:w="1474" w:type="dxa"/>
            <w:shd w:val="clear" w:color="auto" w:fill="auto"/>
          </w:tcPr>
          <w:p w14:paraId="1A8DA728" w14:textId="62A83DAC" w:rsidR="00AF53E8" w:rsidRPr="00C7268E" w:rsidRDefault="00AF53E8" w:rsidP="00C656DE">
            <w:pPr>
              <w:tabs>
                <w:tab w:val="decimal" w:pos="919"/>
              </w:tabs>
              <w:ind w:right="-20"/>
              <w:rPr>
                <w:rFonts w:cs="Times New Roman"/>
              </w:rPr>
            </w:pPr>
            <w:r>
              <w:rPr>
                <w:rFonts w:cs="Times New Roman"/>
              </w:rPr>
              <w:t>-</w:t>
            </w:r>
          </w:p>
        </w:tc>
        <w:tc>
          <w:tcPr>
            <w:tcW w:w="255" w:type="dxa"/>
            <w:shd w:val="clear" w:color="auto" w:fill="auto"/>
          </w:tcPr>
          <w:p w14:paraId="475277AE" w14:textId="77777777" w:rsidR="00AF53E8" w:rsidRPr="00C7268E" w:rsidRDefault="00AF53E8" w:rsidP="00AF53E8">
            <w:pPr>
              <w:tabs>
                <w:tab w:val="decimal" w:pos="1150"/>
              </w:tabs>
              <w:ind w:right="-108"/>
              <w:rPr>
                <w:rFonts w:cs="Times New Roman"/>
              </w:rPr>
            </w:pPr>
          </w:p>
        </w:tc>
        <w:tc>
          <w:tcPr>
            <w:tcW w:w="1455" w:type="dxa"/>
            <w:shd w:val="clear" w:color="auto" w:fill="auto"/>
          </w:tcPr>
          <w:p w14:paraId="41C6395C" w14:textId="3DE0CE74" w:rsidR="00AF53E8" w:rsidRPr="00C7268E" w:rsidRDefault="00AF53E8" w:rsidP="00AF53E8">
            <w:pPr>
              <w:tabs>
                <w:tab w:val="decimal" w:pos="1150"/>
              </w:tabs>
              <w:ind w:right="-108"/>
              <w:rPr>
                <w:rFonts w:cs="Times New Roman"/>
              </w:rPr>
            </w:pPr>
            <w:r w:rsidRPr="00C7268E">
              <w:rPr>
                <w:rFonts w:cs="Times New Roman"/>
              </w:rPr>
              <w:t>4,257,112</w:t>
            </w:r>
          </w:p>
        </w:tc>
        <w:tc>
          <w:tcPr>
            <w:tcW w:w="239" w:type="dxa"/>
            <w:shd w:val="clear" w:color="auto" w:fill="auto"/>
          </w:tcPr>
          <w:p w14:paraId="6C934E85" w14:textId="77777777" w:rsidR="00AF53E8" w:rsidRPr="00C7268E" w:rsidRDefault="00AF53E8" w:rsidP="00AF53E8">
            <w:pPr>
              <w:tabs>
                <w:tab w:val="decimal" w:pos="1150"/>
              </w:tabs>
              <w:ind w:right="-108"/>
              <w:rPr>
                <w:rFonts w:cs="Times New Roman"/>
              </w:rPr>
            </w:pPr>
          </w:p>
        </w:tc>
        <w:tc>
          <w:tcPr>
            <w:tcW w:w="1471" w:type="dxa"/>
            <w:shd w:val="clear" w:color="auto" w:fill="auto"/>
          </w:tcPr>
          <w:p w14:paraId="6A3824D2" w14:textId="304B6A15" w:rsidR="00AF53E8" w:rsidRPr="00C7268E" w:rsidRDefault="00AF53E8" w:rsidP="00AF53E8">
            <w:pPr>
              <w:tabs>
                <w:tab w:val="decimal" w:pos="1150"/>
              </w:tabs>
              <w:ind w:right="-108"/>
              <w:rPr>
                <w:rFonts w:cs="Times New Roman"/>
              </w:rPr>
            </w:pPr>
            <w:r w:rsidRPr="00C7268E">
              <w:rPr>
                <w:rFonts w:cs="Times New Roman"/>
              </w:rPr>
              <w:t>(2,269,510)</w:t>
            </w:r>
          </w:p>
        </w:tc>
        <w:tc>
          <w:tcPr>
            <w:tcW w:w="238" w:type="dxa"/>
            <w:shd w:val="clear" w:color="auto" w:fill="auto"/>
          </w:tcPr>
          <w:p w14:paraId="06E98AB2" w14:textId="77777777" w:rsidR="00AF53E8" w:rsidRPr="00C7268E" w:rsidRDefault="00AF53E8" w:rsidP="00AF53E8">
            <w:pPr>
              <w:tabs>
                <w:tab w:val="decimal" w:pos="1150"/>
              </w:tabs>
              <w:ind w:right="-108"/>
              <w:rPr>
                <w:rFonts w:cs="Times New Roman"/>
              </w:rPr>
            </w:pPr>
          </w:p>
        </w:tc>
        <w:tc>
          <w:tcPr>
            <w:tcW w:w="1472" w:type="dxa"/>
            <w:shd w:val="clear" w:color="auto" w:fill="auto"/>
          </w:tcPr>
          <w:p w14:paraId="487A928D" w14:textId="7D213732" w:rsidR="00AF53E8" w:rsidRPr="00C7268E" w:rsidRDefault="00AF53E8" w:rsidP="00AF53E8">
            <w:pPr>
              <w:tabs>
                <w:tab w:val="decimal" w:pos="1150"/>
              </w:tabs>
              <w:ind w:right="-108"/>
              <w:rPr>
                <w:rFonts w:cs="Times New Roman"/>
              </w:rPr>
            </w:pPr>
            <w:r w:rsidRPr="00C7268E">
              <w:rPr>
                <w:rFonts w:cs="Times New Roman"/>
              </w:rPr>
              <w:t>1,987,602</w:t>
            </w:r>
          </w:p>
        </w:tc>
      </w:tr>
      <w:tr w:rsidR="002B417F" w:rsidRPr="00C7268E" w14:paraId="0E2C27DF" w14:textId="77777777" w:rsidTr="00C7268E">
        <w:tc>
          <w:tcPr>
            <w:tcW w:w="3960" w:type="dxa"/>
            <w:shd w:val="clear" w:color="auto" w:fill="auto"/>
            <w:vAlign w:val="center"/>
          </w:tcPr>
          <w:p w14:paraId="718E6EF1" w14:textId="1171D1C8" w:rsidR="002B417F" w:rsidRPr="00C7268E" w:rsidRDefault="002B417F" w:rsidP="002B417F">
            <w:pPr>
              <w:pStyle w:val="BodyText"/>
              <w:spacing w:after="0" w:line="240" w:lineRule="exact"/>
              <w:ind w:left="162" w:right="-18" w:hanging="162"/>
              <w:rPr>
                <w:rFonts w:cs="Times New Roman"/>
              </w:rPr>
            </w:pPr>
            <w:r w:rsidRPr="00C7268E">
              <w:rPr>
                <w:rFonts w:cs="Times New Roman"/>
              </w:rPr>
              <w:t>Loss incurred during the year</w:t>
            </w:r>
          </w:p>
        </w:tc>
        <w:tc>
          <w:tcPr>
            <w:tcW w:w="1440" w:type="dxa"/>
            <w:shd w:val="clear" w:color="auto" w:fill="auto"/>
          </w:tcPr>
          <w:p w14:paraId="00430B4A" w14:textId="083B3C92" w:rsidR="002B417F" w:rsidRPr="00C7268E" w:rsidRDefault="002B417F" w:rsidP="002B417F">
            <w:pPr>
              <w:tabs>
                <w:tab w:val="decimal" w:pos="1150"/>
              </w:tabs>
              <w:ind w:right="-108"/>
              <w:rPr>
                <w:rFonts w:cs="Times New Roman"/>
              </w:rPr>
            </w:pPr>
            <w:r w:rsidRPr="00652E7A">
              <w:t>2,547,309</w:t>
            </w:r>
          </w:p>
        </w:tc>
        <w:tc>
          <w:tcPr>
            <w:tcW w:w="236" w:type="dxa"/>
            <w:shd w:val="clear" w:color="auto" w:fill="auto"/>
          </w:tcPr>
          <w:p w14:paraId="2714D38D" w14:textId="77777777" w:rsidR="002B417F" w:rsidRPr="00C7268E" w:rsidRDefault="002B417F" w:rsidP="002B417F">
            <w:pPr>
              <w:tabs>
                <w:tab w:val="decimal" w:pos="1150"/>
              </w:tabs>
              <w:ind w:right="-108"/>
              <w:rPr>
                <w:rFonts w:cs="Times New Roman"/>
              </w:rPr>
            </w:pPr>
          </w:p>
        </w:tc>
        <w:tc>
          <w:tcPr>
            <w:tcW w:w="1474" w:type="dxa"/>
            <w:shd w:val="clear" w:color="auto" w:fill="auto"/>
          </w:tcPr>
          <w:p w14:paraId="65048E81" w14:textId="638F6229" w:rsidR="002B417F" w:rsidRPr="00C7268E" w:rsidRDefault="002B417F" w:rsidP="002B417F">
            <w:pPr>
              <w:tabs>
                <w:tab w:val="decimal" w:pos="1150"/>
              </w:tabs>
              <w:ind w:right="-108"/>
              <w:rPr>
                <w:rFonts w:cs="Times New Roman"/>
              </w:rPr>
            </w:pPr>
            <w:r w:rsidRPr="00652E7A">
              <w:t>(2,235,641)</w:t>
            </w:r>
          </w:p>
        </w:tc>
        <w:tc>
          <w:tcPr>
            <w:tcW w:w="236" w:type="dxa"/>
            <w:shd w:val="clear" w:color="auto" w:fill="auto"/>
          </w:tcPr>
          <w:p w14:paraId="7ADBE19F" w14:textId="77777777" w:rsidR="002B417F" w:rsidRPr="00C7268E" w:rsidRDefault="002B417F" w:rsidP="002B417F">
            <w:pPr>
              <w:tabs>
                <w:tab w:val="decimal" w:pos="1150"/>
              </w:tabs>
              <w:ind w:right="-108"/>
              <w:rPr>
                <w:rFonts w:cs="Times New Roman"/>
              </w:rPr>
            </w:pPr>
          </w:p>
        </w:tc>
        <w:tc>
          <w:tcPr>
            <w:tcW w:w="1474" w:type="dxa"/>
            <w:shd w:val="clear" w:color="auto" w:fill="auto"/>
          </w:tcPr>
          <w:p w14:paraId="606B8D24" w14:textId="0EB5B6C8" w:rsidR="002B417F" w:rsidRPr="00C7268E" w:rsidRDefault="002B417F" w:rsidP="002B417F">
            <w:pPr>
              <w:tabs>
                <w:tab w:val="decimal" w:pos="1190"/>
              </w:tabs>
              <w:ind w:right="-108"/>
              <w:rPr>
                <w:rFonts w:cs="Times New Roman"/>
              </w:rPr>
            </w:pPr>
            <w:r w:rsidRPr="00652E7A">
              <w:t>311,668</w:t>
            </w:r>
          </w:p>
        </w:tc>
        <w:tc>
          <w:tcPr>
            <w:tcW w:w="255" w:type="dxa"/>
            <w:shd w:val="clear" w:color="auto" w:fill="auto"/>
          </w:tcPr>
          <w:p w14:paraId="19128C00" w14:textId="77777777" w:rsidR="002B417F" w:rsidRPr="00C7268E" w:rsidRDefault="002B417F" w:rsidP="002B417F">
            <w:pPr>
              <w:tabs>
                <w:tab w:val="decimal" w:pos="1150"/>
              </w:tabs>
              <w:ind w:right="-108"/>
              <w:rPr>
                <w:rFonts w:cs="Times New Roman"/>
              </w:rPr>
            </w:pPr>
          </w:p>
        </w:tc>
        <w:tc>
          <w:tcPr>
            <w:tcW w:w="1455" w:type="dxa"/>
            <w:shd w:val="clear" w:color="auto" w:fill="auto"/>
          </w:tcPr>
          <w:p w14:paraId="7791A161" w14:textId="154867E8" w:rsidR="002B417F" w:rsidRPr="00C656DE" w:rsidRDefault="002B417F" w:rsidP="002B417F">
            <w:pPr>
              <w:tabs>
                <w:tab w:val="decimal" w:pos="1150"/>
              </w:tabs>
              <w:ind w:right="-108"/>
              <w:rPr>
                <w:rFonts w:cs="Times New Roman"/>
              </w:rPr>
            </w:pPr>
            <w:r w:rsidRPr="00C656DE">
              <w:t>3,026,345</w:t>
            </w:r>
          </w:p>
        </w:tc>
        <w:tc>
          <w:tcPr>
            <w:tcW w:w="239" w:type="dxa"/>
            <w:shd w:val="clear" w:color="auto" w:fill="auto"/>
          </w:tcPr>
          <w:p w14:paraId="28E90E16" w14:textId="77777777" w:rsidR="002B417F" w:rsidRPr="00C656DE" w:rsidRDefault="002B417F" w:rsidP="002B417F">
            <w:pPr>
              <w:tabs>
                <w:tab w:val="decimal" w:pos="1150"/>
              </w:tabs>
              <w:ind w:right="-108"/>
              <w:rPr>
                <w:rFonts w:cs="Times New Roman"/>
              </w:rPr>
            </w:pPr>
          </w:p>
        </w:tc>
        <w:tc>
          <w:tcPr>
            <w:tcW w:w="1471" w:type="dxa"/>
            <w:shd w:val="clear" w:color="auto" w:fill="auto"/>
          </w:tcPr>
          <w:p w14:paraId="0FCE219C" w14:textId="09C80039" w:rsidR="002B417F" w:rsidRPr="00C656DE" w:rsidRDefault="002B417F" w:rsidP="002B417F">
            <w:pPr>
              <w:tabs>
                <w:tab w:val="decimal" w:pos="1150"/>
              </w:tabs>
              <w:ind w:right="-108"/>
              <w:rPr>
                <w:rFonts w:cs="Times New Roman"/>
              </w:rPr>
            </w:pPr>
            <w:r w:rsidRPr="00C656DE">
              <w:t>(2,331,410)</w:t>
            </w:r>
          </w:p>
        </w:tc>
        <w:tc>
          <w:tcPr>
            <w:tcW w:w="238" w:type="dxa"/>
            <w:shd w:val="clear" w:color="auto" w:fill="auto"/>
          </w:tcPr>
          <w:p w14:paraId="71EC1950" w14:textId="77777777" w:rsidR="002B417F" w:rsidRPr="00C656DE" w:rsidRDefault="002B417F" w:rsidP="002B417F">
            <w:pPr>
              <w:tabs>
                <w:tab w:val="decimal" w:pos="1150"/>
              </w:tabs>
              <w:ind w:right="-108"/>
              <w:rPr>
                <w:rFonts w:cs="Times New Roman"/>
              </w:rPr>
            </w:pPr>
          </w:p>
        </w:tc>
        <w:tc>
          <w:tcPr>
            <w:tcW w:w="1472" w:type="dxa"/>
            <w:shd w:val="clear" w:color="auto" w:fill="auto"/>
          </w:tcPr>
          <w:p w14:paraId="09940262" w14:textId="6D583624" w:rsidR="002B417F" w:rsidRPr="00C656DE" w:rsidRDefault="002B417F" w:rsidP="002B417F">
            <w:pPr>
              <w:tabs>
                <w:tab w:val="decimal" w:pos="1150"/>
              </w:tabs>
              <w:ind w:right="-108"/>
              <w:rPr>
                <w:rFonts w:cs="Times New Roman"/>
              </w:rPr>
            </w:pPr>
            <w:r w:rsidRPr="00C656DE">
              <w:t>694,935</w:t>
            </w:r>
          </w:p>
        </w:tc>
      </w:tr>
      <w:tr w:rsidR="00AF53E8" w:rsidRPr="00C7268E" w14:paraId="6371AD49" w14:textId="77777777" w:rsidTr="00C7268E">
        <w:tc>
          <w:tcPr>
            <w:tcW w:w="3960" w:type="dxa"/>
            <w:shd w:val="clear" w:color="auto" w:fill="auto"/>
            <w:vAlign w:val="center"/>
          </w:tcPr>
          <w:p w14:paraId="4F024750" w14:textId="77777777" w:rsidR="00AF53E8" w:rsidRPr="00C7268E" w:rsidRDefault="00AF53E8" w:rsidP="00AF53E8">
            <w:pPr>
              <w:pStyle w:val="BodyText"/>
              <w:spacing w:after="0" w:line="240" w:lineRule="exact"/>
              <w:ind w:left="162" w:right="-18" w:hanging="162"/>
              <w:rPr>
                <w:rFonts w:cs="Times New Roman"/>
              </w:rPr>
            </w:pPr>
            <w:r w:rsidRPr="00C7268E">
              <w:rPr>
                <w:rFonts w:cs="Times New Roman"/>
              </w:rPr>
              <w:t>Change in estimation and assumption</w:t>
            </w:r>
          </w:p>
        </w:tc>
        <w:tc>
          <w:tcPr>
            <w:tcW w:w="1440" w:type="dxa"/>
            <w:shd w:val="clear" w:color="auto" w:fill="auto"/>
          </w:tcPr>
          <w:p w14:paraId="2576B5D6" w14:textId="0B7C9F28" w:rsidR="00AF53E8" w:rsidRPr="00C7268E" w:rsidRDefault="00AF53E8" w:rsidP="00AF53E8">
            <w:pPr>
              <w:tabs>
                <w:tab w:val="decimal" w:pos="1150"/>
              </w:tabs>
              <w:ind w:right="-108"/>
              <w:rPr>
                <w:rFonts w:cs="Times New Roman"/>
              </w:rPr>
            </w:pPr>
            <w:r w:rsidRPr="0037148A">
              <w:t>(136,178)</w:t>
            </w:r>
          </w:p>
        </w:tc>
        <w:tc>
          <w:tcPr>
            <w:tcW w:w="236" w:type="dxa"/>
            <w:shd w:val="clear" w:color="auto" w:fill="auto"/>
          </w:tcPr>
          <w:p w14:paraId="562A8A30" w14:textId="77777777" w:rsidR="00AF53E8" w:rsidRPr="00C7268E" w:rsidRDefault="00AF53E8" w:rsidP="00AF53E8">
            <w:pPr>
              <w:tabs>
                <w:tab w:val="decimal" w:pos="1150"/>
              </w:tabs>
              <w:ind w:right="-108"/>
              <w:rPr>
                <w:rFonts w:cs="Times New Roman"/>
              </w:rPr>
            </w:pPr>
          </w:p>
        </w:tc>
        <w:tc>
          <w:tcPr>
            <w:tcW w:w="1474" w:type="dxa"/>
            <w:shd w:val="clear" w:color="auto" w:fill="auto"/>
          </w:tcPr>
          <w:p w14:paraId="39043D29" w14:textId="46F27C33" w:rsidR="00AF53E8" w:rsidRPr="00C7268E" w:rsidRDefault="00AF53E8" w:rsidP="00AF53E8">
            <w:pPr>
              <w:tabs>
                <w:tab w:val="decimal" w:pos="1150"/>
              </w:tabs>
              <w:ind w:right="-108"/>
              <w:rPr>
                <w:rFonts w:cs="Times New Roman"/>
              </w:rPr>
            </w:pPr>
            <w:r w:rsidRPr="0037148A">
              <w:t>29,117</w:t>
            </w:r>
          </w:p>
        </w:tc>
        <w:tc>
          <w:tcPr>
            <w:tcW w:w="236" w:type="dxa"/>
            <w:shd w:val="clear" w:color="auto" w:fill="auto"/>
          </w:tcPr>
          <w:p w14:paraId="72AB330C" w14:textId="77777777" w:rsidR="00AF53E8" w:rsidRPr="00C7268E" w:rsidRDefault="00AF53E8" w:rsidP="00AF53E8">
            <w:pPr>
              <w:tabs>
                <w:tab w:val="decimal" w:pos="1150"/>
              </w:tabs>
              <w:ind w:right="-108"/>
              <w:rPr>
                <w:rFonts w:cs="Times New Roman"/>
              </w:rPr>
            </w:pPr>
          </w:p>
        </w:tc>
        <w:tc>
          <w:tcPr>
            <w:tcW w:w="1474" w:type="dxa"/>
            <w:shd w:val="clear" w:color="auto" w:fill="auto"/>
          </w:tcPr>
          <w:p w14:paraId="2CD23571" w14:textId="5F9392FB" w:rsidR="00AF53E8" w:rsidRPr="00C7268E" w:rsidRDefault="00AF53E8" w:rsidP="00AF53E8">
            <w:pPr>
              <w:tabs>
                <w:tab w:val="decimal" w:pos="1190"/>
              </w:tabs>
              <w:ind w:right="-108"/>
              <w:rPr>
                <w:rFonts w:cs="Times New Roman"/>
              </w:rPr>
            </w:pPr>
            <w:r w:rsidRPr="0037148A">
              <w:t>(107,061)</w:t>
            </w:r>
          </w:p>
        </w:tc>
        <w:tc>
          <w:tcPr>
            <w:tcW w:w="255" w:type="dxa"/>
            <w:shd w:val="clear" w:color="auto" w:fill="auto"/>
            <w:vAlign w:val="bottom"/>
          </w:tcPr>
          <w:p w14:paraId="1759010D" w14:textId="77777777" w:rsidR="00AF53E8" w:rsidRPr="00C7268E" w:rsidRDefault="00AF53E8" w:rsidP="00AF53E8">
            <w:pPr>
              <w:tabs>
                <w:tab w:val="decimal" w:pos="1150"/>
              </w:tabs>
              <w:ind w:right="-108"/>
              <w:rPr>
                <w:rFonts w:cs="Times New Roman"/>
              </w:rPr>
            </w:pPr>
          </w:p>
        </w:tc>
        <w:tc>
          <w:tcPr>
            <w:tcW w:w="1455" w:type="dxa"/>
            <w:shd w:val="clear" w:color="auto" w:fill="auto"/>
          </w:tcPr>
          <w:p w14:paraId="4C8A10C3" w14:textId="353759AE" w:rsidR="00AF53E8" w:rsidRPr="00C656DE" w:rsidRDefault="00AF53E8" w:rsidP="00AF53E8">
            <w:pPr>
              <w:tabs>
                <w:tab w:val="decimal" w:pos="1150"/>
              </w:tabs>
              <w:ind w:right="-108"/>
              <w:rPr>
                <w:rFonts w:cs="Times New Roman"/>
              </w:rPr>
            </w:pPr>
            <w:r w:rsidRPr="00C656DE">
              <w:rPr>
                <w:rFonts w:cs="Times New Roman"/>
              </w:rPr>
              <w:t>(585,381)</w:t>
            </w:r>
          </w:p>
        </w:tc>
        <w:tc>
          <w:tcPr>
            <w:tcW w:w="239" w:type="dxa"/>
            <w:shd w:val="clear" w:color="auto" w:fill="auto"/>
          </w:tcPr>
          <w:p w14:paraId="67B1D5CA" w14:textId="77777777" w:rsidR="00AF53E8" w:rsidRPr="00C656DE" w:rsidRDefault="00AF53E8" w:rsidP="00AF53E8">
            <w:pPr>
              <w:tabs>
                <w:tab w:val="decimal" w:pos="1150"/>
              </w:tabs>
              <w:ind w:right="-108"/>
              <w:rPr>
                <w:rFonts w:cs="Times New Roman"/>
              </w:rPr>
            </w:pPr>
          </w:p>
        </w:tc>
        <w:tc>
          <w:tcPr>
            <w:tcW w:w="1471" w:type="dxa"/>
            <w:shd w:val="clear" w:color="auto" w:fill="auto"/>
          </w:tcPr>
          <w:p w14:paraId="2C639521" w14:textId="4C1A77EE" w:rsidR="00AF53E8" w:rsidRPr="00C656DE" w:rsidRDefault="00AF53E8" w:rsidP="00AF53E8">
            <w:pPr>
              <w:tabs>
                <w:tab w:val="decimal" w:pos="1150"/>
              </w:tabs>
              <w:ind w:right="-108"/>
              <w:rPr>
                <w:rFonts w:cs="Times New Roman"/>
              </w:rPr>
            </w:pPr>
            <w:r w:rsidRPr="00C656DE">
              <w:rPr>
                <w:rFonts w:cs="Times New Roman"/>
              </w:rPr>
              <w:t>74,852</w:t>
            </w:r>
          </w:p>
        </w:tc>
        <w:tc>
          <w:tcPr>
            <w:tcW w:w="238" w:type="dxa"/>
            <w:shd w:val="clear" w:color="auto" w:fill="auto"/>
          </w:tcPr>
          <w:p w14:paraId="035CD84D" w14:textId="77777777" w:rsidR="00AF53E8" w:rsidRPr="00C656DE" w:rsidRDefault="00AF53E8" w:rsidP="00AF53E8">
            <w:pPr>
              <w:tabs>
                <w:tab w:val="decimal" w:pos="1150"/>
              </w:tabs>
              <w:ind w:right="-108"/>
              <w:rPr>
                <w:rFonts w:cs="Times New Roman"/>
              </w:rPr>
            </w:pPr>
          </w:p>
        </w:tc>
        <w:tc>
          <w:tcPr>
            <w:tcW w:w="1472" w:type="dxa"/>
            <w:shd w:val="clear" w:color="auto" w:fill="auto"/>
          </w:tcPr>
          <w:p w14:paraId="1BE2B620" w14:textId="40BF57FE" w:rsidR="00AF53E8" w:rsidRPr="00C656DE" w:rsidRDefault="00AF53E8" w:rsidP="00AF53E8">
            <w:pPr>
              <w:tabs>
                <w:tab w:val="decimal" w:pos="1150"/>
              </w:tabs>
              <w:ind w:right="-108"/>
              <w:rPr>
                <w:rFonts w:cs="Times New Roman"/>
              </w:rPr>
            </w:pPr>
            <w:r w:rsidRPr="00C656DE">
              <w:rPr>
                <w:rFonts w:cs="Times New Roman"/>
              </w:rPr>
              <w:t>(510,529)</w:t>
            </w:r>
          </w:p>
        </w:tc>
      </w:tr>
      <w:tr w:rsidR="002B417F" w:rsidRPr="00C7268E" w14:paraId="091A9A46" w14:textId="77777777" w:rsidTr="00C7268E">
        <w:tc>
          <w:tcPr>
            <w:tcW w:w="3960" w:type="dxa"/>
            <w:shd w:val="clear" w:color="auto" w:fill="auto"/>
            <w:vAlign w:val="center"/>
          </w:tcPr>
          <w:p w14:paraId="1B11A42F" w14:textId="5689B035" w:rsidR="002B417F" w:rsidRPr="00C7268E" w:rsidRDefault="002B417F" w:rsidP="002B417F">
            <w:pPr>
              <w:pStyle w:val="BodyText"/>
              <w:spacing w:after="0" w:line="240" w:lineRule="exact"/>
              <w:ind w:left="162" w:right="-18" w:hanging="162"/>
              <w:rPr>
                <w:rFonts w:cs="Times New Roman"/>
              </w:rPr>
            </w:pPr>
            <w:r w:rsidRPr="00C7268E">
              <w:rPr>
                <w:rFonts w:cs="Times New Roman"/>
              </w:rPr>
              <w:t>Loss paid during the year</w:t>
            </w:r>
          </w:p>
        </w:tc>
        <w:tc>
          <w:tcPr>
            <w:tcW w:w="1440" w:type="dxa"/>
            <w:tcBorders>
              <w:bottom w:val="single" w:sz="4" w:space="0" w:color="auto"/>
            </w:tcBorders>
            <w:shd w:val="clear" w:color="auto" w:fill="auto"/>
          </w:tcPr>
          <w:p w14:paraId="0ED470AD" w14:textId="6ADFF1BA" w:rsidR="002B417F" w:rsidRPr="00C7268E" w:rsidRDefault="002B417F" w:rsidP="002B417F">
            <w:pPr>
              <w:tabs>
                <w:tab w:val="decimal" w:pos="1150"/>
              </w:tabs>
              <w:ind w:right="-108"/>
              <w:rPr>
                <w:rFonts w:cs="Times New Roman"/>
              </w:rPr>
            </w:pPr>
            <w:r w:rsidRPr="00FF2EB4">
              <w:t>(3,245,752)</w:t>
            </w:r>
          </w:p>
        </w:tc>
        <w:tc>
          <w:tcPr>
            <w:tcW w:w="236" w:type="dxa"/>
          </w:tcPr>
          <w:p w14:paraId="06F348E9" w14:textId="77777777" w:rsidR="002B417F" w:rsidRPr="00C7268E" w:rsidRDefault="002B417F" w:rsidP="002B417F">
            <w:pPr>
              <w:tabs>
                <w:tab w:val="decimal" w:pos="1150"/>
              </w:tabs>
              <w:ind w:right="-108"/>
              <w:rPr>
                <w:rFonts w:cs="Times New Roman"/>
              </w:rPr>
            </w:pPr>
          </w:p>
        </w:tc>
        <w:tc>
          <w:tcPr>
            <w:tcW w:w="1474" w:type="dxa"/>
            <w:tcBorders>
              <w:bottom w:val="single" w:sz="4" w:space="0" w:color="auto"/>
            </w:tcBorders>
            <w:shd w:val="clear" w:color="auto" w:fill="auto"/>
          </w:tcPr>
          <w:p w14:paraId="3E40BEA1" w14:textId="2C49668E" w:rsidR="002B417F" w:rsidRPr="00C7268E" w:rsidRDefault="002B417F" w:rsidP="002B417F">
            <w:pPr>
              <w:tabs>
                <w:tab w:val="decimal" w:pos="1150"/>
              </w:tabs>
              <w:ind w:right="-108"/>
              <w:rPr>
                <w:rFonts w:cs="Times New Roman"/>
              </w:rPr>
            </w:pPr>
            <w:r w:rsidRPr="00FF2EB4">
              <w:t>2,411,359</w:t>
            </w:r>
          </w:p>
        </w:tc>
        <w:tc>
          <w:tcPr>
            <w:tcW w:w="236" w:type="dxa"/>
          </w:tcPr>
          <w:p w14:paraId="54DDF1DD" w14:textId="77777777" w:rsidR="002B417F" w:rsidRPr="00C7268E" w:rsidRDefault="002B417F" w:rsidP="002B417F">
            <w:pPr>
              <w:tabs>
                <w:tab w:val="decimal" w:pos="1150"/>
              </w:tabs>
              <w:ind w:right="-108"/>
              <w:rPr>
                <w:rFonts w:cs="Times New Roman"/>
              </w:rPr>
            </w:pPr>
          </w:p>
        </w:tc>
        <w:tc>
          <w:tcPr>
            <w:tcW w:w="1474" w:type="dxa"/>
            <w:tcBorders>
              <w:bottom w:val="single" w:sz="4" w:space="0" w:color="auto"/>
            </w:tcBorders>
            <w:shd w:val="clear" w:color="auto" w:fill="auto"/>
          </w:tcPr>
          <w:p w14:paraId="6194A125" w14:textId="16F02457" w:rsidR="002B417F" w:rsidRPr="00C7268E" w:rsidRDefault="002B417F" w:rsidP="002B417F">
            <w:pPr>
              <w:tabs>
                <w:tab w:val="decimal" w:pos="1190"/>
              </w:tabs>
              <w:ind w:right="-108"/>
              <w:rPr>
                <w:rFonts w:cs="Times New Roman"/>
              </w:rPr>
            </w:pPr>
            <w:r w:rsidRPr="00FF2EB4">
              <w:t>(834,393)</w:t>
            </w:r>
          </w:p>
        </w:tc>
        <w:tc>
          <w:tcPr>
            <w:tcW w:w="255" w:type="dxa"/>
            <w:shd w:val="clear" w:color="auto" w:fill="auto"/>
          </w:tcPr>
          <w:p w14:paraId="1DF6FDEE" w14:textId="77777777" w:rsidR="002B417F" w:rsidRPr="00C7268E" w:rsidRDefault="002B417F" w:rsidP="002B417F">
            <w:pPr>
              <w:tabs>
                <w:tab w:val="decimal" w:pos="1150"/>
              </w:tabs>
              <w:ind w:right="-108"/>
              <w:rPr>
                <w:rFonts w:cs="Times New Roman"/>
              </w:rPr>
            </w:pPr>
          </w:p>
        </w:tc>
        <w:tc>
          <w:tcPr>
            <w:tcW w:w="1455" w:type="dxa"/>
            <w:tcBorders>
              <w:bottom w:val="single" w:sz="4" w:space="0" w:color="auto"/>
            </w:tcBorders>
            <w:shd w:val="clear" w:color="auto" w:fill="auto"/>
          </w:tcPr>
          <w:p w14:paraId="2778661C" w14:textId="42511E8C" w:rsidR="002B417F" w:rsidRPr="00C656DE" w:rsidRDefault="002B417F" w:rsidP="002B417F">
            <w:pPr>
              <w:tabs>
                <w:tab w:val="decimal" w:pos="1150"/>
              </w:tabs>
              <w:ind w:right="-108"/>
              <w:rPr>
                <w:rFonts w:cs="Times New Roman"/>
              </w:rPr>
            </w:pPr>
            <w:r w:rsidRPr="00C656DE">
              <w:t>(2,955,055)</w:t>
            </w:r>
          </w:p>
        </w:tc>
        <w:tc>
          <w:tcPr>
            <w:tcW w:w="239" w:type="dxa"/>
            <w:shd w:val="clear" w:color="auto" w:fill="auto"/>
          </w:tcPr>
          <w:p w14:paraId="50F2010F" w14:textId="77777777" w:rsidR="002B417F" w:rsidRPr="00C656DE" w:rsidRDefault="002B417F" w:rsidP="002B417F">
            <w:pPr>
              <w:tabs>
                <w:tab w:val="decimal" w:pos="1150"/>
              </w:tabs>
              <w:ind w:right="-108"/>
              <w:rPr>
                <w:rFonts w:cs="Times New Roman"/>
              </w:rPr>
            </w:pPr>
          </w:p>
        </w:tc>
        <w:tc>
          <w:tcPr>
            <w:tcW w:w="1471" w:type="dxa"/>
            <w:tcBorders>
              <w:bottom w:val="single" w:sz="4" w:space="0" w:color="auto"/>
            </w:tcBorders>
            <w:shd w:val="clear" w:color="auto" w:fill="auto"/>
          </w:tcPr>
          <w:p w14:paraId="6F1F81D3" w14:textId="54DF7E41" w:rsidR="002B417F" w:rsidRPr="00C656DE" w:rsidRDefault="002B417F" w:rsidP="002B417F">
            <w:pPr>
              <w:tabs>
                <w:tab w:val="decimal" w:pos="1150"/>
              </w:tabs>
              <w:ind w:right="-108"/>
              <w:rPr>
                <w:rFonts w:cs="Times New Roman"/>
              </w:rPr>
            </w:pPr>
            <w:r w:rsidRPr="00C656DE">
              <w:t>1,887,258</w:t>
            </w:r>
          </w:p>
        </w:tc>
        <w:tc>
          <w:tcPr>
            <w:tcW w:w="238" w:type="dxa"/>
            <w:shd w:val="clear" w:color="auto" w:fill="auto"/>
          </w:tcPr>
          <w:p w14:paraId="26C472A4" w14:textId="77777777" w:rsidR="002B417F" w:rsidRPr="00C656DE" w:rsidRDefault="002B417F" w:rsidP="002B417F">
            <w:pPr>
              <w:tabs>
                <w:tab w:val="decimal" w:pos="1150"/>
              </w:tabs>
              <w:ind w:right="-108"/>
              <w:rPr>
                <w:rFonts w:cs="Times New Roman"/>
              </w:rPr>
            </w:pPr>
          </w:p>
        </w:tc>
        <w:tc>
          <w:tcPr>
            <w:tcW w:w="1472" w:type="dxa"/>
            <w:tcBorders>
              <w:bottom w:val="single" w:sz="4" w:space="0" w:color="auto"/>
            </w:tcBorders>
            <w:shd w:val="clear" w:color="auto" w:fill="auto"/>
          </w:tcPr>
          <w:p w14:paraId="596EC223" w14:textId="762DEF6B" w:rsidR="002B417F" w:rsidRPr="00C656DE" w:rsidRDefault="002B417F" w:rsidP="002B417F">
            <w:pPr>
              <w:tabs>
                <w:tab w:val="decimal" w:pos="1150"/>
              </w:tabs>
              <w:ind w:right="-108"/>
              <w:rPr>
                <w:rFonts w:cs="Times New Roman"/>
              </w:rPr>
            </w:pPr>
            <w:r w:rsidRPr="00C656DE">
              <w:t>(1,067,797)</w:t>
            </w:r>
          </w:p>
        </w:tc>
      </w:tr>
      <w:tr w:rsidR="002B417F" w:rsidRPr="00C7268E" w14:paraId="2A6DA2F9" w14:textId="77777777" w:rsidTr="00037853">
        <w:tc>
          <w:tcPr>
            <w:tcW w:w="3960" w:type="dxa"/>
            <w:shd w:val="clear" w:color="auto" w:fill="auto"/>
            <w:vAlign w:val="center"/>
          </w:tcPr>
          <w:p w14:paraId="5C9D35F0" w14:textId="72D75A9C" w:rsidR="002B417F" w:rsidRPr="00C7268E" w:rsidRDefault="002B417F" w:rsidP="002B417F">
            <w:pPr>
              <w:pStyle w:val="BodyText"/>
              <w:spacing w:after="0" w:line="240" w:lineRule="exact"/>
              <w:ind w:left="162" w:right="-18" w:hanging="162"/>
              <w:rPr>
                <w:rFonts w:cs="Times New Roman"/>
                <w:b/>
                <w:bCs/>
              </w:rPr>
            </w:pPr>
            <w:r w:rsidRPr="00C7268E">
              <w:rPr>
                <w:rFonts w:cs="Times New Roman"/>
                <w:b/>
                <w:bCs/>
              </w:rPr>
              <w:t>At 31 December</w:t>
            </w:r>
          </w:p>
        </w:tc>
        <w:tc>
          <w:tcPr>
            <w:tcW w:w="1440" w:type="dxa"/>
            <w:tcBorders>
              <w:bottom w:val="double" w:sz="4" w:space="0" w:color="auto"/>
            </w:tcBorders>
            <w:shd w:val="clear" w:color="auto" w:fill="auto"/>
          </w:tcPr>
          <w:p w14:paraId="162B0F1B" w14:textId="48F2D05C" w:rsidR="002B417F" w:rsidRPr="002B417F" w:rsidRDefault="002B417F" w:rsidP="002B417F">
            <w:pPr>
              <w:tabs>
                <w:tab w:val="decimal" w:pos="1150"/>
              </w:tabs>
              <w:ind w:right="-108"/>
              <w:rPr>
                <w:rFonts w:cs="Times New Roman"/>
                <w:b/>
                <w:bCs/>
              </w:rPr>
            </w:pPr>
            <w:r w:rsidRPr="002B417F">
              <w:rPr>
                <w:b/>
                <w:bCs/>
              </w:rPr>
              <w:t>3,099,553</w:t>
            </w:r>
          </w:p>
        </w:tc>
        <w:tc>
          <w:tcPr>
            <w:tcW w:w="236" w:type="dxa"/>
            <w:shd w:val="clear" w:color="auto" w:fill="auto"/>
          </w:tcPr>
          <w:p w14:paraId="0CEF4D43" w14:textId="77777777" w:rsidR="002B417F" w:rsidRPr="002B417F" w:rsidRDefault="002B417F" w:rsidP="002B417F">
            <w:pPr>
              <w:tabs>
                <w:tab w:val="decimal" w:pos="1150"/>
              </w:tabs>
              <w:ind w:right="-108"/>
              <w:rPr>
                <w:rFonts w:cs="Times New Roman"/>
                <w:b/>
                <w:bCs/>
              </w:rPr>
            </w:pPr>
          </w:p>
        </w:tc>
        <w:tc>
          <w:tcPr>
            <w:tcW w:w="1474" w:type="dxa"/>
            <w:tcBorders>
              <w:bottom w:val="double" w:sz="4" w:space="0" w:color="auto"/>
            </w:tcBorders>
            <w:shd w:val="clear" w:color="auto" w:fill="auto"/>
          </w:tcPr>
          <w:p w14:paraId="5373BDA2" w14:textId="26302D0B" w:rsidR="002B417F" w:rsidRPr="002B417F" w:rsidRDefault="002B417F" w:rsidP="002B417F">
            <w:pPr>
              <w:tabs>
                <w:tab w:val="decimal" w:pos="1150"/>
              </w:tabs>
              <w:ind w:right="-108"/>
              <w:rPr>
                <w:rFonts w:cs="Times New Roman"/>
                <w:b/>
                <w:bCs/>
              </w:rPr>
            </w:pPr>
            <w:r w:rsidRPr="002B417F">
              <w:rPr>
                <w:b/>
                <w:bCs/>
              </w:rPr>
              <w:t>(2,491,418)</w:t>
            </w:r>
          </w:p>
        </w:tc>
        <w:tc>
          <w:tcPr>
            <w:tcW w:w="236" w:type="dxa"/>
            <w:shd w:val="clear" w:color="auto" w:fill="auto"/>
          </w:tcPr>
          <w:p w14:paraId="1A3ED5D5" w14:textId="77777777" w:rsidR="002B417F" w:rsidRPr="002B417F" w:rsidRDefault="002B417F" w:rsidP="002B417F">
            <w:pPr>
              <w:tabs>
                <w:tab w:val="decimal" w:pos="1150"/>
              </w:tabs>
              <w:ind w:right="-108"/>
              <w:rPr>
                <w:rFonts w:cs="Times New Roman"/>
                <w:b/>
                <w:bCs/>
              </w:rPr>
            </w:pPr>
          </w:p>
        </w:tc>
        <w:tc>
          <w:tcPr>
            <w:tcW w:w="1474" w:type="dxa"/>
            <w:tcBorders>
              <w:bottom w:val="double" w:sz="4" w:space="0" w:color="auto"/>
            </w:tcBorders>
            <w:shd w:val="clear" w:color="auto" w:fill="auto"/>
          </w:tcPr>
          <w:p w14:paraId="779E0805" w14:textId="213CCDBF" w:rsidR="002B417F" w:rsidRPr="002B417F" w:rsidRDefault="002B417F" w:rsidP="002B417F">
            <w:pPr>
              <w:tabs>
                <w:tab w:val="decimal" w:pos="1190"/>
              </w:tabs>
              <w:ind w:right="-108"/>
              <w:rPr>
                <w:rFonts w:cs="Times New Roman"/>
                <w:b/>
                <w:bCs/>
              </w:rPr>
            </w:pPr>
            <w:r w:rsidRPr="002B417F">
              <w:rPr>
                <w:b/>
                <w:bCs/>
              </w:rPr>
              <w:t>608,135</w:t>
            </w:r>
          </w:p>
        </w:tc>
        <w:tc>
          <w:tcPr>
            <w:tcW w:w="255" w:type="dxa"/>
            <w:shd w:val="clear" w:color="auto" w:fill="auto"/>
          </w:tcPr>
          <w:p w14:paraId="04A69823" w14:textId="77777777" w:rsidR="002B417F" w:rsidRPr="00C7268E" w:rsidRDefault="002B417F" w:rsidP="002B417F">
            <w:pPr>
              <w:tabs>
                <w:tab w:val="decimal" w:pos="1150"/>
              </w:tabs>
              <w:ind w:right="-108"/>
              <w:rPr>
                <w:rFonts w:cs="Times New Roman"/>
                <w:b/>
                <w:bCs/>
              </w:rPr>
            </w:pPr>
          </w:p>
        </w:tc>
        <w:tc>
          <w:tcPr>
            <w:tcW w:w="1455" w:type="dxa"/>
            <w:tcBorders>
              <w:bottom w:val="double" w:sz="4" w:space="0" w:color="auto"/>
            </w:tcBorders>
            <w:shd w:val="clear" w:color="auto" w:fill="auto"/>
          </w:tcPr>
          <w:p w14:paraId="062734FC" w14:textId="4FD1F263" w:rsidR="002B417F" w:rsidRPr="00C7268E" w:rsidRDefault="002B417F" w:rsidP="002B417F">
            <w:pPr>
              <w:tabs>
                <w:tab w:val="decimal" w:pos="1150"/>
              </w:tabs>
              <w:ind w:right="-108"/>
              <w:rPr>
                <w:rFonts w:cs="Times New Roman"/>
                <w:b/>
                <w:bCs/>
              </w:rPr>
            </w:pPr>
            <w:r w:rsidRPr="00C7268E">
              <w:rPr>
                <w:rFonts w:cs="Times New Roman"/>
                <w:b/>
                <w:bCs/>
              </w:rPr>
              <w:t>3,934,174</w:t>
            </w:r>
          </w:p>
        </w:tc>
        <w:tc>
          <w:tcPr>
            <w:tcW w:w="239" w:type="dxa"/>
            <w:shd w:val="clear" w:color="auto" w:fill="auto"/>
          </w:tcPr>
          <w:p w14:paraId="292858DA" w14:textId="77777777" w:rsidR="002B417F" w:rsidRPr="00C7268E" w:rsidRDefault="002B417F" w:rsidP="002B417F">
            <w:pPr>
              <w:tabs>
                <w:tab w:val="decimal" w:pos="1150"/>
              </w:tabs>
              <w:ind w:right="-108"/>
              <w:rPr>
                <w:rFonts w:cs="Times New Roman"/>
                <w:b/>
                <w:bCs/>
              </w:rPr>
            </w:pPr>
          </w:p>
        </w:tc>
        <w:tc>
          <w:tcPr>
            <w:tcW w:w="1471" w:type="dxa"/>
            <w:tcBorders>
              <w:bottom w:val="double" w:sz="4" w:space="0" w:color="auto"/>
            </w:tcBorders>
            <w:shd w:val="clear" w:color="auto" w:fill="auto"/>
          </w:tcPr>
          <w:p w14:paraId="0BE56A9B" w14:textId="4D5B7B7A" w:rsidR="002B417F" w:rsidRPr="00C7268E" w:rsidRDefault="002B417F" w:rsidP="002B417F">
            <w:pPr>
              <w:tabs>
                <w:tab w:val="decimal" w:pos="1150"/>
              </w:tabs>
              <w:ind w:right="-108"/>
              <w:rPr>
                <w:rFonts w:cs="Times New Roman"/>
                <w:b/>
                <w:bCs/>
              </w:rPr>
            </w:pPr>
            <w:r w:rsidRPr="00C7268E">
              <w:rPr>
                <w:rFonts w:cs="Times New Roman"/>
                <w:b/>
                <w:bCs/>
              </w:rPr>
              <w:t>(2,696,253)</w:t>
            </w:r>
          </w:p>
        </w:tc>
        <w:tc>
          <w:tcPr>
            <w:tcW w:w="238" w:type="dxa"/>
            <w:shd w:val="clear" w:color="auto" w:fill="auto"/>
          </w:tcPr>
          <w:p w14:paraId="7B3773C1" w14:textId="77777777" w:rsidR="002B417F" w:rsidRPr="00C7268E" w:rsidRDefault="002B417F" w:rsidP="002B417F">
            <w:pPr>
              <w:tabs>
                <w:tab w:val="decimal" w:pos="1150"/>
              </w:tabs>
              <w:ind w:right="-108"/>
              <w:rPr>
                <w:rFonts w:cs="Times New Roman"/>
                <w:b/>
                <w:bCs/>
              </w:rPr>
            </w:pPr>
          </w:p>
        </w:tc>
        <w:tc>
          <w:tcPr>
            <w:tcW w:w="1472" w:type="dxa"/>
            <w:tcBorders>
              <w:bottom w:val="double" w:sz="4" w:space="0" w:color="auto"/>
            </w:tcBorders>
            <w:shd w:val="clear" w:color="auto" w:fill="auto"/>
          </w:tcPr>
          <w:p w14:paraId="19609CD7" w14:textId="2080FE86" w:rsidR="002B417F" w:rsidRPr="00C7268E" w:rsidRDefault="002B417F" w:rsidP="002B417F">
            <w:pPr>
              <w:tabs>
                <w:tab w:val="decimal" w:pos="1150"/>
              </w:tabs>
              <w:ind w:right="-108"/>
              <w:rPr>
                <w:rFonts w:cs="Times New Roman"/>
                <w:b/>
                <w:bCs/>
              </w:rPr>
            </w:pPr>
            <w:r w:rsidRPr="00C7268E">
              <w:rPr>
                <w:rFonts w:cs="Times New Roman"/>
                <w:b/>
                <w:bCs/>
              </w:rPr>
              <w:t>1,237,921</w:t>
            </w:r>
          </w:p>
        </w:tc>
      </w:tr>
    </w:tbl>
    <w:p w14:paraId="4B11ED25" w14:textId="77777777" w:rsidR="009C7523" w:rsidRPr="00C7268E" w:rsidRDefault="009C7523" w:rsidP="009C7523">
      <w:pPr>
        <w:tabs>
          <w:tab w:val="left" w:pos="540"/>
        </w:tabs>
        <w:overflowPunct w:val="0"/>
        <w:autoSpaceDE w:val="0"/>
        <w:autoSpaceDN w:val="0"/>
        <w:adjustRightInd w:val="0"/>
        <w:spacing w:line="240" w:lineRule="auto"/>
        <w:ind w:right="-45"/>
        <w:jc w:val="thaiDistribute"/>
        <w:textAlignment w:val="baseline"/>
        <w:rPr>
          <w:rFonts w:cs="Times New Roman"/>
          <w:b/>
          <w:bCs/>
        </w:rPr>
      </w:pPr>
    </w:p>
    <w:p w14:paraId="09C3713F" w14:textId="39E3CF85" w:rsidR="009C7523" w:rsidRPr="00C7268E" w:rsidRDefault="009C7523" w:rsidP="009C7523">
      <w:pPr>
        <w:tabs>
          <w:tab w:val="left" w:pos="540"/>
        </w:tabs>
        <w:overflowPunct w:val="0"/>
        <w:autoSpaceDE w:val="0"/>
        <w:autoSpaceDN w:val="0"/>
        <w:adjustRightInd w:val="0"/>
        <w:spacing w:line="240" w:lineRule="auto"/>
        <w:ind w:left="540" w:right="-45" w:hanging="540"/>
        <w:jc w:val="thaiDistribute"/>
        <w:textAlignment w:val="baseline"/>
        <w:rPr>
          <w:rFonts w:cs="Times New Roman"/>
          <w:b/>
          <w:bCs/>
        </w:rPr>
      </w:pPr>
      <w:r w:rsidRPr="00C7268E">
        <w:rPr>
          <w:rFonts w:cs="Times New Roman"/>
          <w:b/>
          <w:bCs/>
        </w:rPr>
        <w:tab/>
      </w:r>
      <w:r w:rsidRPr="00C7268E">
        <w:rPr>
          <w:rFonts w:cs="Times New Roman"/>
        </w:rPr>
        <w:t xml:space="preserve">As at </w:t>
      </w:r>
      <w:r w:rsidR="004A5C22" w:rsidRPr="00C7268E">
        <w:rPr>
          <w:rFonts w:cs="Times New Roman"/>
        </w:rPr>
        <w:t xml:space="preserve">31 December </w:t>
      </w:r>
      <w:r w:rsidRPr="00C7268E">
        <w:rPr>
          <w:rFonts w:cs="Times New Roman"/>
        </w:rPr>
        <w:t>202</w:t>
      </w:r>
      <w:r w:rsidR="008D24CB">
        <w:rPr>
          <w:rFonts w:cs="Times New Roman"/>
        </w:rPr>
        <w:t>3</w:t>
      </w:r>
      <w:r w:rsidRPr="00C7268E">
        <w:rPr>
          <w:rFonts w:cs="Times New Roman"/>
        </w:rPr>
        <w:t xml:space="preserve">, the Company as a reinsurer, had loss reserves under such contracts </w:t>
      </w:r>
      <w:r w:rsidR="00964F98" w:rsidRPr="00C7268E">
        <w:rPr>
          <w:rFonts w:cs="Times New Roman"/>
        </w:rPr>
        <w:t>totalling</w:t>
      </w:r>
      <w:r w:rsidRPr="00C7268E">
        <w:rPr>
          <w:rFonts w:cs="Times New Roman"/>
        </w:rPr>
        <w:t xml:space="preserve"> Baht </w:t>
      </w:r>
      <w:r w:rsidR="002B417F">
        <w:rPr>
          <w:rFonts w:cs="Times New Roman"/>
        </w:rPr>
        <w:t>580.5</w:t>
      </w:r>
      <w:r w:rsidRPr="00C7268E">
        <w:rPr>
          <w:rFonts w:cs="Times New Roman"/>
        </w:rPr>
        <w:t xml:space="preserve"> million </w:t>
      </w:r>
      <w:r w:rsidRPr="00C7268E">
        <w:rPr>
          <w:rFonts w:cs="Times New Roman"/>
          <w:i/>
          <w:iCs/>
        </w:rPr>
        <w:t>(202</w:t>
      </w:r>
      <w:r w:rsidR="008D24CB">
        <w:rPr>
          <w:rFonts w:cs="Times New Roman"/>
          <w:i/>
          <w:iCs/>
        </w:rPr>
        <w:t>2</w:t>
      </w:r>
      <w:r w:rsidRPr="00C7268E">
        <w:rPr>
          <w:rFonts w:cs="Times New Roman"/>
          <w:i/>
          <w:iCs/>
        </w:rPr>
        <w:t xml:space="preserve">: Baht </w:t>
      </w:r>
      <w:r w:rsidR="00B2443C">
        <w:rPr>
          <w:rFonts w:cs="Times New Roman"/>
          <w:i/>
          <w:iCs/>
        </w:rPr>
        <w:t>439</w:t>
      </w:r>
      <w:r w:rsidRPr="00C7268E">
        <w:rPr>
          <w:rFonts w:cs="Times New Roman"/>
          <w:i/>
          <w:iCs/>
        </w:rPr>
        <w:t>.</w:t>
      </w:r>
      <w:r w:rsidR="00B2443C">
        <w:rPr>
          <w:rFonts w:cs="Times New Roman"/>
          <w:i/>
          <w:iCs/>
        </w:rPr>
        <w:t>4</w:t>
      </w:r>
      <w:r w:rsidRPr="00C7268E">
        <w:rPr>
          <w:rFonts w:cs="Times New Roman"/>
          <w:i/>
          <w:iCs/>
        </w:rPr>
        <w:t xml:space="preserve"> million)</w:t>
      </w:r>
      <w:r w:rsidRPr="00C7268E">
        <w:rPr>
          <w:rFonts w:cs="Times New Roman"/>
        </w:rPr>
        <w:t>.</w:t>
      </w:r>
    </w:p>
    <w:p w14:paraId="0EFF30A9" w14:textId="77777777" w:rsidR="004A5C22" w:rsidRPr="00C7268E" w:rsidRDefault="004A5C22">
      <w:pPr>
        <w:spacing w:line="240" w:lineRule="auto"/>
        <w:rPr>
          <w:rFonts w:cs="Times New Roman"/>
          <w:b/>
          <w:bCs/>
        </w:rPr>
      </w:pPr>
      <w:r w:rsidRPr="00C7268E">
        <w:rPr>
          <w:rFonts w:cs="Times New Roman"/>
          <w:b/>
          <w:bCs/>
        </w:rPr>
        <w:br w:type="page"/>
      </w:r>
    </w:p>
    <w:p w14:paraId="0B329FB8" w14:textId="1EA672F0" w:rsidR="004A5C22" w:rsidRPr="00C7268E" w:rsidRDefault="002A3C97" w:rsidP="004A5C22">
      <w:pPr>
        <w:tabs>
          <w:tab w:val="left" w:pos="540"/>
        </w:tabs>
        <w:overflowPunct w:val="0"/>
        <w:autoSpaceDE w:val="0"/>
        <w:autoSpaceDN w:val="0"/>
        <w:adjustRightInd w:val="0"/>
        <w:spacing w:line="240" w:lineRule="auto"/>
        <w:ind w:left="810" w:right="-45" w:hanging="810"/>
        <w:jc w:val="thaiDistribute"/>
        <w:textAlignment w:val="baseline"/>
        <w:rPr>
          <w:rFonts w:cs="Times New Roman"/>
          <w:b/>
          <w:bCs/>
        </w:rPr>
      </w:pPr>
      <w:r w:rsidRPr="00C7268E">
        <w:rPr>
          <w:rFonts w:cs="Times New Roman"/>
          <w:b/>
          <w:bCs/>
        </w:rPr>
        <w:lastRenderedPageBreak/>
        <w:t>1</w:t>
      </w:r>
      <w:r w:rsidR="00586670">
        <w:rPr>
          <w:rFonts w:cs="Times New Roman"/>
          <w:b/>
          <w:bCs/>
        </w:rPr>
        <w:t>2</w:t>
      </w:r>
      <w:r w:rsidR="004A5C22" w:rsidRPr="00C7268E">
        <w:rPr>
          <w:rFonts w:cs="Times New Roman"/>
          <w:b/>
          <w:bCs/>
        </w:rPr>
        <w:t>.2</w:t>
      </w:r>
      <w:r w:rsidR="004A5C22" w:rsidRPr="00C7268E">
        <w:rPr>
          <w:rFonts w:cs="Times New Roman"/>
          <w:b/>
          <w:bCs/>
        </w:rPr>
        <w:tab/>
        <w:t>Unearned premium reserves</w:t>
      </w:r>
    </w:p>
    <w:p w14:paraId="30261635" w14:textId="77777777" w:rsidR="004A5C22" w:rsidRPr="00C7268E" w:rsidRDefault="004A5C22" w:rsidP="004A5C22">
      <w:pPr>
        <w:tabs>
          <w:tab w:val="left" w:pos="540"/>
        </w:tabs>
        <w:overflowPunct w:val="0"/>
        <w:autoSpaceDE w:val="0"/>
        <w:autoSpaceDN w:val="0"/>
        <w:adjustRightInd w:val="0"/>
        <w:spacing w:line="240" w:lineRule="auto"/>
        <w:ind w:left="810" w:right="-45" w:hanging="810"/>
        <w:jc w:val="thaiDistribute"/>
        <w:textAlignment w:val="baseline"/>
        <w:rPr>
          <w:rFonts w:cs="Times New Roman"/>
          <w:b/>
          <w:bCs/>
        </w:rPr>
      </w:pPr>
    </w:p>
    <w:tbl>
      <w:tblPr>
        <w:tblW w:w="13979" w:type="dxa"/>
        <w:tblInd w:w="558" w:type="dxa"/>
        <w:tblLayout w:type="fixed"/>
        <w:tblLook w:val="01E0" w:firstRow="1" w:lastRow="1" w:firstColumn="1" w:lastColumn="1" w:noHBand="0" w:noVBand="0"/>
      </w:tblPr>
      <w:tblGrid>
        <w:gridCol w:w="3960"/>
        <w:gridCol w:w="1440"/>
        <w:gridCol w:w="29"/>
        <w:gridCol w:w="207"/>
        <w:gridCol w:w="29"/>
        <w:gridCol w:w="1445"/>
        <w:gridCol w:w="29"/>
        <w:gridCol w:w="207"/>
        <w:gridCol w:w="29"/>
        <w:gridCol w:w="1445"/>
        <w:gridCol w:w="29"/>
        <w:gridCol w:w="226"/>
        <w:gridCol w:w="29"/>
        <w:gridCol w:w="1426"/>
        <w:gridCol w:w="29"/>
        <w:gridCol w:w="210"/>
        <w:gridCol w:w="29"/>
        <w:gridCol w:w="1442"/>
        <w:gridCol w:w="29"/>
        <w:gridCol w:w="209"/>
        <w:gridCol w:w="29"/>
        <w:gridCol w:w="1443"/>
        <w:gridCol w:w="29"/>
      </w:tblGrid>
      <w:tr w:rsidR="004A5C22" w:rsidRPr="00C7268E" w14:paraId="2BDBC1D4" w14:textId="77777777" w:rsidTr="00AA57EC">
        <w:trPr>
          <w:gridAfter w:val="1"/>
          <w:wAfter w:w="29" w:type="dxa"/>
        </w:trPr>
        <w:tc>
          <w:tcPr>
            <w:tcW w:w="3960" w:type="dxa"/>
            <w:shd w:val="clear" w:color="auto" w:fill="auto"/>
          </w:tcPr>
          <w:p w14:paraId="402ECA38" w14:textId="77777777" w:rsidR="004A5C22" w:rsidRPr="00C7268E" w:rsidRDefault="004A5C22" w:rsidP="00AA57EC">
            <w:pPr>
              <w:pStyle w:val="BodyText"/>
              <w:spacing w:after="0" w:line="240" w:lineRule="exact"/>
              <w:ind w:left="162" w:right="-18" w:hanging="162"/>
              <w:rPr>
                <w:rFonts w:cs="Times New Roman"/>
              </w:rPr>
            </w:pPr>
          </w:p>
        </w:tc>
        <w:tc>
          <w:tcPr>
            <w:tcW w:w="4860" w:type="dxa"/>
            <w:gridSpan w:val="9"/>
            <w:shd w:val="clear" w:color="auto" w:fill="auto"/>
          </w:tcPr>
          <w:p w14:paraId="5E108D73" w14:textId="3BD5DF40" w:rsidR="004A5C22" w:rsidRPr="00C7268E" w:rsidRDefault="004A5C22" w:rsidP="008C37E5">
            <w:pPr>
              <w:pStyle w:val="BodyText"/>
              <w:spacing w:after="0" w:line="240" w:lineRule="exact"/>
              <w:ind w:left="2204" w:right="-130"/>
              <w:rPr>
                <w:rFonts w:cs="Times New Roman"/>
              </w:rPr>
            </w:pPr>
            <w:r w:rsidRPr="00C7268E">
              <w:rPr>
                <w:rFonts w:cs="Times New Roman"/>
              </w:rPr>
              <w:t>202</w:t>
            </w:r>
            <w:r w:rsidR="008D24CB">
              <w:rPr>
                <w:rFonts w:cs="Times New Roman"/>
              </w:rPr>
              <w:t>3</w:t>
            </w:r>
          </w:p>
        </w:tc>
        <w:tc>
          <w:tcPr>
            <w:tcW w:w="255" w:type="dxa"/>
            <w:gridSpan w:val="2"/>
            <w:shd w:val="clear" w:color="auto" w:fill="auto"/>
          </w:tcPr>
          <w:p w14:paraId="3C0F5D14" w14:textId="77777777" w:rsidR="004A5C22" w:rsidRPr="00C7268E" w:rsidRDefault="004A5C22" w:rsidP="00AA57EC">
            <w:pPr>
              <w:pStyle w:val="BodyText"/>
              <w:tabs>
                <w:tab w:val="decimal" w:pos="842"/>
              </w:tabs>
              <w:spacing w:after="0" w:line="240" w:lineRule="exact"/>
              <w:ind w:left="-126" w:right="-131"/>
              <w:rPr>
                <w:rFonts w:cs="Times New Roman"/>
              </w:rPr>
            </w:pPr>
          </w:p>
        </w:tc>
        <w:tc>
          <w:tcPr>
            <w:tcW w:w="4875" w:type="dxa"/>
            <w:gridSpan w:val="10"/>
            <w:shd w:val="clear" w:color="auto" w:fill="auto"/>
            <w:vAlign w:val="center"/>
          </w:tcPr>
          <w:p w14:paraId="34729C1D" w14:textId="5AA097B6" w:rsidR="004A5C22" w:rsidRPr="00C7268E" w:rsidRDefault="004A5C22" w:rsidP="00AA57EC">
            <w:pPr>
              <w:pStyle w:val="BodyText"/>
              <w:spacing w:after="0" w:line="240" w:lineRule="exact"/>
              <w:ind w:left="-75" w:right="-130"/>
              <w:jc w:val="center"/>
              <w:rPr>
                <w:rFonts w:cs="Times New Roman"/>
              </w:rPr>
            </w:pPr>
            <w:r w:rsidRPr="00C7268E">
              <w:rPr>
                <w:rFonts w:cs="Times New Roman"/>
              </w:rPr>
              <w:t>202</w:t>
            </w:r>
            <w:r w:rsidR="008D24CB">
              <w:rPr>
                <w:rFonts w:cs="Times New Roman"/>
              </w:rPr>
              <w:t>2</w:t>
            </w:r>
          </w:p>
        </w:tc>
      </w:tr>
      <w:tr w:rsidR="004A5C22" w:rsidRPr="00C7268E" w14:paraId="61B87970" w14:textId="77777777" w:rsidTr="00AA57EC">
        <w:tc>
          <w:tcPr>
            <w:tcW w:w="3960" w:type="dxa"/>
            <w:shd w:val="clear" w:color="auto" w:fill="auto"/>
          </w:tcPr>
          <w:p w14:paraId="28A7ABD2" w14:textId="77777777" w:rsidR="004A5C22" w:rsidRPr="00C7268E" w:rsidRDefault="004A5C22" w:rsidP="00AA57EC">
            <w:pPr>
              <w:pStyle w:val="BodyText"/>
              <w:spacing w:after="0" w:line="240" w:lineRule="exact"/>
              <w:ind w:left="162" w:right="-18" w:hanging="162"/>
              <w:rPr>
                <w:rFonts w:cs="Times New Roman"/>
              </w:rPr>
            </w:pPr>
          </w:p>
        </w:tc>
        <w:tc>
          <w:tcPr>
            <w:tcW w:w="1469" w:type="dxa"/>
            <w:gridSpan w:val="2"/>
            <w:shd w:val="clear" w:color="auto" w:fill="auto"/>
          </w:tcPr>
          <w:p w14:paraId="43776DE8" w14:textId="77777777" w:rsidR="004A5C22" w:rsidRPr="00C7268E" w:rsidRDefault="004A5C22" w:rsidP="00AA57EC">
            <w:pPr>
              <w:pStyle w:val="BodyText"/>
              <w:spacing w:after="0" w:line="240" w:lineRule="exact"/>
              <w:ind w:left="-108" w:right="-108"/>
              <w:jc w:val="center"/>
              <w:rPr>
                <w:rFonts w:cs="Times New Roman"/>
              </w:rPr>
            </w:pPr>
            <w:r w:rsidRPr="00C7268E">
              <w:rPr>
                <w:rFonts w:cs="Times New Roman"/>
              </w:rPr>
              <w:t>Liabilities under</w:t>
            </w:r>
          </w:p>
          <w:p w14:paraId="57C03638" w14:textId="77777777" w:rsidR="004A5C22" w:rsidRPr="00C7268E" w:rsidRDefault="004A5C22" w:rsidP="00AA57EC">
            <w:pPr>
              <w:pStyle w:val="BodyText"/>
              <w:spacing w:after="0" w:line="240" w:lineRule="exact"/>
              <w:ind w:left="-108" w:right="-108"/>
              <w:jc w:val="center"/>
              <w:rPr>
                <w:rFonts w:cs="Times New Roman"/>
              </w:rPr>
            </w:pPr>
            <w:r w:rsidRPr="00C7268E">
              <w:rPr>
                <w:rFonts w:cs="Times New Roman"/>
              </w:rPr>
              <w:t xml:space="preserve">Insurance contracts </w:t>
            </w:r>
          </w:p>
        </w:tc>
        <w:tc>
          <w:tcPr>
            <w:tcW w:w="236" w:type="dxa"/>
            <w:gridSpan w:val="2"/>
            <w:shd w:val="clear" w:color="auto" w:fill="auto"/>
          </w:tcPr>
          <w:p w14:paraId="03ECF37D" w14:textId="77777777" w:rsidR="004A5C22" w:rsidRPr="00C7268E" w:rsidRDefault="004A5C22" w:rsidP="00AA57EC">
            <w:pPr>
              <w:pStyle w:val="BodyText"/>
              <w:spacing w:after="0" w:line="240" w:lineRule="exact"/>
              <w:ind w:right="-405"/>
              <w:jc w:val="both"/>
              <w:rPr>
                <w:rFonts w:cs="Times New Roman"/>
              </w:rPr>
            </w:pPr>
          </w:p>
        </w:tc>
        <w:tc>
          <w:tcPr>
            <w:tcW w:w="1474" w:type="dxa"/>
            <w:gridSpan w:val="2"/>
            <w:shd w:val="clear" w:color="auto" w:fill="auto"/>
          </w:tcPr>
          <w:p w14:paraId="3445C087" w14:textId="77777777" w:rsidR="004A5C22" w:rsidRPr="00C7268E" w:rsidRDefault="004A5C22" w:rsidP="00AA57EC">
            <w:pPr>
              <w:pStyle w:val="BodyText"/>
              <w:spacing w:after="0" w:line="240" w:lineRule="exact"/>
              <w:ind w:left="-108" w:right="-108"/>
              <w:jc w:val="center"/>
              <w:rPr>
                <w:rFonts w:cs="Times New Roman"/>
              </w:rPr>
            </w:pPr>
            <w:r w:rsidRPr="00C7268E">
              <w:rPr>
                <w:rFonts w:cs="Times New Roman"/>
              </w:rPr>
              <w:t>Reinsurers’ share of</w:t>
            </w:r>
          </w:p>
          <w:p w14:paraId="72F7C4C5" w14:textId="77777777" w:rsidR="004A5C22" w:rsidRPr="00C7268E" w:rsidRDefault="004A5C22" w:rsidP="00AA57EC">
            <w:pPr>
              <w:pStyle w:val="BodyText"/>
              <w:spacing w:after="0" w:line="240" w:lineRule="exact"/>
              <w:ind w:left="-108" w:right="-108"/>
              <w:jc w:val="center"/>
              <w:rPr>
                <w:rFonts w:cs="Times New Roman"/>
              </w:rPr>
            </w:pPr>
            <w:r w:rsidRPr="00C7268E">
              <w:rPr>
                <w:rFonts w:cs="Times New Roman"/>
              </w:rPr>
              <w:t>liabilities</w:t>
            </w:r>
          </w:p>
        </w:tc>
        <w:tc>
          <w:tcPr>
            <w:tcW w:w="236" w:type="dxa"/>
            <w:gridSpan w:val="2"/>
            <w:shd w:val="clear" w:color="auto" w:fill="auto"/>
          </w:tcPr>
          <w:p w14:paraId="2644AF95" w14:textId="77777777" w:rsidR="004A5C22" w:rsidRPr="00C7268E" w:rsidRDefault="004A5C22" w:rsidP="00AA57EC">
            <w:pPr>
              <w:pStyle w:val="BodyText"/>
              <w:spacing w:after="0" w:line="240" w:lineRule="exact"/>
              <w:ind w:right="-405"/>
              <w:jc w:val="both"/>
              <w:rPr>
                <w:rFonts w:cs="Times New Roman"/>
              </w:rPr>
            </w:pPr>
          </w:p>
        </w:tc>
        <w:tc>
          <w:tcPr>
            <w:tcW w:w="1474" w:type="dxa"/>
            <w:gridSpan w:val="2"/>
            <w:shd w:val="clear" w:color="auto" w:fill="auto"/>
          </w:tcPr>
          <w:p w14:paraId="34109DE7" w14:textId="77777777" w:rsidR="004A5C22" w:rsidRPr="00C7268E" w:rsidRDefault="004A5C22" w:rsidP="00AA57EC">
            <w:pPr>
              <w:pStyle w:val="BodyText"/>
              <w:spacing w:after="0" w:line="240" w:lineRule="exact"/>
              <w:ind w:right="-162"/>
              <w:jc w:val="center"/>
              <w:rPr>
                <w:rFonts w:cs="Times New Roman"/>
              </w:rPr>
            </w:pPr>
          </w:p>
          <w:p w14:paraId="7C867849" w14:textId="77777777" w:rsidR="004A5C22" w:rsidRPr="00C7268E" w:rsidRDefault="004A5C22" w:rsidP="00AA57EC">
            <w:pPr>
              <w:pStyle w:val="BodyText"/>
              <w:spacing w:after="0" w:line="240" w:lineRule="exact"/>
              <w:ind w:left="-101" w:right="-84"/>
              <w:jc w:val="center"/>
              <w:rPr>
                <w:rFonts w:cs="Times New Roman"/>
              </w:rPr>
            </w:pPr>
          </w:p>
          <w:p w14:paraId="4DC192C3" w14:textId="77777777" w:rsidR="004A5C22" w:rsidRPr="00C7268E" w:rsidRDefault="004A5C22" w:rsidP="00AA57EC">
            <w:pPr>
              <w:pStyle w:val="BodyText"/>
              <w:spacing w:after="0" w:line="240" w:lineRule="exact"/>
              <w:ind w:left="-101" w:right="-84"/>
              <w:jc w:val="center"/>
              <w:rPr>
                <w:rFonts w:cs="Times New Roman"/>
              </w:rPr>
            </w:pPr>
            <w:r w:rsidRPr="00C7268E">
              <w:rPr>
                <w:rFonts w:cs="Times New Roman"/>
              </w:rPr>
              <w:t>Net</w:t>
            </w:r>
          </w:p>
        </w:tc>
        <w:tc>
          <w:tcPr>
            <w:tcW w:w="255" w:type="dxa"/>
            <w:gridSpan w:val="2"/>
            <w:shd w:val="clear" w:color="auto" w:fill="auto"/>
          </w:tcPr>
          <w:p w14:paraId="162821A1" w14:textId="77777777" w:rsidR="004A5C22" w:rsidRPr="00C7268E" w:rsidRDefault="004A5C22" w:rsidP="00AA57EC">
            <w:pPr>
              <w:pStyle w:val="BodyText"/>
              <w:spacing w:after="0" w:line="240" w:lineRule="exact"/>
              <w:ind w:right="-162"/>
              <w:jc w:val="center"/>
              <w:rPr>
                <w:rFonts w:cs="Times New Roman"/>
              </w:rPr>
            </w:pPr>
          </w:p>
        </w:tc>
        <w:tc>
          <w:tcPr>
            <w:tcW w:w="1455" w:type="dxa"/>
            <w:gridSpan w:val="2"/>
            <w:shd w:val="clear" w:color="auto" w:fill="auto"/>
          </w:tcPr>
          <w:p w14:paraId="1C9EC85A" w14:textId="77777777" w:rsidR="004A5C22" w:rsidRPr="00C7268E" w:rsidRDefault="004A5C22" w:rsidP="00AA57EC">
            <w:pPr>
              <w:pStyle w:val="BodyText"/>
              <w:spacing w:after="0" w:line="240" w:lineRule="exact"/>
              <w:ind w:left="-108" w:right="-108"/>
              <w:jc w:val="center"/>
              <w:rPr>
                <w:rFonts w:cs="Times New Roman"/>
              </w:rPr>
            </w:pPr>
            <w:r w:rsidRPr="00C7268E">
              <w:rPr>
                <w:rFonts w:cs="Times New Roman"/>
              </w:rPr>
              <w:t>Liabilities under</w:t>
            </w:r>
          </w:p>
          <w:p w14:paraId="1278D447" w14:textId="77777777" w:rsidR="004A5C22" w:rsidRPr="00C7268E" w:rsidRDefault="004A5C22" w:rsidP="00AA57EC">
            <w:pPr>
              <w:pStyle w:val="BodyText"/>
              <w:spacing w:after="0" w:line="240" w:lineRule="exact"/>
              <w:ind w:left="-108" w:right="-108"/>
              <w:jc w:val="center"/>
              <w:rPr>
                <w:rFonts w:cs="Times New Roman"/>
              </w:rPr>
            </w:pPr>
            <w:r w:rsidRPr="00C7268E">
              <w:rPr>
                <w:rFonts w:cs="Times New Roman"/>
              </w:rPr>
              <w:t>insurance</w:t>
            </w:r>
          </w:p>
          <w:p w14:paraId="40746862" w14:textId="77777777" w:rsidR="004A5C22" w:rsidRPr="00C7268E" w:rsidRDefault="004A5C22" w:rsidP="00AA57EC">
            <w:pPr>
              <w:pStyle w:val="BodyText"/>
              <w:spacing w:after="0" w:line="240" w:lineRule="exact"/>
              <w:ind w:left="-108" w:right="-108"/>
              <w:jc w:val="center"/>
              <w:rPr>
                <w:rFonts w:cs="Times New Roman"/>
              </w:rPr>
            </w:pPr>
            <w:r w:rsidRPr="00C7268E">
              <w:rPr>
                <w:rFonts w:cs="Times New Roman"/>
              </w:rPr>
              <w:t xml:space="preserve">contracts </w:t>
            </w:r>
          </w:p>
        </w:tc>
        <w:tc>
          <w:tcPr>
            <w:tcW w:w="239" w:type="dxa"/>
            <w:gridSpan w:val="2"/>
            <w:shd w:val="clear" w:color="auto" w:fill="auto"/>
          </w:tcPr>
          <w:p w14:paraId="4CD5411B" w14:textId="77777777" w:rsidR="004A5C22" w:rsidRPr="00C7268E" w:rsidRDefault="004A5C22" w:rsidP="00AA57EC">
            <w:pPr>
              <w:pStyle w:val="BodyText"/>
              <w:spacing w:after="0" w:line="240" w:lineRule="exact"/>
              <w:ind w:right="-405"/>
              <w:jc w:val="both"/>
              <w:rPr>
                <w:rFonts w:cs="Times New Roman"/>
              </w:rPr>
            </w:pPr>
          </w:p>
        </w:tc>
        <w:tc>
          <w:tcPr>
            <w:tcW w:w="1471" w:type="dxa"/>
            <w:gridSpan w:val="2"/>
            <w:shd w:val="clear" w:color="auto" w:fill="auto"/>
          </w:tcPr>
          <w:p w14:paraId="2C2F89EB" w14:textId="77777777" w:rsidR="004A5C22" w:rsidRPr="00C7268E" w:rsidRDefault="004A5C22" w:rsidP="00AA57EC">
            <w:pPr>
              <w:pStyle w:val="BodyText"/>
              <w:spacing w:after="0" w:line="240" w:lineRule="exact"/>
              <w:ind w:left="-108" w:right="-108"/>
              <w:jc w:val="center"/>
              <w:rPr>
                <w:rFonts w:cs="Times New Roman"/>
              </w:rPr>
            </w:pPr>
            <w:r w:rsidRPr="00C7268E">
              <w:rPr>
                <w:rFonts w:cs="Times New Roman"/>
              </w:rPr>
              <w:t>Reinsurers’ share of</w:t>
            </w:r>
          </w:p>
          <w:p w14:paraId="36CABF6F" w14:textId="77777777" w:rsidR="004A5C22" w:rsidRPr="00C7268E" w:rsidRDefault="004A5C22" w:rsidP="00AA57EC">
            <w:pPr>
              <w:pStyle w:val="BodyText"/>
              <w:spacing w:after="0" w:line="240" w:lineRule="exact"/>
              <w:ind w:left="-108" w:right="-108"/>
              <w:jc w:val="center"/>
              <w:rPr>
                <w:rFonts w:cs="Times New Roman"/>
              </w:rPr>
            </w:pPr>
            <w:r w:rsidRPr="00C7268E">
              <w:rPr>
                <w:rFonts w:cs="Times New Roman"/>
              </w:rPr>
              <w:t>liabilities</w:t>
            </w:r>
          </w:p>
        </w:tc>
        <w:tc>
          <w:tcPr>
            <w:tcW w:w="238" w:type="dxa"/>
            <w:gridSpan w:val="2"/>
            <w:shd w:val="clear" w:color="auto" w:fill="auto"/>
          </w:tcPr>
          <w:p w14:paraId="1B1ECE9B" w14:textId="77777777" w:rsidR="004A5C22" w:rsidRPr="00C7268E" w:rsidRDefault="004A5C22" w:rsidP="00AA57EC">
            <w:pPr>
              <w:pStyle w:val="BodyText"/>
              <w:spacing w:after="0" w:line="240" w:lineRule="exact"/>
              <w:ind w:right="-405"/>
              <w:jc w:val="both"/>
              <w:rPr>
                <w:rFonts w:cs="Times New Roman"/>
              </w:rPr>
            </w:pPr>
          </w:p>
        </w:tc>
        <w:tc>
          <w:tcPr>
            <w:tcW w:w="1472" w:type="dxa"/>
            <w:gridSpan w:val="2"/>
            <w:shd w:val="clear" w:color="auto" w:fill="auto"/>
          </w:tcPr>
          <w:p w14:paraId="07E8DC84" w14:textId="77777777" w:rsidR="004A5C22" w:rsidRPr="00C7268E" w:rsidRDefault="004A5C22" w:rsidP="00AA57EC">
            <w:pPr>
              <w:pStyle w:val="BodyText"/>
              <w:spacing w:after="0" w:line="240" w:lineRule="exact"/>
              <w:ind w:right="-162"/>
              <w:jc w:val="center"/>
              <w:rPr>
                <w:rFonts w:cs="Times New Roman"/>
              </w:rPr>
            </w:pPr>
          </w:p>
          <w:p w14:paraId="0B605D04" w14:textId="77777777" w:rsidR="004A5C22" w:rsidRPr="00C7268E" w:rsidRDefault="004A5C22" w:rsidP="00AA57EC">
            <w:pPr>
              <w:pStyle w:val="BodyText"/>
              <w:spacing w:after="0" w:line="240" w:lineRule="exact"/>
              <w:ind w:left="-101" w:right="-84"/>
              <w:jc w:val="center"/>
              <w:rPr>
                <w:rFonts w:cs="Times New Roman"/>
              </w:rPr>
            </w:pPr>
          </w:p>
          <w:p w14:paraId="0ADD2A9D" w14:textId="77777777" w:rsidR="004A5C22" w:rsidRPr="00C7268E" w:rsidRDefault="004A5C22" w:rsidP="00AA57EC">
            <w:pPr>
              <w:pStyle w:val="BodyText"/>
              <w:spacing w:after="0" w:line="240" w:lineRule="exact"/>
              <w:ind w:left="-101" w:right="-84"/>
              <w:jc w:val="center"/>
              <w:rPr>
                <w:rFonts w:cs="Times New Roman"/>
              </w:rPr>
            </w:pPr>
            <w:r w:rsidRPr="00C7268E">
              <w:rPr>
                <w:rFonts w:cs="Times New Roman"/>
              </w:rPr>
              <w:t>Net</w:t>
            </w:r>
          </w:p>
        </w:tc>
      </w:tr>
      <w:tr w:rsidR="004A5C22" w:rsidRPr="00C7268E" w14:paraId="1CCE29D9" w14:textId="77777777" w:rsidTr="00AA57EC">
        <w:trPr>
          <w:gridAfter w:val="1"/>
          <w:wAfter w:w="29" w:type="dxa"/>
        </w:trPr>
        <w:tc>
          <w:tcPr>
            <w:tcW w:w="3960" w:type="dxa"/>
            <w:shd w:val="clear" w:color="auto" w:fill="auto"/>
          </w:tcPr>
          <w:p w14:paraId="7D17A490" w14:textId="77777777" w:rsidR="004A5C22" w:rsidRPr="00C7268E" w:rsidRDefault="004A5C22" w:rsidP="00AA57EC">
            <w:pPr>
              <w:pStyle w:val="BodyText"/>
              <w:spacing w:after="0" w:line="240" w:lineRule="exact"/>
              <w:ind w:left="162" w:right="-18" w:hanging="162"/>
              <w:rPr>
                <w:rFonts w:cs="Times New Roman"/>
              </w:rPr>
            </w:pPr>
          </w:p>
        </w:tc>
        <w:tc>
          <w:tcPr>
            <w:tcW w:w="9990" w:type="dxa"/>
            <w:gridSpan w:val="21"/>
            <w:shd w:val="clear" w:color="auto" w:fill="auto"/>
          </w:tcPr>
          <w:p w14:paraId="0F111137" w14:textId="77777777" w:rsidR="004A5C22" w:rsidRPr="00C7268E" w:rsidRDefault="004A5C22" w:rsidP="00AA57EC">
            <w:pPr>
              <w:pStyle w:val="BodyText"/>
              <w:tabs>
                <w:tab w:val="decimal" w:pos="842"/>
              </w:tabs>
              <w:spacing w:after="0" w:line="240" w:lineRule="exact"/>
              <w:ind w:left="-75" w:right="-130"/>
              <w:jc w:val="center"/>
              <w:rPr>
                <w:rFonts w:cs="Times New Roman"/>
                <w:i/>
                <w:iCs/>
              </w:rPr>
            </w:pPr>
            <w:r w:rsidRPr="00C7268E">
              <w:rPr>
                <w:rFonts w:cs="Times New Roman"/>
                <w:i/>
                <w:iCs/>
              </w:rPr>
              <w:t>(in thousand Baht)</w:t>
            </w:r>
          </w:p>
        </w:tc>
      </w:tr>
      <w:tr w:rsidR="00EB5DCA" w:rsidRPr="00C7268E" w14:paraId="24B7C5BA" w14:textId="77777777" w:rsidTr="000B4001">
        <w:trPr>
          <w:gridAfter w:val="1"/>
          <w:wAfter w:w="29" w:type="dxa"/>
        </w:trPr>
        <w:tc>
          <w:tcPr>
            <w:tcW w:w="3960" w:type="dxa"/>
            <w:shd w:val="clear" w:color="auto" w:fill="auto"/>
          </w:tcPr>
          <w:p w14:paraId="2C282C85" w14:textId="77777777" w:rsidR="00EB5DCA" w:rsidRPr="00C7268E" w:rsidRDefault="00EB5DCA" w:rsidP="00EB5DCA">
            <w:pPr>
              <w:pStyle w:val="BodyText"/>
              <w:spacing w:after="0" w:line="240" w:lineRule="exact"/>
              <w:ind w:left="162" w:right="-18" w:hanging="162"/>
              <w:rPr>
                <w:rFonts w:cs="Times New Roman"/>
              </w:rPr>
            </w:pPr>
            <w:r w:rsidRPr="00C7268E">
              <w:rPr>
                <w:rFonts w:cs="Times New Roman"/>
              </w:rPr>
              <w:t xml:space="preserve">At 1 January  </w:t>
            </w:r>
          </w:p>
        </w:tc>
        <w:tc>
          <w:tcPr>
            <w:tcW w:w="1440" w:type="dxa"/>
          </w:tcPr>
          <w:p w14:paraId="1C40B71F" w14:textId="2FBBB6B4" w:rsidR="00EB5DCA" w:rsidRPr="00C7268E" w:rsidRDefault="00EB5DCA" w:rsidP="00EB5DCA">
            <w:pPr>
              <w:tabs>
                <w:tab w:val="decimal" w:pos="1190"/>
              </w:tabs>
              <w:ind w:right="-108"/>
              <w:rPr>
                <w:rFonts w:cs="Times New Roman"/>
                <w:szCs w:val="28"/>
              </w:rPr>
            </w:pPr>
            <w:r w:rsidRPr="00AD5ABF">
              <w:t>2,563,075</w:t>
            </w:r>
          </w:p>
        </w:tc>
        <w:tc>
          <w:tcPr>
            <w:tcW w:w="236" w:type="dxa"/>
            <w:gridSpan w:val="2"/>
          </w:tcPr>
          <w:p w14:paraId="79BDDAB4" w14:textId="77777777" w:rsidR="00EB5DCA" w:rsidRPr="00C7268E" w:rsidRDefault="00EB5DCA" w:rsidP="00EB5DCA">
            <w:pPr>
              <w:tabs>
                <w:tab w:val="decimal" w:pos="1190"/>
              </w:tabs>
              <w:ind w:right="-108"/>
              <w:rPr>
                <w:rFonts w:cs="Times New Roman"/>
              </w:rPr>
            </w:pPr>
          </w:p>
        </w:tc>
        <w:tc>
          <w:tcPr>
            <w:tcW w:w="1474" w:type="dxa"/>
            <w:gridSpan w:val="2"/>
          </w:tcPr>
          <w:p w14:paraId="037C1F4F" w14:textId="4F5CE205" w:rsidR="00EB5DCA" w:rsidRPr="00C7268E" w:rsidRDefault="00EB5DCA" w:rsidP="00EB5DCA">
            <w:pPr>
              <w:tabs>
                <w:tab w:val="decimal" w:pos="1190"/>
              </w:tabs>
              <w:ind w:right="-108"/>
              <w:rPr>
                <w:rFonts w:cs="Times New Roman"/>
              </w:rPr>
            </w:pPr>
            <w:r w:rsidRPr="00AD5ABF">
              <w:t>(1,814,091)</w:t>
            </w:r>
          </w:p>
        </w:tc>
        <w:tc>
          <w:tcPr>
            <w:tcW w:w="236" w:type="dxa"/>
            <w:gridSpan w:val="2"/>
          </w:tcPr>
          <w:p w14:paraId="4BC9CD2D" w14:textId="77777777" w:rsidR="00EB5DCA" w:rsidRPr="00C7268E" w:rsidRDefault="00EB5DCA" w:rsidP="00EB5DCA">
            <w:pPr>
              <w:tabs>
                <w:tab w:val="decimal" w:pos="1190"/>
              </w:tabs>
              <w:ind w:right="-108"/>
              <w:rPr>
                <w:rFonts w:cs="Times New Roman"/>
              </w:rPr>
            </w:pPr>
          </w:p>
        </w:tc>
        <w:tc>
          <w:tcPr>
            <w:tcW w:w="1474" w:type="dxa"/>
            <w:gridSpan w:val="2"/>
          </w:tcPr>
          <w:p w14:paraId="17D10906" w14:textId="3957B05C" w:rsidR="00EB5DCA" w:rsidRPr="00C7268E" w:rsidRDefault="00EB5DCA" w:rsidP="00EB5DCA">
            <w:pPr>
              <w:tabs>
                <w:tab w:val="decimal" w:pos="1190"/>
              </w:tabs>
              <w:ind w:right="-108"/>
              <w:rPr>
                <w:rFonts w:cs="Times New Roman"/>
              </w:rPr>
            </w:pPr>
            <w:r w:rsidRPr="00AD5ABF">
              <w:t>748,984</w:t>
            </w:r>
          </w:p>
        </w:tc>
        <w:tc>
          <w:tcPr>
            <w:tcW w:w="255" w:type="dxa"/>
            <w:gridSpan w:val="2"/>
            <w:shd w:val="clear" w:color="auto" w:fill="auto"/>
          </w:tcPr>
          <w:p w14:paraId="4953DE35" w14:textId="77777777" w:rsidR="00EB5DCA" w:rsidRPr="00C7268E" w:rsidRDefault="00EB5DCA" w:rsidP="00EB5DCA">
            <w:pPr>
              <w:tabs>
                <w:tab w:val="decimal" w:pos="1190"/>
              </w:tabs>
              <w:ind w:right="-108"/>
              <w:rPr>
                <w:rFonts w:cs="Times New Roman"/>
              </w:rPr>
            </w:pPr>
          </w:p>
        </w:tc>
        <w:tc>
          <w:tcPr>
            <w:tcW w:w="1455" w:type="dxa"/>
            <w:gridSpan w:val="2"/>
          </w:tcPr>
          <w:p w14:paraId="3180657B" w14:textId="5F3D3CCD" w:rsidR="00EB5DCA" w:rsidRPr="00C7268E" w:rsidRDefault="00EB5DCA" w:rsidP="00EB5DCA">
            <w:pPr>
              <w:tabs>
                <w:tab w:val="decimal" w:pos="1190"/>
              </w:tabs>
              <w:ind w:right="-108"/>
              <w:rPr>
                <w:rFonts w:cs="Times New Roman"/>
              </w:rPr>
            </w:pPr>
            <w:r w:rsidRPr="00C7268E">
              <w:rPr>
                <w:rFonts w:cs="Times New Roman"/>
              </w:rPr>
              <w:t>232,575</w:t>
            </w:r>
          </w:p>
        </w:tc>
        <w:tc>
          <w:tcPr>
            <w:tcW w:w="239" w:type="dxa"/>
            <w:gridSpan w:val="2"/>
          </w:tcPr>
          <w:p w14:paraId="25C1EB70" w14:textId="77777777" w:rsidR="00EB5DCA" w:rsidRPr="00C7268E" w:rsidRDefault="00EB5DCA" w:rsidP="00EB5DCA">
            <w:pPr>
              <w:tabs>
                <w:tab w:val="decimal" w:pos="1190"/>
              </w:tabs>
              <w:ind w:right="-108"/>
              <w:rPr>
                <w:rFonts w:cs="Times New Roman"/>
              </w:rPr>
            </w:pPr>
          </w:p>
        </w:tc>
        <w:tc>
          <w:tcPr>
            <w:tcW w:w="1471" w:type="dxa"/>
            <w:gridSpan w:val="2"/>
          </w:tcPr>
          <w:p w14:paraId="1B71F3AB" w14:textId="32607014" w:rsidR="00EB5DCA" w:rsidRPr="00C7268E" w:rsidRDefault="00EB5DCA" w:rsidP="00EB5DCA">
            <w:pPr>
              <w:tabs>
                <w:tab w:val="decimal" w:pos="1190"/>
              </w:tabs>
              <w:ind w:right="-108"/>
              <w:rPr>
                <w:rFonts w:cs="Times New Roman"/>
              </w:rPr>
            </w:pPr>
            <w:r w:rsidRPr="00C7268E">
              <w:rPr>
                <w:rFonts w:cs="Times New Roman"/>
              </w:rPr>
              <w:t>(17,507)</w:t>
            </w:r>
          </w:p>
        </w:tc>
        <w:tc>
          <w:tcPr>
            <w:tcW w:w="238" w:type="dxa"/>
            <w:gridSpan w:val="2"/>
          </w:tcPr>
          <w:p w14:paraId="7D9DA1A3" w14:textId="77777777" w:rsidR="00EB5DCA" w:rsidRPr="00C7268E" w:rsidRDefault="00EB5DCA" w:rsidP="00EB5DCA">
            <w:pPr>
              <w:tabs>
                <w:tab w:val="decimal" w:pos="1190"/>
              </w:tabs>
              <w:ind w:right="-108"/>
              <w:rPr>
                <w:rFonts w:cs="Times New Roman"/>
              </w:rPr>
            </w:pPr>
          </w:p>
        </w:tc>
        <w:tc>
          <w:tcPr>
            <w:tcW w:w="1472" w:type="dxa"/>
            <w:gridSpan w:val="2"/>
          </w:tcPr>
          <w:p w14:paraId="234EE519" w14:textId="1B22DA77" w:rsidR="00EB5DCA" w:rsidRPr="00C7268E" w:rsidRDefault="00EB5DCA" w:rsidP="00EB5DCA">
            <w:pPr>
              <w:tabs>
                <w:tab w:val="decimal" w:pos="1190"/>
              </w:tabs>
              <w:ind w:right="-108"/>
              <w:rPr>
                <w:rFonts w:cs="Times New Roman"/>
              </w:rPr>
            </w:pPr>
            <w:r w:rsidRPr="00C7268E">
              <w:rPr>
                <w:rFonts w:cs="Times New Roman"/>
              </w:rPr>
              <w:t>215,068</w:t>
            </w:r>
          </w:p>
        </w:tc>
      </w:tr>
      <w:tr w:rsidR="008D24CB" w:rsidRPr="00C7268E" w14:paraId="52D0EC4B" w14:textId="77777777" w:rsidTr="00C7268E">
        <w:trPr>
          <w:gridAfter w:val="1"/>
          <w:wAfter w:w="29" w:type="dxa"/>
        </w:trPr>
        <w:tc>
          <w:tcPr>
            <w:tcW w:w="3960" w:type="dxa"/>
            <w:shd w:val="clear" w:color="auto" w:fill="auto"/>
            <w:vAlign w:val="center"/>
          </w:tcPr>
          <w:p w14:paraId="0B9EFC6A" w14:textId="425410D3" w:rsidR="008D24CB" w:rsidRPr="00C7268E" w:rsidRDefault="008D24CB" w:rsidP="008D24CB">
            <w:pPr>
              <w:pStyle w:val="BodyText"/>
              <w:spacing w:after="0" w:line="240" w:lineRule="exact"/>
              <w:ind w:left="162" w:right="-18" w:hanging="162"/>
              <w:rPr>
                <w:rFonts w:cs="Times New Roman"/>
              </w:rPr>
            </w:pPr>
            <w:r w:rsidRPr="00C7268E">
              <w:rPr>
                <w:rFonts w:cs="Times New Roman"/>
              </w:rPr>
              <w:t>Unearned premium reserves from transferred a group of insurance contracts</w:t>
            </w:r>
          </w:p>
        </w:tc>
        <w:tc>
          <w:tcPr>
            <w:tcW w:w="1440" w:type="dxa"/>
            <w:shd w:val="clear" w:color="auto" w:fill="auto"/>
          </w:tcPr>
          <w:p w14:paraId="3197FA66" w14:textId="77777777" w:rsidR="00EB5DCA" w:rsidRDefault="00EB5DCA" w:rsidP="008D24CB">
            <w:pPr>
              <w:tabs>
                <w:tab w:val="decimal" w:pos="1190"/>
              </w:tabs>
              <w:ind w:right="-108"/>
              <w:rPr>
                <w:rFonts w:cs="Times New Roman"/>
              </w:rPr>
            </w:pPr>
          </w:p>
          <w:p w14:paraId="478492F7" w14:textId="77777777" w:rsidR="00EB5DCA" w:rsidRDefault="00EB5DCA" w:rsidP="008D24CB">
            <w:pPr>
              <w:tabs>
                <w:tab w:val="decimal" w:pos="1190"/>
              </w:tabs>
              <w:ind w:right="-108"/>
              <w:rPr>
                <w:rFonts w:cs="Times New Roman"/>
              </w:rPr>
            </w:pPr>
          </w:p>
          <w:p w14:paraId="6D462EDE" w14:textId="2E6DDB58" w:rsidR="008D24CB" w:rsidRPr="00C7268E" w:rsidRDefault="00EB5DCA" w:rsidP="00C656DE">
            <w:pPr>
              <w:tabs>
                <w:tab w:val="decimal" w:pos="880"/>
              </w:tabs>
              <w:ind w:right="-108"/>
              <w:rPr>
                <w:rFonts w:cs="Times New Roman"/>
              </w:rPr>
            </w:pPr>
            <w:r>
              <w:rPr>
                <w:rFonts w:cs="Times New Roman"/>
              </w:rPr>
              <w:t>-</w:t>
            </w:r>
          </w:p>
        </w:tc>
        <w:tc>
          <w:tcPr>
            <w:tcW w:w="236" w:type="dxa"/>
            <w:gridSpan w:val="2"/>
            <w:shd w:val="clear" w:color="auto" w:fill="auto"/>
          </w:tcPr>
          <w:p w14:paraId="3880FBFA" w14:textId="77777777" w:rsidR="008D24CB" w:rsidRPr="00C7268E" w:rsidRDefault="008D24CB" w:rsidP="008D24CB">
            <w:pPr>
              <w:tabs>
                <w:tab w:val="decimal" w:pos="1190"/>
              </w:tabs>
              <w:ind w:right="-108"/>
              <w:rPr>
                <w:rFonts w:cs="Times New Roman"/>
              </w:rPr>
            </w:pPr>
          </w:p>
        </w:tc>
        <w:tc>
          <w:tcPr>
            <w:tcW w:w="1474" w:type="dxa"/>
            <w:gridSpan w:val="2"/>
            <w:shd w:val="clear" w:color="auto" w:fill="auto"/>
          </w:tcPr>
          <w:p w14:paraId="78827FD3" w14:textId="77777777" w:rsidR="00EB5DCA" w:rsidRDefault="00EB5DCA" w:rsidP="008D24CB">
            <w:pPr>
              <w:tabs>
                <w:tab w:val="decimal" w:pos="1190"/>
              </w:tabs>
              <w:ind w:right="-108"/>
              <w:rPr>
                <w:rFonts w:cs="Times New Roman"/>
              </w:rPr>
            </w:pPr>
          </w:p>
          <w:p w14:paraId="4FDF0E03" w14:textId="77777777" w:rsidR="00EB5DCA" w:rsidRDefault="00EB5DCA" w:rsidP="008D24CB">
            <w:pPr>
              <w:tabs>
                <w:tab w:val="decimal" w:pos="1190"/>
              </w:tabs>
              <w:ind w:right="-108"/>
              <w:rPr>
                <w:rFonts w:cs="Times New Roman"/>
              </w:rPr>
            </w:pPr>
          </w:p>
          <w:p w14:paraId="474F6D14" w14:textId="416EB9EA" w:rsidR="008D24CB" w:rsidRPr="00C7268E" w:rsidRDefault="00EB5DCA" w:rsidP="00C656DE">
            <w:pPr>
              <w:tabs>
                <w:tab w:val="decimal" w:pos="913"/>
              </w:tabs>
              <w:ind w:right="-108"/>
              <w:rPr>
                <w:rFonts w:cs="Times New Roman"/>
              </w:rPr>
            </w:pPr>
            <w:r>
              <w:rPr>
                <w:rFonts w:cs="Times New Roman"/>
              </w:rPr>
              <w:t>-</w:t>
            </w:r>
          </w:p>
        </w:tc>
        <w:tc>
          <w:tcPr>
            <w:tcW w:w="236" w:type="dxa"/>
            <w:gridSpan w:val="2"/>
            <w:shd w:val="clear" w:color="auto" w:fill="auto"/>
          </w:tcPr>
          <w:p w14:paraId="4D186824" w14:textId="77777777" w:rsidR="008D24CB" w:rsidRPr="00C7268E" w:rsidRDefault="008D24CB" w:rsidP="008D24CB">
            <w:pPr>
              <w:tabs>
                <w:tab w:val="decimal" w:pos="1190"/>
              </w:tabs>
              <w:ind w:right="-108"/>
              <w:rPr>
                <w:rFonts w:cs="Times New Roman"/>
              </w:rPr>
            </w:pPr>
          </w:p>
        </w:tc>
        <w:tc>
          <w:tcPr>
            <w:tcW w:w="1474" w:type="dxa"/>
            <w:gridSpan w:val="2"/>
            <w:shd w:val="clear" w:color="auto" w:fill="auto"/>
          </w:tcPr>
          <w:p w14:paraId="1152D295" w14:textId="77777777" w:rsidR="00EB5DCA" w:rsidRDefault="00EB5DCA" w:rsidP="008D24CB">
            <w:pPr>
              <w:tabs>
                <w:tab w:val="decimal" w:pos="1190"/>
              </w:tabs>
              <w:ind w:right="-108"/>
              <w:rPr>
                <w:rFonts w:cs="Times New Roman"/>
              </w:rPr>
            </w:pPr>
          </w:p>
          <w:p w14:paraId="19BB992B" w14:textId="77777777" w:rsidR="00EB5DCA" w:rsidRDefault="00EB5DCA" w:rsidP="008D24CB">
            <w:pPr>
              <w:tabs>
                <w:tab w:val="decimal" w:pos="1190"/>
              </w:tabs>
              <w:ind w:right="-108"/>
              <w:rPr>
                <w:rFonts w:cs="Times New Roman"/>
              </w:rPr>
            </w:pPr>
          </w:p>
          <w:p w14:paraId="3C5FF8AE" w14:textId="3165640A" w:rsidR="008D24CB" w:rsidRPr="00C7268E" w:rsidRDefault="00EB5DCA" w:rsidP="00C656DE">
            <w:pPr>
              <w:tabs>
                <w:tab w:val="decimal" w:pos="919"/>
              </w:tabs>
              <w:ind w:right="-108"/>
              <w:rPr>
                <w:rFonts w:cs="Times New Roman"/>
              </w:rPr>
            </w:pPr>
            <w:r>
              <w:rPr>
                <w:rFonts w:cs="Times New Roman"/>
              </w:rPr>
              <w:t>-</w:t>
            </w:r>
          </w:p>
        </w:tc>
        <w:tc>
          <w:tcPr>
            <w:tcW w:w="255" w:type="dxa"/>
            <w:gridSpan w:val="2"/>
            <w:shd w:val="clear" w:color="auto" w:fill="auto"/>
          </w:tcPr>
          <w:p w14:paraId="48D40F9D" w14:textId="77777777" w:rsidR="008D24CB" w:rsidRPr="00C7268E" w:rsidRDefault="008D24CB" w:rsidP="008D24CB">
            <w:pPr>
              <w:tabs>
                <w:tab w:val="decimal" w:pos="1190"/>
              </w:tabs>
              <w:ind w:right="-108"/>
              <w:rPr>
                <w:rFonts w:cs="Times New Roman"/>
              </w:rPr>
            </w:pPr>
          </w:p>
        </w:tc>
        <w:tc>
          <w:tcPr>
            <w:tcW w:w="1455" w:type="dxa"/>
            <w:gridSpan w:val="2"/>
            <w:shd w:val="clear" w:color="auto" w:fill="auto"/>
          </w:tcPr>
          <w:p w14:paraId="2EA16DB3" w14:textId="77777777" w:rsidR="008D24CB" w:rsidRPr="00C7268E" w:rsidRDefault="008D24CB" w:rsidP="008D24CB">
            <w:pPr>
              <w:tabs>
                <w:tab w:val="decimal" w:pos="881"/>
              </w:tabs>
              <w:spacing w:line="240" w:lineRule="auto"/>
              <w:ind w:left="-108" w:right="-108"/>
              <w:jc w:val="center"/>
              <w:rPr>
                <w:rFonts w:cs="Times New Roman"/>
              </w:rPr>
            </w:pPr>
          </w:p>
          <w:p w14:paraId="01FA439F" w14:textId="77777777" w:rsidR="008D24CB" w:rsidRDefault="008D24CB" w:rsidP="008D24CB">
            <w:pPr>
              <w:tabs>
                <w:tab w:val="decimal" w:pos="1190"/>
              </w:tabs>
              <w:ind w:right="-108"/>
              <w:rPr>
                <w:rFonts w:cs="Times New Roman"/>
              </w:rPr>
            </w:pPr>
          </w:p>
          <w:p w14:paraId="0A67E32A" w14:textId="7900EB32" w:rsidR="008D24CB" w:rsidRPr="00C7268E" w:rsidRDefault="008D24CB" w:rsidP="008D24CB">
            <w:pPr>
              <w:tabs>
                <w:tab w:val="decimal" w:pos="1190"/>
              </w:tabs>
              <w:ind w:right="-108"/>
              <w:rPr>
                <w:rFonts w:cs="Times New Roman"/>
              </w:rPr>
            </w:pPr>
            <w:r w:rsidRPr="00C7268E">
              <w:rPr>
                <w:rFonts w:cs="Times New Roman"/>
              </w:rPr>
              <w:t>4,37</w:t>
            </w:r>
            <w:r>
              <w:rPr>
                <w:rFonts w:cs="Times New Roman"/>
              </w:rPr>
              <w:t>7,938</w:t>
            </w:r>
          </w:p>
        </w:tc>
        <w:tc>
          <w:tcPr>
            <w:tcW w:w="239" w:type="dxa"/>
            <w:gridSpan w:val="2"/>
            <w:shd w:val="clear" w:color="auto" w:fill="auto"/>
          </w:tcPr>
          <w:p w14:paraId="4E826FAA" w14:textId="77777777" w:rsidR="008D24CB" w:rsidRPr="00C7268E" w:rsidRDefault="008D24CB" w:rsidP="008D24CB">
            <w:pPr>
              <w:tabs>
                <w:tab w:val="decimal" w:pos="1190"/>
              </w:tabs>
              <w:ind w:right="-108"/>
              <w:rPr>
                <w:rFonts w:cs="Times New Roman"/>
              </w:rPr>
            </w:pPr>
          </w:p>
        </w:tc>
        <w:tc>
          <w:tcPr>
            <w:tcW w:w="1471" w:type="dxa"/>
            <w:gridSpan w:val="2"/>
            <w:shd w:val="clear" w:color="auto" w:fill="auto"/>
          </w:tcPr>
          <w:p w14:paraId="01AEB9DC" w14:textId="77777777" w:rsidR="008D24CB" w:rsidRPr="00C7268E" w:rsidRDefault="008D24CB" w:rsidP="008D24CB">
            <w:pPr>
              <w:tabs>
                <w:tab w:val="decimal" w:pos="881"/>
              </w:tabs>
              <w:spacing w:line="240" w:lineRule="auto"/>
              <w:ind w:left="-108" w:right="-108"/>
              <w:jc w:val="center"/>
              <w:rPr>
                <w:rFonts w:cs="Times New Roman"/>
              </w:rPr>
            </w:pPr>
          </w:p>
          <w:p w14:paraId="271CE62B" w14:textId="77777777" w:rsidR="008D24CB" w:rsidRDefault="008D24CB" w:rsidP="008D24CB">
            <w:pPr>
              <w:tabs>
                <w:tab w:val="decimal" w:pos="1190"/>
              </w:tabs>
              <w:ind w:right="-108"/>
              <w:rPr>
                <w:rFonts w:cs="Times New Roman"/>
              </w:rPr>
            </w:pPr>
          </w:p>
          <w:p w14:paraId="7D02A971" w14:textId="1AB6D0C6" w:rsidR="008D24CB" w:rsidRPr="00C7268E" w:rsidRDefault="008D24CB" w:rsidP="008D24CB">
            <w:pPr>
              <w:tabs>
                <w:tab w:val="decimal" w:pos="1190"/>
              </w:tabs>
              <w:ind w:right="-108"/>
              <w:rPr>
                <w:rFonts w:cs="Times New Roman"/>
              </w:rPr>
            </w:pPr>
            <w:r w:rsidRPr="00C7268E">
              <w:rPr>
                <w:rFonts w:cs="Times New Roman"/>
              </w:rPr>
              <w:t>(2,2</w:t>
            </w:r>
            <w:r>
              <w:rPr>
                <w:rFonts w:cs="Times New Roman"/>
              </w:rPr>
              <w:t>30,732</w:t>
            </w:r>
            <w:r w:rsidRPr="00C7268E">
              <w:rPr>
                <w:rFonts w:cs="Times New Roman"/>
              </w:rPr>
              <w:t>)</w:t>
            </w:r>
          </w:p>
        </w:tc>
        <w:tc>
          <w:tcPr>
            <w:tcW w:w="238" w:type="dxa"/>
            <w:gridSpan w:val="2"/>
            <w:shd w:val="clear" w:color="auto" w:fill="auto"/>
          </w:tcPr>
          <w:p w14:paraId="6A2B4856" w14:textId="77777777" w:rsidR="008D24CB" w:rsidRPr="00C7268E" w:rsidRDefault="008D24CB" w:rsidP="008D24CB">
            <w:pPr>
              <w:tabs>
                <w:tab w:val="decimal" w:pos="1190"/>
              </w:tabs>
              <w:ind w:right="-108"/>
              <w:rPr>
                <w:rFonts w:cs="Times New Roman"/>
              </w:rPr>
            </w:pPr>
          </w:p>
        </w:tc>
        <w:tc>
          <w:tcPr>
            <w:tcW w:w="1472" w:type="dxa"/>
            <w:gridSpan w:val="2"/>
            <w:shd w:val="clear" w:color="auto" w:fill="auto"/>
          </w:tcPr>
          <w:p w14:paraId="6685E580" w14:textId="77777777" w:rsidR="008D24CB" w:rsidRPr="00C7268E" w:rsidRDefault="008D24CB" w:rsidP="008D24CB">
            <w:pPr>
              <w:tabs>
                <w:tab w:val="decimal" w:pos="881"/>
              </w:tabs>
              <w:spacing w:line="240" w:lineRule="auto"/>
              <w:ind w:left="-108" w:right="-108"/>
              <w:jc w:val="center"/>
              <w:rPr>
                <w:rFonts w:cs="Times New Roman"/>
              </w:rPr>
            </w:pPr>
          </w:p>
          <w:p w14:paraId="39C24FD1" w14:textId="77777777" w:rsidR="008D24CB" w:rsidRDefault="008D24CB" w:rsidP="008D24CB">
            <w:pPr>
              <w:tabs>
                <w:tab w:val="decimal" w:pos="1190"/>
              </w:tabs>
              <w:ind w:right="-108"/>
              <w:rPr>
                <w:rFonts w:cs="Times New Roman"/>
              </w:rPr>
            </w:pPr>
          </w:p>
          <w:p w14:paraId="198307DA" w14:textId="6E7CE97A" w:rsidR="008D24CB" w:rsidRPr="00C7268E" w:rsidRDefault="008D24CB" w:rsidP="008D24CB">
            <w:pPr>
              <w:tabs>
                <w:tab w:val="decimal" w:pos="1190"/>
              </w:tabs>
              <w:ind w:right="-108"/>
              <w:rPr>
                <w:rFonts w:cs="Times New Roman"/>
              </w:rPr>
            </w:pPr>
            <w:r>
              <w:rPr>
                <w:rFonts w:cs="Times New Roman"/>
              </w:rPr>
              <w:t>2,147,206</w:t>
            </w:r>
          </w:p>
        </w:tc>
      </w:tr>
      <w:tr w:rsidR="00EB5DCA" w:rsidRPr="00C7268E" w14:paraId="07DE686C" w14:textId="77777777" w:rsidTr="00C7268E">
        <w:trPr>
          <w:gridAfter w:val="1"/>
          <w:wAfter w:w="29" w:type="dxa"/>
        </w:trPr>
        <w:tc>
          <w:tcPr>
            <w:tcW w:w="3960" w:type="dxa"/>
            <w:shd w:val="clear" w:color="auto" w:fill="auto"/>
            <w:vAlign w:val="center"/>
          </w:tcPr>
          <w:p w14:paraId="39293BA6" w14:textId="4080373F" w:rsidR="00EB5DCA" w:rsidRPr="00C7268E" w:rsidRDefault="00EB5DCA" w:rsidP="00EB5DCA">
            <w:pPr>
              <w:pStyle w:val="BodyText"/>
              <w:spacing w:after="0" w:line="240" w:lineRule="exact"/>
              <w:ind w:left="162" w:right="-18" w:hanging="162"/>
              <w:rPr>
                <w:rFonts w:cs="Times New Roman"/>
              </w:rPr>
            </w:pPr>
            <w:r w:rsidRPr="00C7268E">
              <w:rPr>
                <w:rFonts w:cs="Times New Roman"/>
              </w:rPr>
              <w:t>Premiums written during the year</w:t>
            </w:r>
          </w:p>
        </w:tc>
        <w:tc>
          <w:tcPr>
            <w:tcW w:w="1440" w:type="dxa"/>
            <w:shd w:val="clear" w:color="auto" w:fill="auto"/>
          </w:tcPr>
          <w:p w14:paraId="7DE2294A" w14:textId="1E295FB8" w:rsidR="00EB5DCA" w:rsidRPr="00C7268E" w:rsidRDefault="00EB5DCA" w:rsidP="00EB5DCA">
            <w:pPr>
              <w:tabs>
                <w:tab w:val="decimal" w:pos="1190"/>
              </w:tabs>
              <w:ind w:right="-108"/>
              <w:rPr>
                <w:rFonts w:cs="Times New Roman"/>
              </w:rPr>
            </w:pPr>
            <w:r w:rsidRPr="00935353">
              <w:t>4,925,577</w:t>
            </w:r>
          </w:p>
        </w:tc>
        <w:tc>
          <w:tcPr>
            <w:tcW w:w="236" w:type="dxa"/>
            <w:gridSpan w:val="2"/>
            <w:shd w:val="clear" w:color="auto" w:fill="auto"/>
          </w:tcPr>
          <w:p w14:paraId="685701DA" w14:textId="77777777" w:rsidR="00EB5DCA" w:rsidRPr="00C7268E" w:rsidRDefault="00EB5DCA" w:rsidP="00EB5DCA">
            <w:pPr>
              <w:tabs>
                <w:tab w:val="decimal" w:pos="1190"/>
              </w:tabs>
              <w:ind w:right="-108"/>
              <w:rPr>
                <w:rFonts w:cs="Times New Roman"/>
              </w:rPr>
            </w:pPr>
          </w:p>
        </w:tc>
        <w:tc>
          <w:tcPr>
            <w:tcW w:w="1474" w:type="dxa"/>
            <w:gridSpan w:val="2"/>
            <w:shd w:val="clear" w:color="auto" w:fill="auto"/>
          </w:tcPr>
          <w:p w14:paraId="6CEEFFB4" w14:textId="3449C978" w:rsidR="00EB5DCA" w:rsidRPr="00C7268E" w:rsidRDefault="00EB5DCA" w:rsidP="00EB5DCA">
            <w:pPr>
              <w:tabs>
                <w:tab w:val="decimal" w:pos="1190"/>
              </w:tabs>
              <w:ind w:right="-108"/>
              <w:rPr>
                <w:rFonts w:cs="Times New Roman"/>
              </w:rPr>
            </w:pPr>
            <w:r w:rsidRPr="00935353">
              <w:t>(3,807,394)</w:t>
            </w:r>
          </w:p>
        </w:tc>
        <w:tc>
          <w:tcPr>
            <w:tcW w:w="236" w:type="dxa"/>
            <w:gridSpan w:val="2"/>
            <w:shd w:val="clear" w:color="auto" w:fill="auto"/>
          </w:tcPr>
          <w:p w14:paraId="27D491BB" w14:textId="77777777" w:rsidR="00EB5DCA" w:rsidRPr="00C7268E" w:rsidRDefault="00EB5DCA" w:rsidP="00EB5DCA">
            <w:pPr>
              <w:tabs>
                <w:tab w:val="decimal" w:pos="1190"/>
              </w:tabs>
              <w:ind w:right="-108"/>
              <w:rPr>
                <w:rFonts w:cs="Times New Roman"/>
              </w:rPr>
            </w:pPr>
          </w:p>
        </w:tc>
        <w:tc>
          <w:tcPr>
            <w:tcW w:w="1474" w:type="dxa"/>
            <w:gridSpan w:val="2"/>
            <w:shd w:val="clear" w:color="auto" w:fill="auto"/>
          </w:tcPr>
          <w:p w14:paraId="20E777CB" w14:textId="0DC2E035" w:rsidR="00EB5DCA" w:rsidRPr="00C7268E" w:rsidRDefault="00EB5DCA" w:rsidP="00EB5DCA">
            <w:pPr>
              <w:tabs>
                <w:tab w:val="decimal" w:pos="1190"/>
              </w:tabs>
              <w:ind w:right="-108"/>
              <w:rPr>
                <w:rFonts w:cs="Times New Roman"/>
              </w:rPr>
            </w:pPr>
            <w:r w:rsidRPr="00935353">
              <w:t>1,118,183</w:t>
            </w:r>
          </w:p>
        </w:tc>
        <w:tc>
          <w:tcPr>
            <w:tcW w:w="255" w:type="dxa"/>
            <w:gridSpan w:val="2"/>
            <w:shd w:val="clear" w:color="auto" w:fill="auto"/>
          </w:tcPr>
          <w:p w14:paraId="6AEB7DCF" w14:textId="77777777" w:rsidR="00EB5DCA" w:rsidRPr="00C7268E" w:rsidRDefault="00EB5DCA" w:rsidP="00EB5DCA">
            <w:pPr>
              <w:tabs>
                <w:tab w:val="decimal" w:pos="1190"/>
              </w:tabs>
              <w:ind w:right="-108"/>
              <w:rPr>
                <w:rFonts w:cs="Times New Roman"/>
              </w:rPr>
            </w:pPr>
          </w:p>
        </w:tc>
        <w:tc>
          <w:tcPr>
            <w:tcW w:w="1455" w:type="dxa"/>
            <w:gridSpan w:val="2"/>
            <w:shd w:val="clear" w:color="auto" w:fill="auto"/>
          </w:tcPr>
          <w:p w14:paraId="674670F2" w14:textId="67E74F34" w:rsidR="00EB5DCA" w:rsidRPr="00C7268E" w:rsidRDefault="00EB5DCA" w:rsidP="00EB5DCA">
            <w:pPr>
              <w:tabs>
                <w:tab w:val="decimal" w:pos="1190"/>
              </w:tabs>
              <w:ind w:right="-108"/>
              <w:rPr>
                <w:rFonts w:cs="Times New Roman"/>
              </w:rPr>
            </w:pPr>
            <w:r w:rsidRPr="00C7268E">
              <w:rPr>
                <w:rFonts w:cs="Times New Roman"/>
              </w:rPr>
              <w:t>4,085,617</w:t>
            </w:r>
          </w:p>
        </w:tc>
        <w:tc>
          <w:tcPr>
            <w:tcW w:w="239" w:type="dxa"/>
            <w:gridSpan w:val="2"/>
            <w:shd w:val="clear" w:color="auto" w:fill="auto"/>
          </w:tcPr>
          <w:p w14:paraId="1467F2C5" w14:textId="77777777" w:rsidR="00EB5DCA" w:rsidRPr="00C7268E" w:rsidRDefault="00EB5DCA" w:rsidP="00EB5DCA">
            <w:pPr>
              <w:tabs>
                <w:tab w:val="decimal" w:pos="1190"/>
              </w:tabs>
              <w:ind w:right="-108"/>
              <w:rPr>
                <w:rFonts w:cs="Times New Roman"/>
              </w:rPr>
            </w:pPr>
          </w:p>
        </w:tc>
        <w:tc>
          <w:tcPr>
            <w:tcW w:w="1471" w:type="dxa"/>
            <w:gridSpan w:val="2"/>
            <w:shd w:val="clear" w:color="auto" w:fill="auto"/>
          </w:tcPr>
          <w:p w14:paraId="72D936E5" w14:textId="4E85C05F" w:rsidR="00EB5DCA" w:rsidRPr="00C7268E" w:rsidRDefault="00EB5DCA" w:rsidP="00EB5DCA">
            <w:pPr>
              <w:tabs>
                <w:tab w:val="decimal" w:pos="1190"/>
              </w:tabs>
              <w:ind w:right="-108"/>
              <w:rPr>
                <w:rFonts w:cs="Times New Roman"/>
              </w:rPr>
            </w:pPr>
            <w:r w:rsidRPr="00C7268E">
              <w:rPr>
                <w:rFonts w:cs="Times New Roman"/>
              </w:rPr>
              <w:t>(3,765,302)</w:t>
            </w:r>
          </w:p>
        </w:tc>
        <w:tc>
          <w:tcPr>
            <w:tcW w:w="238" w:type="dxa"/>
            <w:gridSpan w:val="2"/>
            <w:shd w:val="clear" w:color="auto" w:fill="auto"/>
          </w:tcPr>
          <w:p w14:paraId="121BEC66" w14:textId="77777777" w:rsidR="00EB5DCA" w:rsidRPr="00C7268E" w:rsidRDefault="00EB5DCA" w:rsidP="00EB5DCA">
            <w:pPr>
              <w:tabs>
                <w:tab w:val="decimal" w:pos="1190"/>
              </w:tabs>
              <w:ind w:right="-108"/>
              <w:rPr>
                <w:rFonts w:cs="Times New Roman"/>
              </w:rPr>
            </w:pPr>
          </w:p>
        </w:tc>
        <w:tc>
          <w:tcPr>
            <w:tcW w:w="1472" w:type="dxa"/>
            <w:gridSpan w:val="2"/>
            <w:shd w:val="clear" w:color="auto" w:fill="auto"/>
          </w:tcPr>
          <w:p w14:paraId="5448CC9C" w14:textId="1E1036D8" w:rsidR="00EB5DCA" w:rsidRPr="00C7268E" w:rsidRDefault="00EB5DCA" w:rsidP="00EB5DCA">
            <w:pPr>
              <w:tabs>
                <w:tab w:val="decimal" w:pos="1190"/>
              </w:tabs>
              <w:ind w:right="-108"/>
              <w:rPr>
                <w:rFonts w:cs="Times New Roman"/>
              </w:rPr>
            </w:pPr>
            <w:r w:rsidRPr="00C7268E">
              <w:rPr>
                <w:rFonts w:cs="Times New Roman"/>
              </w:rPr>
              <w:t>320,315</w:t>
            </w:r>
          </w:p>
        </w:tc>
      </w:tr>
      <w:tr w:rsidR="00EB5DCA" w:rsidRPr="00C7268E" w14:paraId="34F394F8" w14:textId="77777777" w:rsidTr="000B4001">
        <w:trPr>
          <w:gridAfter w:val="1"/>
          <w:wAfter w:w="29" w:type="dxa"/>
        </w:trPr>
        <w:tc>
          <w:tcPr>
            <w:tcW w:w="3960" w:type="dxa"/>
            <w:shd w:val="clear" w:color="auto" w:fill="auto"/>
            <w:vAlign w:val="center"/>
          </w:tcPr>
          <w:p w14:paraId="7A58B259" w14:textId="11D4431B" w:rsidR="00EB5DCA" w:rsidRPr="00C7268E" w:rsidRDefault="00EB5DCA" w:rsidP="00EB5DCA">
            <w:pPr>
              <w:pStyle w:val="BodyText"/>
              <w:spacing w:after="0" w:line="240" w:lineRule="exact"/>
              <w:ind w:left="162" w:right="-18" w:hanging="162"/>
              <w:rPr>
                <w:rFonts w:cs="Times New Roman"/>
              </w:rPr>
            </w:pPr>
            <w:r w:rsidRPr="00C7268E">
              <w:rPr>
                <w:rFonts w:cs="Times New Roman"/>
              </w:rPr>
              <w:t>Earned premiums during the year</w:t>
            </w:r>
          </w:p>
        </w:tc>
        <w:tc>
          <w:tcPr>
            <w:tcW w:w="1440" w:type="dxa"/>
            <w:tcBorders>
              <w:bottom w:val="single" w:sz="4" w:space="0" w:color="auto"/>
            </w:tcBorders>
            <w:shd w:val="clear" w:color="auto" w:fill="auto"/>
          </w:tcPr>
          <w:p w14:paraId="37BF0C99" w14:textId="081FFC0B" w:rsidR="00EB5DCA" w:rsidRPr="00C7268E" w:rsidRDefault="00EB5DCA" w:rsidP="00EB5DCA">
            <w:pPr>
              <w:tabs>
                <w:tab w:val="decimal" w:pos="1190"/>
              </w:tabs>
              <w:ind w:right="-108"/>
              <w:rPr>
                <w:rFonts w:cs="Times New Roman"/>
              </w:rPr>
            </w:pPr>
            <w:r w:rsidRPr="00935353">
              <w:t>(4,892,177)</w:t>
            </w:r>
          </w:p>
        </w:tc>
        <w:tc>
          <w:tcPr>
            <w:tcW w:w="236" w:type="dxa"/>
            <w:gridSpan w:val="2"/>
          </w:tcPr>
          <w:p w14:paraId="3753249F" w14:textId="77777777" w:rsidR="00EB5DCA" w:rsidRPr="00C7268E" w:rsidRDefault="00EB5DCA" w:rsidP="00EB5DCA">
            <w:pPr>
              <w:tabs>
                <w:tab w:val="decimal" w:pos="1190"/>
              </w:tabs>
              <w:ind w:right="-108"/>
              <w:rPr>
                <w:rFonts w:cs="Times New Roman"/>
              </w:rPr>
            </w:pPr>
          </w:p>
        </w:tc>
        <w:tc>
          <w:tcPr>
            <w:tcW w:w="1474" w:type="dxa"/>
            <w:gridSpan w:val="2"/>
            <w:tcBorders>
              <w:bottom w:val="single" w:sz="4" w:space="0" w:color="auto"/>
            </w:tcBorders>
            <w:shd w:val="clear" w:color="auto" w:fill="auto"/>
          </w:tcPr>
          <w:p w14:paraId="0BB0B5D7" w14:textId="4E14DA9B" w:rsidR="00EB5DCA" w:rsidRPr="00C7268E" w:rsidRDefault="00EB5DCA" w:rsidP="00EB5DCA">
            <w:pPr>
              <w:tabs>
                <w:tab w:val="decimal" w:pos="1190"/>
              </w:tabs>
              <w:ind w:right="-108"/>
              <w:rPr>
                <w:rFonts w:cs="Times New Roman"/>
              </w:rPr>
            </w:pPr>
            <w:r w:rsidRPr="00935353">
              <w:t>3,556,786</w:t>
            </w:r>
          </w:p>
        </w:tc>
        <w:tc>
          <w:tcPr>
            <w:tcW w:w="236" w:type="dxa"/>
            <w:gridSpan w:val="2"/>
          </w:tcPr>
          <w:p w14:paraId="153CB6ED" w14:textId="77777777" w:rsidR="00EB5DCA" w:rsidRPr="00C7268E" w:rsidRDefault="00EB5DCA" w:rsidP="00EB5DCA">
            <w:pPr>
              <w:tabs>
                <w:tab w:val="decimal" w:pos="1190"/>
              </w:tabs>
              <w:ind w:right="-108"/>
              <w:rPr>
                <w:rFonts w:cs="Times New Roman"/>
              </w:rPr>
            </w:pPr>
          </w:p>
        </w:tc>
        <w:tc>
          <w:tcPr>
            <w:tcW w:w="1474" w:type="dxa"/>
            <w:gridSpan w:val="2"/>
            <w:tcBorders>
              <w:bottom w:val="single" w:sz="4" w:space="0" w:color="auto"/>
            </w:tcBorders>
            <w:shd w:val="clear" w:color="auto" w:fill="auto"/>
          </w:tcPr>
          <w:p w14:paraId="55424FF4" w14:textId="11135762" w:rsidR="00EB5DCA" w:rsidRPr="00C7268E" w:rsidRDefault="00EB5DCA" w:rsidP="00EB5DCA">
            <w:pPr>
              <w:tabs>
                <w:tab w:val="decimal" w:pos="1190"/>
              </w:tabs>
              <w:ind w:right="-108"/>
              <w:rPr>
                <w:rFonts w:cs="Times New Roman"/>
              </w:rPr>
            </w:pPr>
            <w:r w:rsidRPr="00935353">
              <w:t>(1,335,391)</w:t>
            </w:r>
          </w:p>
        </w:tc>
        <w:tc>
          <w:tcPr>
            <w:tcW w:w="255" w:type="dxa"/>
            <w:gridSpan w:val="2"/>
            <w:shd w:val="clear" w:color="auto" w:fill="auto"/>
          </w:tcPr>
          <w:p w14:paraId="6C0223C5" w14:textId="77777777" w:rsidR="00EB5DCA" w:rsidRPr="00C7268E" w:rsidRDefault="00EB5DCA" w:rsidP="00EB5DCA">
            <w:pPr>
              <w:tabs>
                <w:tab w:val="decimal" w:pos="1190"/>
              </w:tabs>
              <w:ind w:right="-108"/>
              <w:rPr>
                <w:rFonts w:cs="Times New Roman"/>
              </w:rPr>
            </w:pPr>
          </w:p>
        </w:tc>
        <w:tc>
          <w:tcPr>
            <w:tcW w:w="1455" w:type="dxa"/>
            <w:gridSpan w:val="2"/>
            <w:tcBorders>
              <w:bottom w:val="single" w:sz="4" w:space="0" w:color="auto"/>
            </w:tcBorders>
            <w:shd w:val="clear" w:color="auto" w:fill="auto"/>
          </w:tcPr>
          <w:p w14:paraId="29233E7E" w14:textId="0BA83ACF" w:rsidR="00EB5DCA" w:rsidRPr="00C7268E" w:rsidRDefault="00EB5DCA" w:rsidP="00EB5DCA">
            <w:pPr>
              <w:tabs>
                <w:tab w:val="decimal" w:pos="1190"/>
              </w:tabs>
              <w:ind w:right="-108"/>
              <w:rPr>
                <w:rFonts w:cs="Times New Roman"/>
              </w:rPr>
            </w:pPr>
            <w:r w:rsidRPr="00C7268E">
              <w:rPr>
                <w:rFonts w:cs="Times New Roman"/>
              </w:rPr>
              <w:t>(6,1</w:t>
            </w:r>
            <w:r>
              <w:rPr>
                <w:rFonts w:cs="Times New Roman"/>
              </w:rPr>
              <w:t>33</w:t>
            </w:r>
            <w:r w:rsidRPr="00C7268E">
              <w:rPr>
                <w:rFonts w:cs="Times New Roman"/>
              </w:rPr>
              <w:t>,</w:t>
            </w:r>
            <w:r>
              <w:rPr>
                <w:rFonts w:cs="Times New Roman"/>
              </w:rPr>
              <w:t>055</w:t>
            </w:r>
            <w:r w:rsidRPr="00C7268E">
              <w:rPr>
                <w:rFonts w:cs="Times New Roman"/>
              </w:rPr>
              <w:t>)</w:t>
            </w:r>
          </w:p>
        </w:tc>
        <w:tc>
          <w:tcPr>
            <w:tcW w:w="239" w:type="dxa"/>
            <w:gridSpan w:val="2"/>
          </w:tcPr>
          <w:p w14:paraId="4821406A" w14:textId="77777777" w:rsidR="00EB5DCA" w:rsidRPr="00C7268E" w:rsidRDefault="00EB5DCA" w:rsidP="00EB5DCA">
            <w:pPr>
              <w:tabs>
                <w:tab w:val="decimal" w:pos="1190"/>
              </w:tabs>
              <w:ind w:right="-108"/>
              <w:rPr>
                <w:rFonts w:cs="Times New Roman"/>
              </w:rPr>
            </w:pPr>
          </w:p>
        </w:tc>
        <w:tc>
          <w:tcPr>
            <w:tcW w:w="1471" w:type="dxa"/>
            <w:gridSpan w:val="2"/>
            <w:tcBorders>
              <w:bottom w:val="single" w:sz="4" w:space="0" w:color="auto"/>
            </w:tcBorders>
            <w:shd w:val="clear" w:color="auto" w:fill="auto"/>
          </w:tcPr>
          <w:p w14:paraId="3EB0F7C7" w14:textId="1706A31C" w:rsidR="00EB5DCA" w:rsidRPr="00C7268E" w:rsidRDefault="00EB5DCA" w:rsidP="00EB5DCA">
            <w:pPr>
              <w:tabs>
                <w:tab w:val="decimal" w:pos="1190"/>
              </w:tabs>
              <w:ind w:right="-108"/>
              <w:rPr>
                <w:rFonts w:cs="Times New Roman"/>
              </w:rPr>
            </w:pPr>
            <w:r w:rsidRPr="00C7268E">
              <w:rPr>
                <w:rFonts w:cs="Times New Roman"/>
              </w:rPr>
              <w:t>4,19</w:t>
            </w:r>
            <w:r>
              <w:rPr>
                <w:rFonts w:cs="Times New Roman"/>
              </w:rPr>
              <w:t>9</w:t>
            </w:r>
            <w:r w:rsidRPr="00C7268E">
              <w:rPr>
                <w:rFonts w:cs="Times New Roman"/>
              </w:rPr>
              <w:t>,</w:t>
            </w:r>
            <w:r>
              <w:rPr>
                <w:rFonts w:cs="Times New Roman"/>
              </w:rPr>
              <w:t>450</w:t>
            </w:r>
          </w:p>
        </w:tc>
        <w:tc>
          <w:tcPr>
            <w:tcW w:w="238" w:type="dxa"/>
            <w:gridSpan w:val="2"/>
          </w:tcPr>
          <w:p w14:paraId="261E5BE5" w14:textId="77777777" w:rsidR="00EB5DCA" w:rsidRPr="00C7268E" w:rsidRDefault="00EB5DCA" w:rsidP="00EB5DCA">
            <w:pPr>
              <w:tabs>
                <w:tab w:val="decimal" w:pos="1190"/>
              </w:tabs>
              <w:ind w:right="-108"/>
              <w:rPr>
                <w:rFonts w:cs="Times New Roman"/>
              </w:rPr>
            </w:pPr>
          </w:p>
        </w:tc>
        <w:tc>
          <w:tcPr>
            <w:tcW w:w="1472" w:type="dxa"/>
            <w:gridSpan w:val="2"/>
            <w:tcBorders>
              <w:bottom w:val="single" w:sz="4" w:space="0" w:color="auto"/>
            </w:tcBorders>
            <w:shd w:val="clear" w:color="auto" w:fill="auto"/>
          </w:tcPr>
          <w:p w14:paraId="75B8286B" w14:textId="0A9D14ED" w:rsidR="00EB5DCA" w:rsidRPr="00C7268E" w:rsidRDefault="00EB5DCA" w:rsidP="00EB5DCA">
            <w:pPr>
              <w:tabs>
                <w:tab w:val="decimal" w:pos="1190"/>
              </w:tabs>
              <w:ind w:right="-108"/>
              <w:rPr>
                <w:rFonts w:cs="Times New Roman"/>
              </w:rPr>
            </w:pPr>
            <w:r w:rsidRPr="00C7268E">
              <w:rPr>
                <w:rFonts w:cs="Times New Roman"/>
              </w:rPr>
              <w:t>(</w:t>
            </w:r>
            <w:r>
              <w:rPr>
                <w:rFonts w:cs="Times New Roman"/>
              </w:rPr>
              <w:t>1,933,605</w:t>
            </w:r>
            <w:r w:rsidRPr="00C7268E">
              <w:rPr>
                <w:rFonts w:cs="Times New Roman"/>
              </w:rPr>
              <w:t>)</w:t>
            </w:r>
          </w:p>
        </w:tc>
      </w:tr>
      <w:tr w:rsidR="00EB5DCA" w:rsidRPr="00C7268E" w14:paraId="5E222D32" w14:textId="77777777" w:rsidTr="00C7268E">
        <w:trPr>
          <w:gridAfter w:val="1"/>
          <w:wAfter w:w="29" w:type="dxa"/>
        </w:trPr>
        <w:tc>
          <w:tcPr>
            <w:tcW w:w="3960" w:type="dxa"/>
            <w:shd w:val="clear" w:color="auto" w:fill="auto"/>
            <w:vAlign w:val="center"/>
          </w:tcPr>
          <w:p w14:paraId="7FA6D0EC" w14:textId="3E46E306" w:rsidR="00EB5DCA" w:rsidRPr="00C7268E" w:rsidRDefault="00EB5DCA" w:rsidP="00EB5DCA">
            <w:pPr>
              <w:pStyle w:val="BodyText"/>
              <w:spacing w:after="0" w:line="240" w:lineRule="exact"/>
              <w:ind w:left="162" w:right="-18" w:hanging="162"/>
              <w:rPr>
                <w:rFonts w:cs="Times New Roman"/>
                <w:b/>
                <w:bCs/>
              </w:rPr>
            </w:pPr>
            <w:r w:rsidRPr="00C7268E">
              <w:rPr>
                <w:rFonts w:cs="Times New Roman"/>
                <w:b/>
                <w:bCs/>
              </w:rPr>
              <w:t xml:space="preserve">At 31 December </w:t>
            </w:r>
          </w:p>
        </w:tc>
        <w:tc>
          <w:tcPr>
            <w:tcW w:w="1440" w:type="dxa"/>
            <w:tcBorders>
              <w:bottom w:val="double" w:sz="4" w:space="0" w:color="auto"/>
            </w:tcBorders>
            <w:shd w:val="clear" w:color="auto" w:fill="auto"/>
          </w:tcPr>
          <w:p w14:paraId="38B59D8E" w14:textId="6A5CE61D" w:rsidR="00EB5DCA" w:rsidRPr="00EB5DCA" w:rsidRDefault="00EB5DCA" w:rsidP="00EB5DCA">
            <w:pPr>
              <w:tabs>
                <w:tab w:val="decimal" w:pos="1190"/>
              </w:tabs>
              <w:ind w:right="-108"/>
              <w:rPr>
                <w:rFonts w:cs="Times New Roman"/>
                <w:b/>
                <w:bCs/>
              </w:rPr>
            </w:pPr>
            <w:r w:rsidRPr="00EB5DCA">
              <w:rPr>
                <w:b/>
                <w:bCs/>
              </w:rPr>
              <w:t>2,596,475</w:t>
            </w:r>
          </w:p>
        </w:tc>
        <w:tc>
          <w:tcPr>
            <w:tcW w:w="236" w:type="dxa"/>
            <w:gridSpan w:val="2"/>
            <w:shd w:val="clear" w:color="auto" w:fill="auto"/>
          </w:tcPr>
          <w:p w14:paraId="2A6A3358" w14:textId="77777777" w:rsidR="00EB5DCA" w:rsidRPr="00EB5DCA" w:rsidRDefault="00EB5DCA" w:rsidP="00EB5DCA">
            <w:pPr>
              <w:tabs>
                <w:tab w:val="decimal" w:pos="1190"/>
              </w:tabs>
              <w:ind w:right="-108"/>
              <w:rPr>
                <w:rFonts w:cs="Times New Roman"/>
                <w:b/>
                <w:bCs/>
              </w:rPr>
            </w:pPr>
          </w:p>
        </w:tc>
        <w:tc>
          <w:tcPr>
            <w:tcW w:w="1474" w:type="dxa"/>
            <w:gridSpan w:val="2"/>
            <w:tcBorders>
              <w:bottom w:val="double" w:sz="4" w:space="0" w:color="auto"/>
            </w:tcBorders>
            <w:shd w:val="clear" w:color="auto" w:fill="auto"/>
          </w:tcPr>
          <w:p w14:paraId="0F908E73" w14:textId="08F4C76C" w:rsidR="00EB5DCA" w:rsidRPr="00EB5DCA" w:rsidRDefault="00EB5DCA" w:rsidP="00EB5DCA">
            <w:pPr>
              <w:tabs>
                <w:tab w:val="decimal" w:pos="1190"/>
              </w:tabs>
              <w:ind w:right="-108"/>
              <w:rPr>
                <w:rFonts w:cs="Times New Roman"/>
                <w:b/>
                <w:bCs/>
              </w:rPr>
            </w:pPr>
            <w:r w:rsidRPr="00EB5DCA">
              <w:rPr>
                <w:b/>
                <w:bCs/>
              </w:rPr>
              <w:t>(2,064,699)</w:t>
            </w:r>
          </w:p>
        </w:tc>
        <w:tc>
          <w:tcPr>
            <w:tcW w:w="236" w:type="dxa"/>
            <w:gridSpan w:val="2"/>
            <w:shd w:val="clear" w:color="auto" w:fill="auto"/>
          </w:tcPr>
          <w:p w14:paraId="37B57FDC" w14:textId="77777777" w:rsidR="00EB5DCA" w:rsidRPr="00EB5DCA" w:rsidRDefault="00EB5DCA" w:rsidP="00EB5DCA">
            <w:pPr>
              <w:tabs>
                <w:tab w:val="decimal" w:pos="1190"/>
              </w:tabs>
              <w:ind w:right="-108"/>
              <w:rPr>
                <w:rFonts w:cs="Times New Roman"/>
                <w:b/>
                <w:bCs/>
              </w:rPr>
            </w:pPr>
          </w:p>
        </w:tc>
        <w:tc>
          <w:tcPr>
            <w:tcW w:w="1474" w:type="dxa"/>
            <w:gridSpan w:val="2"/>
            <w:tcBorders>
              <w:bottom w:val="double" w:sz="4" w:space="0" w:color="auto"/>
            </w:tcBorders>
            <w:shd w:val="clear" w:color="auto" w:fill="auto"/>
          </w:tcPr>
          <w:p w14:paraId="436C61C8" w14:textId="31932864" w:rsidR="00EB5DCA" w:rsidRPr="00EB5DCA" w:rsidRDefault="00EB5DCA" w:rsidP="00EB5DCA">
            <w:pPr>
              <w:tabs>
                <w:tab w:val="decimal" w:pos="1190"/>
              </w:tabs>
              <w:ind w:right="-108"/>
              <w:rPr>
                <w:rFonts w:cs="Times New Roman"/>
                <w:b/>
                <w:bCs/>
              </w:rPr>
            </w:pPr>
            <w:r w:rsidRPr="00EB5DCA">
              <w:rPr>
                <w:b/>
                <w:bCs/>
              </w:rPr>
              <w:t>531,776</w:t>
            </w:r>
          </w:p>
        </w:tc>
        <w:tc>
          <w:tcPr>
            <w:tcW w:w="255" w:type="dxa"/>
            <w:gridSpan w:val="2"/>
            <w:shd w:val="clear" w:color="auto" w:fill="auto"/>
          </w:tcPr>
          <w:p w14:paraId="2FF00F46" w14:textId="77777777" w:rsidR="00EB5DCA" w:rsidRPr="00C7268E" w:rsidRDefault="00EB5DCA" w:rsidP="00EB5DCA">
            <w:pPr>
              <w:tabs>
                <w:tab w:val="decimal" w:pos="1190"/>
              </w:tabs>
              <w:ind w:right="-108"/>
              <w:rPr>
                <w:rFonts w:cs="Times New Roman"/>
                <w:b/>
                <w:bCs/>
              </w:rPr>
            </w:pPr>
          </w:p>
        </w:tc>
        <w:tc>
          <w:tcPr>
            <w:tcW w:w="1455" w:type="dxa"/>
            <w:gridSpan w:val="2"/>
            <w:tcBorders>
              <w:bottom w:val="double" w:sz="4" w:space="0" w:color="auto"/>
            </w:tcBorders>
            <w:shd w:val="clear" w:color="auto" w:fill="auto"/>
          </w:tcPr>
          <w:p w14:paraId="74AF3CEA" w14:textId="5F9B6909" w:rsidR="00EB5DCA" w:rsidRPr="00C7268E" w:rsidRDefault="00EB5DCA" w:rsidP="00EB5DCA">
            <w:pPr>
              <w:tabs>
                <w:tab w:val="decimal" w:pos="1190"/>
              </w:tabs>
              <w:ind w:right="-108"/>
              <w:rPr>
                <w:rFonts w:cs="Times New Roman"/>
                <w:b/>
                <w:bCs/>
              </w:rPr>
            </w:pPr>
            <w:r w:rsidRPr="00C7268E">
              <w:rPr>
                <w:rFonts w:cs="Times New Roman"/>
                <w:b/>
                <w:bCs/>
              </w:rPr>
              <w:t>2,563,075</w:t>
            </w:r>
          </w:p>
        </w:tc>
        <w:tc>
          <w:tcPr>
            <w:tcW w:w="239" w:type="dxa"/>
            <w:gridSpan w:val="2"/>
            <w:shd w:val="clear" w:color="auto" w:fill="auto"/>
          </w:tcPr>
          <w:p w14:paraId="01C0D07A" w14:textId="77777777" w:rsidR="00EB5DCA" w:rsidRPr="00C7268E" w:rsidRDefault="00EB5DCA" w:rsidP="00EB5DCA">
            <w:pPr>
              <w:tabs>
                <w:tab w:val="decimal" w:pos="1190"/>
              </w:tabs>
              <w:ind w:right="-108"/>
              <w:rPr>
                <w:rFonts w:cs="Times New Roman"/>
                <w:b/>
                <w:bCs/>
              </w:rPr>
            </w:pPr>
          </w:p>
        </w:tc>
        <w:tc>
          <w:tcPr>
            <w:tcW w:w="1471" w:type="dxa"/>
            <w:gridSpan w:val="2"/>
            <w:tcBorders>
              <w:bottom w:val="double" w:sz="4" w:space="0" w:color="auto"/>
            </w:tcBorders>
            <w:shd w:val="clear" w:color="auto" w:fill="auto"/>
          </w:tcPr>
          <w:p w14:paraId="781DA8BB" w14:textId="3086AE23" w:rsidR="00EB5DCA" w:rsidRPr="00C7268E" w:rsidRDefault="00EB5DCA" w:rsidP="00EB5DCA">
            <w:pPr>
              <w:tabs>
                <w:tab w:val="decimal" w:pos="1190"/>
              </w:tabs>
              <w:ind w:right="-108"/>
              <w:rPr>
                <w:rFonts w:cs="Times New Roman"/>
                <w:b/>
                <w:bCs/>
              </w:rPr>
            </w:pPr>
            <w:r w:rsidRPr="00C7268E">
              <w:rPr>
                <w:rFonts w:cs="Times New Roman"/>
                <w:b/>
                <w:bCs/>
              </w:rPr>
              <w:t>(1,814,091)</w:t>
            </w:r>
          </w:p>
        </w:tc>
        <w:tc>
          <w:tcPr>
            <w:tcW w:w="238" w:type="dxa"/>
            <w:gridSpan w:val="2"/>
            <w:shd w:val="clear" w:color="auto" w:fill="auto"/>
          </w:tcPr>
          <w:p w14:paraId="24DEFC15" w14:textId="77777777" w:rsidR="00EB5DCA" w:rsidRPr="00C7268E" w:rsidRDefault="00EB5DCA" w:rsidP="00EB5DCA">
            <w:pPr>
              <w:tabs>
                <w:tab w:val="decimal" w:pos="1190"/>
              </w:tabs>
              <w:ind w:right="-108"/>
              <w:rPr>
                <w:rFonts w:cs="Times New Roman"/>
                <w:b/>
                <w:bCs/>
              </w:rPr>
            </w:pPr>
          </w:p>
        </w:tc>
        <w:tc>
          <w:tcPr>
            <w:tcW w:w="1472" w:type="dxa"/>
            <w:gridSpan w:val="2"/>
            <w:tcBorders>
              <w:bottom w:val="double" w:sz="4" w:space="0" w:color="auto"/>
            </w:tcBorders>
            <w:shd w:val="clear" w:color="auto" w:fill="auto"/>
          </w:tcPr>
          <w:p w14:paraId="613F8D72" w14:textId="782F09A3" w:rsidR="00EB5DCA" w:rsidRPr="00C7268E" w:rsidRDefault="00EB5DCA" w:rsidP="00EB5DCA">
            <w:pPr>
              <w:tabs>
                <w:tab w:val="decimal" w:pos="1190"/>
              </w:tabs>
              <w:ind w:right="-108"/>
              <w:rPr>
                <w:rFonts w:cs="Times New Roman"/>
                <w:b/>
                <w:bCs/>
              </w:rPr>
            </w:pPr>
            <w:r w:rsidRPr="00C7268E">
              <w:rPr>
                <w:rFonts w:cs="Times New Roman"/>
                <w:b/>
                <w:bCs/>
              </w:rPr>
              <w:t>748,984</w:t>
            </w:r>
          </w:p>
        </w:tc>
      </w:tr>
    </w:tbl>
    <w:p w14:paraId="602CCEBF" w14:textId="77777777" w:rsidR="004A5C22" w:rsidRPr="00C7268E" w:rsidRDefault="004A5C22" w:rsidP="004A5C22">
      <w:pPr>
        <w:tabs>
          <w:tab w:val="left" w:pos="540"/>
        </w:tabs>
        <w:overflowPunct w:val="0"/>
        <w:autoSpaceDE w:val="0"/>
        <w:autoSpaceDN w:val="0"/>
        <w:adjustRightInd w:val="0"/>
        <w:spacing w:line="240" w:lineRule="auto"/>
        <w:ind w:right="-45"/>
        <w:jc w:val="thaiDistribute"/>
        <w:textAlignment w:val="baseline"/>
        <w:rPr>
          <w:rFonts w:cs="Times New Roman"/>
          <w:b/>
          <w:bCs/>
        </w:rPr>
      </w:pPr>
    </w:p>
    <w:p w14:paraId="320471B2" w14:textId="728D1B5E" w:rsidR="004A5C22" w:rsidRPr="00C7268E" w:rsidRDefault="004A5C22" w:rsidP="00946A9D">
      <w:pPr>
        <w:tabs>
          <w:tab w:val="left" w:pos="540"/>
        </w:tabs>
        <w:overflowPunct w:val="0"/>
        <w:autoSpaceDE w:val="0"/>
        <w:autoSpaceDN w:val="0"/>
        <w:adjustRightInd w:val="0"/>
        <w:spacing w:line="240" w:lineRule="auto"/>
        <w:ind w:left="540" w:right="40" w:hanging="540"/>
        <w:jc w:val="thaiDistribute"/>
        <w:textAlignment w:val="baseline"/>
        <w:rPr>
          <w:rFonts w:cs="Times New Roman"/>
        </w:rPr>
      </w:pPr>
      <w:r w:rsidRPr="00C7268E">
        <w:rPr>
          <w:rFonts w:cs="Times New Roman"/>
          <w:cs/>
        </w:rPr>
        <w:tab/>
      </w:r>
      <w:r w:rsidRPr="00C7268E">
        <w:rPr>
          <w:rFonts w:cs="Times New Roman"/>
        </w:rPr>
        <w:t xml:space="preserve">No reserve for unexpired risks was established as at </w:t>
      </w:r>
      <w:r w:rsidR="00FC6157" w:rsidRPr="00C7268E">
        <w:rPr>
          <w:rFonts w:cs="Times New Roman"/>
        </w:rPr>
        <w:t xml:space="preserve">31 December </w:t>
      </w:r>
      <w:r w:rsidRPr="00C7268E">
        <w:rPr>
          <w:rFonts w:cs="Times New Roman"/>
        </w:rPr>
        <w:t>202</w:t>
      </w:r>
      <w:r w:rsidR="008D24CB">
        <w:rPr>
          <w:rFonts w:cs="Times New Roman"/>
        </w:rPr>
        <w:t>3</w:t>
      </w:r>
      <w:r w:rsidRPr="00C7268E">
        <w:rPr>
          <w:rFonts w:cs="Times New Roman"/>
        </w:rPr>
        <w:t xml:space="preserve"> as the unexpired risk reserve estimated by the Company of Baht </w:t>
      </w:r>
      <w:r w:rsidR="00374DF8">
        <w:rPr>
          <w:rFonts w:cs="Times New Roman"/>
        </w:rPr>
        <w:t>381</w:t>
      </w:r>
      <w:r w:rsidR="005B13EC">
        <w:rPr>
          <w:rFonts w:cs="Times New Roman"/>
        </w:rPr>
        <w:t>.4</w:t>
      </w:r>
      <w:r w:rsidRPr="00C7268E">
        <w:rPr>
          <w:rFonts w:cs="Times New Roman"/>
        </w:rPr>
        <w:t xml:space="preserve"> million</w:t>
      </w:r>
      <w:r w:rsidR="004D1908">
        <w:rPr>
          <w:rFonts w:cs="Times New Roman"/>
        </w:rPr>
        <w:t xml:space="preserve">                </w:t>
      </w:r>
      <w:r w:rsidR="00404221" w:rsidRPr="00C7268E">
        <w:rPr>
          <w:rFonts w:cs="Times New Roman"/>
          <w:cs/>
        </w:rPr>
        <w:t xml:space="preserve"> </w:t>
      </w:r>
      <w:r w:rsidRPr="00C7268E">
        <w:rPr>
          <w:rFonts w:cs="Times New Roman"/>
          <w:i/>
          <w:iCs/>
        </w:rPr>
        <w:t>(</w:t>
      </w:r>
      <w:r w:rsidRPr="00C7268E">
        <w:rPr>
          <w:rFonts w:cs="Times New Roman"/>
          <w:i/>
          <w:iCs/>
          <w:cs/>
        </w:rPr>
        <w:t>20</w:t>
      </w:r>
      <w:r w:rsidR="004D1908">
        <w:rPr>
          <w:rFonts w:cs="Times New Roman"/>
          <w:i/>
          <w:iCs/>
        </w:rPr>
        <w:t>2</w:t>
      </w:r>
      <w:r w:rsidR="008D24CB">
        <w:rPr>
          <w:rFonts w:cs="Times New Roman"/>
          <w:i/>
          <w:iCs/>
        </w:rPr>
        <w:t>2</w:t>
      </w:r>
      <w:r w:rsidRPr="00C7268E">
        <w:rPr>
          <w:rFonts w:cs="Times New Roman"/>
          <w:i/>
          <w:iCs/>
          <w:cs/>
        </w:rPr>
        <w:t xml:space="preserve">: </w:t>
      </w:r>
      <w:r w:rsidRPr="00C7268E">
        <w:rPr>
          <w:rFonts w:cs="Times New Roman"/>
          <w:i/>
          <w:iCs/>
        </w:rPr>
        <w:t xml:space="preserve">Baht </w:t>
      </w:r>
      <w:r w:rsidR="008D24CB">
        <w:rPr>
          <w:rFonts w:cs="Times New Roman"/>
          <w:i/>
          <w:iCs/>
        </w:rPr>
        <w:t>427</w:t>
      </w:r>
      <w:r w:rsidR="00946A9D" w:rsidRPr="00C7268E">
        <w:rPr>
          <w:rFonts w:cs="Times New Roman"/>
          <w:i/>
          <w:iCs/>
        </w:rPr>
        <w:t>.</w:t>
      </w:r>
      <w:r w:rsidR="008D24CB">
        <w:rPr>
          <w:rFonts w:cs="Times New Roman"/>
          <w:i/>
          <w:iCs/>
        </w:rPr>
        <w:t>2</w:t>
      </w:r>
      <w:r w:rsidR="00946A9D" w:rsidRPr="00C7268E">
        <w:rPr>
          <w:rFonts w:cs="Times New Roman"/>
          <w:i/>
          <w:iCs/>
        </w:rPr>
        <w:t xml:space="preserve"> </w:t>
      </w:r>
      <w:r w:rsidRPr="00C7268E">
        <w:rPr>
          <w:rFonts w:cs="Times New Roman"/>
          <w:i/>
          <w:iCs/>
        </w:rPr>
        <w:t>million)</w:t>
      </w:r>
      <w:r w:rsidRPr="00C7268E">
        <w:rPr>
          <w:rFonts w:cs="Times New Roman"/>
        </w:rPr>
        <w:t xml:space="preserve"> was lower than the unearned premium reserve.</w:t>
      </w:r>
    </w:p>
    <w:p w14:paraId="29DC3855" w14:textId="77777777" w:rsidR="009C7523" w:rsidRPr="00C7268E" w:rsidRDefault="009C7523" w:rsidP="00946A9D">
      <w:pPr>
        <w:tabs>
          <w:tab w:val="left" w:pos="540"/>
        </w:tabs>
        <w:overflowPunct w:val="0"/>
        <w:autoSpaceDE w:val="0"/>
        <w:autoSpaceDN w:val="0"/>
        <w:adjustRightInd w:val="0"/>
        <w:spacing w:line="240" w:lineRule="auto"/>
        <w:ind w:left="810" w:right="40" w:hanging="810"/>
        <w:jc w:val="thaiDistribute"/>
        <w:textAlignment w:val="baseline"/>
        <w:rPr>
          <w:rFonts w:cs="Times New Roman"/>
          <w:b/>
          <w:bCs/>
        </w:rPr>
      </w:pPr>
    </w:p>
    <w:p w14:paraId="0069E26F" w14:textId="77777777" w:rsidR="009C7523" w:rsidRPr="00C7268E" w:rsidRDefault="009C7523" w:rsidP="009C7523">
      <w:pPr>
        <w:tabs>
          <w:tab w:val="left" w:pos="540"/>
        </w:tabs>
        <w:overflowPunct w:val="0"/>
        <w:autoSpaceDE w:val="0"/>
        <w:autoSpaceDN w:val="0"/>
        <w:adjustRightInd w:val="0"/>
        <w:spacing w:line="240" w:lineRule="auto"/>
        <w:ind w:left="810" w:right="-45" w:hanging="810"/>
        <w:jc w:val="thaiDistribute"/>
        <w:textAlignment w:val="baseline"/>
        <w:rPr>
          <w:rFonts w:cs="Times New Roman"/>
          <w:b/>
          <w:bCs/>
        </w:rPr>
      </w:pPr>
    </w:p>
    <w:p w14:paraId="7E00BBDC" w14:textId="77777777" w:rsidR="009C7523" w:rsidRPr="00C7268E" w:rsidRDefault="009C7523" w:rsidP="009C7523">
      <w:pPr>
        <w:spacing w:line="240" w:lineRule="auto"/>
        <w:rPr>
          <w:rFonts w:cs="Times New Roman"/>
          <w:b/>
          <w:bCs/>
        </w:rPr>
        <w:sectPr w:rsidR="009C7523" w:rsidRPr="00C7268E" w:rsidSect="00701847">
          <w:pgSz w:w="16834" w:h="11909" w:orient="landscape" w:code="9"/>
          <w:pgMar w:top="691" w:right="1152" w:bottom="576" w:left="1152" w:header="720" w:footer="720" w:gutter="0"/>
          <w:pgNumType w:start="34"/>
          <w:cols w:space="720"/>
          <w:noEndnote/>
          <w:docGrid w:linePitch="299"/>
        </w:sectPr>
      </w:pPr>
    </w:p>
    <w:p w14:paraId="52555666" w14:textId="77AD8FF4" w:rsidR="006F4DF3" w:rsidRPr="00C7268E" w:rsidRDefault="006F4DF3" w:rsidP="006F4DF3">
      <w:pPr>
        <w:rPr>
          <w:rFonts w:cs="Times New Roman"/>
          <w:b/>
          <w:bCs/>
        </w:rPr>
      </w:pPr>
      <w:r w:rsidRPr="00C7268E">
        <w:rPr>
          <w:rFonts w:cs="Times New Roman"/>
          <w:b/>
          <w:bCs/>
        </w:rPr>
        <w:lastRenderedPageBreak/>
        <w:t>1</w:t>
      </w:r>
      <w:r w:rsidR="00586670">
        <w:rPr>
          <w:rFonts w:cs="Times New Roman"/>
          <w:b/>
          <w:bCs/>
        </w:rPr>
        <w:t>2</w:t>
      </w:r>
      <w:r w:rsidRPr="00C7268E">
        <w:rPr>
          <w:rFonts w:cs="Times New Roman"/>
          <w:b/>
          <w:bCs/>
        </w:rPr>
        <w:t>.3</w:t>
      </w:r>
      <w:r w:rsidRPr="00C7268E">
        <w:rPr>
          <w:rFonts w:cs="Times New Roman"/>
          <w:b/>
          <w:bCs/>
        </w:rPr>
        <w:tab/>
      </w:r>
      <w:r w:rsidR="002A3C97" w:rsidRPr="00C7268E">
        <w:rPr>
          <w:rFonts w:cs="Times New Roman"/>
          <w:b/>
          <w:bCs/>
        </w:rPr>
        <w:t>Claim</w:t>
      </w:r>
      <w:r w:rsidRPr="00C7268E">
        <w:rPr>
          <w:rFonts w:cs="Times New Roman"/>
          <w:b/>
          <w:bCs/>
        </w:rPr>
        <w:t>s development table</w:t>
      </w:r>
    </w:p>
    <w:p w14:paraId="09E9DDC8" w14:textId="77777777" w:rsidR="002A3C97" w:rsidRPr="00C7268E" w:rsidRDefault="002A3C97" w:rsidP="006F4DF3">
      <w:pPr>
        <w:rPr>
          <w:rFonts w:cs="Times New Roman"/>
          <w:b/>
          <w:bCs/>
        </w:rPr>
      </w:pPr>
    </w:p>
    <w:p w14:paraId="73CF01E2" w14:textId="1F058E38" w:rsidR="006F4DF3" w:rsidRPr="00C7268E" w:rsidRDefault="006F4DF3" w:rsidP="006F4DF3">
      <w:pPr>
        <w:tabs>
          <w:tab w:val="left" w:pos="540"/>
          <w:tab w:val="left" w:pos="630"/>
        </w:tabs>
        <w:spacing w:line="240" w:lineRule="atLeast"/>
        <w:ind w:left="540" w:hanging="540"/>
        <w:rPr>
          <w:rFonts w:cs="Times New Roman"/>
        </w:rPr>
      </w:pPr>
      <w:r w:rsidRPr="00C7268E">
        <w:rPr>
          <w:rFonts w:cs="Times New Roman"/>
        </w:rPr>
        <w:t>1</w:t>
      </w:r>
      <w:r w:rsidR="00586670">
        <w:rPr>
          <w:rFonts w:cs="Times New Roman"/>
        </w:rPr>
        <w:t>2</w:t>
      </w:r>
      <w:r w:rsidRPr="00C7268E">
        <w:rPr>
          <w:rFonts w:cs="Times New Roman"/>
        </w:rPr>
        <w:t>.3.1</w:t>
      </w:r>
      <w:r w:rsidRPr="00C7268E">
        <w:rPr>
          <w:rFonts w:cs="Times New Roman"/>
        </w:rPr>
        <w:tab/>
        <w:t xml:space="preserve">Gross </w:t>
      </w:r>
      <w:r w:rsidR="002A3C97" w:rsidRPr="00C7268E">
        <w:rPr>
          <w:rFonts w:cs="Times New Roman"/>
        </w:rPr>
        <w:t>claim</w:t>
      </w:r>
      <w:r w:rsidRPr="00C7268E">
        <w:rPr>
          <w:rFonts w:cs="Times New Roman"/>
        </w:rPr>
        <w:t>s development triangle</w:t>
      </w:r>
    </w:p>
    <w:p w14:paraId="67882BCB" w14:textId="77777777" w:rsidR="006F4DF3" w:rsidRPr="00C7268E" w:rsidRDefault="006F4DF3" w:rsidP="006F4DF3">
      <w:pPr>
        <w:spacing w:line="180" w:lineRule="exact"/>
        <w:ind w:left="547" w:hanging="547"/>
        <w:jc w:val="thaiDistribute"/>
        <w:rPr>
          <w:rFonts w:eastAsia="Batang" w:cs="Times New Roman"/>
          <w:i/>
          <w:iCs/>
        </w:rPr>
      </w:pPr>
    </w:p>
    <w:p w14:paraId="6E04EBC7" w14:textId="29D0427A" w:rsidR="006F4DF3" w:rsidRPr="00C7268E" w:rsidRDefault="006F4DF3" w:rsidP="006F4DF3">
      <w:pPr>
        <w:tabs>
          <w:tab w:val="left" w:pos="540"/>
          <w:tab w:val="left" w:pos="630"/>
        </w:tabs>
        <w:spacing w:line="240" w:lineRule="atLeast"/>
        <w:ind w:left="540"/>
        <w:rPr>
          <w:rFonts w:cs="Times New Roman"/>
        </w:rPr>
      </w:pPr>
      <w:r w:rsidRPr="00C7268E">
        <w:rPr>
          <w:rFonts w:cs="Times New Roman"/>
        </w:rPr>
        <w:t>At 31 December 202</w:t>
      </w:r>
      <w:r w:rsidR="008D24CB">
        <w:rPr>
          <w:rFonts w:cs="Times New Roman"/>
        </w:rPr>
        <w:t>3</w:t>
      </w:r>
    </w:p>
    <w:p w14:paraId="6A483554" w14:textId="77777777" w:rsidR="002A3C97" w:rsidRPr="00C7268E" w:rsidRDefault="002A3C97" w:rsidP="006F4DF3">
      <w:pPr>
        <w:tabs>
          <w:tab w:val="left" w:pos="540"/>
          <w:tab w:val="left" w:pos="630"/>
        </w:tabs>
        <w:spacing w:line="240" w:lineRule="atLeast"/>
        <w:ind w:left="540"/>
        <w:rPr>
          <w:rFonts w:cs="Times New Roman"/>
        </w:rPr>
      </w:pPr>
    </w:p>
    <w:tbl>
      <w:tblPr>
        <w:tblW w:w="10359" w:type="dxa"/>
        <w:tblInd w:w="18" w:type="dxa"/>
        <w:tblLayout w:type="fixed"/>
        <w:tblCellMar>
          <w:left w:w="0" w:type="dxa"/>
          <w:right w:w="0" w:type="dxa"/>
        </w:tblCellMar>
        <w:tblLook w:val="04A0" w:firstRow="1" w:lastRow="0" w:firstColumn="1" w:lastColumn="0" w:noHBand="0" w:noVBand="1"/>
      </w:tblPr>
      <w:tblGrid>
        <w:gridCol w:w="2070"/>
        <w:gridCol w:w="738"/>
        <w:gridCol w:w="702"/>
        <w:gridCol w:w="810"/>
        <w:gridCol w:w="810"/>
        <w:gridCol w:w="738"/>
        <w:gridCol w:w="792"/>
        <w:gridCol w:w="738"/>
        <w:gridCol w:w="738"/>
        <w:gridCol w:w="738"/>
        <w:gridCol w:w="738"/>
        <w:gridCol w:w="747"/>
      </w:tblGrid>
      <w:tr w:rsidR="008D24CB" w:rsidRPr="00C7268E" w14:paraId="24B73963" w14:textId="77777777" w:rsidTr="00482834">
        <w:trPr>
          <w:trHeight w:val="66"/>
        </w:trPr>
        <w:tc>
          <w:tcPr>
            <w:tcW w:w="2070" w:type="dxa"/>
            <w:noWrap/>
            <w:tcMar>
              <w:top w:w="0" w:type="dxa"/>
              <w:left w:w="108" w:type="dxa"/>
              <w:bottom w:w="0" w:type="dxa"/>
              <w:right w:w="108" w:type="dxa"/>
            </w:tcMar>
            <w:vAlign w:val="bottom"/>
            <w:hideMark/>
          </w:tcPr>
          <w:p w14:paraId="7467B20C" w14:textId="77777777" w:rsidR="008D24CB" w:rsidRPr="00C7268E" w:rsidRDefault="008D24CB" w:rsidP="008D24CB">
            <w:pPr>
              <w:pBdr>
                <w:bottom w:val="single" w:sz="4" w:space="1" w:color="auto"/>
              </w:pBdr>
              <w:spacing w:line="260" w:lineRule="exact"/>
              <w:ind w:left="70" w:hanging="90"/>
              <w:rPr>
                <w:rFonts w:cs="Times New Roman"/>
                <w:sz w:val="15"/>
                <w:szCs w:val="15"/>
              </w:rPr>
            </w:pPr>
            <w:r w:rsidRPr="00C7268E">
              <w:rPr>
                <w:rFonts w:cs="Times New Roman"/>
                <w:sz w:val="15"/>
                <w:szCs w:val="15"/>
              </w:rPr>
              <w:t>Accident year</w:t>
            </w:r>
            <w:r w:rsidRPr="00C7268E">
              <w:rPr>
                <w:rFonts w:cs="Times New Roman"/>
                <w:sz w:val="15"/>
                <w:szCs w:val="15"/>
                <w:cs/>
              </w:rPr>
              <w:t>/</w:t>
            </w:r>
            <w:r w:rsidRPr="00C7268E">
              <w:rPr>
                <w:rFonts w:cs="Times New Roman"/>
                <w:sz w:val="15"/>
                <w:szCs w:val="15"/>
              </w:rPr>
              <w:t>Reporting year</w:t>
            </w:r>
          </w:p>
        </w:tc>
        <w:tc>
          <w:tcPr>
            <w:tcW w:w="738" w:type="dxa"/>
            <w:noWrap/>
            <w:tcMar>
              <w:top w:w="0" w:type="dxa"/>
              <w:left w:w="108" w:type="dxa"/>
              <w:bottom w:w="0" w:type="dxa"/>
              <w:right w:w="108" w:type="dxa"/>
            </w:tcMar>
            <w:vAlign w:val="bottom"/>
            <w:hideMark/>
          </w:tcPr>
          <w:p w14:paraId="4926755D" w14:textId="186EA6C2" w:rsidR="008D24CB" w:rsidRPr="00C7268E" w:rsidRDefault="008D24CB" w:rsidP="008D24CB">
            <w:pPr>
              <w:pBdr>
                <w:bottom w:val="single" w:sz="4" w:space="1" w:color="auto"/>
              </w:pBdr>
              <w:spacing w:line="260" w:lineRule="exact"/>
              <w:jc w:val="center"/>
              <w:rPr>
                <w:rFonts w:cs="Times New Roman"/>
                <w:sz w:val="16"/>
                <w:szCs w:val="16"/>
              </w:rPr>
            </w:pPr>
            <w:r w:rsidRPr="00C7268E">
              <w:rPr>
                <w:rFonts w:cs="Times New Roman"/>
                <w:sz w:val="16"/>
                <w:szCs w:val="16"/>
              </w:rPr>
              <w:t>2014</w:t>
            </w:r>
          </w:p>
        </w:tc>
        <w:tc>
          <w:tcPr>
            <w:tcW w:w="702" w:type="dxa"/>
            <w:vAlign w:val="bottom"/>
          </w:tcPr>
          <w:p w14:paraId="63714620" w14:textId="69154643" w:rsidR="008D24CB" w:rsidRPr="00C7268E" w:rsidRDefault="008D24CB" w:rsidP="008D24CB">
            <w:pPr>
              <w:pBdr>
                <w:bottom w:val="single" w:sz="4" w:space="1" w:color="auto"/>
              </w:pBdr>
              <w:spacing w:line="260" w:lineRule="exact"/>
              <w:jc w:val="center"/>
              <w:rPr>
                <w:rFonts w:cs="Times New Roman"/>
                <w:sz w:val="16"/>
                <w:szCs w:val="16"/>
              </w:rPr>
            </w:pPr>
            <w:r w:rsidRPr="00C7268E">
              <w:rPr>
                <w:rFonts w:cs="Times New Roman"/>
                <w:sz w:val="16"/>
                <w:szCs w:val="16"/>
              </w:rPr>
              <w:t>2015</w:t>
            </w:r>
          </w:p>
        </w:tc>
        <w:tc>
          <w:tcPr>
            <w:tcW w:w="810" w:type="dxa"/>
            <w:noWrap/>
            <w:tcMar>
              <w:top w:w="0" w:type="dxa"/>
              <w:left w:w="108" w:type="dxa"/>
              <w:bottom w:w="0" w:type="dxa"/>
              <w:right w:w="108" w:type="dxa"/>
            </w:tcMar>
            <w:hideMark/>
          </w:tcPr>
          <w:p w14:paraId="0B9C358F" w14:textId="4DA92651" w:rsidR="008D24CB" w:rsidRPr="00C7268E" w:rsidRDefault="008D24CB" w:rsidP="008D24CB">
            <w:pPr>
              <w:pBdr>
                <w:bottom w:val="single" w:sz="4" w:space="1" w:color="auto"/>
              </w:pBdr>
              <w:spacing w:line="260" w:lineRule="exact"/>
              <w:jc w:val="center"/>
              <w:rPr>
                <w:rFonts w:cs="Times New Roman"/>
                <w:sz w:val="16"/>
                <w:szCs w:val="16"/>
              </w:rPr>
            </w:pPr>
            <w:r w:rsidRPr="00C7268E">
              <w:rPr>
                <w:rFonts w:cs="Times New Roman"/>
                <w:sz w:val="16"/>
                <w:szCs w:val="16"/>
              </w:rPr>
              <w:t>2016</w:t>
            </w:r>
          </w:p>
        </w:tc>
        <w:tc>
          <w:tcPr>
            <w:tcW w:w="810" w:type="dxa"/>
            <w:noWrap/>
            <w:tcMar>
              <w:top w:w="0" w:type="dxa"/>
              <w:left w:w="108" w:type="dxa"/>
              <w:bottom w:w="0" w:type="dxa"/>
              <w:right w:w="108" w:type="dxa"/>
            </w:tcMar>
            <w:vAlign w:val="bottom"/>
            <w:hideMark/>
          </w:tcPr>
          <w:p w14:paraId="02BF7310" w14:textId="5C315169" w:rsidR="008D24CB" w:rsidRPr="00C7268E" w:rsidRDefault="008D24CB" w:rsidP="008D24CB">
            <w:pPr>
              <w:pBdr>
                <w:bottom w:val="single" w:sz="4" w:space="1" w:color="auto"/>
              </w:pBdr>
              <w:spacing w:line="260" w:lineRule="exact"/>
              <w:jc w:val="center"/>
              <w:rPr>
                <w:rFonts w:cs="Times New Roman"/>
                <w:sz w:val="16"/>
                <w:szCs w:val="16"/>
              </w:rPr>
            </w:pPr>
            <w:r w:rsidRPr="00C7268E">
              <w:rPr>
                <w:rFonts w:cs="Times New Roman"/>
                <w:sz w:val="16"/>
                <w:szCs w:val="16"/>
              </w:rPr>
              <w:t>2017</w:t>
            </w:r>
          </w:p>
        </w:tc>
        <w:tc>
          <w:tcPr>
            <w:tcW w:w="738" w:type="dxa"/>
            <w:vAlign w:val="bottom"/>
          </w:tcPr>
          <w:p w14:paraId="05ADE490" w14:textId="6F043A86" w:rsidR="008D24CB" w:rsidRPr="00C7268E" w:rsidRDefault="008D24CB" w:rsidP="008D24CB">
            <w:pPr>
              <w:pBdr>
                <w:bottom w:val="single" w:sz="4" w:space="1" w:color="auto"/>
              </w:pBdr>
              <w:spacing w:line="260" w:lineRule="exact"/>
              <w:jc w:val="center"/>
              <w:rPr>
                <w:rFonts w:cs="Times New Roman"/>
                <w:sz w:val="16"/>
                <w:szCs w:val="16"/>
              </w:rPr>
            </w:pPr>
            <w:r w:rsidRPr="00C7268E">
              <w:rPr>
                <w:rFonts w:cs="Times New Roman"/>
                <w:sz w:val="16"/>
                <w:szCs w:val="16"/>
              </w:rPr>
              <w:t>2018</w:t>
            </w:r>
          </w:p>
        </w:tc>
        <w:tc>
          <w:tcPr>
            <w:tcW w:w="792" w:type="dxa"/>
            <w:noWrap/>
            <w:tcMar>
              <w:top w:w="0" w:type="dxa"/>
              <w:left w:w="108" w:type="dxa"/>
              <w:bottom w:w="0" w:type="dxa"/>
              <w:right w:w="108" w:type="dxa"/>
            </w:tcMar>
            <w:vAlign w:val="bottom"/>
          </w:tcPr>
          <w:p w14:paraId="7B26212F" w14:textId="6D2F0AC7" w:rsidR="008D24CB" w:rsidRPr="00C7268E" w:rsidRDefault="008D24CB" w:rsidP="008D24CB">
            <w:pPr>
              <w:pBdr>
                <w:bottom w:val="single" w:sz="4" w:space="1" w:color="auto"/>
              </w:pBdr>
              <w:spacing w:line="260" w:lineRule="exact"/>
              <w:jc w:val="center"/>
              <w:rPr>
                <w:rFonts w:cs="Times New Roman"/>
                <w:sz w:val="16"/>
                <w:szCs w:val="16"/>
              </w:rPr>
            </w:pPr>
            <w:r w:rsidRPr="00C7268E">
              <w:rPr>
                <w:rFonts w:cs="Times New Roman"/>
                <w:sz w:val="16"/>
                <w:szCs w:val="16"/>
              </w:rPr>
              <w:t>2019</w:t>
            </w:r>
          </w:p>
        </w:tc>
        <w:tc>
          <w:tcPr>
            <w:tcW w:w="738" w:type="dxa"/>
            <w:vAlign w:val="bottom"/>
          </w:tcPr>
          <w:p w14:paraId="00D3F3BE" w14:textId="3EA9A3C7" w:rsidR="008D24CB" w:rsidRPr="00C7268E" w:rsidRDefault="008D24CB" w:rsidP="008D24CB">
            <w:pPr>
              <w:pBdr>
                <w:bottom w:val="single" w:sz="4" w:space="1" w:color="auto"/>
              </w:pBdr>
              <w:spacing w:line="260" w:lineRule="exact"/>
              <w:jc w:val="center"/>
              <w:rPr>
                <w:rFonts w:cs="Times New Roman"/>
                <w:sz w:val="16"/>
                <w:szCs w:val="16"/>
              </w:rPr>
            </w:pPr>
            <w:r w:rsidRPr="00C7268E">
              <w:rPr>
                <w:rFonts w:cs="Times New Roman"/>
                <w:sz w:val="16"/>
                <w:szCs w:val="16"/>
              </w:rPr>
              <w:t>2020</w:t>
            </w:r>
          </w:p>
        </w:tc>
        <w:tc>
          <w:tcPr>
            <w:tcW w:w="738" w:type="dxa"/>
            <w:noWrap/>
            <w:tcMar>
              <w:top w:w="0" w:type="dxa"/>
              <w:left w:w="108" w:type="dxa"/>
              <w:bottom w:w="0" w:type="dxa"/>
              <w:right w:w="108" w:type="dxa"/>
            </w:tcMar>
            <w:vAlign w:val="bottom"/>
          </w:tcPr>
          <w:p w14:paraId="5E3A64F6" w14:textId="5DB374BC" w:rsidR="008D24CB" w:rsidRPr="00C7268E" w:rsidRDefault="008D24CB" w:rsidP="008D24CB">
            <w:pPr>
              <w:pBdr>
                <w:bottom w:val="single" w:sz="4" w:space="1" w:color="auto"/>
              </w:pBdr>
              <w:spacing w:line="260" w:lineRule="exact"/>
              <w:jc w:val="center"/>
              <w:rPr>
                <w:rFonts w:cs="Times New Roman"/>
                <w:sz w:val="16"/>
                <w:szCs w:val="16"/>
              </w:rPr>
            </w:pPr>
            <w:r w:rsidRPr="00C7268E">
              <w:rPr>
                <w:rFonts w:cs="Times New Roman"/>
                <w:sz w:val="16"/>
                <w:szCs w:val="16"/>
              </w:rPr>
              <w:t>2021</w:t>
            </w:r>
          </w:p>
        </w:tc>
        <w:tc>
          <w:tcPr>
            <w:tcW w:w="738" w:type="dxa"/>
            <w:vAlign w:val="bottom"/>
          </w:tcPr>
          <w:p w14:paraId="01402044" w14:textId="2EE7FE87" w:rsidR="008D24CB" w:rsidRPr="00C7268E" w:rsidRDefault="008D24CB" w:rsidP="008D24CB">
            <w:pPr>
              <w:pBdr>
                <w:bottom w:val="single" w:sz="4" w:space="1" w:color="auto"/>
              </w:pBdr>
              <w:spacing w:line="260" w:lineRule="exact"/>
              <w:jc w:val="center"/>
              <w:rPr>
                <w:rFonts w:cs="Times New Roman"/>
                <w:sz w:val="16"/>
                <w:szCs w:val="16"/>
              </w:rPr>
            </w:pPr>
            <w:r w:rsidRPr="00C7268E">
              <w:rPr>
                <w:rFonts w:cs="Times New Roman"/>
                <w:sz w:val="16"/>
                <w:szCs w:val="16"/>
              </w:rPr>
              <w:t>2022</w:t>
            </w:r>
          </w:p>
        </w:tc>
        <w:tc>
          <w:tcPr>
            <w:tcW w:w="738" w:type="dxa"/>
            <w:noWrap/>
            <w:tcMar>
              <w:top w:w="0" w:type="dxa"/>
              <w:left w:w="108" w:type="dxa"/>
              <w:bottom w:w="0" w:type="dxa"/>
              <w:right w:w="108" w:type="dxa"/>
            </w:tcMar>
            <w:vAlign w:val="bottom"/>
            <w:hideMark/>
          </w:tcPr>
          <w:p w14:paraId="1422890D" w14:textId="31E4FB0C" w:rsidR="008D24CB" w:rsidRPr="00C7268E" w:rsidRDefault="008D24CB" w:rsidP="008D24CB">
            <w:pPr>
              <w:pBdr>
                <w:bottom w:val="single" w:sz="4" w:space="1" w:color="auto"/>
              </w:pBdr>
              <w:spacing w:line="260" w:lineRule="exact"/>
              <w:jc w:val="center"/>
              <w:rPr>
                <w:rFonts w:cs="Times New Roman"/>
                <w:sz w:val="16"/>
                <w:szCs w:val="16"/>
              </w:rPr>
            </w:pPr>
            <w:r w:rsidRPr="00C7268E">
              <w:rPr>
                <w:rFonts w:cs="Times New Roman"/>
                <w:sz w:val="16"/>
                <w:szCs w:val="16"/>
              </w:rPr>
              <w:t>202</w:t>
            </w:r>
            <w:r>
              <w:rPr>
                <w:rFonts w:cs="Times New Roman"/>
                <w:sz w:val="16"/>
                <w:szCs w:val="16"/>
              </w:rPr>
              <w:t>3</w:t>
            </w:r>
          </w:p>
        </w:tc>
        <w:tc>
          <w:tcPr>
            <w:tcW w:w="747" w:type="dxa"/>
          </w:tcPr>
          <w:p w14:paraId="0BF081FB" w14:textId="1113BD07" w:rsidR="008D24CB" w:rsidRPr="00C7268E" w:rsidRDefault="008D24CB" w:rsidP="008D24CB">
            <w:pPr>
              <w:pBdr>
                <w:bottom w:val="single" w:sz="4" w:space="1" w:color="auto"/>
              </w:pBdr>
              <w:spacing w:line="260" w:lineRule="exact"/>
              <w:jc w:val="center"/>
              <w:rPr>
                <w:rFonts w:cs="Times New Roman"/>
                <w:sz w:val="16"/>
                <w:szCs w:val="16"/>
              </w:rPr>
            </w:pPr>
            <w:r w:rsidRPr="00C7268E">
              <w:rPr>
                <w:rFonts w:cs="Times New Roman"/>
                <w:sz w:val="16"/>
                <w:szCs w:val="16"/>
              </w:rPr>
              <w:t>Total</w:t>
            </w:r>
          </w:p>
        </w:tc>
      </w:tr>
      <w:tr w:rsidR="008D24CB" w:rsidRPr="00C7268E" w14:paraId="11748470" w14:textId="77777777" w:rsidTr="008D24CB">
        <w:trPr>
          <w:trHeight w:val="66"/>
        </w:trPr>
        <w:tc>
          <w:tcPr>
            <w:tcW w:w="2070" w:type="dxa"/>
            <w:noWrap/>
            <w:tcMar>
              <w:top w:w="0" w:type="dxa"/>
              <w:left w:w="108" w:type="dxa"/>
              <w:bottom w:w="0" w:type="dxa"/>
              <w:right w:w="108" w:type="dxa"/>
            </w:tcMar>
            <w:vAlign w:val="bottom"/>
          </w:tcPr>
          <w:p w14:paraId="468767F6" w14:textId="77777777" w:rsidR="008D24CB" w:rsidRPr="00C7268E" w:rsidRDefault="008D24CB" w:rsidP="008D24CB">
            <w:pPr>
              <w:spacing w:line="260" w:lineRule="exact"/>
              <w:ind w:left="158" w:right="-198" w:hanging="158"/>
              <w:rPr>
                <w:rFonts w:cs="Times New Roman"/>
                <w:sz w:val="16"/>
                <w:szCs w:val="16"/>
              </w:rPr>
            </w:pPr>
          </w:p>
        </w:tc>
        <w:tc>
          <w:tcPr>
            <w:tcW w:w="8289" w:type="dxa"/>
            <w:gridSpan w:val="11"/>
            <w:noWrap/>
            <w:tcMar>
              <w:top w:w="0" w:type="dxa"/>
              <w:left w:w="108" w:type="dxa"/>
              <w:bottom w:w="0" w:type="dxa"/>
              <w:right w:w="108" w:type="dxa"/>
            </w:tcMar>
            <w:vAlign w:val="bottom"/>
          </w:tcPr>
          <w:p w14:paraId="5741C6CD" w14:textId="59AB1B17" w:rsidR="008D24CB" w:rsidRPr="00C7268E" w:rsidRDefault="008D24CB" w:rsidP="008D24CB">
            <w:pPr>
              <w:spacing w:line="260" w:lineRule="exact"/>
              <w:jc w:val="center"/>
              <w:rPr>
                <w:rFonts w:cs="Times New Roman"/>
                <w:i/>
                <w:iCs/>
                <w:sz w:val="16"/>
                <w:szCs w:val="16"/>
              </w:rPr>
            </w:pPr>
            <w:r w:rsidRPr="00C7268E">
              <w:rPr>
                <w:rFonts w:cs="Times New Roman"/>
                <w:i/>
                <w:iCs/>
                <w:sz w:val="16"/>
                <w:szCs w:val="16"/>
              </w:rPr>
              <w:t>(in million Baht)</w:t>
            </w:r>
          </w:p>
        </w:tc>
      </w:tr>
      <w:tr w:rsidR="008D24CB" w:rsidRPr="00C7268E" w14:paraId="4B0BA3E5" w14:textId="77777777" w:rsidTr="009D49B7">
        <w:trPr>
          <w:trHeight w:val="66"/>
        </w:trPr>
        <w:tc>
          <w:tcPr>
            <w:tcW w:w="2070" w:type="dxa"/>
            <w:noWrap/>
            <w:tcMar>
              <w:top w:w="0" w:type="dxa"/>
              <w:left w:w="108" w:type="dxa"/>
              <w:bottom w:w="0" w:type="dxa"/>
              <w:right w:w="108" w:type="dxa"/>
            </w:tcMar>
            <w:vAlign w:val="bottom"/>
            <w:hideMark/>
          </w:tcPr>
          <w:p w14:paraId="242159D4" w14:textId="77777777" w:rsidR="008D24CB" w:rsidRPr="00C7268E" w:rsidRDefault="008D24CB" w:rsidP="008D24CB">
            <w:pPr>
              <w:spacing w:line="260" w:lineRule="exact"/>
              <w:ind w:left="158" w:right="-198" w:hanging="158"/>
              <w:rPr>
                <w:rFonts w:cs="Times New Roman"/>
                <w:sz w:val="16"/>
                <w:szCs w:val="16"/>
              </w:rPr>
            </w:pPr>
            <w:r w:rsidRPr="00C7268E">
              <w:rPr>
                <w:rFonts w:cs="Times New Roman"/>
                <w:sz w:val="16"/>
                <w:szCs w:val="16"/>
              </w:rPr>
              <w:t>Claim estimates:</w:t>
            </w:r>
          </w:p>
        </w:tc>
        <w:tc>
          <w:tcPr>
            <w:tcW w:w="738" w:type="dxa"/>
            <w:noWrap/>
            <w:tcMar>
              <w:top w:w="0" w:type="dxa"/>
              <w:left w:w="108" w:type="dxa"/>
              <w:bottom w:w="0" w:type="dxa"/>
              <w:right w:w="108" w:type="dxa"/>
            </w:tcMar>
            <w:vAlign w:val="bottom"/>
            <w:hideMark/>
          </w:tcPr>
          <w:p w14:paraId="2E7FE775" w14:textId="77777777" w:rsidR="008D24CB" w:rsidRPr="00C7268E" w:rsidRDefault="008D24CB" w:rsidP="008D24CB">
            <w:pPr>
              <w:tabs>
                <w:tab w:val="decimal" w:pos="788"/>
              </w:tabs>
              <w:spacing w:line="260" w:lineRule="exact"/>
              <w:rPr>
                <w:rFonts w:cs="Times New Roman"/>
                <w:sz w:val="16"/>
                <w:szCs w:val="16"/>
              </w:rPr>
            </w:pPr>
          </w:p>
        </w:tc>
        <w:tc>
          <w:tcPr>
            <w:tcW w:w="702" w:type="dxa"/>
          </w:tcPr>
          <w:p w14:paraId="7BDF2FA1" w14:textId="77777777" w:rsidR="008D24CB" w:rsidRPr="00C7268E" w:rsidRDefault="008D24CB" w:rsidP="008D24CB">
            <w:pPr>
              <w:tabs>
                <w:tab w:val="decimal" w:pos="788"/>
              </w:tabs>
              <w:spacing w:line="260" w:lineRule="exact"/>
              <w:rPr>
                <w:rFonts w:cs="Times New Roman"/>
                <w:sz w:val="16"/>
                <w:szCs w:val="16"/>
              </w:rPr>
            </w:pPr>
          </w:p>
        </w:tc>
        <w:tc>
          <w:tcPr>
            <w:tcW w:w="810" w:type="dxa"/>
            <w:noWrap/>
            <w:tcMar>
              <w:top w:w="0" w:type="dxa"/>
              <w:left w:w="108" w:type="dxa"/>
              <w:bottom w:w="0" w:type="dxa"/>
              <w:right w:w="108" w:type="dxa"/>
            </w:tcMar>
            <w:vAlign w:val="bottom"/>
            <w:hideMark/>
          </w:tcPr>
          <w:p w14:paraId="3C333DEB" w14:textId="77777777" w:rsidR="008D24CB" w:rsidRPr="00C7268E" w:rsidRDefault="008D24CB" w:rsidP="008D24CB">
            <w:pPr>
              <w:tabs>
                <w:tab w:val="decimal" w:pos="788"/>
              </w:tabs>
              <w:spacing w:line="260" w:lineRule="exact"/>
              <w:rPr>
                <w:rFonts w:cs="Times New Roman"/>
                <w:sz w:val="16"/>
                <w:szCs w:val="16"/>
              </w:rPr>
            </w:pPr>
          </w:p>
        </w:tc>
        <w:tc>
          <w:tcPr>
            <w:tcW w:w="810" w:type="dxa"/>
            <w:noWrap/>
            <w:tcMar>
              <w:top w:w="0" w:type="dxa"/>
              <w:left w:w="108" w:type="dxa"/>
              <w:bottom w:w="0" w:type="dxa"/>
              <w:right w:w="108" w:type="dxa"/>
            </w:tcMar>
            <w:vAlign w:val="bottom"/>
            <w:hideMark/>
          </w:tcPr>
          <w:p w14:paraId="14DB3D5C" w14:textId="77777777" w:rsidR="008D24CB" w:rsidRPr="00C7268E" w:rsidRDefault="008D24CB" w:rsidP="008D24CB">
            <w:pPr>
              <w:tabs>
                <w:tab w:val="decimal" w:pos="788"/>
              </w:tabs>
              <w:spacing w:line="260" w:lineRule="exact"/>
              <w:rPr>
                <w:rFonts w:cs="Times New Roman"/>
                <w:sz w:val="16"/>
                <w:szCs w:val="16"/>
              </w:rPr>
            </w:pPr>
          </w:p>
        </w:tc>
        <w:tc>
          <w:tcPr>
            <w:tcW w:w="738" w:type="dxa"/>
            <w:vAlign w:val="bottom"/>
          </w:tcPr>
          <w:p w14:paraId="39CDB5DC" w14:textId="77777777" w:rsidR="008D24CB" w:rsidRPr="00C7268E" w:rsidRDefault="008D24CB" w:rsidP="008D24CB">
            <w:pPr>
              <w:tabs>
                <w:tab w:val="decimal" w:pos="788"/>
              </w:tabs>
              <w:spacing w:line="260" w:lineRule="exact"/>
              <w:rPr>
                <w:rFonts w:cs="Times New Roman"/>
                <w:sz w:val="16"/>
                <w:szCs w:val="16"/>
              </w:rPr>
            </w:pPr>
          </w:p>
        </w:tc>
        <w:tc>
          <w:tcPr>
            <w:tcW w:w="792" w:type="dxa"/>
            <w:noWrap/>
            <w:tcMar>
              <w:top w:w="0" w:type="dxa"/>
              <w:left w:w="108" w:type="dxa"/>
              <w:bottom w:w="0" w:type="dxa"/>
              <w:right w:w="108" w:type="dxa"/>
            </w:tcMar>
          </w:tcPr>
          <w:p w14:paraId="23C67EAF" w14:textId="77777777" w:rsidR="008D24CB" w:rsidRPr="00C7268E" w:rsidRDefault="008D24CB" w:rsidP="008D24CB">
            <w:pPr>
              <w:tabs>
                <w:tab w:val="decimal" w:pos="788"/>
              </w:tabs>
              <w:spacing w:line="260" w:lineRule="exact"/>
              <w:rPr>
                <w:rFonts w:cs="Times New Roman"/>
                <w:sz w:val="16"/>
                <w:szCs w:val="16"/>
              </w:rPr>
            </w:pPr>
          </w:p>
        </w:tc>
        <w:tc>
          <w:tcPr>
            <w:tcW w:w="738" w:type="dxa"/>
            <w:vAlign w:val="bottom"/>
          </w:tcPr>
          <w:p w14:paraId="10F6B72D" w14:textId="77777777" w:rsidR="008D24CB" w:rsidRPr="00C7268E" w:rsidRDefault="008D24CB" w:rsidP="008D24CB">
            <w:pPr>
              <w:tabs>
                <w:tab w:val="decimal" w:pos="788"/>
              </w:tabs>
              <w:spacing w:line="260" w:lineRule="exact"/>
              <w:rPr>
                <w:rFonts w:cs="Times New Roman"/>
                <w:sz w:val="16"/>
                <w:szCs w:val="16"/>
              </w:rPr>
            </w:pPr>
          </w:p>
        </w:tc>
        <w:tc>
          <w:tcPr>
            <w:tcW w:w="738" w:type="dxa"/>
            <w:noWrap/>
            <w:tcMar>
              <w:top w:w="0" w:type="dxa"/>
              <w:left w:w="108" w:type="dxa"/>
              <w:bottom w:w="0" w:type="dxa"/>
              <w:right w:w="108" w:type="dxa"/>
            </w:tcMar>
            <w:vAlign w:val="bottom"/>
          </w:tcPr>
          <w:p w14:paraId="63DDE448" w14:textId="77777777" w:rsidR="008D24CB" w:rsidRPr="00C7268E" w:rsidRDefault="008D24CB" w:rsidP="008D24CB">
            <w:pPr>
              <w:spacing w:line="260" w:lineRule="exact"/>
              <w:rPr>
                <w:rFonts w:cs="Times New Roman"/>
                <w:sz w:val="16"/>
                <w:szCs w:val="16"/>
              </w:rPr>
            </w:pPr>
          </w:p>
        </w:tc>
        <w:tc>
          <w:tcPr>
            <w:tcW w:w="738" w:type="dxa"/>
            <w:vAlign w:val="bottom"/>
          </w:tcPr>
          <w:p w14:paraId="528B7B11" w14:textId="77777777" w:rsidR="008D24CB" w:rsidRPr="00C7268E" w:rsidRDefault="008D24CB" w:rsidP="008D24CB">
            <w:pPr>
              <w:spacing w:line="260" w:lineRule="exact"/>
              <w:rPr>
                <w:rFonts w:cs="Times New Roman"/>
                <w:sz w:val="16"/>
                <w:szCs w:val="16"/>
              </w:rPr>
            </w:pPr>
          </w:p>
        </w:tc>
        <w:tc>
          <w:tcPr>
            <w:tcW w:w="738" w:type="dxa"/>
            <w:noWrap/>
            <w:tcMar>
              <w:top w:w="0" w:type="dxa"/>
              <w:left w:w="108" w:type="dxa"/>
              <w:bottom w:w="0" w:type="dxa"/>
              <w:right w:w="108" w:type="dxa"/>
            </w:tcMar>
            <w:vAlign w:val="bottom"/>
            <w:hideMark/>
          </w:tcPr>
          <w:p w14:paraId="4BFD1E01" w14:textId="77777777" w:rsidR="008D24CB" w:rsidRPr="00C7268E" w:rsidRDefault="008D24CB" w:rsidP="008D24CB">
            <w:pPr>
              <w:spacing w:line="260" w:lineRule="exact"/>
              <w:rPr>
                <w:rFonts w:cs="Times New Roman"/>
                <w:sz w:val="16"/>
                <w:szCs w:val="16"/>
              </w:rPr>
            </w:pPr>
          </w:p>
        </w:tc>
        <w:tc>
          <w:tcPr>
            <w:tcW w:w="747" w:type="dxa"/>
          </w:tcPr>
          <w:p w14:paraId="4874FC9B" w14:textId="77777777" w:rsidR="008D24CB" w:rsidRPr="00C7268E" w:rsidRDefault="008D24CB" w:rsidP="008D24CB">
            <w:pPr>
              <w:spacing w:line="260" w:lineRule="exact"/>
              <w:rPr>
                <w:rFonts w:cs="Times New Roman"/>
                <w:sz w:val="16"/>
                <w:szCs w:val="16"/>
              </w:rPr>
            </w:pPr>
          </w:p>
        </w:tc>
      </w:tr>
      <w:tr w:rsidR="00150690" w:rsidRPr="00C7268E" w14:paraId="66FF6C86" w14:textId="77777777" w:rsidTr="001F51C7">
        <w:trPr>
          <w:trHeight w:val="66"/>
        </w:trPr>
        <w:tc>
          <w:tcPr>
            <w:tcW w:w="2070" w:type="dxa"/>
            <w:noWrap/>
            <w:tcMar>
              <w:top w:w="0" w:type="dxa"/>
              <w:left w:w="108" w:type="dxa"/>
              <w:bottom w:w="0" w:type="dxa"/>
              <w:right w:w="108" w:type="dxa"/>
            </w:tcMar>
            <w:vAlign w:val="bottom"/>
            <w:hideMark/>
          </w:tcPr>
          <w:p w14:paraId="189B5D03" w14:textId="77777777" w:rsidR="00150690" w:rsidRPr="00C7268E" w:rsidRDefault="00150690" w:rsidP="00150690">
            <w:pPr>
              <w:spacing w:line="260" w:lineRule="exact"/>
              <w:ind w:left="158" w:hanging="158"/>
              <w:rPr>
                <w:rFonts w:eastAsia="Calibri" w:cs="Times New Roman"/>
                <w:sz w:val="16"/>
                <w:szCs w:val="16"/>
              </w:rPr>
            </w:pPr>
            <w:r w:rsidRPr="00C7268E">
              <w:rPr>
                <w:rFonts w:cs="Times New Roman"/>
                <w:sz w:val="16"/>
                <w:szCs w:val="16"/>
              </w:rPr>
              <w:t>- as at accident year</w:t>
            </w:r>
          </w:p>
        </w:tc>
        <w:tc>
          <w:tcPr>
            <w:tcW w:w="738" w:type="dxa"/>
            <w:noWrap/>
            <w:tcMar>
              <w:top w:w="0" w:type="dxa"/>
              <w:left w:w="108" w:type="dxa"/>
              <w:bottom w:w="0" w:type="dxa"/>
              <w:right w:w="108" w:type="dxa"/>
            </w:tcMar>
          </w:tcPr>
          <w:p w14:paraId="1B4C073F" w14:textId="0CB6B791" w:rsidR="00150690" w:rsidRPr="00150690" w:rsidRDefault="00150690" w:rsidP="00150690">
            <w:pPr>
              <w:tabs>
                <w:tab w:val="decimal" w:pos="430"/>
              </w:tabs>
              <w:spacing w:line="260" w:lineRule="exact"/>
              <w:rPr>
                <w:rFonts w:cs="Times New Roman"/>
                <w:sz w:val="16"/>
                <w:szCs w:val="16"/>
              </w:rPr>
            </w:pPr>
            <w:r w:rsidRPr="00150690">
              <w:rPr>
                <w:rFonts w:cs="Times New Roman"/>
                <w:sz w:val="16"/>
                <w:szCs w:val="16"/>
              </w:rPr>
              <w:t>459</w:t>
            </w:r>
          </w:p>
        </w:tc>
        <w:tc>
          <w:tcPr>
            <w:tcW w:w="702" w:type="dxa"/>
          </w:tcPr>
          <w:p w14:paraId="4EBEB67B" w14:textId="58ACE448" w:rsidR="00150690" w:rsidRPr="003B170E" w:rsidRDefault="00150690" w:rsidP="00150690">
            <w:pPr>
              <w:tabs>
                <w:tab w:val="decimal" w:pos="610"/>
              </w:tabs>
              <w:spacing w:line="260" w:lineRule="exact"/>
              <w:rPr>
                <w:rFonts w:cs="Times New Roman"/>
                <w:sz w:val="16"/>
                <w:szCs w:val="16"/>
              </w:rPr>
            </w:pPr>
            <w:r w:rsidRPr="00150690">
              <w:rPr>
                <w:rFonts w:cs="Times New Roman"/>
                <w:sz w:val="16"/>
                <w:szCs w:val="16"/>
              </w:rPr>
              <w:t>456</w:t>
            </w:r>
          </w:p>
        </w:tc>
        <w:tc>
          <w:tcPr>
            <w:tcW w:w="810" w:type="dxa"/>
            <w:noWrap/>
            <w:tcMar>
              <w:top w:w="0" w:type="dxa"/>
              <w:left w:w="108" w:type="dxa"/>
              <w:bottom w:w="0" w:type="dxa"/>
              <w:right w:w="108" w:type="dxa"/>
            </w:tcMar>
          </w:tcPr>
          <w:p w14:paraId="056B682D" w14:textId="7BBE773E" w:rsidR="00150690" w:rsidRPr="00150690" w:rsidRDefault="00150690" w:rsidP="00150690">
            <w:pPr>
              <w:tabs>
                <w:tab w:val="decimal" w:pos="520"/>
              </w:tabs>
              <w:spacing w:line="260" w:lineRule="exact"/>
              <w:ind w:left="-20" w:hanging="50"/>
              <w:rPr>
                <w:rFonts w:cs="Times New Roman"/>
                <w:sz w:val="16"/>
                <w:szCs w:val="16"/>
              </w:rPr>
            </w:pPr>
            <w:r w:rsidRPr="00150690">
              <w:rPr>
                <w:rFonts w:cs="Times New Roman"/>
                <w:sz w:val="16"/>
                <w:szCs w:val="16"/>
              </w:rPr>
              <w:t>290</w:t>
            </w:r>
          </w:p>
        </w:tc>
        <w:tc>
          <w:tcPr>
            <w:tcW w:w="810" w:type="dxa"/>
            <w:noWrap/>
            <w:tcMar>
              <w:top w:w="0" w:type="dxa"/>
              <w:left w:w="108" w:type="dxa"/>
              <w:bottom w:w="0" w:type="dxa"/>
              <w:right w:w="108" w:type="dxa"/>
            </w:tcMar>
          </w:tcPr>
          <w:p w14:paraId="04883183" w14:textId="54F1849A" w:rsidR="00150690" w:rsidRPr="003B170E" w:rsidRDefault="00150690" w:rsidP="00150690">
            <w:pPr>
              <w:tabs>
                <w:tab w:val="decimal" w:pos="520"/>
              </w:tabs>
              <w:spacing w:line="260" w:lineRule="exact"/>
              <w:rPr>
                <w:rFonts w:cs="Times New Roman"/>
                <w:sz w:val="16"/>
                <w:szCs w:val="16"/>
              </w:rPr>
            </w:pPr>
            <w:r w:rsidRPr="00150690">
              <w:rPr>
                <w:rFonts w:cs="Times New Roman"/>
                <w:sz w:val="16"/>
                <w:szCs w:val="16"/>
              </w:rPr>
              <w:t>360</w:t>
            </w:r>
          </w:p>
        </w:tc>
        <w:tc>
          <w:tcPr>
            <w:tcW w:w="738" w:type="dxa"/>
          </w:tcPr>
          <w:p w14:paraId="77E013AD" w14:textId="5078E42E" w:rsidR="00150690" w:rsidRPr="00150690" w:rsidRDefault="00150690" w:rsidP="00150690">
            <w:pPr>
              <w:tabs>
                <w:tab w:val="decimal" w:pos="626"/>
              </w:tabs>
              <w:spacing w:line="260" w:lineRule="exact"/>
              <w:rPr>
                <w:rFonts w:cs="Times New Roman"/>
                <w:sz w:val="16"/>
                <w:szCs w:val="16"/>
              </w:rPr>
            </w:pPr>
            <w:r w:rsidRPr="00150690">
              <w:rPr>
                <w:rFonts w:cs="Times New Roman"/>
                <w:sz w:val="16"/>
                <w:szCs w:val="16"/>
              </w:rPr>
              <w:t>384</w:t>
            </w:r>
          </w:p>
        </w:tc>
        <w:tc>
          <w:tcPr>
            <w:tcW w:w="792" w:type="dxa"/>
            <w:noWrap/>
            <w:tcMar>
              <w:top w:w="0" w:type="dxa"/>
              <w:left w:w="108" w:type="dxa"/>
              <w:bottom w:w="0" w:type="dxa"/>
              <w:right w:w="108" w:type="dxa"/>
            </w:tcMar>
          </w:tcPr>
          <w:p w14:paraId="6A5FD0AD" w14:textId="48D6A98D" w:rsidR="00150690" w:rsidRPr="003B170E" w:rsidRDefault="00150690" w:rsidP="00150690">
            <w:pPr>
              <w:tabs>
                <w:tab w:val="decimal" w:pos="523"/>
              </w:tabs>
              <w:spacing w:line="260" w:lineRule="exact"/>
              <w:rPr>
                <w:rFonts w:cs="Times New Roman"/>
                <w:sz w:val="16"/>
                <w:szCs w:val="16"/>
              </w:rPr>
            </w:pPr>
            <w:r w:rsidRPr="00150690">
              <w:rPr>
                <w:rFonts w:cs="Times New Roman"/>
                <w:sz w:val="16"/>
                <w:szCs w:val="16"/>
              </w:rPr>
              <w:t>288</w:t>
            </w:r>
          </w:p>
        </w:tc>
        <w:tc>
          <w:tcPr>
            <w:tcW w:w="738" w:type="dxa"/>
          </w:tcPr>
          <w:p w14:paraId="78D56E5C" w14:textId="6E337530" w:rsidR="00150690" w:rsidRPr="00150690" w:rsidRDefault="00150690" w:rsidP="00150690">
            <w:pPr>
              <w:tabs>
                <w:tab w:val="decimal" w:pos="628"/>
              </w:tabs>
              <w:spacing w:line="260" w:lineRule="exact"/>
              <w:rPr>
                <w:rFonts w:cs="Times New Roman"/>
                <w:sz w:val="16"/>
                <w:szCs w:val="16"/>
              </w:rPr>
            </w:pPr>
            <w:r w:rsidRPr="00150690">
              <w:rPr>
                <w:rFonts w:cs="Times New Roman"/>
                <w:sz w:val="16"/>
                <w:szCs w:val="16"/>
              </w:rPr>
              <w:t>244</w:t>
            </w:r>
          </w:p>
        </w:tc>
        <w:tc>
          <w:tcPr>
            <w:tcW w:w="738" w:type="dxa"/>
            <w:noWrap/>
            <w:tcMar>
              <w:top w:w="0" w:type="dxa"/>
              <w:left w:w="108" w:type="dxa"/>
              <w:bottom w:w="0" w:type="dxa"/>
              <w:right w:w="108" w:type="dxa"/>
            </w:tcMar>
          </w:tcPr>
          <w:p w14:paraId="2EF7C6BE" w14:textId="4723B304" w:rsidR="00150690" w:rsidRPr="009D49B7" w:rsidRDefault="00150690" w:rsidP="00150690">
            <w:pPr>
              <w:tabs>
                <w:tab w:val="decimal" w:pos="500"/>
              </w:tabs>
              <w:spacing w:line="260" w:lineRule="exact"/>
              <w:rPr>
                <w:rFonts w:cs="Times New Roman"/>
                <w:sz w:val="16"/>
                <w:szCs w:val="16"/>
              </w:rPr>
            </w:pPr>
            <w:r w:rsidRPr="00150690">
              <w:rPr>
                <w:rFonts w:cs="Times New Roman"/>
                <w:sz w:val="16"/>
                <w:szCs w:val="16"/>
              </w:rPr>
              <w:t>215</w:t>
            </w:r>
          </w:p>
        </w:tc>
        <w:tc>
          <w:tcPr>
            <w:tcW w:w="738" w:type="dxa"/>
          </w:tcPr>
          <w:p w14:paraId="729042A8" w14:textId="3F976E9B" w:rsidR="00150690" w:rsidRPr="00150690" w:rsidRDefault="00150690" w:rsidP="00150690">
            <w:pPr>
              <w:tabs>
                <w:tab w:val="decimal" w:pos="626"/>
              </w:tabs>
              <w:spacing w:line="260" w:lineRule="exact"/>
              <w:rPr>
                <w:rFonts w:cs="Times New Roman"/>
                <w:sz w:val="16"/>
                <w:szCs w:val="16"/>
              </w:rPr>
            </w:pPr>
            <w:r w:rsidRPr="00150690">
              <w:rPr>
                <w:rFonts w:cs="Times New Roman"/>
                <w:sz w:val="16"/>
                <w:szCs w:val="16"/>
              </w:rPr>
              <w:t>4,350</w:t>
            </w:r>
          </w:p>
        </w:tc>
        <w:tc>
          <w:tcPr>
            <w:tcW w:w="738" w:type="dxa"/>
            <w:noWrap/>
            <w:tcMar>
              <w:top w:w="0" w:type="dxa"/>
              <w:left w:w="108" w:type="dxa"/>
              <w:bottom w:w="0" w:type="dxa"/>
              <w:right w:w="108" w:type="dxa"/>
            </w:tcMar>
          </w:tcPr>
          <w:p w14:paraId="235A2CDB" w14:textId="2F7AF518" w:rsidR="00150690" w:rsidRPr="00150690" w:rsidRDefault="00150690" w:rsidP="00150690">
            <w:pPr>
              <w:tabs>
                <w:tab w:val="decimal" w:pos="470"/>
              </w:tabs>
              <w:spacing w:line="260" w:lineRule="exact"/>
              <w:rPr>
                <w:rFonts w:cs="Times New Roman"/>
                <w:sz w:val="16"/>
                <w:szCs w:val="16"/>
              </w:rPr>
            </w:pPr>
            <w:r w:rsidRPr="00150690">
              <w:rPr>
                <w:rFonts w:cs="Times New Roman"/>
                <w:sz w:val="16"/>
                <w:szCs w:val="16"/>
              </w:rPr>
              <w:t>3,328</w:t>
            </w:r>
          </w:p>
        </w:tc>
        <w:tc>
          <w:tcPr>
            <w:tcW w:w="747" w:type="dxa"/>
          </w:tcPr>
          <w:p w14:paraId="557790EB" w14:textId="77777777" w:rsidR="00150690" w:rsidRPr="00C7268E" w:rsidRDefault="00150690" w:rsidP="00150690">
            <w:pPr>
              <w:tabs>
                <w:tab w:val="decimal" w:pos="515"/>
              </w:tabs>
              <w:spacing w:line="260" w:lineRule="exact"/>
              <w:rPr>
                <w:rFonts w:cs="Times New Roman"/>
                <w:color w:val="000000"/>
                <w:sz w:val="16"/>
                <w:szCs w:val="16"/>
              </w:rPr>
            </w:pPr>
          </w:p>
        </w:tc>
      </w:tr>
      <w:tr w:rsidR="00150690" w:rsidRPr="00C7268E" w14:paraId="357BE157" w14:textId="77777777" w:rsidTr="001F51C7">
        <w:trPr>
          <w:trHeight w:val="90"/>
        </w:trPr>
        <w:tc>
          <w:tcPr>
            <w:tcW w:w="2070" w:type="dxa"/>
            <w:noWrap/>
            <w:tcMar>
              <w:top w:w="0" w:type="dxa"/>
              <w:left w:w="108" w:type="dxa"/>
              <w:bottom w:w="0" w:type="dxa"/>
              <w:right w:w="108" w:type="dxa"/>
            </w:tcMar>
            <w:vAlign w:val="bottom"/>
            <w:hideMark/>
          </w:tcPr>
          <w:p w14:paraId="6FF332C2" w14:textId="77777777" w:rsidR="00150690" w:rsidRPr="00C7268E" w:rsidRDefault="00150690" w:rsidP="00150690">
            <w:pPr>
              <w:spacing w:line="260" w:lineRule="exact"/>
              <w:ind w:left="158" w:hanging="158"/>
              <w:rPr>
                <w:rFonts w:cs="Times New Roman"/>
                <w:sz w:val="16"/>
                <w:szCs w:val="16"/>
              </w:rPr>
            </w:pPr>
            <w:r w:rsidRPr="00C7268E">
              <w:rPr>
                <w:rFonts w:cs="Times New Roman"/>
                <w:sz w:val="16"/>
                <w:szCs w:val="16"/>
              </w:rPr>
              <w:t xml:space="preserve">- Next one year </w:t>
            </w:r>
          </w:p>
        </w:tc>
        <w:tc>
          <w:tcPr>
            <w:tcW w:w="738" w:type="dxa"/>
            <w:noWrap/>
            <w:tcMar>
              <w:top w:w="0" w:type="dxa"/>
              <w:left w:w="108" w:type="dxa"/>
              <w:bottom w:w="0" w:type="dxa"/>
              <w:right w:w="108" w:type="dxa"/>
            </w:tcMar>
          </w:tcPr>
          <w:p w14:paraId="5FEF33C3" w14:textId="1B1969D2" w:rsidR="00150690" w:rsidRPr="00150690" w:rsidRDefault="00150690" w:rsidP="00150690">
            <w:pPr>
              <w:tabs>
                <w:tab w:val="decimal" w:pos="430"/>
              </w:tabs>
              <w:spacing w:line="260" w:lineRule="exact"/>
              <w:rPr>
                <w:rFonts w:cs="Times New Roman"/>
                <w:sz w:val="16"/>
                <w:szCs w:val="16"/>
              </w:rPr>
            </w:pPr>
            <w:r w:rsidRPr="00150690">
              <w:rPr>
                <w:rFonts w:cs="Times New Roman"/>
                <w:sz w:val="16"/>
                <w:szCs w:val="16"/>
              </w:rPr>
              <w:t>456</w:t>
            </w:r>
          </w:p>
        </w:tc>
        <w:tc>
          <w:tcPr>
            <w:tcW w:w="702" w:type="dxa"/>
          </w:tcPr>
          <w:p w14:paraId="76A1A045" w14:textId="38FD576F" w:rsidR="00150690" w:rsidRPr="003B170E" w:rsidRDefault="00150690" w:rsidP="00150690">
            <w:pPr>
              <w:tabs>
                <w:tab w:val="decimal" w:pos="610"/>
              </w:tabs>
              <w:spacing w:line="260" w:lineRule="exact"/>
              <w:rPr>
                <w:rFonts w:cs="Times New Roman"/>
                <w:sz w:val="16"/>
                <w:szCs w:val="16"/>
              </w:rPr>
            </w:pPr>
            <w:r w:rsidRPr="00150690">
              <w:rPr>
                <w:rFonts w:cs="Times New Roman"/>
                <w:sz w:val="16"/>
                <w:szCs w:val="16"/>
              </w:rPr>
              <w:t>400</w:t>
            </w:r>
          </w:p>
        </w:tc>
        <w:tc>
          <w:tcPr>
            <w:tcW w:w="810" w:type="dxa"/>
            <w:noWrap/>
            <w:tcMar>
              <w:top w:w="0" w:type="dxa"/>
              <w:left w:w="108" w:type="dxa"/>
              <w:bottom w:w="0" w:type="dxa"/>
              <w:right w:w="108" w:type="dxa"/>
            </w:tcMar>
          </w:tcPr>
          <w:p w14:paraId="318E6E81" w14:textId="6A10155D" w:rsidR="00150690" w:rsidRPr="00150690" w:rsidRDefault="00150690" w:rsidP="00150690">
            <w:pPr>
              <w:tabs>
                <w:tab w:val="decimal" w:pos="520"/>
              </w:tabs>
              <w:spacing w:line="260" w:lineRule="exact"/>
              <w:ind w:left="-20" w:hanging="50"/>
              <w:rPr>
                <w:rFonts w:cs="Times New Roman"/>
                <w:sz w:val="16"/>
                <w:szCs w:val="16"/>
              </w:rPr>
            </w:pPr>
            <w:r w:rsidRPr="00150690">
              <w:rPr>
                <w:rFonts w:cs="Times New Roman"/>
                <w:sz w:val="16"/>
                <w:szCs w:val="16"/>
              </w:rPr>
              <w:t>264</w:t>
            </w:r>
          </w:p>
        </w:tc>
        <w:tc>
          <w:tcPr>
            <w:tcW w:w="810" w:type="dxa"/>
            <w:noWrap/>
            <w:tcMar>
              <w:top w:w="0" w:type="dxa"/>
              <w:left w:w="108" w:type="dxa"/>
              <w:bottom w:w="0" w:type="dxa"/>
              <w:right w:w="108" w:type="dxa"/>
            </w:tcMar>
          </w:tcPr>
          <w:p w14:paraId="40321305" w14:textId="06107B0A" w:rsidR="00150690" w:rsidRPr="003B170E" w:rsidRDefault="00150690" w:rsidP="00150690">
            <w:pPr>
              <w:tabs>
                <w:tab w:val="decimal" w:pos="520"/>
              </w:tabs>
              <w:spacing w:line="260" w:lineRule="exact"/>
              <w:rPr>
                <w:rFonts w:cs="Times New Roman"/>
                <w:sz w:val="16"/>
                <w:szCs w:val="16"/>
              </w:rPr>
            </w:pPr>
            <w:r w:rsidRPr="00150690">
              <w:rPr>
                <w:rFonts w:cs="Times New Roman"/>
                <w:sz w:val="16"/>
                <w:szCs w:val="16"/>
              </w:rPr>
              <w:t>349</w:t>
            </w:r>
          </w:p>
        </w:tc>
        <w:tc>
          <w:tcPr>
            <w:tcW w:w="738" w:type="dxa"/>
          </w:tcPr>
          <w:p w14:paraId="5C107D95" w14:textId="414CD17A" w:rsidR="00150690" w:rsidRPr="00150690" w:rsidRDefault="00150690" w:rsidP="00150690">
            <w:pPr>
              <w:tabs>
                <w:tab w:val="decimal" w:pos="626"/>
              </w:tabs>
              <w:spacing w:line="260" w:lineRule="exact"/>
              <w:rPr>
                <w:rFonts w:cs="Times New Roman"/>
                <w:sz w:val="16"/>
                <w:szCs w:val="16"/>
              </w:rPr>
            </w:pPr>
            <w:r w:rsidRPr="00150690">
              <w:rPr>
                <w:rFonts w:cs="Times New Roman"/>
                <w:sz w:val="16"/>
                <w:szCs w:val="16"/>
              </w:rPr>
              <w:t>378</w:t>
            </w:r>
          </w:p>
        </w:tc>
        <w:tc>
          <w:tcPr>
            <w:tcW w:w="792" w:type="dxa"/>
            <w:noWrap/>
            <w:tcMar>
              <w:top w:w="0" w:type="dxa"/>
              <w:left w:w="108" w:type="dxa"/>
              <w:bottom w:w="0" w:type="dxa"/>
              <w:right w:w="108" w:type="dxa"/>
            </w:tcMar>
          </w:tcPr>
          <w:p w14:paraId="7FAEA400" w14:textId="3B0CFA8E" w:rsidR="00150690" w:rsidRPr="003B170E" w:rsidRDefault="00150690" w:rsidP="00150690">
            <w:pPr>
              <w:tabs>
                <w:tab w:val="decimal" w:pos="523"/>
              </w:tabs>
              <w:spacing w:line="260" w:lineRule="exact"/>
              <w:rPr>
                <w:rFonts w:cs="Times New Roman"/>
                <w:sz w:val="16"/>
                <w:szCs w:val="16"/>
              </w:rPr>
            </w:pPr>
            <w:r w:rsidRPr="00150690">
              <w:rPr>
                <w:rFonts w:cs="Times New Roman"/>
                <w:sz w:val="16"/>
                <w:szCs w:val="16"/>
              </w:rPr>
              <w:t>301</w:t>
            </w:r>
          </w:p>
        </w:tc>
        <w:tc>
          <w:tcPr>
            <w:tcW w:w="738" w:type="dxa"/>
          </w:tcPr>
          <w:p w14:paraId="69D6A343" w14:textId="7BF4ED21" w:rsidR="00150690" w:rsidRPr="00150690" w:rsidRDefault="00150690" w:rsidP="00150690">
            <w:pPr>
              <w:tabs>
                <w:tab w:val="decimal" w:pos="628"/>
              </w:tabs>
              <w:spacing w:line="260" w:lineRule="exact"/>
              <w:rPr>
                <w:rFonts w:cs="Times New Roman"/>
                <w:sz w:val="16"/>
                <w:szCs w:val="16"/>
              </w:rPr>
            </w:pPr>
            <w:r w:rsidRPr="00150690">
              <w:rPr>
                <w:rFonts w:cs="Times New Roman"/>
                <w:sz w:val="16"/>
                <w:szCs w:val="16"/>
              </w:rPr>
              <w:t>208</w:t>
            </w:r>
          </w:p>
        </w:tc>
        <w:tc>
          <w:tcPr>
            <w:tcW w:w="738" w:type="dxa"/>
            <w:noWrap/>
            <w:tcMar>
              <w:top w:w="0" w:type="dxa"/>
              <w:left w:w="108" w:type="dxa"/>
              <w:bottom w:w="0" w:type="dxa"/>
              <w:right w:w="108" w:type="dxa"/>
            </w:tcMar>
          </w:tcPr>
          <w:p w14:paraId="6A422691" w14:textId="7E39F921" w:rsidR="00150690" w:rsidRPr="009D49B7" w:rsidRDefault="00150690" w:rsidP="00150690">
            <w:pPr>
              <w:tabs>
                <w:tab w:val="decimal" w:pos="500"/>
              </w:tabs>
              <w:spacing w:line="260" w:lineRule="exact"/>
              <w:rPr>
                <w:rFonts w:cs="Times New Roman"/>
                <w:sz w:val="16"/>
                <w:szCs w:val="16"/>
              </w:rPr>
            </w:pPr>
            <w:r w:rsidRPr="00150690">
              <w:rPr>
                <w:rFonts w:cs="Times New Roman"/>
                <w:sz w:val="16"/>
                <w:szCs w:val="16"/>
              </w:rPr>
              <w:t>6,558</w:t>
            </w:r>
          </w:p>
        </w:tc>
        <w:tc>
          <w:tcPr>
            <w:tcW w:w="738" w:type="dxa"/>
          </w:tcPr>
          <w:p w14:paraId="06CE71BB" w14:textId="111767CB" w:rsidR="00150690" w:rsidRPr="00150690" w:rsidRDefault="00150690" w:rsidP="00150690">
            <w:pPr>
              <w:tabs>
                <w:tab w:val="decimal" w:pos="626"/>
              </w:tabs>
              <w:spacing w:line="260" w:lineRule="exact"/>
              <w:rPr>
                <w:rFonts w:cs="Times New Roman"/>
                <w:sz w:val="16"/>
                <w:szCs w:val="16"/>
              </w:rPr>
            </w:pPr>
            <w:r w:rsidRPr="00150690">
              <w:rPr>
                <w:rFonts w:cs="Times New Roman"/>
                <w:sz w:val="16"/>
                <w:szCs w:val="16"/>
              </w:rPr>
              <w:t>4,278</w:t>
            </w:r>
          </w:p>
        </w:tc>
        <w:tc>
          <w:tcPr>
            <w:tcW w:w="738" w:type="dxa"/>
            <w:noWrap/>
            <w:tcMar>
              <w:top w:w="0" w:type="dxa"/>
              <w:left w:w="108" w:type="dxa"/>
              <w:bottom w:w="0" w:type="dxa"/>
              <w:right w:w="108" w:type="dxa"/>
            </w:tcMar>
          </w:tcPr>
          <w:p w14:paraId="38EDB95F" w14:textId="5E767864" w:rsidR="00150690" w:rsidRPr="00150690" w:rsidRDefault="00150690" w:rsidP="00150690">
            <w:pPr>
              <w:tabs>
                <w:tab w:val="decimal" w:pos="470"/>
              </w:tabs>
              <w:spacing w:line="260" w:lineRule="exact"/>
              <w:rPr>
                <w:rFonts w:cs="Times New Roman"/>
                <w:sz w:val="16"/>
                <w:szCs w:val="16"/>
              </w:rPr>
            </w:pPr>
          </w:p>
        </w:tc>
        <w:tc>
          <w:tcPr>
            <w:tcW w:w="747" w:type="dxa"/>
          </w:tcPr>
          <w:p w14:paraId="12ED5252" w14:textId="77777777" w:rsidR="00150690" w:rsidRPr="00C7268E" w:rsidRDefault="00150690" w:rsidP="00150690">
            <w:pPr>
              <w:tabs>
                <w:tab w:val="decimal" w:pos="515"/>
              </w:tabs>
              <w:spacing w:line="260" w:lineRule="exact"/>
              <w:rPr>
                <w:rFonts w:cs="Times New Roman"/>
                <w:color w:val="000000"/>
                <w:sz w:val="16"/>
                <w:szCs w:val="16"/>
              </w:rPr>
            </w:pPr>
          </w:p>
        </w:tc>
      </w:tr>
      <w:tr w:rsidR="00150690" w:rsidRPr="00C7268E" w14:paraId="5EB05A05" w14:textId="77777777" w:rsidTr="001F51C7">
        <w:trPr>
          <w:trHeight w:val="66"/>
        </w:trPr>
        <w:tc>
          <w:tcPr>
            <w:tcW w:w="2070" w:type="dxa"/>
            <w:noWrap/>
            <w:tcMar>
              <w:top w:w="0" w:type="dxa"/>
              <w:left w:w="108" w:type="dxa"/>
              <w:bottom w:w="0" w:type="dxa"/>
              <w:right w:w="108" w:type="dxa"/>
            </w:tcMar>
            <w:vAlign w:val="bottom"/>
            <w:hideMark/>
          </w:tcPr>
          <w:p w14:paraId="6C80A05E" w14:textId="77777777" w:rsidR="00150690" w:rsidRPr="00C7268E" w:rsidRDefault="00150690" w:rsidP="00150690">
            <w:pPr>
              <w:spacing w:line="260" w:lineRule="exact"/>
              <w:ind w:left="158" w:hanging="158"/>
              <w:rPr>
                <w:rFonts w:cs="Times New Roman"/>
                <w:sz w:val="16"/>
                <w:szCs w:val="16"/>
              </w:rPr>
            </w:pPr>
            <w:r w:rsidRPr="00C7268E">
              <w:rPr>
                <w:rFonts w:cs="Times New Roman"/>
                <w:sz w:val="16"/>
                <w:szCs w:val="16"/>
              </w:rPr>
              <w:t>- Next two years</w:t>
            </w:r>
          </w:p>
        </w:tc>
        <w:tc>
          <w:tcPr>
            <w:tcW w:w="738" w:type="dxa"/>
            <w:noWrap/>
            <w:tcMar>
              <w:top w:w="0" w:type="dxa"/>
              <w:left w:w="108" w:type="dxa"/>
              <w:bottom w:w="0" w:type="dxa"/>
              <w:right w:w="108" w:type="dxa"/>
            </w:tcMar>
          </w:tcPr>
          <w:p w14:paraId="1D952738" w14:textId="49F59383" w:rsidR="00150690" w:rsidRPr="00150690" w:rsidRDefault="00150690" w:rsidP="00150690">
            <w:pPr>
              <w:tabs>
                <w:tab w:val="decimal" w:pos="430"/>
              </w:tabs>
              <w:spacing w:line="260" w:lineRule="exact"/>
              <w:rPr>
                <w:rFonts w:cs="Times New Roman"/>
                <w:sz w:val="16"/>
                <w:szCs w:val="16"/>
              </w:rPr>
            </w:pPr>
            <w:r w:rsidRPr="00150690">
              <w:rPr>
                <w:rFonts w:cs="Times New Roman"/>
                <w:sz w:val="16"/>
                <w:szCs w:val="16"/>
              </w:rPr>
              <w:t>427</w:t>
            </w:r>
          </w:p>
        </w:tc>
        <w:tc>
          <w:tcPr>
            <w:tcW w:w="702" w:type="dxa"/>
          </w:tcPr>
          <w:p w14:paraId="7E0E4690" w14:textId="6D28EE57" w:rsidR="00150690" w:rsidRPr="003B170E" w:rsidRDefault="00150690" w:rsidP="00150690">
            <w:pPr>
              <w:tabs>
                <w:tab w:val="decimal" w:pos="610"/>
              </w:tabs>
              <w:spacing w:line="260" w:lineRule="exact"/>
              <w:rPr>
                <w:rFonts w:cs="Times New Roman"/>
                <w:sz w:val="16"/>
                <w:szCs w:val="16"/>
              </w:rPr>
            </w:pPr>
            <w:r w:rsidRPr="00150690">
              <w:rPr>
                <w:rFonts w:cs="Times New Roman"/>
                <w:sz w:val="16"/>
                <w:szCs w:val="16"/>
              </w:rPr>
              <w:t>343</w:t>
            </w:r>
          </w:p>
        </w:tc>
        <w:tc>
          <w:tcPr>
            <w:tcW w:w="810" w:type="dxa"/>
            <w:noWrap/>
            <w:tcMar>
              <w:top w:w="0" w:type="dxa"/>
              <w:left w:w="108" w:type="dxa"/>
              <w:bottom w:w="0" w:type="dxa"/>
              <w:right w:w="108" w:type="dxa"/>
            </w:tcMar>
          </w:tcPr>
          <w:p w14:paraId="04B5FD80" w14:textId="564C7312" w:rsidR="00150690" w:rsidRPr="00150690" w:rsidRDefault="00150690" w:rsidP="00150690">
            <w:pPr>
              <w:tabs>
                <w:tab w:val="decimal" w:pos="520"/>
              </w:tabs>
              <w:spacing w:line="260" w:lineRule="exact"/>
              <w:ind w:left="-20" w:hanging="50"/>
              <w:rPr>
                <w:rFonts w:cs="Times New Roman"/>
                <w:sz w:val="16"/>
                <w:szCs w:val="16"/>
              </w:rPr>
            </w:pPr>
            <w:r w:rsidRPr="00150690">
              <w:rPr>
                <w:rFonts w:cs="Times New Roman"/>
                <w:sz w:val="16"/>
                <w:szCs w:val="16"/>
              </w:rPr>
              <w:t>258</w:t>
            </w:r>
          </w:p>
        </w:tc>
        <w:tc>
          <w:tcPr>
            <w:tcW w:w="810" w:type="dxa"/>
            <w:noWrap/>
            <w:tcMar>
              <w:top w:w="0" w:type="dxa"/>
              <w:left w:w="108" w:type="dxa"/>
              <w:bottom w:w="0" w:type="dxa"/>
              <w:right w:w="108" w:type="dxa"/>
            </w:tcMar>
          </w:tcPr>
          <w:p w14:paraId="54CABC4A" w14:textId="4DE74FEE" w:rsidR="00150690" w:rsidRPr="003B170E" w:rsidRDefault="00150690" w:rsidP="00150690">
            <w:pPr>
              <w:tabs>
                <w:tab w:val="decimal" w:pos="520"/>
              </w:tabs>
              <w:spacing w:line="260" w:lineRule="exact"/>
              <w:rPr>
                <w:rFonts w:cs="Times New Roman"/>
                <w:sz w:val="16"/>
                <w:szCs w:val="16"/>
              </w:rPr>
            </w:pPr>
            <w:r w:rsidRPr="00150690">
              <w:rPr>
                <w:rFonts w:cs="Times New Roman"/>
                <w:sz w:val="16"/>
                <w:szCs w:val="16"/>
              </w:rPr>
              <w:t>351</w:t>
            </w:r>
          </w:p>
        </w:tc>
        <w:tc>
          <w:tcPr>
            <w:tcW w:w="738" w:type="dxa"/>
          </w:tcPr>
          <w:p w14:paraId="00A643D8" w14:textId="3DF247DC" w:rsidR="00150690" w:rsidRPr="00150690" w:rsidRDefault="00150690" w:rsidP="00150690">
            <w:pPr>
              <w:tabs>
                <w:tab w:val="decimal" w:pos="626"/>
              </w:tabs>
              <w:spacing w:line="260" w:lineRule="exact"/>
              <w:rPr>
                <w:rFonts w:cs="Times New Roman"/>
                <w:sz w:val="16"/>
                <w:szCs w:val="16"/>
              </w:rPr>
            </w:pPr>
            <w:r w:rsidRPr="00150690">
              <w:rPr>
                <w:rFonts w:cs="Times New Roman"/>
                <w:sz w:val="16"/>
                <w:szCs w:val="16"/>
              </w:rPr>
              <w:t>338</w:t>
            </w:r>
          </w:p>
        </w:tc>
        <w:tc>
          <w:tcPr>
            <w:tcW w:w="792" w:type="dxa"/>
            <w:noWrap/>
            <w:tcMar>
              <w:top w:w="0" w:type="dxa"/>
              <w:left w:w="108" w:type="dxa"/>
              <w:bottom w:w="0" w:type="dxa"/>
              <w:right w:w="108" w:type="dxa"/>
            </w:tcMar>
          </w:tcPr>
          <w:p w14:paraId="05856A99" w14:textId="12BB9A11" w:rsidR="00150690" w:rsidRPr="003B170E" w:rsidRDefault="00150690" w:rsidP="00150690">
            <w:pPr>
              <w:tabs>
                <w:tab w:val="decimal" w:pos="523"/>
              </w:tabs>
              <w:spacing w:line="260" w:lineRule="exact"/>
              <w:rPr>
                <w:rFonts w:cs="Times New Roman"/>
                <w:sz w:val="16"/>
                <w:szCs w:val="16"/>
              </w:rPr>
            </w:pPr>
            <w:r w:rsidRPr="00150690">
              <w:rPr>
                <w:rFonts w:cs="Times New Roman"/>
                <w:sz w:val="16"/>
                <w:szCs w:val="16"/>
              </w:rPr>
              <w:t>257</w:t>
            </w:r>
          </w:p>
        </w:tc>
        <w:tc>
          <w:tcPr>
            <w:tcW w:w="738" w:type="dxa"/>
          </w:tcPr>
          <w:p w14:paraId="6A571ABD" w14:textId="42123B2B" w:rsidR="00150690" w:rsidRPr="00150690" w:rsidRDefault="00150690" w:rsidP="00150690">
            <w:pPr>
              <w:tabs>
                <w:tab w:val="decimal" w:pos="628"/>
              </w:tabs>
              <w:spacing w:line="260" w:lineRule="exact"/>
              <w:rPr>
                <w:rFonts w:cs="Times New Roman"/>
                <w:sz w:val="16"/>
                <w:szCs w:val="16"/>
              </w:rPr>
            </w:pPr>
            <w:r w:rsidRPr="00150690">
              <w:rPr>
                <w:rFonts w:cs="Times New Roman"/>
                <w:sz w:val="16"/>
                <w:szCs w:val="16"/>
              </w:rPr>
              <w:t>5,731</w:t>
            </w:r>
          </w:p>
        </w:tc>
        <w:tc>
          <w:tcPr>
            <w:tcW w:w="738" w:type="dxa"/>
            <w:noWrap/>
            <w:tcMar>
              <w:top w:w="0" w:type="dxa"/>
              <w:left w:w="108" w:type="dxa"/>
              <w:bottom w:w="0" w:type="dxa"/>
              <w:right w:w="108" w:type="dxa"/>
            </w:tcMar>
          </w:tcPr>
          <w:p w14:paraId="2AA9C1FA" w14:textId="5074B4EA" w:rsidR="00150690" w:rsidRPr="009D49B7" w:rsidRDefault="00150690" w:rsidP="00150690">
            <w:pPr>
              <w:tabs>
                <w:tab w:val="decimal" w:pos="500"/>
              </w:tabs>
              <w:spacing w:line="260" w:lineRule="exact"/>
              <w:rPr>
                <w:rFonts w:cs="Times New Roman"/>
                <w:sz w:val="16"/>
                <w:szCs w:val="16"/>
              </w:rPr>
            </w:pPr>
            <w:r w:rsidRPr="00150690">
              <w:rPr>
                <w:rFonts w:cs="Times New Roman"/>
                <w:sz w:val="16"/>
                <w:szCs w:val="16"/>
              </w:rPr>
              <w:t>5,624</w:t>
            </w:r>
          </w:p>
        </w:tc>
        <w:tc>
          <w:tcPr>
            <w:tcW w:w="738" w:type="dxa"/>
          </w:tcPr>
          <w:p w14:paraId="4D834AF8" w14:textId="42F724B0" w:rsidR="00150690" w:rsidRPr="00150690" w:rsidRDefault="00150690" w:rsidP="00150690">
            <w:pPr>
              <w:tabs>
                <w:tab w:val="decimal" w:pos="626"/>
              </w:tabs>
              <w:spacing w:line="260" w:lineRule="exact"/>
              <w:rPr>
                <w:rFonts w:cs="Times New Roman"/>
                <w:sz w:val="16"/>
                <w:szCs w:val="16"/>
              </w:rPr>
            </w:pPr>
          </w:p>
        </w:tc>
        <w:tc>
          <w:tcPr>
            <w:tcW w:w="738" w:type="dxa"/>
            <w:noWrap/>
            <w:tcMar>
              <w:top w:w="0" w:type="dxa"/>
              <w:left w:w="108" w:type="dxa"/>
              <w:bottom w:w="0" w:type="dxa"/>
              <w:right w:w="108" w:type="dxa"/>
            </w:tcMar>
          </w:tcPr>
          <w:p w14:paraId="40DFD9F2" w14:textId="01F58AF2" w:rsidR="00150690" w:rsidRPr="00150690" w:rsidRDefault="00150690" w:rsidP="00150690">
            <w:pPr>
              <w:tabs>
                <w:tab w:val="decimal" w:pos="470"/>
              </w:tabs>
              <w:spacing w:line="260" w:lineRule="exact"/>
              <w:rPr>
                <w:rFonts w:cs="Times New Roman"/>
                <w:sz w:val="16"/>
                <w:szCs w:val="16"/>
              </w:rPr>
            </w:pPr>
          </w:p>
        </w:tc>
        <w:tc>
          <w:tcPr>
            <w:tcW w:w="747" w:type="dxa"/>
          </w:tcPr>
          <w:p w14:paraId="66B8E830" w14:textId="77777777" w:rsidR="00150690" w:rsidRPr="00C7268E" w:rsidRDefault="00150690" w:rsidP="00150690">
            <w:pPr>
              <w:tabs>
                <w:tab w:val="decimal" w:pos="515"/>
              </w:tabs>
              <w:spacing w:line="260" w:lineRule="exact"/>
              <w:rPr>
                <w:rFonts w:cs="Times New Roman"/>
                <w:color w:val="000000"/>
                <w:sz w:val="16"/>
                <w:szCs w:val="16"/>
              </w:rPr>
            </w:pPr>
          </w:p>
        </w:tc>
      </w:tr>
      <w:tr w:rsidR="00150690" w:rsidRPr="00C7268E" w14:paraId="7D1CF6F6" w14:textId="77777777" w:rsidTr="001F51C7">
        <w:trPr>
          <w:trHeight w:val="66"/>
        </w:trPr>
        <w:tc>
          <w:tcPr>
            <w:tcW w:w="2070" w:type="dxa"/>
            <w:noWrap/>
            <w:tcMar>
              <w:top w:w="0" w:type="dxa"/>
              <w:left w:w="108" w:type="dxa"/>
              <w:bottom w:w="0" w:type="dxa"/>
              <w:right w:w="108" w:type="dxa"/>
            </w:tcMar>
            <w:vAlign w:val="bottom"/>
            <w:hideMark/>
          </w:tcPr>
          <w:p w14:paraId="2E7A50D4" w14:textId="77777777" w:rsidR="00150690" w:rsidRPr="00C7268E" w:rsidRDefault="00150690" w:rsidP="00150690">
            <w:pPr>
              <w:spacing w:line="260" w:lineRule="exact"/>
              <w:ind w:left="158" w:hanging="158"/>
              <w:rPr>
                <w:rFonts w:cs="Times New Roman"/>
                <w:sz w:val="16"/>
                <w:szCs w:val="16"/>
              </w:rPr>
            </w:pPr>
            <w:r w:rsidRPr="00C7268E">
              <w:rPr>
                <w:rFonts w:cs="Times New Roman"/>
                <w:sz w:val="16"/>
                <w:szCs w:val="16"/>
              </w:rPr>
              <w:t>- Next three years</w:t>
            </w:r>
          </w:p>
        </w:tc>
        <w:tc>
          <w:tcPr>
            <w:tcW w:w="738" w:type="dxa"/>
            <w:noWrap/>
            <w:tcMar>
              <w:top w:w="0" w:type="dxa"/>
              <w:left w:w="108" w:type="dxa"/>
              <w:bottom w:w="0" w:type="dxa"/>
              <w:right w:w="108" w:type="dxa"/>
            </w:tcMar>
          </w:tcPr>
          <w:p w14:paraId="257B94C8" w14:textId="284D5C1C" w:rsidR="00150690" w:rsidRPr="00150690" w:rsidRDefault="00150690" w:rsidP="00150690">
            <w:pPr>
              <w:tabs>
                <w:tab w:val="decimal" w:pos="430"/>
              </w:tabs>
              <w:spacing w:line="260" w:lineRule="exact"/>
              <w:rPr>
                <w:rFonts w:cs="Times New Roman"/>
                <w:sz w:val="16"/>
                <w:szCs w:val="16"/>
              </w:rPr>
            </w:pPr>
            <w:r w:rsidRPr="00150690">
              <w:rPr>
                <w:rFonts w:cs="Times New Roman"/>
                <w:sz w:val="16"/>
                <w:szCs w:val="16"/>
              </w:rPr>
              <w:t>417</w:t>
            </w:r>
          </w:p>
        </w:tc>
        <w:tc>
          <w:tcPr>
            <w:tcW w:w="702" w:type="dxa"/>
          </w:tcPr>
          <w:p w14:paraId="1107863D" w14:textId="3AD3759D" w:rsidR="00150690" w:rsidRPr="003B170E" w:rsidRDefault="00150690" w:rsidP="00150690">
            <w:pPr>
              <w:tabs>
                <w:tab w:val="decimal" w:pos="610"/>
              </w:tabs>
              <w:spacing w:line="260" w:lineRule="exact"/>
              <w:rPr>
                <w:rFonts w:cs="Times New Roman"/>
                <w:sz w:val="16"/>
                <w:szCs w:val="16"/>
              </w:rPr>
            </w:pPr>
            <w:r w:rsidRPr="00150690">
              <w:rPr>
                <w:rFonts w:cs="Times New Roman"/>
                <w:sz w:val="16"/>
                <w:szCs w:val="16"/>
              </w:rPr>
              <w:t>344</w:t>
            </w:r>
          </w:p>
        </w:tc>
        <w:tc>
          <w:tcPr>
            <w:tcW w:w="810" w:type="dxa"/>
            <w:noWrap/>
            <w:tcMar>
              <w:top w:w="0" w:type="dxa"/>
              <w:left w:w="108" w:type="dxa"/>
              <w:bottom w:w="0" w:type="dxa"/>
              <w:right w:w="108" w:type="dxa"/>
            </w:tcMar>
          </w:tcPr>
          <w:p w14:paraId="68B593DF" w14:textId="5D53E0E6" w:rsidR="00150690" w:rsidRPr="00150690" w:rsidRDefault="00150690" w:rsidP="00150690">
            <w:pPr>
              <w:tabs>
                <w:tab w:val="decimal" w:pos="520"/>
              </w:tabs>
              <w:spacing w:line="260" w:lineRule="exact"/>
              <w:ind w:left="-20" w:hanging="50"/>
              <w:rPr>
                <w:rFonts w:cs="Times New Roman"/>
                <w:sz w:val="16"/>
                <w:szCs w:val="16"/>
              </w:rPr>
            </w:pPr>
            <w:r w:rsidRPr="00150690">
              <w:rPr>
                <w:rFonts w:cs="Times New Roman"/>
                <w:sz w:val="16"/>
                <w:szCs w:val="16"/>
              </w:rPr>
              <w:t>251</w:t>
            </w:r>
          </w:p>
        </w:tc>
        <w:tc>
          <w:tcPr>
            <w:tcW w:w="810" w:type="dxa"/>
            <w:noWrap/>
            <w:tcMar>
              <w:top w:w="0" w:type="dxa"/>
              <w:left w:w="108" w:type="dxa"/>
              <w:bottom w:w="0" w:type="dxa"/>
              <w:right w:w="108" w:type="dxa"/>
            </w:tcMar>
          </w:tcPr>
          <w:p w14:paraId="18F6B751" w14:textId="75E7C1BA" w:rsidR="00150690" w:rsidRPr="003B170E" w:rsidRDefault="00150690" w:rsidP="00150690">
            <w:pPr>
              <w:tabs>
                <w:tab w:val="decimal" w:pos="520"/>
              </w:tabs>
              <w:spacing w:line="260" w:lineRule="exact"/>
              <w:rPr>
                <w:rFonts w:cs="Times New Roman"/>
                <w:sz w:val="16"/>
                <w:szCs w:val="16"/>
              </w:rPr>
            </w:pPr>
            <w:r w:rsidRPr="00150690">
              <w:rPr>
                <w:rFonts w:cs="Times New Roman"/>
                <w:sz w:val="16"/>
                <w:szCs w:val="16"/>
              </w:rPr>
              <w:t>337</w:t>
            </w:r>
          </w:p>
        </w:tc>
        <w:tc>
          <w:tcPr>
            <w:tcW w:w="738" w:type="dxa"/>
          </w:tcPr>
          <w:p w14:paraId="4BE36814" w14:textId="56FFE52B" w:rsidR="00150690" w:rsidRPr="00150690" w:rsidRDefault="00150690" w:rsidP="00150690">
            <w:pPr>
              <w:tabs>
                <w:tab w:val="decimal" w:pos="626"/>
              </w:tabs>
              <w:spacing w:line="260" w:lineRule="exact"/>
              <w:rPr>
                <w:rFonts w:cs="Times New Roman"/>
                <w:sz w:val="16"/>
                <w:szCs w:val="16"/>
              </w:rPr>
            </w:pPr>
            <w:r w:rsidRPr="00150690">
              <w:rPr>
                <w:rFonts w:cs="Times New Roman"/>
                <w:sz w:val="16"/>
                <w:szCs w:val="16"/>
              </w:rPr>
              <w:t>325</w:t>
            </w:r>
          </w:p>
        </w:tc>
        <w:tc>
          <w:tcPr>
            <w:tcW w:w="792" w:type="dxa"/>
            <w:noWrap/>
            <w:tcMar>
              <w:top w:w="0" w:type="dxa"/>
              <w:left w:w="108" w:type="dxa"/>
              <w:bottom w:w="0" w:type="dxa"/>
              <w:right w:w="108" w:type="dxa"/>
            </w:tcMar>
          </w:tcPr>
          <w:p w14:paraId="6E1CB64F" w14:textId="32079257" w:rsidR="00150690" w:rsidRPr="003B170E" w:rsidRDefault="00150690" w:rsidP="00150690">
            <w:pPr>
              <w:tabs>
                <w:tab w:val="decimal" w:pos="523"/>
              </w:tabs>
              <w:spacing w:line="260" w:lineRule="exact"/>
              <w:rPr>
                <w:rFonts w:cs="Times New Roman"/>
                <w:sz w:val="16"/>
                <w:szCs w:val="16"/>
              </w:rPr>
            </w:pPr>
            <w:r w:rsidRPr="00150690">
              <w:rPr>
                <w:rFonts w:cs="Times New Roman"/>
                <w:sz w:val="16"/>
                <w:szCs w:val="16"/>
              </w:rPr>
              <w:t>7,115</w:t>
            </w:r>
          </w:p>
        </w:tc>
        <w:tc>
          <w:tcPr>
            <w:tcW w:w="738" w:type="dxa"/>
          </w:tcPr>
          <w:p w14:paraId="5E8AD5E1" w14:textId="6785E6C6" w:rsidR="00150690" w:rsidRPr="00150690" w:rsidRDefault="00150690" w:rsidP="00150690">
            <w:pPr>
              <w:tabs>
                <w:tab w:val="decimal" w:pos="628"/>
              </w:tabs>
              <w:spacing w:line="260" w:lineRule="exact"/>
              <w:rPr>
                <w:rFonts w:cs="Times New Roman"/>
                <w:sz w:val="16"/>
                <w:szCs w:val="16"/>
              </w:rPr>
            </w:pPr>
            <w:r w:rsidRPr="00150690">
              <w:rPr>
                <w:rFonts w:cs="Times New Roman"/>
                <w:sz w:val="16"/>
                <w:szCs w:val="16"/>
              </w:rPr>
              <w:t>5,688</w:t>
            </w:r>
          </w:p>
        </w:tc>
        <w:tc>
          <w:tcPr>
            <w:tcW w:w="738" w:type="dxa"/>
            <w:noWrap/>
            <w:tcMar>
              <w:top w:w="0" w:type="dxa"/>
              <w:left w:w="108" w:type="dxa"/>
              <w:bottom w:w="0" w:type="dxa"/>
              <w:right w:w="108" w:type="dxa"/>
            </w:tcMar>
          </w:tcPr>
          <w:p w14:paraId="0F3C0935" w14:textId="06E97CD5" w:rsidR="00150690" w:rsidRPr="009D49B7" w:rsidRDefault="00150690" w:rsidP="00150690">
            <w:pPr>
              <w:tabs>
                <w:tab w:val="decimal" w:pos="500"/>
              </w:tabs>
              <w:spacing w:line="260" w:lineRule="exact"/>
              <w:rPr>
                <w:rFonts w:cs="Times New Roman"/>
                <w:sz w:val="16"/>
                <w:szCs w:val="16"/>
              </w:rPr>
            </w:pPr>
          </w:p>
        </w:tc>
        <w:tc>
          <w:tcPr>
            <w:tcW w:w="738" w:type="dxa"/>
          </w:tcPr>
          <w:p w14:paraId="0D3A0262" w14:textId="1E47441D" w:rsidR="00150690" w:rsidRPr="00150690" w:rsidRDefault="00150690" w:rsidP="00150690">
            <w:pPr>
              <w:tabs>
                <w:tab w:val="decimal" w:pos="626"/>
              </w:tabs>
              <w:spacing w:line="260" w:lineRule="exact"/>
              <w:rPr>
                <w:rFonts w:cs="Times New Roman"/>
                <w:sz w:val="16"/>
                <w:szCs w:val="16"/>
              </w:rPr>
            </w:pPr>
          </w:p>
        </w:tc>
        <w:tc>
          <w:tcPr>
            <w:tcW w:w="738" w:type="dxa"/>
            <w:noWrap/>
            <w:tcMar>
              <w:top w:w="0" w:type="dxa"/>
              <w:left w:w="108" w:type="dxa"/>
              <w:bottom w:w="0" w:type="dxa"/>
              <w:right w:w="108" w:type="dxa"/>
            </w:tcMar>
          </w:tcPr>
          <w:p w14:paraId="057A3210" w14:textId="43E007A2" w:rsidR="00150690" w:rsidRPr="00150690" w:rsidRDefault="00150690" w:rsidP="00150690">
            <w:pPr>
              <w:tabs>
                <w:tab w:val="decimal" w:pos="470"/>
              </w:tabs>
              <w:spacing w:line="260" w:lineRule="exact"/>
              <w:rPr>
                <w:rFonts w:cs="Times New Roman"/>
                <w:sz w:val="16"/>
                <w:szCs w:val="16"/>
              </w:rPr>
            </w:pPr>
          </w:p>
        </w:tc>
        <w:tc>
          <w:tcPr>
            <w:tcW w:w="747" w:type="dxa"/>
          </w:tcPr>
          <w:p w14:paraId="3BDF35BA" w14:textId="77777777" w:rsidR="00150690" w:rsidRPr="00C7268E" w:rsidRDefault="00150690" w:rsidP="00150690">
            <w:pPr>
              <w:tabs>
                <w:tab w:val="decimal" w:pos="515"/>
              </w:tabs>
              <w:spacing w:line="260" w:lineRule="exact"/>
              <w:rPr>
                <w:rFonts w:cs="Times New Roman"/>
                <w:color w:val="000000"/>
                <w:sz w:val="16"/>
                <w:szCs w:val="16"/>
              </w:rPr>
            </w:pPr>
          </w:p>
        </w:tc>
      </w:tr>
      <w:tr w:rsidR="00150690" w:rsidRPr="00C7268E" w14:paraId="72898268" w14:textId="77777777" w:rsidTr="001F51C7">
        <w:trPr>
          <w:trHeight w:val="66"/>
        </w:trPr>
        <w:tc>
          <w:tcPr>
            <w:tcW w:w="2070" w:type="dxa"/>
            <w:noWrap/>
            <w:tcMar>
              <w:top w:w="0" w:type="dxa"/>
              <w:left w:w="108" w:type="dxa"/>
              <w:bottom w:w="0" w:type="dxa"/>
              <w:right w:w="108" w:type="dxa"/>
            </w:tcMar>
            <w:vAlign w:val="bottom"/>
            <w:hideMark/>
          </w:tcPr>
          <w:p w14:paraId="5B3B25C4" w14:textId="77777777" w:rsidR="00150690" w:rsidRPr="00C7268E" w:rsidRDefault="00150690" w:rsidP="00150690">
            <w:pPr>
              <w:spacing w:line="260" w:lineRule="exact"/>
              <w:ind w:left="158" w:hanging="158"/>
              <w:rPr>
                <w:rFonts w:cs="Times New Roman"/>
                <w:sz w:val="16"/>
                <w:szCs w:val="16"/>
              </w:rPr>
            </w:pPr>
            <w:r w:rsidRPr="00C7268E">
              <w:rPr>
                <w:rFonts w:cs="Times New Roman"/>
                <w:sz w:val="16"/>
                <w:szCs w:val="16"/>
              </w:rPr>
              <w:t>- Next four years</w:t>
            </w:r>
          </w:p>
        </w:tc>
        <w:tc>
          <w:tcPr>
            <w:tcW w:w="738" w:type="dxa"/>
            <w:noWrap/>
            <w:tcMar>
              <w:top w:w="0" w:type="dxa"/>
              <w:left w:w="108" w:type="dxa"/>
              <w:bottom w:w="0" w:type="dxa"/>
              <w:right w:w="108" w:type="dxa"/>
            </w:tcMar>
          </w:tcPr>
          <w:p w14:paraId="0724A759" w14:textId="16F32B99" w:rsidR="00150690" w:rsidRPr="00150690" w:rsidRDefault="00150690" w:rsidP="00150690">
            <w:pPr>
              <w:tabs>
                <w:tab w:val="decimal" w:pos="430"/>
              </w:tabs>
              <w:spacing w:line="260" w:lineRule="exact"/>
              <w:rPr>
                <w:rFonts w:cs="Times New Roman"/>
                <w:sz w:val="16"/>
                <w:szCs w:val="16"/>
              </w:rPr>
            </w:pPr>
            <w:r w:rsidRPr="00150690">
              <w:rPr>
                <w:rFonts w:cs="Times New Roman"/>
                <w:sz w:val="16"/>
                <w:szCs w:val="16"/>
              </w:rPr>
              <w:t>417</w:t>
            </w:r>
          </w:p>
        </w:tc>
        <w:tc>
          <w:tcPr>
            <w:tcW w:w="702" w:type="dxa"/>
          </w:tcPr>
          <w:p w14:paraId="2434BE53" w14:textId="09DC551E" w:rsidR="00150690" w:rsidRPr="003B170E" w:rsidRDefault="00150690" w:rsidP="00150690">
            <w:pPr>
              <w:tabs>
                <w:tab w:val="decimal" w:pos="610"/>
              </w:tabs>
              <w:spacing w:line="260" w:lineRule="exact"/>
              <w:rPr>
                <w:rFonts w:cs="Times New Roman"/>
                <w:sz w:val="16"/>
                <w:szCs w:val="16"/>
              </w:rPr>
            </w:pPr>
            <w:r w:rsidRPr="00150690">
              <w:rPr>
                <w:rFonts w:cs="Times New Roman"/>
                <w:sz w:val="16"/>
                <w:szCs w:val="16"/>
              </w:rPr>
              <w:t>342</w:t>
            </w:r>
          </w:p>
        </w:tc>
        <w:tc>
          <w:tcPr>
            <w:tcW w:w="810" w:type="dxa"/>
            <w:noWrap/>
            <w:tcMar>
              <w:top w:w="0" w:type="dxa"/>
              <w:left w:w="108" w:type="dxa"/>
              <w:bottom w:w="0" w:type="dxa"/>
              <w:right w:w="108" w:type="dxa"/>
            </w:tcMar>
          </w:tcPr>
          <w:p w14:paraId="16764A73" w14:textId="64BA0CC7" w:rsidR="00150690" w:rsidRPr="00150690" w:rsidRDefault="00150690" w:rsidP="00150690">
            <w:pPr>
              <w:tabs>
                <w:tab w:val="decimal" w:pos="520"/>
              </w:tabs>
              <w:spacing w:line="260" w:lineRule="exact"/>
              <w:ind w:left="-20" w:hanging="50"/>
              <w:rPr>
                <w:rFonts w:cs="Times New Roman"/>
                <w:sz w:val="16"/>
                <w:szCs w:val="16"/>
              </w:rPr>
            </w:pPr>
            <w:r w:rsidRPr="00150690">
              <w:rPr>
                <w:rFonts w:cs="Times New Roman"/>
                <w:sz w:val="16"/>
                <w:szCs w:val="16"/>
              </w:rPr>
              <w:t>251</w:t>
            </w:r>
          </w:p>
        </w:tc>
        <w:tc>
          <w:tcPr>
            <w:tcW w:w="810" w:type="dxa"/>
            <w:noWrap/>
            <w:tcMar>
              <w:top w:w="0" w:type="dxa"/>
              <w:left w:w="108" w:type="dxa"/>
              <w:bottom w:w="0" w:type="dxa"/>
              <w:right w:w="108" w:type="dxa"/>
            </w:tcMar>
          </w:tcPr>
          <w:p w14:paraId="5312DE84" w14:textId="508926ED" w:rsidR="00150690" w:rsidRPr="003B170E" w:rsidRDefault="00150690" w:rsidP="00150690">
            <w:pPr>
              <w:tabs>
                <w:tab w:val="decimal" w:pos="520"/>
              </w:tabs>
              <w:spacing w:line="260" w:lineRule="exact"/>
              <w:rPr>
                <w:rFonts w:cs="Times New Roman"/>
                <w:sz w:val="16"/>
                <w:szCs w:val="16"/>
              </w:rPr>
            </w:pPr>
            <w:r w:rsidRPr="00150690">
              <w:rPr>
                <w:rFonts w:cs="Times New Roman"/>
                <w:sz w:val="16"/>
                <w:szCs w:val="16"/>
              </w:rPr>
              <w:t>335</w:t>
            </w:r>
          </w:p>
        </w:tc>
        <w:tc>
          <w:tcPr>
            <w:tcW w:w="738" w:type="dxa"/>
          </w:tcPr>
          <w:p w14:paraId="15EF4566" w14:textId="38A73CDF" w:rsidR="00150690" w:rsidRPr="00150690" w:rsidRDefault="00150690" w:rsidP="00150690">
            <w:pPr>
              <w:tabs>
                <w:tab w:val="decimal" w:pos="626"/>
              </w:tabs>
              <w:spacing w:line="260" w:lineRule="exact"/>
              <w:rPr>
                <w:rFonts w:cs="Times New Roman"/>
                <w:sz w:val="16"/>
                <w:szCs w:val="16"/>
              </w:rPr>
            </w:pPr>
            <w:r w:rsidRPr="00150690">
              <w:rPr>
                <w:rFonts w:cs="Times New Roman"/>
                <w:sz w:val="16"/>
                <w:szCs w:val="16"/>
              </w:rPr>
              <w:t>7,848</w:t>
            </w:r>
          </w:p>
        </w:tc>
        <w:tc>
          <w:tcPr>
            <w:tcW w:w="792" w:type="dxa"/>
            <w:noWrap/>
            <w:tcMar>
              <w:top w:w="0" w:type="dxa"/>
              <w:left w:w="108" w:type="dxa"/>
              <w:bottom w:w="0" w:type="dxa"/>
              <w:right w:w="108" w:type="dxa"/>
            </w:tcMar>
          </w:tcPr>
          <w:p w14:paraId="17460C8F" w14:textId="02D70AA3" w:rsidR="00150690" w:rsidRPr="003B170E" w:rsidRDefault="00150690" w:rsidP="00150690">
            <w:pPr>
              <w:tabs>
                <w:tab w:val="decimal" w:pos="523"/>
              </w:tabs>
              <w:spacing w:line="260" w:lineRule="exact"/>
              <w:rPr>
                <w:rFonts w:cs="Times New Roman"/>
                <w:sz w:val="16"/>
                <w:szCs w:val="16"/>
              </w:rPr>
            </w:pPr>
            <w:r w:rsidRPr="00150690">
              <w:rPr>
                <w:rFonts w:cs="Times New Roman"/>
                <w:sz w:val="16"/>
                <w:szCs w:val="16"/>
              </w:rPr>
              <w:t>7,119</w:t>
            </w:r>
          </w:p>
        </w:tc>
        <w:tc>
          <w:tcPr>
            <w:tcW w:w="738" w:type="dxa"/>
          </w:tcPr>
          <w:p w14:paraId="755C8DC2" w14:textId="03CF8078" w:rsidR="00150690" w:rsidRPr="00150690" w:rsidRDefault="00150690" w:rsidP="00150690">
            <w:pPr>
              <w:tabs>
                <w:tab w:val="decimal" w:pos="628"/>
              </w:tabs>
              <w:spacing w:line="260" w:lineRule="exact"/>
              <w:rPr>
                <w:rFonts w:cs="Times New Roman"/>
                <w:sz w:val="16"/>
                <w:szCs w:val="16"/>
              </w:rPr>
            </w:pPr>
          </w:p>
        </w:tc>
        <w:tc>
          <w:tcPr>
            <w:tcW w:w="738" w:type="dxa"/>
            <w:noWrap/>
            <w:tcMar>
              <w:top w:w="0" w:type="dxa"/>
              <w:left w:w="108" w:type="dxa"/>
              <w:bottom w:w="0" w:type="dxa"/>
              <w:right w:w="108" w:type="dxa"/>
            </w:tcMar>
          </w:tcPr>
          <w:p w14:paraId="7AB73413" w14:textId="4666B485" w:rsidR="00150690" w:rsidRPr="009D49B7" w:rsidRDefault="00150690" w:rsidP="00150690">
            <w:pPr>
              <w:tabs>
                <w:tab w:val="decimal" w:pos="500"/>
              </w:tabs>
              <w:spacing w:line="260" w:lineRule="exact"/>
              <w:rPr>
                <w:rFonts w:cs="Times New Roman"/>
                <w:sz w:val="16"/>
                <w:szCs w:val="16"/>
              </w:rPr>
            </w:pPr>
          </w:p>
        </w:tc>
        <w:tc>
          <w:tcPr>
            <w:tcW w:w="738" w:type="dxa"/>
          </w:tcPr>
          <w:p w14:paraId="6155AC9E" w14:textId="2F0CCDA6" w:rsidR="00150690" w:rsidRPr="00150690" w:rsidRDefault="00150690" w:rsidP="00150690">
            <w:pPr>
              <w:tabs>
                <w:tab w:val="decimal" w:pos="626"/>
              </w:tabs>
              <w:spacing w:line="260" w:lineRule="exact"/>
              <w:rPr>
                <w:rFonts w:cs="Times New Roman"/>
                <w:sz w:val="16"/>
                <w:szCs w:val="16"/>
              </w:rPr>
            </w:pPr>
          </w:p>
        </w:tc>
        <w:tc>
          <w:tcPr>
            <w:tcW w:w="738" w:type="dxa"/>
            <w:noWrap/>
            <w:tcMar>
              <w:top w:w="0" w:type="dxa"/>
              <w:left w:w="108" w:type="dxa"/>
              <w:bottom w:w="0" w:type="dxa"/>
              <w:right w:w="108" w:type="dxa"/>
            </w:tcMar>
          </w:tcPr>
          <w:p w14:paraId="2ECC2302" w14:textId="0491A1A8" w:rsidR="00150690" w:rsidRPr="00150690" w:rsidRDefault="00150690" w:rsidP="00150690">
            <w:pPr>
              <w:tabs>
                <w:tab w:val="decimal" w:pos="470"/>
              </w:tabs>
              <w:spacing w:line="260" w:lineRule="exact"/>
              <w:rPr>
                <w:rFonts w:cs="Times New Roman"/>
                <w:sz w:val="16"/>
                <w:szCs w:val="16"/>
              </w:rPr>
            </w:pPr>
          </w:p>
        </w:tc>
        <w:tc>
          <w:tcPr>
            <w:tcW w:w="747" w:type="dxa"/>
          </w:tcPr>
          <w:p w14:paraId="6867D5FF" w14:textId="77777777" w:rsidR="00150690" w:rsidRPr="00C7268E" w:rsidRDefault="00150690" w:rsidP="00150690">
            <w:pPr>
              <w:tabs>
                <w:tab w:val="decimal" w:pos="515"/>
              </w:tabs>
              <w:spacing w:line="260" w:lineRule="exact"/>
              <w:rPr>
                <w:rFonts w:cs="Times New Roman"/>
                <w:color w:val="000000"/>
                <w:sz w:val="16"/>
                <w:szCs w:val="16"/>
              </w:rPr>
            </w:pPr>
          </w:p>
        </w:tc>
      </w:tr>
      <w:tr w:rsidR="00150690" w:rsidRPr="00C7268E" w14:paraId="78FAA8B9" w14:textId="77777777" w:rsidTr="001F51C7">
        <w:trPr>
          <w:trHeight w:val="66"/>
        </w:trPr>
        <w:tc>
          <w:tcPr>
            <w:tcW w:w="2070" w:type="dxa"/>
            <w:noWrap/>
            <w:tcMar>
              <w:top w:w="0" w:type="dxa"/>
              <w:left w:w="108" w:type="dxa"/>
              <w:bottom w:w="0" w:type="dxa"/>
              <w:right w:w="108" w:type="dxa"/>
            </w:tcMar>
            <w:vAlign w:val="bottom"/>
          </w:tcPr>
          <w:p w14:paraId="205CC9C4" w14:textId="77777777" w:rsidR="00150690" w:rsidRPr="00C7268E" w:rsidRDefault="00150690" w:rsidP="00150690">
            <w:pPr>
              <w:spacing w:line="260" w:lineRule="exact"/>
              <w:ind w:left="158" w:hanging="158"/>
              <w:rPr>
                <w:rFonts w:cs="Times New Roman"/>
                <w:sz w:val="16"/>
                <w:szCs w:val="16"/>
              </w:rPr>
            </w:pPr>
            <w:r w:rsidRPr="00C7268E">
              <w:rPr>
                <w:rFonts w:cs="Times New Roman"/>
                <w:sz w:val="16"/>
                <w:szCs w:val="16"/>
              </w:rPr>
              <w:t>- Next five years</w:t>
            </w:r>
          </w:p>
        </w:tc>
        <w:tc>
          <w:tcPr>
            <w:tcW w:w="738" w:type="dxa"/>
            <w:noWrap/>
            <w:tcMar>
              <w:top w:w="0" w:type="dxa"/>
              <w:left w:w="108" w:type="dxa"/>
              <w:bottom w:w="0" w:type="dxa"/>
              <w:right w:w="108" w:type="dxa"/>
            </w:tcMar>
          </w:tcPr>
          <w:p w14:paraId="22B532F4" w14:textId="0EBFB79B" w:rsidR="00150690" w:rsidRPr="00150690" w:rsidRDefault="00150690" w:rsidP="00150690">
            <w:pPr>
              <w:tabs>
                <w:tab w:val="decimal" w:pos="430"/>
              </w:tabs>
              <w:spacing w:line="260" w:lineRule="exact"/>
              <w:rPr>
                <w:rFonts w:cs="Times New Roman"/>
                <w:sz w:val="16"/>
                <w:szCs w:val="16"/>
              </w:rPr>
            </w:pPr>
            <w:r w:rsidRPr="00150690">
              <w:rPr>
                <w:rFonts w:cs="Times New Roman"/>
                <w:sz w:val="16"/>
                <w:szCs w:val="16"/>
              </w:rPr>
              <w:t>416</w:t>
            </w:r>
          </w:p>
        </w:tc>
        <w:tc>
          <w:tcPr>
            <w:tcW w:w="702" w:type="dxa"/>
          </w:tcPr>
          <w:p w14:paraId="1C7090D0" w14:textId="6BF3651D" w:rsidR="00150690" w:rsidRPr="003B170E" w:rsidRDefault="00150690" w:rsidP="00150690">
            <w:pPr>
              <w:tabs>
                <w:tab w:val="decimal" w:pos="610"/>
              </w:tabs>
              <w:spacing w:line="260" w:lineRule="exact"/>
              <w:rPr>
                <w:rFonts w:cs="Times New Roman"/>
                <w:sz w:val="16"/>
                <w:szCs w:val="16"/>
              </w:rPr>
            </w:pPr>
            <w:r w:rsidRPr="00150690">
              <w:rPr>
                <w:rFonts w:cs="Times New Roman"/>
                <w:sz w:val="16"/>
                <w:szCs w:val="16"/>
              </w:rPr>
              <w:t>342</w:t>
            </w:r>
          </w:p>
        </w:tc>
        <w:tc>
          <w:tcPr>
            <w:tcW w:w="810" w:type="dxa"/>
            <w:noWrap/>
            <w:tcMar>
              <w:top w:w="0" w:type="dxa"/>
              <w:left w:w="108" w:type="dxa"/>
              <w:bottom w:w="0" w:type="dxa"/>
              <w:right w:w="108" w:type="dxa"/>
            </w:tcMar>
          </w:tcPr>
          <w:p w14:paraId="25702AB2" w14:textId="737AF607" w:rsidR="00150690" w:rsidRPr="00150690" w:rsidRDefault="00150690" w:rsidP="00150690">
            <w:pPr>
              <w:tabs>
                <w:tab w:val="decimal" w:pos="520"/>
              </w:tabs>
              <w:spacing w:line="260" w:lineRule="exact"/>
              <w:ind w:left="-20" w:hanging="50"/>
              <w:rPr>
                <w:rFonts w:cs="Times New Roman"/>
                <w:sz w:val="16"/>
                <w:szCs w:val="16"/>
              </w:rPr>
            </w:pPr>
            <w:r w:rsidRPr="00150690">
              <w:rPr>
                <w:rFonts w:cs="Times New Roman"/>
                <w:sz w:val="16"/>
                <w:szCs w:val="16"/>
              </w:rPr>
              <w:t>251</w:t>
            </w:r>
          </w:p>
        </w:tc>
        <w:tc>
          <w:tcPr>
            <w:tcW w:w="810" w:type="dxa"/>
            <w:noWrap/>
            <w:tcMar>
              <w:top w:w="0" w:type="dxa"/>
              <w:left w:w="108" w:type="dxa"/>
              <w:bottom w:w="0" w:type="dxa"/>
              <w:right w:w="108" w:type="dxa"/>
            </w:tcMar>
          </w:tcPr>
          <w:p w14:paraId="5B22ABCE" w14:textId="4F3D6B58" w:rsidR="00150690" w:rsidRPr="003B170E" w:rsidRDefault="00150690" w:rsidP="00150690">
            <w:pPr>
              <w:tabs>
                <w:tab w:val="decimal" w:pos="520"/>
              </w:tabs>
              <w:spacing w:line="260" w:lineRule="exact"/>
              <w:rPr>
                <w:rFonts w:cs="Times New Roman"/>
                <w:sz w:val="16"/>
                <w:szCs w:val="16"/>
              </w:rPr>
            </w:pPr>
            <w:r w:rsidRPr="00150690">
              <w:rPr>
                <w:rFonts w:cs="Times New Roman"/>
                <w:sz w:val="16"/>
                <w:szCs w:val="16"/>
              </w:rPr>
              <w:t>8,820</w:t>
            </w:r>
          </w:p>
        </w:tc>
        <w:tc>
          <w:tcPr>
            <w:tcW w:w="738" w:type="dxa"/>
          </w:tcPr>
          <w:p w14:paraId="5C25E011" w14:textId="024BF21A" w:rsidR="00150690" w:rsidRPr="00150690" w:rsidRDefault="00150690" w:rsidP="00150690">
            <w:pPr>
              <w:tabs>
                <w:tab w:val="decimal" w:pos="626"/>
              </w:tabs>
              <w:spacing w:line="260" w:lineRule="exact"/>
              <w:rPr>
                <w:rFonts w:cs="Times New Roman"/>
                <w:sz w:val="16"/>
                <w:szCs w:val="16"/>
              </w:rPr>
            </w:pPr>
            <w:r w:rsidRPr="00150690">
              <w:rPr>
                <w:rFonts w:cs="Times New Roman"/>
                <w:sz w:val="16"/>
                <w:szCs w:val="16"/>
              </w:rPr>
              <w:t>7,819</w:t>
            </w:r>
          </w:p>
        </w:tc>
        <w:tc>
          <w:tcPr>
            <w:tcW w:w="792" w:type="dxa"/>
            <w:noWrap/>
            <w:tcMar>
              <w:top w:w="0" w:type="dxa"/>
              <w:left w:w="108" w:type="dxa"/>
              <w:bottom w:w="0" w:type="dxa"/>
              <w:right w:w="108" w:type="dxa"/>
            </w:tcMar>
          </w:tcPr>
          <w:p w14:paraId="3411CB09" w14:textId="3A041651" w:rsidR="00150690" w:rsidRPr="003B170E" w:rsidRDefault="00150690" w:rsidP="00150690">
            <w:pPr>
              <w:tabs>
                <w:tab w:val="decimal" w:pos="523"/>
              </w:tabs>
              <w:spacing w:line="260" w:lineRule="exact"/>
              <w:rPr>
                <w:rFonts w:cs="Times New Roman"/>
                <w:sz w:val="16"/>
                <w:szCs w:val="16"/>
              </w:rPr>
            </w:pPr>
          </w:p>
        </w:tc>
        <w:tc>
          <w:tcPr>
            <w:tcW w:w="738" w:type="dxa"/>
          </w:tcPr>
          <w:p w14:paraId="29A6F076" w14:textId="4A801BF6" w:rsidR="00150690" w:rsidRPr="00150690" w:rsidRDefault="00150690" w:rsidP="00150690">
            <w:pPr>
              <w:tabs>
                <w:tab w:val="decimal" w:pos="628"/>
              </w:tabs>
              <w:spacing w:line="260" w:lineRule="exact"/>
              <w:rPr>
                <w:rFonts w:cs="Times New Roman"/>
                <w:sz w:val="16"/>
                <w:szCs w:val="16"/>
              </w:rPr>
            </w:pPr>
          </w:p>
        </w:tc>
        <w:tc>
          <w:tcPr>
            <w:tcW w:w="738" w:type="dxa"/>
            <w:noWrap/>
            <w:tcMar>
              <w:top w:w="0" w:type="dxa"/>
              <w:left w:w="108" w:type="dxa"/>
              <w:bottom w:w="0" w:type="dxa"/>
              <w:right w:w="108" w:type="dxa"/>
            </w:tcMar>
          </w:tcPr>
          <w:p w14:paraId="0463B0B1" w14:textId="6D28348C" w:rsidR="00150690" w:rsidRPr="009D49B7" w:rsidRDefault="00150690" w:rsidP="00150690">
            <w:pPr>
              <w:tabs>
                <w:tab w:val="decimal" w:pos="500"/>
              </w:tabs>
              <w:spacing w:line="260" w:lineRule="exact"/>
              <w:rPr>
                <w:rFonts w:cs="Times New Roman"/>
                <w:sz w:val="16"/>
                <w:szCs w:val="16"/>
              </w:rPr>
            </w:pPr>
          </w:p>
        </w:tc>
        <w:tc>
          <w:tcPr>
            <w:tcW w:w="738" w:type="dxa"/>
          </w:tcPr>
          <w:p w14:paraId="7F7E3743" w14:textId="193A2D3A" w:rsidR="00150690" w:rsidRPr="00150690" w:rsidRDefault="00150690" w:rsidP="00150690">
            <w:pPr>
              <w:tabs>
                <w:tab w:val="decimal" w:pos="626"/>
              </w:tabs>
              <w:spacing w:line="260" w:lineRule="exact"/>
              <w:rPr>
                <w:rFonts w:cs="Times New Roman"/>
                <w:sz w:val="16"/>
                <w:szCs w:val="16"/>
              </w:rPr>
            </w:pPr>
          </w:p>
        </w:tc>
        <w:tc>
          <w:tcPr>
            <w:tcW w:w="738" w:type="dxa"/>
            <w:noWrap/>
            <w:tcMar>
              <w:top w:w="0" w:type="dxa"/>
              <w:left w:w="108" w:type="dxa"/>
              <w:bottom w:w="0" w:type="dxa"/>
              <w:right w:w="108" w:type="dxa"/>
            </w:tcMar>
          </w:tcPr>
          <w:p w14:paraId="281AF1B0" w14:textId="61F35F4E" w:rsidR="00150690" w:rsidRPr="00150690" w:rsidRDefault="00150690" w:rsidP="00150690">
            <w:pPr>
              <w:tabs>
                <w:tab w:val="decimal" w:pos="470"/>
              </w:tabs>
              <w:spacing w:line="260" w:lineRule="exact"/>
              <w:rPr>
                <w:rFonts w:cs="Times New Roman"/>
                <w:sz w:val="16"/>
                <w:szCs w:val="16"/>
              </w:rPr>
            </w:pPr>
          </w:p>
        </w:tc>
        <w:tc>
          <w:tcPr>
            <w:tcW w:w="747" w:type="dxa"/>
          </w:tcPr>
          <w:p w14:paraId="2CB6B997" w14:textId="77777777" w:rsidR="00150690" w:rsidRPr="00C7268E" w:rsidRDefault="00150690" w:rsidP="00150690">
            <w:pPr>
              <w:tabs>
                <w:tab w:val="decimal" w:pos="515"/>
              </w:tabs>
              <w:spacing w:line="260" w:lineRule="exact"/>
              <w:rPr>
                <w:rFonts w:cs="Times New Roman"/>
                <w:color w:val="000000"/>
                <w:sz w:val="16"/>
                <w:szCs w:val="16"/>
              </w:rPr>
            </w:pPr>
          </w:p>
        </w:tc>
      </w:tr>
      <w:tr w:rsidR="00150690" w:rsidRPr="00C7268E" w14:paraId="40561ECA" w14:textId="77777777" w:rsidTr="001F51C7">
        <w:trPr>
          <w:trHeight w:val="66"/>
        </w:trPr>
        <w:tc>
          <w:tcPr>
            <w:tcW w:w="2070" w:type="dxa"/>
            <w:noWrap/>
            <w:tcMar>
              <w:top w:w="0" w:type="dxa"/>
              <w:left w:w="108" w:type="dxa"/>
              <w:bottom w:w="0" w:type="dxa"/>
              <w:right w:w="108" w:type="dxa"/>
            </w:tcMar>
            <w:vAlign w:val="bottom"/>
          </w:tcPr>
          <w:p w14:paraId="4327BD5D" w14:textId="77777777" w:rsidR="00150690" w:rsidRPr="00C7268E" w:rsidRDefault="00150690" w:rsidP="00150690">
            <w:pPr>
              <w:spacing w:line="260" w:lineRule="exact"/>
              <w:ind w:left="158" w:hanging="158"/>
              <w:rPr>
                <w:rFonts w:cs="Times New Roman"/>
                <w:sz w:val="16"/>
                <w:szCs w:val="16"/>
              </w:rPr>
            </w:pPr>
            <w:r w:rsidRPr="00C7268E">
              <w:rPr>
                <w:rFonts w:cs="Times New Roman"/>
                <w:sz w:val="16"/>
                <w:szCs w:val="16"/>
              </w:rPr>
              <w:t>- Next six years</w:t>
            </w:r>
          </w:p>
        </w:tc>
        <w:tc>
          <w:tcPr>
            <w:tcW w:w="738" w:type="dxa"/>
            <w:noWrap/>
            <w:tcMar>
              <w:top w:w="0" w:type="dxa"/>
              <w:left w:w="108" w:type="dxa"/>
              <w:bottom w:w="0" w:type="dxa"/>
              <w:right w:w="108" w:type="dxa"/>
            </w:tcMar>
          </w:tcPr>
          <w:p w14:paraId="669871DF" w14:textId="36938ED6" w:rsidR="00150690" w:rsidRPr="00150690" w:rsidRDefault="00150690" w:rsidP="00150690">
            <w:pPr>
              <w:tabs>
                <w:tab w:val="decimal" w:pos="430"/>
              </w:tabs>
              <w:spacing w:line="260" w:lineRule="exact"/>
              <w:rPr>
                <w:rFonts w:cs="Times New Roman"/>
                <w:sz w:val="16"/>
                <w:szCs w:val="16"/>
              </w:rPr>
            </w:pPr>
            <w:r w:rsidRPr="00150690">
              <w:rPr>
                <w:rFonts w:cs="Times New Roman"/>
                <w:sz w:val="16"/>
                <w:szCs w:val="16"/>
              </w:rPr>
              <w:t>416</w:t>
            </w:r>
          </w:p>
        </w:tc>
        <w:tc>
          <w:tcPr>
            <w:tcW w:w="702" w:type="dxa"/>
          </w:tcPr>
          <w:p w14:paraId="01557718" w14:textId="55DB74D8" w:rsidR="00150690" w:rsidRPr="003B170E" w:rsidRDefault="00150690" w:rsidP="00150690">
            <w:pPr>
              <w:tabs>
                <w:tab w:val="decimal" w:pos="610"/>
              </w:tabs>
              <w:spacing w:line="260" w:lineRule="exact"/>
              <w:rPr>
                <w:rFonts w:cs="Times New Roman"/>
                <w:sz w:val="16"/>
                <w:szCs w:val="16"/>
              </w:rPr>
            </w:pPr>
            <w:r w:rsidRPr="00150690">
              <w:rPr>
                <w:rFonts w:cs="Times New Roman"/>
                <w:sz w:val="16"/>
                <w:szCs w:val="16"/>
              </w:rPr>
              <w:t>341</w:t>
            </w:r>
          </w:p>
        </w:tc>
        <w:tc>
          <w:tcPr>
            <w:tcW w:w="810" w:type="dxa"/>
            <w:noWrap/>
            <w:tcMar>
              <w:top w:w="0" w:type="dxa"/>
              <w:left w:w="108" w:type="dxa"/>
              <w:bottom w:w="0" w:type="dxa"/>
              <w:right w:w="108" w:type="dxa"/>
            </w:tcMar>
          </w:tcPr>
          <w:p w14:paraId="46C68998" w14:textId="5F1E6FCA" w:rsidR="00150690" w:rsidRPr="00150690" w:rsidRDefault="00150690" w:rsidP="00150690">
            <w:pPr>
              <w:tabs>
                <w:tab w:val="decimal" w:pos="520"/>
              </w:tabs>
              <w:spacing w:line="260" w:lineRule="exact"/>
              <w:ind w:left="-20" w:hanging="50"/>
              <w:rPr>
                <w:rFonts w:cs="Times New Roman"/>
                <w:sz w:val="16"/>
                <w:szCs w:val="16"/>
              </w:rPr>
            </w:pPr>
            <w:r w:rsidRPr="00150690">
              <w:rPr>
                <w:rFonts w:cs="Times New Roman"/>
                <w:sz w:val="16"/>
                <w:szCs w:val="16"/>
              </w:rPr>
              <w:t>251</w:t>
            </w:r>
          </w:p>
        </w:tc>
        <w:tc>
          <w:tcPr>
            <w:tcW w:w="810" w:type="dxa"/>
            <w:noWrap/>
            <w:tcMar>
              <w:top w:w="0" w:type="dxa"/>
              <w:left w:w="108" w:type="dxa"/>
              <w:bottom w:w="0" w:type="dxa"/>
              <w:right w:w="108" w:type="dxa"/>
            </w:tcMar>
          </w:tcPr>
          <w:p w14:paraId="499956B3" w14:textId="2DB372BF" w:rsidR="00150690" w:rsidRPr="003B170E" w:rsidRDefault="00150690" w:rsidP="00150690">
            <w:pPr>
              <w:tabs>
                <w:tab w:val="decimal" w:pos="520"/>
              </w:tabs>
              <w:spacing w:line="260" w:lineRule="exact"/>
              <w:rPr>
                <w:rFonts w:cs="Times New Roman"/>
                <w:sz w:val="16"/>
                <w:szCs w:val="16"/>
              </w:rPr>
            </w:pPr>
            <w:r w:rsidRPr="00150690">
              <w:rPr>
                <w:rFonts w:cs="Times New Roman"/>
                <w:sz w:val="16"/>
                <w:szCs w:val="16"/>
              </w:rPr>
              <w:t>8,817</w:t>
            </w:r>
          </w:p>
        </w:tc>
        <w:tc>
          <w:tcPr>
            <w:tcW w:w="738" w:type="dxa"/>
          </w:tcPr>
          <w:p w14:paraId="1A9FE519" w14:textId="46DC2EE1" w:rsidR="00150690" w:rsidRPr="00150690" w:rsidRDefault="00150690" w:rsidP="00150690">
            <w:pPr>
              <w:tabs>
                <w:tab w:val="decimal" w:pos="626"/>
              </w:tabs>
              <w:spacing w:line="260" w:lineRule="exact"/>
              <w:rPr>
                <w:rFonts w:cs="Times New Roman"/>
                <w:sz w:val="16"/>
                <w:szCs w:val="16"/>
              </w:rPr>
            </w:pPr>
          </w:p>
        </w:tc>
        <w:tc>
          <w:tcPr>
            <w:tcW w:w="792" w:type="dxa"/>
            <w:noWrap/>
            <w:tcMar>
              <w:top w:w="0" w:type="dxa"/>
              <w:left w:w="108" w:type="dxa"/>
              <w:bottom w:w="0" w:type="dxa"/>
              <w:right w:w="108" w:type="dxa"/>
            </w:tcMar>
          </w:tcPr>
          <w:p w14:paraId="0324C248" w14:textId="49D8FF50" w:rsidR="00150690" w:rsidRPr="003B170E" w:rsidRDefault="00150690" w:rsidP="00150690">
            <w:pPr>
              <w:tabs>
                <w:tab w:val="decimal" w:pos="523"/>
              </w:tabs>
              <w:spacing w:line="260" w:lineRule="exact"/>
              <w:rPr>
                <w:rFonts w:cs="Times New Roman"/>
                <w:sz w:val="16"/>
                <w:szCs w:val="16"/>
              </w:rPr>
            </w:pPr>
          </w:p>
        </w:tc>
        <w:tc>
          <w:tcPr>
            <w:tcW w:w="738" w:type="dxa"/>
          </w:tcPr>
          <w:p w14:paraId="343E0199" w14:textId="2FBD9831" w:rsidR="00150690" w:rsidRPr="00150690" w:rsidRDefault="00150690" w:rsidP="00150690">
            <w:pPr>
              <w:tabs>
                <w:tab w:val="decimal" w:pos="628"/>
              </w:tabs>
              <w:spacing w:line="260" w:lineRule="exact"/>
              <w:rPr>
                <w:rFonts w:cs="Times New Roman"/>
                <w:sz w:val="16"/>
                <w:szCs w:val="16"/>
              </w:rPr>
            </w:pPr>
          </w:p>
        </w:tc>
        <w:tc>
          <w:tcPr>
            <w:tcW w:w="738" w:type="dxa"/>
            <w:noWrap/>
            <w:tcMar>
              <w:top w:w="0" w:type="dxa"/>
              <w:left w:w="108" w:type="dxa"/>
              <w:bottom w:w="0" w:type="dxa"/>
              <w:right w:w="108" w:type="dxa"/>
            </w:tcMar>
          </w:tcPr>
          <w:p w14:paraId="49D02253" w14:textId="3A74BDB8" w:rsidR="00150690" w:rsidRPr="009D49B7" w:rsidRDefault="00150690" w:rsidP="00150690">
            <w:pPr>
              <w:tabs>
                <w:tab w:val="decimal" w:pos="500"/>
              </w:tabs>
              <w:spacing w:line="260" w:lineRule="exact"/>
              <w:rPr>
                <w:rFonts w:cs="Times New Roman"/>
                <w:sz w:val="16"/>
                <w:szCs w:val="16"/>
              </w:rPr>
            </w:pPr>
          </w:p>
        </w:tc>
        <w:tc>
          <w:tcPr>
            <w:tcW w:w="738" w:type="dxa"/>
          </w:tcPr>
          <w:p w14:paraId="50C1AF88" w14:textId="67E5CE54" w:rsidR="00150690" w:rsidRPr="00150690" w:rsidRDefault="00150690" w:rsidP="00150690">
            <w:pPr>
              <w:tabs>
                <w:tab w:val="decimal" w:pos="626"/>
              </w:tabs>
              <w:spacing w:line="260" w:lineRule="exact"/>
              <w:rPr>
                <w:rFonts w:cs="Times New Roman"/>
                <w:sz w:val="16"/>
                <w:szCs w:val="16"/>
              </w:rPr>
            </w:pPr>
          </w:p>
        </w:tc>
        <w:tc>
          <w:tcPr>
            <w:tcW w:w="738" w:type="dxa"/>
            <w:noWrap/>
            <w:tcMar>
              <w:top w:w="0" w:type="dxa"/>
              <w:left w:w="108" w:type="dxa"/>
              <w:bottom w:w="0" w:type="dxa"/>
              <w:right w:w="108" w:type="dxa"/>
            </w:tcMar>
          </w:tcPr>
          <w:p w14:paraId="3177C508" w14:textId="509C12CB" w:rsidR="00150690" w:rsidRPr="00150690" w:rsidRDefault="00150690" w:rsidP="00150690">
            <w:pPr>
              <w:tabs>
                <w:tab w:val="decimal" w:pos="470"/>
              </w:tabs>
              <w:spacing w:line="260" w:lineRule="exact"/>
              <w:rPr>
                <w:rFonts w:cs="Times New Roman"/>
                <w:sz w:val="16"/>
                <w:szCs w:val="16"/>
              </w:rPr>
            </w:pPr>
          </w:p>
        </w:tc>
        <w:tc>
          <w:tcPr>
            <w:tcW w:w="747" w:type="dxa"/>
          </w:tcPr>
          <w:p w14:paraId="5ACE8877" w14:textId="77777777" w:rsidR="00150690" w:rsidRPr="00C7268E" w:rsidRDefault="00150690" w:rsidP="00150690">
            <w:pPr>
              <w:tabs>
                <w:tab w:val="decimal" w:pos="515"/>
              </w:tabs>
              <w:spacing w:line="260" w:lineRule="exact"/>
              <w:rPr>
                <w:rFonts w:cs="Times New Roman"/>
                <w:color w:val="000000"/>
                <w:sz w:val="16"/>
                <w:szCs w:val="16"/>
              </w:rPr>
            </w:pPr>
          </w:p>
        </w:tc>
      </w:tr>
      <w:tr w:rsidR="00150690" w:rsidRPr="00C7268E" w14:paraId="065CBEB2" w14:textId="77777777" w:rsidTr="001F51C7">
        <w:trPr>
          <w:trHeight w:val="66"/>
        </w:trPr>
        <w:tc>
          <w:tcPr>
            <w:tcW w:w="2070" w:type="dxa"/>
            <w:noWrap/>
            <w:tcMar>
              <w:top w:w="0" w:type="dxa"/>
              <w:left w:w="108" w:type="dxa"/>
              <w:bottom w:w="0" w:type="dxa"/>
              <w:right w:w="108" w:type="dxa"/>
            </w:tcMar>
            <w:vAlign w:val="bottom"/>
          </w:tcPr>
          <w:p w14:paraId="42E7F1E4" w14:textId="77777777" w:rsidR="00150690" w:rsidRPr="00C7268E" w:rsidRDefault="00150690" w:rsidP="00150690">
            <w:pPr>
              <w:spacing w:line="260" w:lineRule="exact"/>
              <w:ind w:left="158" w:hanging="158"/>
              <w:rPr>
                <w:rFonts w:cs="Times New Roman"/>
                <w:sz w:val="16"/>
                <w:szCs w:val="16"/>
              </w:rPr>
            </w:pPr>
            <w:r w:rsidRPr="00C7268E">
              <w:rPr>
                <w:rFonts w:cs="Times New Roman"/>
                <w:sz w:val="16"/>
                <w:szCs w:val="16"/>
              </w:rPr>
              <w:t>- Next seven years</w:t>
            </w:r>
          </w:p>
        </w:tc>
        <w:tc>
          <w:tcPr>
            <w:tcW w:w="738" w:type="dxa"/>
            <w:noWrap/>
            <w:tcMar>
              <w:top w:w="0" w:type="dxa"/>
              <w:left w:w="108" w:type="dxa"/>
              <w:bottom w:w="0" w:type="dxa"/>
              <w:right w:w="108" w:type="dxa"/>
            </w:tcMar>
          </w:tcPr>
          <w:p w14:paraId="57378EBE" w14:textId="5845E579" w:rsidR="00150690" w:rsidRPr="00150690" w:rsidRDefault="00150690" w:rsidP="00150690">
            <w:pPr>
              <w:tabs>
                <w:tab w:val="decimal" w:pos="430"/>
              </w:tabs>
              <w:spacing w:line="260" w:lineRule="exact"/>
              <w:rPr>
                <w:rFonts w:cs="Times New Roman"/>
                <w:sz w:val="16"/>
                <w:szCs w:val="16"/>
              </w:rPr>
            </w:pPr>
            <w:r w:rsidRPr="00150690">
              <w:rPr>
                <w:rFonts w:cs="Times New Roman"/>
                <w:sz w:val="16"/>
                <w:szCs w:val="16"/>
              </w:rPr>
              <w:t>416</w:t>
            </w:r>
          </w:p>
        </w:tc>
        <w:tc>
          <w:tcPr>
            <w:tcW w:w="702" w:type="dxa"/>
          </w:tcPr>
          <w:p w14:paraId="096C03D7" w14:textId="0C8135DE" w:rsidR="00150690" w:rsidRPr="003B170E" w:rsidRDefault="00150690" w:rsidP="00150690">
            <w:pPr>
              <w:tabs>
                <w:tab w:val="decimal" w:pos="610"/>
              </w:tabs>
              <w:spacing w:line="260" w:lineRule="exact"/>
              <w:rPr>
                <w:rFonts w:cs="Times New Roman"/>
                <w:sz w:val="16"/>
                <w:szCs w:val="16"/>
              </w:rPr>
            </w:pPr>
            <w:r w:rsidRPr="00150690">
              <w:rPr>
                <w:rFonts w:cs="Times New Roman"/>
                <w:sz w:val="16"/>
                <w:szCs w:val="16"/>
              </w:rPr>
              <w:t>341</w:t>
            </w:r>
          </w:p>
        </w:tc>
        <w:tc>
          <w:tcPr>
            <w:tcW w:w="810" w:type="dxa"/>
            <w:noWrap/>
            <w:tcMar>
              <w:top w:w="0" w:type="dxa"/>
              <w:left w:w="108" w:type="dxa"/>
              <w:bottom w:w="0" w:type="dxa"/>
              <w:right w:w="108" w:type="dxa"/>
            </w:tcMar>
          </w:tcPr>
          <w:p w14:paraId="0FDC0967" w14:textId="53FC3022" w:rsidR="00150690" w:rsidRPr="00150690" w:rsidRDefault="00150690" w:rsidP="00150690">
            <w:pPr>
              <w:tabs>
                <w:tab w:val="decimal" w:pos="520"/>
              </w:tabs>
              <w:spacing w:line="260" w:lineRule="exact"/>
              <w:ind w:left="-20" w:hanging="50"/>
              <w:rPr>
                <w:rFonts w:cs="Times New Roman"/>
                <w:sz w:val="16"/>
                <w:szCs w:val="16"/>
              </w:rPr>
            </w:pPr>
            <w:r w:rsidRPr="00150690">
              <w:rPr>
                <w:rFonts w:cs="Times New Roman"/>
                <w:sz w:val="16"/>
                <w:szCs w:val="16"/>
              </w:rPr>
              <w:t>251</w:t>
            </w:r>
          </w:p>
        </w:tc>
        <w:tc>
          <w:tcPr>
            <w:tcW w:w="810" w:type="dxa"/>
            <w:noWrap/>
            <w:tcMar>
              <w:top w:w="0" w:type="dxa"/>
              <w:left w:w="108" w:type="dxa"/>
              <w:bottom w:w="0" w:type="dxa"/>
              <w:right w:w="108" w:type="dxa"/>
            </w:tcMar>
          </w:tcPr>
          <w:p w14:paraId="07617409" w14:textId="5EDF5A3A" w:rsidR="00150690" w:rsidRPr="003B170E" w:rsidRDefault="00150690" w:rsidP="00150690">
            <w:pPr>
              <w:tabs>
                <w:tab w:val="decimal" w:pos="520"/>
              </w:tabs>
              <w:spacing w:line="260" w:lineRule="exact"/>
              <w:rPr>
                <w:rFonts w:cs="Times New Roman"/>
                <w:sz w:val="16"/>
                <w:szCs w:val="16"/>
              </w:rPr>
            </w:pPr>
          </w:p>
        </w:tc>
        <w:tc>
          <w:tcPr>
            <w:tcW w:w="738" w:type="dxa"/>
          </w:tcPr>
          <w:p w14:paraId="40AD38EA" w14:textId="07FF3B25" w:rsidR="00150690" w:rsidRPr="00150690" w:rsidRDefault="00150690" w:rsidP="00150690">
            <w:pPr>
              <w:tabs>
                <w:tab w:val="decimal" w:pos="626"/>
              </w:tabs>
              <w:spacing w:line="260" w:lineRule="exact"/>
              <w:rPr>
                <w:rFonts w:cs="Times New Roman"/>
                <w:sz w:val="16"/>
                <w:szCs w:val="16"/>
              </w:rPr>
            </w:pPr>
          </w:p>
        </w:tc>
        <w:tc>
          <w:tcPr>
            <w:tcW w:w="792" w:type="dxa"/>
            <w:noWrap/>
            <w:tcMar>
              <w:top w:w="0" w:type="dxa"/>
              <w:left w:w="108" w:type="dxa"/>
              <w:bottom w:w="0" w:type="dxa"/>
              <w:right w:w="108" w:type="dxa"/>
            </w:tcMar>
          </w:tcPr>
          <w:p w14:paraId="506D32F6" w14:textId="24C76A65" w:rsidR="00150690" w:rsidRPr="003B170E" w:rsidRDefault="00150690" w:rsidP="00150690">
            <w:pPr>
              <w:tabs>
                <w:tab w:val="decimal" w:pos="523"/>
              </w:tabs>
              <w:spacing w:line="260" w:lineRule="exact"/>
              <w:rPr>
                <w:rFonts w:cs="Times New Roman"/>
                <w:sz w:val="16"/>
                <w:szCs w:val="16"/>
              </w:rPr>
            </w:pPr>
          </w:p>
        </w:tc>
        <w:tc>
          <w:tcPr>
            <w:tcW w:w="738" w:type="dxa"/>
          </w:tcPr>
          <w:p w14:paraId="0848EBED" w14:textId="178451E4" w:rsidR="00150690" w:rsidRPr="00150690" w:rsidRDefault="00150690" w:rsidP="00150690">
            <w:pPr>
              <w:tabs>
                <w:tab w:val="decimal" w:pos="628"/>
              </w:tabs>
              <w:spacing w:line="260" w:lineRule="exact"/>
              <w:rPr>
                <w:rFonts w:cs="Times New Roman"/>
                <w:sz w:val="16"/>
                <w:szCs w:val="16"/>
              </w:rPr>
            </w:pPr>
          </w:p>
        </w:tc>
        <w:tc>
          <w:tcPr>
            <w:tcW w:w="738" w:type="dxa"/>
            <w:noWrap/>
            <w:tcMar>
              <w:top w:w="0" w:type="dxa"/>
              <w:left w:w="108" w:type="dxa"/>
              <w:bottom w:w="0" w:type="dxa"/>
              <w:right w:w="108" w:type="dxa"/>
            </w:tcMar>
          </w:tcPr>
          <w:p w14:paraId="708F8D6E" w14:textId="2B9F1430" w:rsidR="00150690" w:rsidRPr="009D49B7" w:rsidRDefault="00150690" w:rsidP="00150690">
            <w:pPr>
              <w:tabs>
                <w:tab w:val="decimal" w:pos="500"/>
              </w:tabs>
              <w:spacing w:line="260" w:lineRule="exact"/>
              <w:rPr>
                <w:rFonts w:cs="Times New Roman"/>
                <w:sz w:val="16"/>
                <w:szCs w:val="16"/>
              </w:rPr>
            </w:pPr>
          </w:p>
        </w:tc>
        <w:tc>
          <w:tcPr>
            <w:tcW w:w="738" w:type="dxa"/>
          </w:tcPr>
          <w:p w14:paraId="4E31A6DA" w14:textId="7629588F" w:rsidR="00150690" w:rsidRPr="00150690" w:rsidRDefault="00150690" w:rsidP="00150690">
            <w:pPr>
              <w:tabs>
                <w:tab w:val="decimal" w:pos="626"/>
              </w:tabs>
              <w:spacing w:line="260" w:lineRule="exact"/>
              <w:rPr>
                <w:rFonts w:cs="Times New Roman"/>
                <w:sz w:val="16"/>
                <w:szCs w:val="16"/>
              </w:rPr>
            </w:pPr>
          </w:p>
        </w:tc>
        <w:tc>
          <w:tcPr>
            <w:tcW w:w="738" w:type="dxa"/>
            <w:noWrap/>
            <w:tcMar>
              <w:top w:w="0" w:type="dxa"/>
              <w:left w:w="108" w:type="dxa"/>
              <w:bottom w:w="0" w:type="dxa"/>
              <w:right w:w="108" w:type="dxa"/>
            </w:tcMar>
          </w:tcPr>
          <w:p w14:paraId="61DAD6A1" w14:textId="0E89DF53" w:rsidR="00150690" w:rsidRPr="00150690" w:rsidRDefault="00150690" w:rsidP="00150690">
            <w:pPr>
              <w:tabs>
                <w:tab w:val="decimal" w:pos="470"/>
              </w:tabs>
              <w:spacing w:line="260" w:lineRule="exact"/>
              <w:rPr>
                <w:rFonts w:cs="Times New Roman"/>
                <w:sz w:val="16"/>
                <w:szCs w:val="16"/>
              </w:rPr>
            </w:pPr>
          </w:p>
        </w:tc>
        <w:tc>
          <w:tcPr>
            <w:tcW w:w="747" w:type="dxa"/>
          </w:tcPr>
          <w:p w14:paraId="2368CBBC" w14:textId="77777777" w:rsidR="00150690" w:rsidRPr="00C7268E" w:rsidRDefault="00150690" w:rsidP="00150690">
            <w:pPr>
              <w:tabs>
                <w:tab w:val="decimal" w:pos="515"/>
              </w:tabs>
              <w:spacing w:line="260" w:lineRule="exact"/>
              <w:rPr>
                <w:rFonts w:cs="Times New Roman"/>
                <w:color w:val="000000"/>
                <w:sz w:val="16"/>
                <w:szCs w:val="16"/>
              </w:rPr>
            </w:pPr>
          </w:p>
        </w:tc>
      </w:tr>
      <w:tr w:rsidR="00150690" w:rsidRPr="00C7268E" w14:paraId="5D8EBC68" w14:textId="77777777" w:rsidTr="001F51C7">
        <w:trPr>
          <w:trHeight w:val="66"/>
        </w:trPr>
        <w:tc>
          <w:tcPr>
            <w:tcW w:w="2070" w:type="dxa"/>
            <w:noWrap/>
            <w:tcMar>
              <w:top w:w="0" w:type="dxa"/>
              <w:left w:w="108" w:type="dxa"/>
              <w:bottom w:w="0" w:type="dxa"/>
              <w:right w:w="108" w:type="dxa"/>
            </w:tcMar>
            <w:vAlign w:val="bottom"/>
            <w:hideMark/>
          </w:tcPr>
          <w:p w14:paraId="2F0C6C83" w14:textId="77777777" w:rsidR="00150690" w:rsidRPr="00C7268E" w:rsidRDefault="00150690" w:rsidP="00150690">
            <w:pPr>
              <w:spacing w:line="260" w:lineRule="exact"/>
              <w:ind w:left="158" w:hanging="158"/>
              <w:rPr>
                <w:rFonts w:cs="Times New Roman"/>
                <w:sz w:val="16"/>
                <w:szCs w:val="16"/>
              </w:rPr>
            </w:pPr>
            <w:r w:rsidRPr="00C7268E">
              <w:rPr>
                <w:rFonts w:cs="Times New Roman"/>
                <w:sz w:val="16"/>
                <w:szCs w:val="16"/>
              </w:rPr>
              <w:t>- Next eight years</w:t>
            </w:r>
          </w:p>
        </w:tc>
        <w:tc>
          <w:tcPr>
            <w:tcW w:w="738" w:type="dxa"/>
            <w:noWrap/>
            <w:tcMar>
              <w:top w:w="0" w:type="dxa"/>
              <w:left w:w="108" w:type="dxa"/>
              <w:bottom w:w="0" w:type="dxa"/>
              <w:right w:w="108" w:type="dxa"/>
            </w:tcMar>
          </w:tcPr>
          <w:p w14:paraId="0AAB99C3" w14:textId="0CCF61D2" w:rsidR="00150690" w:rsidRPr="00150690" w:rsidRDefault="00150690" w:rsidP="00150690">
            <w:pPr>
              <w:pBdr>
                <w:bottom w:val="single" w:sz="4" w:space="1" w:color="auto"/>
              </w:pBdr>
              <w:tabs>
                <w:tab w:val="decimal" w:pos="430"/>
              </w:tabs>
              <w:spacing w:line="260" w:lineRule="exact"/>
              <w:rPr>
                <w:rFonts w:cs="Times New Roman"/>
                <w:sz w:val="16"/>
                <w:szCs w:val="16"/>
              </w:rPr>
            </w:pPr>
            <w:r w:rsidRPr="00150690">
              <w:rPr>
                <w:rFonts w:cs="Times New Roman"/>
                <w:sz w:val="16"/>
                <w:szCs w:val="16"/>
              </w:rPr>
              <w:t>416</w:t>
            </w:r>
          </w:p>
        </w:tc>
        <w:tc>
          <w:tcPr>
            <w:tcW w:w="702" w:type="dxa"/>
          </w:tcPr>
          <w:p w14:paraId="74367BD8" w14:textId="0AE8641F" w:rsidR="00150690" w:rsidRPr="003B170E" w:rsidRDefault="00150690" w:rsidP="00150690">
            <w:pPr>
              <w:pBdr>
                <w:bottom w:val="single" w:sz="4" w:space="1" w:color="auto"/>
              </w:pBdr>
              <w:tabs>
                <w:tab w:val="decimal" w:pos="610"/>
              </w:tabs>
              <w:spacing w:line="260" w:lineRule="exact"/>
              <w:rPr>
                <w:rFonts w:cs="Times New Roman"/>
                <w:sz w:val="16"/>
                <w:szCs w:val="16"/>
              </w:rPr>
            </w:pPr>
            <w:r w:rsidRPr="00150690">
              <w:rPr>
                <w:rFonts w:cs="Times New Roman"/>
                <w:sz w:val="16"/>
                <w:szCs w:val="16"/>
              </w:rPr>
              <w:t>341</w:t>
            </w:r>
          </w:p>
        </w:tc>
        <w:tc>
          <w:tcPr>
            <w:tcW w:w="810" w:type="dxa"/>
            <w:noWrap/>
            <w:tcMar>
              <w:top w:w="0" w:type="dxa"/>
              <w:left w:w="108" w:type="dxa"/>
              <w:bottom w:w="0" w:type="dxa"/>
              <w:right w:w="108" w:type="dxa"/>
            </w:tcMar>
          </w:tcPr>
          <w:p w14:paraId="6939FB89" w14:textId="2DBEA346" w:rsidR="00150690" w:rsidRPr="00150690" w:rsidRDefault="00150690" w:rsidP="00150690">
            <w:pPr>
              <w:pBdr>
                <w:bottom w:val="single" w:sz="4" w:space="1" w:color="auto"/>
              </w:pBdr>
              <w:tabs>
                <w:tab w:val="decimal" w:pos="523"/>
              </w:tabs>
              <w:spacing w:line="260" w:lineRule="exact"/>
              <w:rPr>
                <w:rFonts w:cs="Times New Roman"/>
                <w:sz w:val="16"/>
                <w:szCs w:val="16"/>
              </w:rPr>
            </w:pPr>
          </w:p>
        </w:tc>
        <w:tc>
          <w:tcPr>
            <w:tcW w:w="810" w:type="dxa"/>
            <w:noWrap/>
            <w:tcMar>
              <w:top w:w="0" w:type="dxa"/>
              <w:left w:w="108" w:type="dxa"/>
              <w:bottom w:w="0" w:type="dxa"/>
              <w:right w:w="108" w:type="dxa"/>
            </w:tcMar>
          </w:tcPr>
          <w:p w14:paraId="7073B086" w14:textId="39953FD5" w:rsidR="00150690" w:rsidRPr="003B170E" w:rsidRDefault="00150690" w:rsidP="00150690">
            <w:pPr>
              <w:pBdr>
                <w:bottom w:val="single" w:sz="4" w:space="1" w:color="auto"/>
              </w:pBdr>
              <w:tabs>
                <w:tab w:val="decimal" w:pos="520"/>
              </w:tabs>
              <w:spacing w:line="260" w:lineRule="exact"/>
              <w:ind w:left="-110"/>
              <w:rPr>
                <w:rFonts w:cs="Times New Roman"/>
                <w:sz w:val="16"/>
                <w:szCs w:val="16"/>
              </w:rPr>
            </w:pPr>
          </w:p>
        </w:tc>
        <w:tc>
          <w:tcPr>
            <w:tcW w:w="738" w:type="dxa"/>
          </w:tcPr>
          <w:p w14:paraId="21480B41" w14:textId="658C9FE7" w:rsidR="00150690" w:rsidRPr="00150690" w:rsidRDefault="00150690" w:rsidP="00150690">
            <w:pPr>
              <w:pBdr>
                <w:bottom w:val="single" w:sz="4" w:space="1" w:color="auto"/>
              </w:pBdr>
              <w:tabs>
                <w:tab w:val="decimal" w:pos="626"/>
              </w:tabs>
              <w:spacing w:line="260" w:lineRule="exact"/>
              <w:rPr>
                <w:rFonts w:cs="Times New Roman"/>
                <w:sz w:val="16"/>
                <w:szCs w:val="16"/>
              </w:rPr>
            </w:pPr>
          </w:p>
        </w:tc>
        <w:tc>
          <w:tcPr>
            <w:tcW w:w="792" w:type="dxa"/>
            <w:noWrap/>
            <w:tcMar>
              <w:top w:w="0" w:type="dxa"/>
              <w:left w:w="108" w:type="dxa"/>
              <w:bottom w:w="0" w:type="dxa"/>
              <w:right w:w="108" w:type="dxa"/>
            </w:tcMar>
          </w:tcPr>
          <w:p w14:paraId="63E478C7" w14:textId="11495F5D" w:rsidR="00150690" w:rsidRPr="003B170E" w:rsidRDefault="00150690" w:rsidP="00150690">
            <w:pPr>
              <w:pBdr>
                <w:bottom w:val="single" w:sz="4" w:space="1" w:color="auto"/>
              </w:pBdr>
              <w:tabs>
                <w:tab w:val="decimal" w:pos="523"/>
              </w:tabs>
              <w:spacing w:line="260" w:lineRule="exact"/>
              <w:rPr>
                <w:rFonts w:cs="Times New Roman"/>
                <w:sz w:val="16"/>
                <w:szCs w:val="16"/>
              </w:rPr>
            </w:pPr>
          </w:p>
        </w:tc>
        <w:tc>
          <w:tcPr>
            <w:tcW w:w="738" w:type="dxa"/>
          </w:tcPr>
          <w:p w14:paraId="4EFA6506" w14:textId="4A46533F" w:rsidR="00150690" w:rsidRPr="00150690" w:rsidRDefault="00150690" w:rsidP="00150690">
            <w:pPr>
              <w:pBdr>
                <w:bottom w:val="single" w:sz="4" w:space="1" w:color="auto"/>
              </w:pBdr>
              <w:tabs>
                <w:tab w:val="decimal" w:pos="628"/>
              </w:tabs>
              <w:spacing w:line="260" w:lineRule="exact"/>
              <w:rPr>
                <w:rFonts w:cs="Times New Roman"/>
                <w:sz w:val="16"/>
                <w:szCs w:val="16"/>
              </w:rPr>
            </w:pPr>
          </w:p>
        </w:tc>
        <w:tc>
          <w:tcPr>
            <w:tcW w:w="738" w:type="dxa"/>
            <w:noWrap/>
            <w:tcMar>
              <w:top w:w="0" w:type="dxa"/>
              <w:left w:w="108" w:type="dxa"/>
              <w:bottom w:w="0" w:type="dxa"/>
              <w:right w:w="108" w:type="dxa"/>
            </w:tcMar>
          </w:tcPr>
          <w:p w14:paraId="7702853F" w14:textId="10D62ED6" w:rsidR="00150690" w:rsidRPr="009D49B7" w:rsidRDefault="00150690" w:rsidP="00150690">
            <w:pPr>
              <w:pBdr>
                <w:bottom w:val="single" w:sz="4" w:space="1" w:color="auto"/>
              </w:pBdr>
              <w:tabs>
                <w:tab w:val="decimal" w:pos="500"/>
              </w:tabs>
              <w:spacing w:line="260" w:lineRule="exact"/>
              <w:rPr>
                <w:rFonts w:cs="Times New Roman"/>
                <w:sz w:val="16"/>
                <w:szCs w:val="16"/>
              </w:rPr>
            </w:pPr>
          </w:p>
        </w:tc>
        <w:tc>
          <w:tcPr>
            <w:tcW w:w="738" w:type="dxa"/>
          </w:tcPr>
          <w:p w14:paraId="36BEBB92" w14:textId="2B37634E" w:rsidR="00150690" w:rsidRPr="00150690" w:rsidRDefault="00150690" w:rsidP="00150690">
            <w:pPr>
              <w:pBdr>
                <w:bottom w:val="single" w:sz="4" w:space="1" w:color="auto"/>
              </w:pBdr>
              <w:tabs>
                <w:tab w:val="decimal" w:pos="626"/>
              </w:tabs>
              <w:spacing w:line="260" w:lineRule="exact"/>
              <w:rPr>
                <w:rFonts w:cs="Times New Roman"/>
                <w:sz w:val="16"/>
                <w:szCs w:val="16"/>
              </w:rPr>
            </w:pPr>
          </w:p>
        </w:tc>
        <w:tc>
          <w:tcPr>
            <w:tcW w:w="738" w:type="dxa"/>
            <w:noWrap/>
            <w:tcMar>
              <w:top w:w="0" w:type="dxa"/>
              <w:left w:w="108" w:type="dxa"/>
              <w:bottom w:w="0" w:type="dxa"/>
              <w:right w:w="108" w:type="dxa"/>
            </w:tcMar>
          </w:tcPr>
          <w:p w14:paraId="4E2EA947" w14:textId="5A492401" w:rsidR="00150690" w:rsidRPr="00150690" w:rsidRDefault="00150690" w:rsidP="00150690">
            <w:pPr>
              <w:pBdr>
                <w:bottom w:val="single" w:sz="4" w:space="1" w:color="auto"/>
              </w:pBdr>
              <w:tabs>
                <w:tab w:val="decimal" w:pos="470"/>
              </w:tabs>
              <w:spacing w:line="260" w:lineRule="exact"/>
              <w:rPr>
                <w:rFonts w:cs="Times New Roman"/>
                <w:sz w:val="16"/>
                <w:szCs w:val="16"/>
              </w:rPr>
            </w:pPr>
          </w:p>
        </w:tc>
        <w:tc>
          <w:tcPr>
            <w:tcW w:w="747" w:type="dxa"/>
          </w:tcPr>
          <w:p w14:paraId="6F20EF71" w14:textId="77777777" w:rsidR="00150690" w:rsidRPr="00C7268E" w:rsidRDefault="00150690" w:rsidP="00150690">
            <w:pPr>
              <w:pBdr>
                <w:bottom w:val="single" w:sz="4" w:space="1" w:color="auto"/>
              </w:pBdr>
              <w:tabs>
                <w:tab w:val="decimal" w:pos="515"/>
              </w:tabs>
              <w:spacing w:line="260" w:lineRule="exact"/>
              <w:rPr>
                <w:rFonts w:cs="Times New Roman"/>
                <w:color w:val="000000"/>
                <w:sz w:val="16"/>
                <w:szCs w:val="16"/>
              </w:rPr>
            </w:pPr>
          </w:p>
        </w:tc>
      </w:tr>
      <w:tr w:rsidR="00150690" w:rsidRPr="00C7268E" w14:paraId="078C1D3B" w14:textId="77777777" w:rsidTr="00470E5B">
        <w:trPr>
          <w:trHeight w:val="290"/>
        </w:trPr>
        <w:tc>
          <w:tcPr>
            <w:tcW w:w="2070" w:type="dxa"/>
            <w:noWrap/>
            <w:tcMar>
              <w:top w:w="0" w:type="dxa"/>
              <w:left w:w="108" w:type="dxa"/>
              <w:bottom w:w="0" w:type="dxa"/>
              <w:right w:w="108" w:type="dxa"/>
            </w:tcMar>
            <w:vAlign w:val="bottom"/>
            <w:hideMark/>
          </w:tcPr>
          <w:p w14:paraId="47DED373" w14:textId="5112B37C" w:rsidR="00150690" w:rsidRPr="00C7268E" w:rsidRDefault="00150690" w:rsidP="00150690">
            <w:pPr>
              <w:spacing w:line="260" w:lineRule="exact"/>
              <w:rPr>
                <w:rFonts w:cs="Times New Roman"/>
                <w:sz w:val="16"/>
                <w:szCs w:val="16"/>
              </w:rPr>
            </w:pPr>
            <w:r>
              <w:rPr>
                <w:rFonts w:cs="Times New Roman"/>
                <w:sz w:val="16"/>
                <w:szCs w:val="16"/>
              </w:rPr>
              <w:t>E</w:t>
            </w:r>
            <w:r w:rsidRPr="00C7268E">
              <w:rPr>
                <w:rFonts w:cs="Times New Roman"/>
                <w:sz w:val="16"/>
                <w:szCs w:val="16"/>
              </w:rPr>
              <w:t>stimate</w:t>
            </w:r>
            <w:r>
              <w:rPr>
                <w:rFonts w:cs="Times New Roman"/>
                <w:sz w:val="16"/>
                <w:szCs w:val="16"/>
              </w:rPr>
              <w:t xml:space="preserve"> of ultimate claims</w:t>
            </w:r>
          </w:p>
        </w:tc>
        <w:tc>
          <w:tcPr>
            <w:tcW w:w="738" w:type="dxa"/>
            <w:noWrap/>
            <w:tcMar>
              <w:top w:w="0" w:type="dxa"/>
              <w:left w:w="108" w:type="dxa"/>
              <w:bottom w:w="0" w:type="dxa"/>
              <w:right w:w="108" w:type="dxa"/>
            </w:tcMar>
          </w:tcPr>
          <w:p w14:paraId="4A62AB4F" w14:textId="62AE9151" w:rsidR="00150690" w:rsidRPr="00150690" w:rsidRDefault="00150690" w:rsidP="00150690">
            <w:pPr>
              <w:tabs>
                <w:tab w:val="decimal" w:pos="430"/>
              </w:tabs>
              <w:spacing w:line="260" w:lineRule="exact"/>
              <w:rPr>
                <w:rFonts w:cs="Times New Roman"/>
                <w:sz w:val="16"/>
                <w:szCs w:val="16"/>
              </w:rPr>
            </w:pPr>
            <w:r w:rsidRPr="00150690">
              <w:rPr>
                <w:rFonts w:cs="Times New Roman"/>
                <w:sz w:val="16"/>
                <w:szCs w:val="16"/>
              </w:rPr>
              <w:t>416</w:t>
            </w:r>
          </w:p>
        </w:tc>
        <w:tc>
          <w:tcPr>
            <w:tcW w:w="702" w:type="dxa"/>
          </w:tcPr>
          <w:p w14:paraId="4652C8F2" w14:textId="5E09ABB0" w:rsidR="00150690" w:rsidRPr="003B170E" w:rsidRDefault="00150690" w:rsidP="00150690">
            <w:pPr>
              <w:tabs>
                <w:tab w:val="decimal" w:pos="610"/>
              </w:tabs>
              <w:spacing w:line="260" w:lineRule="exact"/>
              <w:rPr>
                <w:rFonts w:cs="Times New Roman"/>
                <w:sz w:val="16"/>
                <w:szCs w:val="16"/>
              </w:rPr>
            </w:pPr>
            <w:r w:rsidRPr="00150690">
              <w:rPr>
                <w:rFonts w:cs="Times New Roman"/>
                <w:sz w:val="16"/>
                <w:szCs w:val="16"/>
              </w:rPr>
              <w:t>341</w:t>
            </w:r>
          </w:p>
        </w:tc>
        <w:tc>
          <w:tcPr>
            <w:tcW w:w="810" w:type="dxa"/>
            <w:noWrap/>
            <w:tcMar>
              <w:top w:w="0" w:type="dxa"/>
              <w:left w:w="108" w:type="dxa"/>
              <w:bottom w:w="0" w:type="dxa"/>
              <w:right w:w="108" w:type="dxa"/>
            </w:tcMar>
          </w:tcPr>
          <w:p w14:paraId="70F3BE2F" w14:textId="340C61EB" w:rsidR="00150690" w:rsidRPr="00150690" w:rsidRDefault="00150690" w:rsidP="00150690">
            <w:pPr>
              <w:tabs>
                <w:tab w:val="decimal" w:pos="520"/>
              </w:tabs>
              <w:spacing w:line="260" w:lineRule="exact"/>
              <w:ind w:left="-20" w:hanging="50"/>
              <w:rPr>
                <w:rFonts w:cs="Times New Roman"/>
                <w:sz w:val="16"/>
                <w:szCs w:val="16"/>
              </w:rPr>
            </w:pPr>
            <w:r w:rsidRPr="00150690">
              <w:rPr>
                <w:rFonts w:cs="Times New Roman"/>
                <w:sz w:val="16"/>
                <w:szCs w:val="16"/>
              </w:rPr>
              <w:t>251</w:t>
            </w:r>
          </w:p>
        </w:tc>
        <w:tc>
          <w:tcPr>
            <w:tcW w:w="810" w:type="dxa"/>
            <w:noWrap/>
            <w:tcMar>
              <w:top w:w="0" w:type="dxa"/>
              <w:left w:w="108" w:type="dxa"/>
              <w:bottom w:w="0" w:type="dxa"/>
              <w:right w:w="108" w:type="dxa"/>
            </w:tcMar>
          </w:tcPr>
          <w:p w14:paraId="51D3FBD9" w14:textId="5A154C30" w:rsidR="00150690" w:rsidRPr="003B170E" w:rsidRDefault="00150690" w:rsidP="00150690">
            <w:pPr>
              <w:tabs>
                <w:tab w:val="decimal" w:pos="520"/>
              </w:tabs>
              <w:spacing w:line="260" w:lineRule="exact"/>
              <w:rPr>
                <w:rFonts w:cs="Times New Roman"/>
                <w:sz w:val="16"/>
                <w:szCs w:val="16"/>
              </w:rPr>
            </w:pPr>
            <w:r w:rsidRPr="00150690">
              <w:rPr>
                <w:rFonts w:cs="Times New Roman"/>
                <w:sz w:val="16"/>
                <w:szCs w:val="16"/>
              </w:rPr>
              <w:t>8,817</w:t>
            </w:r>
          </w:p>
        </w:tc>
        <w:tc>
          <w:tcPr>
            <w:tcW w:w="738" w:type="dxa"/>
          </w:tcPr>
          <w:p w14:paraId="4C718787" w14:textId="7E18A2C7" w:rsidR="00150690" w:rsidRPr="00150690" w:rsidRDefault="00150690" w:rsidP="00150690">
            <w:pPr>
              <w:tabs>
                <w:tab w:val="decimal" w:pos="626"/>
              </w:tabs>
              <w:spacing w:line="260" w:lineRule="exact"/>
              <w:rPr>
                <w:rFonts w:cs="Times New Roman"/>
                <w:sz w:val="16"/>
                <w:szCs w:val="16"/>
              </w:rPr>
            </w:pPr>
            <w:r w:rsidRPr="00150690">
              <w:rPr>
                <w:rFonts w:cs="Times New Roman"/>
                <w:sz w:val="16"/>
                <w:szCs w:val="16"/>
              </w:rPr>
              <w:t>7,819</w:t>
            </w:r>
          </w:p>
        </w:tc>
        <w:tc>
          <w:tcPr>
            <w:tcW w:w="792" w:type="dxa"/>
            <w:noWrap/>
            <w:tcMar>
              <w:top w:w="0" w:type="dxa"/>
              <w:left w:w="108" w:type="dxa"/>
              <w:bottom w:w="0" w:type="dxa"/>
              <w:right w:w="108" w:type="dxa"/>
            </w:tcMar>
          </w:tcPr>
          <w:p w14:paraId="3A691BC3" w14:textId="1229A83A" w:rsidR="00150690" w:rsidRPr="001B0124" w:rsidRDefault="00150690" w:rsidP="00150690">
            <w:pPr>
              <w:tabs>
                <w:tab w:val="decimal" w:pos="500"/>
              </w:tabs>
              <w:spacing w:line="260" w:lineRule="exact"/>
              <w:rPr>
                <w:rFonts w:cs="Times New Roman"/>
                <w:sz w:val="16"/>
                <w:szCs w:val="16"/>
              </w:rPr>
            </w:pPr>
            <w:r w:rsidRPr="00150690">
              <w:rPr>
                <w:rFonts w:cs="Times New Roman"/>
                <w:sz w:val="16"/>
                <w:szCs w:val="16"/>
              </w:rPr>
              <w:t>7,119</w:t>
            </w:r>
          </w:p>
        </w:tc>
        <w:tc>
          <w:tcPr>
            <w:tcW w:w="738" w:type="dxa"/>
          </w:tcPr>
          <w:p w14:paraId="6D5AD9E2" w14:textId="63277D54" w:rsidR="00150690" w:rsidRPr="00150690" w:rsidRDefault="00150690" w:rsidP="00150690">
            <w:pPr>
              <w:tabs>
                <w:tab w:val="decimal" w:pos="628"/>
              </w:tabs>
              <w:spacing w:line="260" w:lineRule="exact"/>
              <w:rPr>
                <w:rFonts w:cs="Times New Roman"/>
                <w:sz w:val="16"/>
                <w:szCs w:val="16"/>
              </w:rPr>
            </w:pPr>
            <w:r w:rsidRPr="00150690">
              <w:rPr>
                <w:rFonts w:cs="Times New Roman"/>
                <w:sz w:val="16"/>
                <w:szCs w:val="16"/>
              </w:rPr>
              <w:t>5,688</w:t>
            </w:r>
          </w:p>
        </w:tc>
        <w:tc>
          <w:tcPr>
            <w:tcW w:w="738" w:type="dxa"/>
            <w:noWrap/>
            <w:tcMar>
              <w:top w:w="0" w:type="dxa"/>
              <w:left w:w="108" w:type="dxa"/>
              <w:bottom w:w="0" w:type="dxa"/>
              <w:right w:w="108" w:type="dxa"/>
            </w:tcMar>
          </w:tcPr>
          <w:p w14:paraId="5165AF55" w14:textId="7CFFEB8F" w:rsidR="00150690" w:rsidRPr="009D49B7" w:rsidRDefault="00150690" w:rsidP="00150690">
            <w:pPr>
              <w:tabs>
                <w:tab w:val="decimal" w:pos="500"/>
              </w:tabs>
              <w:spacing w:line="260" w:lineRule="exact"/>
              <w:rPr>
                <w:rFonts w:cs="Times New Roman"/>
                <w:sz w:val="16"/>
                <w:szCs w:val="16"/>
              </w:rPr>
            </w:pPr>
            <w:r w:rsidRPr="00150690">
              <w:rPr>
                <w:rFonts w:cs="Times New Roman"/>
                <w:sz w:val="16"/>
                <w:szCs w:val="16"/>
              </w:rPr>
              <w:t>5,624</w:t>
            </w:r>
          </w:p>
        </w:tc>
        <w:tc>
          <w:tcPr>
            <w:tcW w:w="738" w:type="dxa"/>
          </w:tcPr>
          <w:p w14:paraId="45043003" w14:textId="00FCCA4F" w:rsidR="00150690" w:rsidRPr="00150690" w:rsidRDefault="00150690" w:rsidP="00150690">
            <w:pPr>
              <w:tabs>
                <w:tab w:val="decimal" w:pos="626"/>
              </w:tabs>
              <w:spacing w:line="260" w:lineRule="exact"/>
              <w:rPr>
                <w:rFonts w:cs="Times New Roman"/>
                <w:sz w:val="16"/>
                <w:szCs w:val="16"/>
              </w:rPr>
            </w:pPr>
            <w:r w:rsidRPr="00150690">
              <w:rPr>
                <w:rFonts w:cs="Times New Roman"/>
                <w:sz w:val="16"/>
                <w:szCs w:val="16"/>
              </w:rPr>
              <w:t>4,278</w:t>
            </w:r>
          </w:p>
        </w:tc>
        <w:tc>
          <w:tcPr>
            <w:tcW w:w="738" w:type="dxa"/>
            <w:noWrap/>
            <w:tcMar>
              <w:top w:w="0" w:type="dxa"/>
              <w:left w:w="108" w:type="dxa"/>
              <w:bottom w:w="0" w:type="dxa"/>
              <w:right w:w="108" w:type="dxa"/>
            </w:tcMar>
          </w:tcPr>
          <w:p w14:paraId="4CB2BEA7" w14:textId="7CE9E7D3" w:rsidR="00150690" w:rsidRPr="00150690" w:rsidRDefault="00150690" w:rsidP="00150690">
            <w:pPr>
              <w:tabs>
                <w:tab w:val="decimal" w:pos="470"/>
              </w:tabs>
              <w:spacing w:line="260" w:lineRule="exact"/>
              <w:rPr>
                <w:rFonts w:cs="Times New Roman"/>
                <w:sz w:val="16"/>
                <w:szCs w:val="16"/>
              </w:rPr>
            </w:pPr>
            <w:r w:rsidRPr="00150690">
              <w:rPr>
                <w:rFonts w:cs="Times New Roman"/>
                <w:sz w:val="16"/>
                <w:szCs w:val="16"/>
              </w:rPr>
              <w:t>3,328</w:t>
            </w:r>
          </w:p>
        </w:tc>
        <w:tc>
          <w:tcPr>
            <w:tcW w:w="747" w:type="dxa"/>
          </w:tcPr>
          <w:p w14:paraId="0048E52A" w14:textId="346F9386" w:rsidR="00150690" w:rsidRPr="00150690" w:rsidRDefault="00150690" w:rsidP="00150690">
            <w:pPr>
              <w:tabs>
                <w:tab w:val="decimal" w:pos="650"/>
              </w:tabs>
              <w:spacing w:line="260" w:lineRule="exact"/>
              <w:rPr>
                <w:rFonts w:cs="Times New Roman"/>
                <w:sz w:val="16"/>
                <w:szCs w:val="16"/>
              </w:rPr>
            </w:pPr>
            <w:r w:rsidRPr="00150690">
              <w:rPr>
                <w:rFonts w:cs="Times New Roman"/>
                <w:sz w:val="16"/>
                <w:szCs w:val="16"/>
              </w:rPr>
              <w:t>43,681</w:t>
            </w:r>
          </w:p>
        </w:tc>
      </w:tr>
      <w:tr w:rsidR="00150690" w:rsidRPr="00C7268E" w14:paraId="3316EA2B" w14:textId="77777777" w:rsidTr="00470E5B">
        <w:trPr>
          <w:trHeight w:val="66"/>
        </w:trPr>
        <w:tc>
          <w:tcPr>
            <w:tcW w:w="2070" w:type="dxa"/>
            <w:noWrap/>
            <w:tcMar>
              <w:top w:w="0" w:type="dxa"/>
              <w:left w:w="108" w:type="dxa"/>
              <w:bottom w:w="0" w:type="dxa"/>
              <w:right w:w="108" w:type="dxa"/>
            </w:tcMar>
            <w:vAlign w:val="bottom"/>
            <w:hideMark/>
          </w:tcPr>
          <w:p w14:paraId="254A10EA" w14:textId="77777777" w:rsidR="00150690" w:rsidRPr="00C7268E" w:rsidRDefault="00150690" w:rsidP="00150690">
            <w:pPr>
              <w:spacing w:line="260" w:lineRule="exact"/>
              <w:ind w:left="158" w:right="-108" w:hanging="158"/>
              <w:rPr>
                <w:rFonts w:cs="Times New Roman"/>
                <w:sz w:val="16"/>
                <w:szCs w:val="16"/>
              </w:rPr>
            </w:pPr>
            <w:r w:rsidRPr="00C7268E">
              <w:rPr>
                <w:rFonts w:cs="Times New Roman"/>
                <w:sz w:val="16"/>
                <w:szCs w:val="16"/>
              </w:rPr>
              <w:t xml:space="preserve">Cumulative claims paid </w:t>
            </w:r>
          </w:p>
        </w:tc>
        <w:tc>
          <w:tcPr>
            <w:tcW w:w="738" w:type="dxa"/>
            <w:noWrap/>
            <w:tcMar>
              <w:top w:w="0" w:type="dxa"/>
              <w:left w:w="108" w:type="dxa"/>
              <w:bottom w:w="0" w:type="dxa"/>
              <w:right w:w="108" w:type="dxa"/>
            </w:tcMar>
          </w:tcPr>
          <w:p w14:paraId="2577B6DE" w14:textId="377B4316" w:rsidR="00150690" w:rsidRPr="00150690" w:rsidRDefault="00150690" w:rsidP="00150690">
            <w:pPr>
              <w:pBdr>
                <w:bottom w:val="single" w:sz="4" w:space="1" w:color="auto"/>
              </w:pBdr>
              <w:tabs>
                <w:tab w:val="decimal" w:pos="430"/>
              </w:tabs>
              <w:spacing w:line="260" w:lineRule="exact"/>
              <w:rPr>
                <w:rFonts w:cs="Times New Roman"/>
                <w:sz w:val="16"/>
                <w:szCs w:val="16"/>
              </w:rPr>
            </w:pPr>
            <w:r w:rsidRPr="00150690">
              <w:rPr>
                <w:rFonts w:cs="Times New Roman"/>
                <w:sz w:val="16"/>
                <w:szCs w:val="16"/>
              </w:rPr>
              <w:t>(416)</w:t>
            </w:r>
          </w:p>
        </w:tc>
        <w:tc>
          <w:tcPr>
            <w:tcW w:w="702" w:type="dxa"/>
          </w:tcPr>
          <w:p w14:paraId="7CAF3361" w14:textId="0EC980CE" w:rsidR="00150690" w:rsidRPr="00150690" w:rsidRDefault="00150690" w:rsidP="00150690">
            <w:pPr>
              <w:pBdr>
                <w:bottom w:val="single" w:sz="4" w:space="1" w:color="auto"/>
              </w:pBdr>
              <w:tabs>
                <w:tab w:val="decimal" w:pos="613"/>
              </w:tabs>
              <w:spacing w:line="260" w:lineRule="exact"/>
              <w:rPr>
                <w:rFonts w:cs="Times New Roman"/>
                <w:sz w:val="16"/>
                <w:szCs w:val="16"/>
              </w:rPr>
            </w:pPr>
            <w:r w:rsidRPr="00150690">
              <w:rPr>
                <w:rFonts w:cs="Times New Roman"/>
                <w:sz w:val="16"/>
                <w:szCs w:val="16"/>
              </w:rPr>
              <w:t>(341)</w:t>
            </w:r>
          </w:p>
        </w:tc>
        <w:tc>
          <w:tcPr>
            <w:tcW w:w="810" w:type="dxa"/>
            <w:noWrap/>
            <w:tcMar>
              <w:top w:w="0" w:type="dxa"/>
              <w:left w:w="108" w:type="dxa"/>
              <w:bottom w:w="0" w:type="dxa"/>
              <w:right w:w="108" w:type="dxa"/>
            </w:tcMar>
          </w:tcPr>
          <w:p w14:paraId="685318CB" w14:textId="635F2232" w:rsidR="00150690" w:rsidRPr="00150690" w:rsidRDefault="00150690" w:rsidP="00150690">
            <w:pPr>
              <w:pBdr>
                <w:bottom w:val="single" w:sz="4" w:space="1" w:color="auto"/>
              </w:pBdr>
              <w:tabs>
                <w:tab w:val="decimal" w:pos="520"/>
              </w:tabs>
              <w:spacing w:line="260" w:lineRule="exact"/>
              <w:ind w:left="-20" w:hanging="50"/>
              <w:rPr>
                <w:rFonts w:cs="Times New Roman"/>
                <w:sz w:val="16"/>
                <w:szCs w:val="16"/>
              </w:rPr>
            </w:pPr>
            <w:r w:rsidRPr="00150690">
              <w:rPr>
                <w:rFonts w:cs="Times New Roman"/>
                <w:sz w:val="16"/>
                <w:szCs w:val="16"/>
              </w:rPr>
              <w:t>(251)</w:t>
            </w:r>
          </w:p>
        </w:tc>
        <w:tc>
          <w:tcPr>
            <w:tcW w:w="810" w:type="dxa"/>
            <w:noWrap/>
            <w:tcMar>
              <w:top w:w="0" w:type="dxa"/>
              <w:left w:w="108" w:type="dxa"/>
              <w:bottom w:w="0" w:type="dxa"/>
              <w:right w:w="108" w:type="dxa"/>
            </w:tcMar>
          </w:tcPr>
          <w:p w14:paraId="56EB126A" w14:textId="53AFBD51" w:rsidR="00150690" w:rsidRPr="00150690" w:rsidRDefault="00150690" w:rsidP="00150690">
            <w:pPr>
              <w:pBdr>
                <w:bottom w:val="single" w:sz="4" w:space="1" w:color="auto"/>
              </w:pBdr>
              <w:tabs>
                <w:tab w:val="decimal" w:pos="520"/>
              </w:tabs>
              <w:spacing w:line="260" w:lineRule="exact"/>
              <w:rPr>
                <w:rFonts w:cs="Times New Roman"/>
                <w:sz w:val="16"/>
                <w:szCs w:val="16"/>
              </w:rPr>
            </w:pPr>
            <w:r w:rsidRPr="00150690">
              <w:rPr>
                <w:rFonts w:cs="Times New Roman"/>
                <w:sz w:val="16"/>
                <w:szCs w:val="16"/>
              </w:rPr>
              <w:t>(8,816)</w:t>
            </w:r>
          </w:p>
        </w:tc>
        <w:tc>
          <w:tcPr>
            <w:tcW w:w="738" w:type="dxa"/>
          </w:tcPr>
          <w:p w14:paraId="132E5137" w14:textId="17FEAE82" w:rsidR="00150690" w:rsidRPr="00150690" w:rsidRDefault="00150690" w:rsidP="00150690">
            <w:pPr>
              <w:pBdr>
                <w:bottom w:val="single" w:sz="4" w:space="1" w:color="auto"/>
              </w:pBdr>
              <w:tabs>
                <w:tab w:val="decimal" w:pos="626"/>
              </w:tabs>
              <w:spacing w:line="260" w:lineRule="exact"/>
              <w:rPr>
                <w:rFonts w:cs="Times New Roman"/>
                <w:sz w:val="16"/>
                <w:szCs w:val="16"/>
              </w:rPr>
            </w:pPr>
            <w:r w:rsidRPr="00150690">
              <w:rPr>
                <w:rFonts w:cs="Times New Roman"/>
                <w:sz w:val="16"/>
                <w:szCs w:val="16"/>
              </w:rPr>
              <w:t>(7,817)</w:t>
            </w:r>
          </w:p>
        </w:tc>
        <w:tc>
          <w:tcPr>
            <w:tcW w:w="792" w:type="dxa"/>
            <w:noWrap/>
            <w:tcMar>
              <w:top w:w="0" w:type="dxa"/>
              <w:left w:w="108" w:type="dxa"/>
              <w:bottom w:w="0" w:type="dxa"/>
              <w:right w:w="108" w:type="dxa"/>
            </w:tcMar>
          </w:tcPr>
          <w:p w14:paraId="72EE6340" w14:textId="20798227" w:rsidR="00150690" w:rsidRPr="00150690" w:rsidRDefault="00150690" w:rsidP="00150690">
            <w:pPr>
              <w:pBdr>
                <w:bottom w:val="single" w:sz="4" w:space="1" w:color="auto"/>
              </w:pBdr>
              <w:tabs>
                <w:tab w:val="decimal" w:pos="500"/>
              </w:tabs>
              <w:spacing w:line="260" w:lineRule="exact"/>
              <w:rPr>
                <w:rFonts w:cs="Times New Roman"/>
                <w:sz w:val="16"/>
                <w:szCs w:val="16"/>
              </w:rPr>
            </w:pPr>
            <w:r w:rsidRPr="00150690">
              <w:rPr>
                <w:rFonts w:cs="Times New Roman"/>
                <w:sz w:val="16"/>
                <w:szCs w:val="16"/>
              </w:rPr>
              <w:t>(7,111)</w:t>
            </w:r>
          </w:p>
        </w:tc>
        <w:tc>
          <w:tcPr>
            <w:tcW w:w="738" w:type="dxa"/>
          </w:tcPr>
          <w:p w14:paraId="3E6277E6" w14:textId="7082CC3C" w:rsidR="00150690" w:rsidRPr="00150690" w:rsidRDefault="00150690" w:rsidP="00150690">
            <w:pPr>
              <w:pBdr>
                <w:bottom w:val="single" w:sz="4" w:space="1" w:color="auto"/>
              </w:pBdr>
              <w:tabs>
                <w:tab w:val="decimal" w:pos="628"/>
              </w:tabs>
              <w:spacing w:line="260" w:lineRule="exact"/>
              <w:rPr>
                <w:rFonts w:cs="Times New Roman"/>
                <w:sz w:val="16"/>
                <w:szCs w:val="16"/>
              </w:rPr>
            </w:pPr>
            <w:r w:rsidRPr="00150690">
              <w:rPr>
                <w:rFonts w:cs="Times New Roman"/>
                <w:sz w:val="16"/>
                <w:szCs w:val="16"/>
              </w:rPr>
              <w:t>(5,634)</w:t>
            </w:r>
          </w:p>
        </w:tc>
        <w:tc>
          <w:tcPr>
            <w:tcW w:w="738" w:type="dxa"/>
            <w:noWrap/>
            <w:tcMar>
              <w:top w:w="0" w:type="dxa"/>
              <w:left w:w="108" w:type="dxa"/>
              <w:bottom w:w="0" w:type="dxa"/>
              <w:right w:w="108" w:type="dxa"/>
            </w:tcMar>
          </w:tcPr>
          <w:p w14:paraId="629E90E3" w14:textId="64E2113B" w:rsidR="00150690" w:rsidRPr="009D49B7" w:rsidRDefault="00150690" w:rsidP="00150690">
            <w:pPr>
              <w:pBdr>
                <w:bottom w:val="single" w:sz="4" w:space="1" w:color="auto"/>
              </w:pBdr>
              <w:tabs>
                <w:tab w:val="decimal" w:pos="500"/>
              </w:tabs>
              <w:spacing w:line="260" w:lineRule="exact"/>
              <w:rPr>
                <w:rFonts w:cs="Times New Roman"/>
                <w:sz w:val="16"/>
                <w:szCs w:val="16"/>
              </w:rPr>
            </w:pPr>
            <w:r w:rsidRPr="00150690">
              <w:rPr>
                <w:rFonts w:cs="Times New Roman"/>
                <w:sz w:val="16"/>
                <w:szCs w:val="16"/>
              </w:rPr>
              <w:t>(5,405)</w:t>
            </w:r>
          </w:p>
        </w:tc>
        <w:tc>
          <w:tcPr>
            <w:tcW w:w="738" w:type="dxa"/>
          </w:tcPr>
          <w:p w14:paraId="7829489A" w14:textId="4FBBF2F4" w:rsidR="00150690" w:rsidRPr="00150690" w:rsidRDefault="00150690" w:rsidP="00150690">
            <w:pPr>
              <w:pBdr>
                <w:bottom w:val="single" w:sz="4" w:space="1" w:color="auto"/>
              </w:pBdr>
              <w:tabs>
                <w:tab w:val="decimal" w:pos="626"/>
              </w:tabs>
              <w:spacing w:line="260" w:lineRule="exact"/>
              <w:rPr>
                <w:rFonts w:cs="Times New Roman"/>
                <w:sz w:val="16"/>
                <w:szCs w:val="16"/>
              </w:rPr>
            </w:pPr>
            <w:r w:rsidRPr="00150690">
              <w:rPr>
                <w:rFonts w:cs="Times New Roman"/>
                <w:sz w:val="16"/>
                <w:szCs w:val="16"/>
              </w:rPr>
              <w:t>(3,201)</w:t>
            </w:r>
          </w:p>
        </w:tc>
        <w:tc>
          <w:tcPr>
            <w:tcW w:w="738" w:type="dxa"/>
            <w:noWrap/>
            <w:tcMar>
              <w:top w:w="0" w:type="dxa"/>
              <w:left w:w="108" w:type="dxa"/>
              <w:bottom w:w="0" w:type="dxa"/>
              <w:right w:w="108" w:type="dxa"/>
            </w:tcMar>
          </w:tcPr>
          <w:p w14:paraId="62D32A9D" w14:textId="78645168" w:rsidR="00150690" w:rsidRPr="00150690" w:rsidRDefault="00150690" w:rsidP="00150690">
            <w:pPr>
              <w:pBdr>
                <w:bottom w:val="single" w:sz="4" w:space="1" w:color="auto"/>
              </w:pBdr>
              <w:tabs>
                <w:tab w:val="decimal" w:pos="470"/>
              </w:tabs>
              <w:spacing w:line="260" w:lineRule="exact"/>
              <w:rPr>
                <w:rFonts w:cs="Times New Roman"/>
                <w:sz w:val="16"/>
                <w:szCs w:val="16"/>
              </w:rPr>
            </w:pPr>
            <w:r w:rsidRPr="00150690">
              <w:rPr>
                <w:rFonts w:cs="Times New Roman"/>
                <w:sz w:val="16"/>
                <w:szCs w:val="16"/>
              </w:rPr>
              <w:t>(1,658)</w:t>
            </w:r>
          </w:p>
        </w:tc>
        <w:tc>
          <w:tcPr>
            <w:tcW w:w="747" w:type="dxa"/>
          </w:tcPr>
          <w:p w14:paraId="5A16ADD0" w14:textId="3B93E9A9" w:rsidR="00150690" w:rsidRPr="00150690" w:rsidRDefault="00150690" w:rsidP="00150690">
            <w:pPr>
              <w:pBdr>
                <w:bottom w:val="single" w:sz="4" w:space="1" w:color="auto"/>
              </w:pBdr>
              <w:tabs>
                <w:tab w:val="decimal" w:pos="650"/>
              </w:tabs>
              <w:spacing w:line="260" w:lineRule="exact"/>
              <w:rPr>
                <w:rFonts w:cs="Times New Roman"/>
                <w:sz w:val="16"/>
                <w:szCs w:val="16"/>
              </w:rPr>
            </w:pPr>
            <w:r w:rsidRPr="00150690">
              <w:rPr>
                <w:rFonts w:cs="Times New Roman"/>
                <w:sz w:val="16"/>
                <w:szCs w:val="16"/>
              </w:rPr>
              <w:t>(40,650)</w:t>
            </w:r>
          </w:p>
        </w:tc>
      </w:tr>
      <w:tr w:rsidR="00150690" w:rsidRPr="00C7268E" w14:paraId="2D6307EB" w14:textId="77777777" w:rsidTr="00EF6EF1">
        <w:trPr>
          <w:trHeight w:val="576"/>
        </w:trPr>
        <w:tc>
          <w:tcPr>
            <w:tcW w:w="2070" w:type="dxa"/>
            <w:noWrap/>
            <w:tcMar>
              <w:top w:w="0" w:type="dxa"/>
              <w:left w:w="108" w:type="dxa"/>
              <w:bottom w:w="0" w:type="dxa"/>
              <w:right w:w="108" w:type="dxa"/>
            </w:tcMar>
            <w:vAlign w:val="bottom"/>
            <w:hideMark/>
          </w:tcPr>
          <w:p w14:paraId="112232CA" w14:textId="216EDCE4" w:rsidR="00150690" w:rsidRPr="00C7268E" w:rsidRDefault="00150690" w:rsidP="00150690">
            <w:pPr>
              <w:spacing w:line="260" w:lineRule="exact"/>
              <w:ind w:left="158" w:right="-110" w:hanging="158"/>
              <w:rPr>
                <w:rFonts w:cs="Times New Roman"/>
                <w:sz w:val="16"/>
                <w:szCs w:val="16"/>
              </w:rPr>
            </w:pPr>
            <w:r w:rsidRPr="00C7268E">
              <w:rPr>
                <w:rFonts w:cs="Times New Roman"/>
                <w:sz w:val="16"/>
                <w:szCs w:val="16"/>
              </w:rPr>
              <w:t>Claims incurred during 201</w:t>
            </w:r>
            <w:r>
              <w:rPr>
                <w:rFonts w:cs="Times New Roman"/>
                <w:sz w:val="16"/>
                <w:szCs w:val="16"/>
              </w:rPr>
              <w:t>4</w:t>
            </w:r>
            <w:r w:rsidRPr="00C7268E">
              <w:rPr>
                <w:rFonts w:cs="Times New Roman"/>
                <w:sz w:val="16"/>
                <w:szCs w:val="16"/>
              </w:rPr>
              <w:t xml:space="preserve"> - 202</w:t>
            </w:r>
            <w:r>
              <w:rPr>
                <w:rFonts w:cs="Times New Roman"/>
                <w:sz w:val="16"/>
                <w:szCs w:val="16"/>
              </w:rPr>
              <w:t>3</w:t>
            </w:r>
          </w:p>
        </w:tc>
        <w:tc>
          <w:tcPr>
            <w:tcW w:w="738" w:type="dxa"/>
            <w:noWrap/>
            <w:tcMar>
              <w:top w:w="0" w:type="dxa"/>
              <w:left w:w="108" w:type="dxa"/>
              <w:bottom w:w="0" w:type="dxa"/>
              <w:right w:w="108" w:type="dxa"/>
            </w:tcMar>
            <w:vAlign w:val="bottom"/>
          </w:tcPr>
          <w:p w14:paraId="68032794" w14:textId="582926CC" w:rsidR="00150690" w:rsidRPr="00C7268E" w:rsidRDefault="00150690" w:rsidP="00150690">
            <w:pPr>
              <w:pBdr>
                <w:bottom w:val="double" w:sz="4" w:space="1" w:color="auto"/>
              </w:pBdr>
              <w:tabs>
                <w:tab w:val="decimal" w:pos="400"/>
              </w:tabs>
              <w:spacing w:line="260" w:lineRule="exact"/>
              <w:rPr>
                <w:rFonts w:cs="Times New Roman"/>
                <w:color w:val="000000"/>
                <w:sz w:val="16"/>
                <w:szCs w:val="16"/>
              </w:rPr>
            </w:pPr>
            <w:r>
              <w:rPr>
                <w:rFonts w:cs="Times New Roman"/>
                <w:sz w:val="16"/>
                <w:szCs w:val="16"/>
              </w:rPr>
              <w:t xml:space="preserve">        </w:t>
            </w:r>
            <w:r w:rsidRPr="00C7268E">
              <w:rPr>
                <w:rFonts w:cs="Times New Roman"/>
                <w:sz w:val="16"/>
                <w:szCs w:val="16"/>
              </w:rPr>
              <w:t>-</w:t>
            </w:r>
          </w:p>
        </w:tc>
        <w:tc>
          <w:tcPr>
            <w:tcW w:w="702" w:type="dxa"/>
            <w:vAlign w:val="bottom"/>
          </w:tcPr>
          <w:p w14:paraId="5C123B72" w14:textId="3DC239CA" w:rsidR="00150690" w:rsidRPr="00C7268E" w:rsidRDefault="00150690" w:rsidP="00150690">
            <w:pPr>
              <w:pBdr>
                <w:bottom w:val="double" w:sz="4" w:space="1" w:color="auto"/>
              </w:pBdr>
              <w:tabs>
                <w:tab w:val="decimal" w:pos="520"/>
              </w:tabs>
              <w:spacing w:line="260" w:lineRule="exact"/>
              <w:rPr>
                <w:rFonts w:cs="Times New Roman"/>
                <w:color w:val="000000"/>
                <w:sz w:val="16"/>
                <w:szCs w:val="16"/>
              </w:rPr>
            </w:pPr>
            <w:r w:rsidRPr="00C7268E">
              <w:rPr>
                <w:rFonts w:cs="Times New Roman"/>
                <w:sz w:val="16"/>
                <w:szCs w:val="16"/>
              </w:rPr>
              <w:t>-</w:t>
            </w:r>
          </w:p>
        </w:tc>
        <w:tc>
          <w:tcPr>
            <w:tcW w:w="810" w:type="dxa"/>
            <w:noWrap/>
            <w:tcMar>
              <w:top w:w="0" w:type="dxa"/>
              <w:left w:w="108" w:type="dxa"/>
              <w:bottom w:w="0" w:type="dxa"/>
              <w:right w:w="108" w:type="dxa"/>
            </w:tcMar>
            <w:vAlign w:val="bottom"/>
          </w:tcPr>
          <w:p w14:paraId="427F66B8" w14:textId="5F2FD532" w:rsidR="00150690" w:rsidRPr="00C7268E" w:rsidRDefault="00150690" w:rsidP="00150690">
            <w:pPr>
              <w:pBdr>
                <w:bottom w:val="double" w:sz="4" w:space="1" w:color="auto"/>
              </w:pBdr>
              <w:tabs>
                <w:tab w:val="decimal" w:pos="430"/>
              </w:tabs>
              <w:spacing w:line="260" w:lineRule="exact"/>
              <w:rPr>
                <w:rFonts w:cs="Times New Roman"/>
                <w:color w:val="000000"/>
                <w:sz w:val="16"/>
                <w:szCs w:val="16"/>
              </w:rPr>
            </w:pPr>
            <w:r w:rsidRPr="00C7268E">
              <w:rPr>
                <w:rFonts w:cs="Times New Roman"/>
                <w:sz w:val="16"/>
                <w:szCs w:val="16"/>
              </w:rPr>
              <w:t>-</w:t>
            </w:r>
          </w:p>
        </w:tc>
        <w:tc>
          <w:tcPr>
            <w:tcW w:w="810" w:type="dxa"/>
            <w:noWrap/>
            <w:tcMar>
              <w:top w:w="0" w:type="dxa"/>
              <w:left w:w="108" w:type="dxa"/>
              <w:bottom w:w="0" w:type="dxa"/>
              <w:right w:w="108" w:type="dxa"/>
            </w:tcMar>
            <w:vAlign w:val="bottom"/>
          </w:tcPr>
          <w:p w14:paraId="2C9486AC" w14:textId="04DE61CC" w:rsidR="00150690" w:rsidRPr="00C7268E" w:rsidRDefault="00150690" w:rsidP="00150690">
            <w:pPr>
              <w:pBdr>
                <w:bottom w:val="double" w:sz="4" w:space="1" w:color="auto"/>
              </w:pBdr>
              <w:tabs>
                <w:tab w:val="decimal" w:pos="430"/>
              </w:tabs>
              <w:spacing w:line="260" w:lineRule="exact"/>
              <w:ind w:left="-110"/>
              <w:rPr>
                <w:rFonts w:cs="Times New Roman"/>
                <w:color w:val="000000"/>
                <w:sz w:val="16"/>
                <w:szCs w:val="16"/>
                <w:cs/>
              </w:rPr>
            </w:pPr>
            <w:r>
              <w:rPr>
                <w:rFonts w:cs="Times New Roman"/>
                <w:color w:val="000000"/>
                <w:sz w:val="16"/>
                <w:szCs w:val="16"/>
              </w:rPr>
              <w:t>1</w:t>
            </w:r>
          </w:p>
        </w:tc>
        <w:tc>
          <w:tcPr>
            <w:tcW w:w="738" w:type="dxa"/>
            <w:vAlign w:val="bottom"/>
          </w:tcPr>
          <w:p w14:paraId="58FF488D" w14:textId="1D735174" w:rsidR="00150690" w:rsidRPr="00C7268E" w:rsidRDefault="00150690" w:rsidP="00150690">
            <w:pPr>
              <w:pBdr>
                <w:bottom w:val="double" w:sz="4" w:space="1" w:color="auto"/>
              </w:pBdr>
              <w:tabs>
                <w:tab w:val="decimal" w:pos="630"/>
              </w:tabs>
              <w:spacing w:line="260" w:lineRule="exact"/>
              <w:rPr>
                <w:rFonts w:cs="Times New Roman"/>
                <w:color w:val="000000"/>
                <w:sz w:val="16"/>
                <w:szCs w:val="16"/>
              </w:rPr>
            </w:pPr>
            <w:r>
              <w:rPr>
                <w:rFonts w:cs="Times New Roman"/>
                <w:color w:val="000000"/>
                <w:sz w:val="16"/>
                <w:szCs w:val="16"/>
              </w:rPr>
              <w:t>2</w:t>
            </w:r>
          </w:p>
        </w:tc>
        <w:tc>
          <w:tcPr>
            <w:tcW w:w="792" w:type="dxa"/>
            <w:noWrap/>
            <w:tcMar>
              <w:top w:w="0" w:type="dxa"/>
              <w:left w:w="108" w:type="dxa"/>
              <w:bottom w:w="0" w:type="dxa"/>
              <w:right w:w="108" w:type="dxa"/>
            </w:tcMar>
            <w:vAlign w:val="bottom"/>
          </w:tcPr>
          <w:p w14:paraId="548F41C8" w14:textId="6C0884B6" w:rsidR="00150690" w:rsidRPr="00C7268E" w:rsidRDefault="00150690" w:rsidP="00150690">
            <w:pPr>
              <w:pBdr>
                <w:bottom w:val="double" w:sz="4" w:space="1" w:color="auto"/>
              </w:pBdr>
              <w:tabs>
                <w:tab w:val="decimal" w:pos="500"/>
              </w:tabs>
              <w:spacing w:line="260" w:lineRule="exact"/>
              <w:rPr>
                <w:rFonts w:cs="Times New Roman"/>
                <w:color w:val="000000"/>
                <w:sz w:val="16"/>
                <w:szCs w:val="16"/>
              </w:rPr>
            </w:pPr>
            <w:r>
              <w:rPr>
                <w:rFonts w:cs="Times New Roman"/>
                <w:color w:val="000000"/>
                <w:sz w:val="16"/>
                <w:szCs w:val="16"/>
              </w:rPr>
              <w:t>8</w:t>
            </w:r>
          </w:p>
        </w:tc>
        <w:tc>
          <w:tcPr>
            <w:tcW w:w="738" w:type="dxa"/>
            <w:vAlign w:val="bottom"/>
          </w:tcPr>
          <w:p w14:paraId="16DB7977" w14:textId="0A875605" w:rsidR="00150690" w:rsidRPr="00C7268E" w:rsidRDefault="00150690" w:rsidP="00150690">
            <w:pPr>
              <w:pBdr>
                <w:bottom w:val="double" w:sz="4" w:space="1" w:color="auto"/>
              </w:pBdr>
              <w:tabs>
                <w:tab w:val="decimal" w:pos="628"/>
              </w:tabs>
              <w:spacing w:line="260" w:lineRule="exact"/>
              <w:rPr>
                <w:rFonts w:cs="Times New Roman"/>
                <w:color w:val="000000"/>
                <w:sz w:val="16"/>
                <w:szCs w:val="16"/>
              </w:rPr>
            </w:pPr>
            <w:r>
              <w:rPr>
                <w:rFonts w:cs="Times New Roman"/>
                <w:color w:val="000000"/>
                <w:sz w:val="16"/>
                <w:szCs w:val="16"/>
              </w:rPr>
              <w:t>54</w:t>
            </w:r>
          </w:p>
        </w:tc>
        <w:tc>
          <w:tcPr>
            <w:tcW w:w="738" w:type="dxa"/>
            <w:noWrap/>
            <w:tcMar>
              <w:top w:w="0" w:type="dxa"/>
              <w:left w:w="108" w:type="dxa"/>
              <w:bottom w:w="0" w:type="dxa"/>
              <w:right w:w="108" w:type="dxa"/>
            </w:tcMar>
            <w:vAlign w:val="bottom"/>
          </w:tcPr>
          <w:p w14:paraId="7CCF7B9B" w14:textId="7854DB10" w:rsidR="00150690" w:rsidRPr="009D49B7" w:rsidRDefault="00150690" w:rsidP="00150690">
            <w:pPr>
              <w:pBdr>
                <w:bottom w:val="double" w:sz="4" w:space="1" w:color="auto"/>
              </w:pBdr>
              <w:tabs>
                <w:tab w:val="decimal" w:pos="500"/>
              </w:tabs>
              <w:spacing w:line="260" w:lineRule="exact"/>
              <w:ind w:left="-40"/>
              <w:rPr>
                <w:rFonts w:cs="Times New Roman"/>
                <w:sz w:val="16"/>
                <w:szCs w:val="16"/>
              </w:rPr>
            </w:pPr>
            <w:r>
              <w:rPr>
                <w:rFonts w:cs="Times New Roman"/>
                <w:sz w:val="16"/>
                <w:szCs w:val="16"/>
              </w:rPr>
              <w:t>219</w:t>
            </w:r>
          </w:p>
        </w:tc>
        <w:tc>
          <w:tcPr>
            <w:tcW w:w="738" w:type="dxa"/>
            <w:vAlign w:val="bottom"/>
          </w:tcPr>
          <w:p w14:paraId="3EC5DE0C" w14:textId="3D90AF9D" w:rsidR="00150690" w:rsidRPr="00C7268E" w:rsidRDefault="00150690" w:rsidP="00150690">
            <w:pPr>
              <w:pBdr>
                <w:bottom w:val="double" w:sz="4" w:space="1" w:color="auto"/>
              </w:pBdr>
              <w:tabs>
                <w:tab w:val="decimal" w:pos="626"/>
              </w:tabs>
              <w:spacing w:line="260" w:lineRule="exact"/>
              <w:rPr>
                <w:rFonts w:cs="Times New Roman"/>
                <w:color w:val="000000"/>
                <w:sz w:val="16"/>
                <w:szCs w:val="16"/>
              </w:rPr>
            </w:pPr>
            <w:r>
              <w:rPr>
                <w:rFonts w:cs="Times New Roman"/>
                <w:color w:val="000000"/>
                <w:sz w:val="16"/>
                <w:szCs w:val="16"/>
              </w:rPr>
              <w:t>1,077</w:t>
            </w:r>
          </w:p>
        </w:tc>
        <w:tc>
          <w:tcPr>
            <w:tcW w:w="738" w:type="dxa"/>
            <w:noWrap/>
            <w:tcMar>
              <w:top w:w="0" w:type="dxa"/>
              <w:left w:w="108" w:type="dxa"/>
              <w:bottom w:w="0" w:type="dxa"/>
              <w:right w:w="108" w:type="dxa"/>
            </w:tcMar>
            <w:vAlign w:val="bottom"/>
          </w:tcPr>
          <w:p w14:paraId="47E44C33" w14:textId="53CB472D" w:rsidR="00150690" w:rsidRPr="00C7268E" w:rsidRDefault="00150690" w:rsidP="00150690">
            <w:pPr>
              <w:pBdr>
                <w:bottom w:val="double" w:sz="4" w:space="1" w:color="auto"/>
              </w:pBdr>
              <w:tabs>
                <w:tab w:val="decimal" w:pos="470"/>
              </w:tabs>
              <w:spacing w:line="260" w:lineRule="exact"/>
              <w:rPr>
                <w:rFonts w:cs="Times New Roman"/>
                <w:color w:val="000000"/>
                <w:sz w:val="16"/>
                <w:szCs w:val="16"/>
              </w:rPr>
            </w:pPr>
            <w:r>
              <w:rPr>
                <w:rFonts w:cs="Times New Roman"/>
                <w:color w:val="000000"/>
                <w:sz w:val="16"/>
                <w:szCs w:val="16"/>
              </w:rPr>
              <w:t>1,670</w:t>
            </w:r>
          </w:p>
        </w:tc>
        <w:tc>
          <w:tcPr>
            <w:tcW w:w="747" w:type="dxa"/>
          </w:tcPr>
          <w:p w14:paraId="2FC265E1" w14:textId="77777777" w:rsidR="00150690" w:rsidRDefault="00150690" w:rsidP="00150690">
            <w:pPr>
              <w:tabs>
                <w:tab w:val="decimal" w:pos="650"/>
              </w:tabs>
              <w:spacing w:line="260" w:lineRule="exact"/>
              <w:rPr>
                <w:rFonts w:cs="Times New Roman"/>
                <w:color w:val="000000"/>
                <w:sz w:val="16"/>
                <w:szCs w:val="16"/>
              </w:rPr>
            </w:pPr>
          </w:p>
          <w:p w14:paraId="1C4C1234" w14:textId="678969F3" w:rsidR="00150690" w:rsidRPr="00C7268E" w:rsidRDefault="00150690" w:rsidP="00150690">
            <w:pPr>
              <w:tabs>
                <w:tab w:val="decimal" w:pos="650"/>
              </w:tabs>
              <w:spacing w:line="260" w:lineRule="exact"/>
              <w:rPr>
                <w:rFonts w:cs="Times New Roman"/>
                <w:color w:val="000000"/>
                <w:sz w:val="16"/>
                <w:szCs w:val="16"/>
              </w:rPr>
            </w:pPr>
            <w:r>
              <w:rPr>
                <w:rFonts w:cs="Times New Roman"/>
                <w:color w:val="000000"/>
                <w:sz w:val="16"/>
                <w:szCs w:val="16"/>
              </w:rPr>
              <w:t>3,031</w:t>
            </w:r>
          </w:p>
        </w:tc>
      </w:tr>
      <w:tr w:rsidR="008D24CB" w:rsidRPr="00C7268E" w14:paraId="0BBBC561" w14:textId="77777777" w:rsidTr="00983F25">
        <w:trPr>
          <w:trHeight w:val="128"/>
        </w:trPr>
        <w:tc>
          <w:tcPr>
            <w:tcW w:w="2070" w:type="dxa"/>
            <w:noWrap/>
            <w:tcMar>
              <w:top w:w="0" w:type="dxa"/>
              <w:left w:w="108" w:type="dxa"/>
              <w:bottom w:w="0" w:type="dxa"/>
              <w:right w:w="108" w:type="dxa"/>
            </w:tcMar>
            <w:vAlign w:val="bottom"/>
            <w:hideMark/>
          </w:tcPr>
          <w:p w14:paraId="4B339099" w14:textId="0A27823D" w:rsidR="008D24CB" w:rsidRPr="00C7268E" w:rsidRDefault="008D24CB" w:rsidP="008D24CB">
            <w:pPr>
              <w:spacing w:line="260" w:lineRule="exact"/>
              <w:ind w:left="158" w:hanging="158"/>
              <w:rPr>
                <w:rFonts w:cs="Times New Roman"/>
                <w:sz w:val="16"/>
                <w:szCs w:val="16"/>
              </w:rPr>
            </w:pPr>
            <w:r w:rsidRPr="00C7268E">
              <w:rPr>
                <w:rFonts w:cs="Times New Roman"/>
                <w:sz w:val="16"/>
                <w:szCs w:val="16"/>
              </w:rPr>
              <w:t>Claims incurred before 201</w:t>
            </w:r>
            <w:r>
              <w:rPr>
                <w:rFonts w:cs="Times New Roman"/>
                <w:sz w:val="16"/>
                <w:szCs w:val="16"/>
              </w:rPr>
              <w:t>4</w:t>
            </w:r>
          </w:p>
        </w:tc>
        <w:tc>
          <w:tcPr>
            <w:tcW w:w="738" w:type="dxa"/>
            <w:noWrap/>
            <w:tcMar>
              <w:top w:w="0" w:type="dxa"/>
              <w:left w:w="108" w:type="dxa"/>
              <w:bottom w:w="0" w:type="dxa"/>
              <w:right w:w="108" w:type="dxa"/>
            </w:tcMar>
            <w:vAlign w:val="bottom"/>
          </w:tcPr>
          <w:p w14:paraId="143F0956" w14:textId="77777777" w:rsidR="008D24CB" w:rsidRPr="00C7268E" w:rsidRDefault="008D24CB" w:rsidP="008D24CB">
            <w:pPr>
              <w:tabs>
                <w:tab w:val="decimal" w:pos="518"/>
              </w:tabs>
              <w:spacing w:line="260" w:lineRule="exact"/>
              <w:rPr>
                <w:rFonts w:cs="Times New Roman"/>
                <w:color w:val="000000"/>
                <w:sz w:val="16"/>
                <w:szCs w:val="16"/>
              </w:rPr>
            </w:pPr>
          </w:p>
        </w:tc>
        <w:tc>
          <w:tcPr>
            <w:tcW w:w="702" w:type="dxa"/>
            <w:vAlign w:val="bottom"/>
          </w:tcPr>
          <w:p w14:paraId="5155F438" w14:textId="77777777" w:rsidR="008D24CB" w:rsidRPr="00C7268E" w:rsidRDefault="008D24CB" w:rsidP="008D24CB">
            <w:pPr>
              <w:tabs>
                <w:tab w:val="decimal" w:pos="518"/>
              </w:tabs>
              <w:spacing w:line="260" w:lineRule="exact"/>
              <w:rPr>
                <w:rFonts w:cs="Times New Roman"/>
                <w:color w:val="000000"/>
                <w:sz w:val="16"/>
                <w:szCs w:val="16"/>
              </w:rPr>
            </w:pPr>
          </w:p>
        </w:tc>
        <w:tc>
          <w:tcPr>
            <w:tcW w:w="810" w:type="dxa"/>
            <w:noWrap/>
            <w:tcMar>
              <w:top w:w="0" w:type="dxa"/>
              <w:left w:w="108" w:type="dxa"/>
              <w:bottom w:w="0" w:type="dxa"/>
              <w:right w:w="108" w:type="dxa"/>
            </w:tcMar>
            <w:vAlign w:val="bottom"/>
          </w:tcPr>
          <w:p w14:paraId="6986E939" w14:textId="77777777" w:rsidR="008D24CB" w:rsidRPr="00C7268E" w:rsidRDefault="008D24CB" w:rsidP="008D24CB">
            <w:pPr>
              <w:tabs>
                <w:tab w:val="decimal" w:pos="518"/>
              </w:tabs>
              <w:spacing w:line="260" w:lineRule="exact"/>
              <w:rPr>
                <w:rFonts w:cs="Times New Roman"/>
                <w:color w:val="000000"/>
                <w:sz w:val="16"/>
                <w:szCs w:val="16"/>
              </w:rPr>
            </w:pPr>
          </w:p>
        </w:tc>
        <w:tc>
          <w:tcPr>
            <w:tcW w:w="810" w:type="dxa"/>
            <w:noWrap/>
            <w:tcMar>
              <w:top w:w="0" w:type="dxa"/>
              <w:left w:w="108" w:type="dxa"/>
              <w:bottom w:w="0" w:type="dxa"/>
              <w:right w:w="108" w:type="dxa"/>
            </w:tcMar>
            <w:vAlign w:val="bottom"/>
          </w:tcPr>
          <w:p w14:paraId="77AE2A96" w14:textId="77777777" w:rsidR="008D24CB" w:rsidRPr="00C7268E" w:rsidRDefault="008D24CB" w:rsidP="008D24CB">
            <w:pPr>
              <w:tabs>
                <w:tab w:val="decimal" w:pos="518"/>
              </w:tabs>
              <w:spacing w:line="260" w:lineRule="exact"/>
              <w:rPr>
                <w:rFonts w:cs="Times New Roman"/>
                <w:color w:val="000000"/>
                <w:sz w:val="16"/>
                <w:szCs w:val="16"/>
                <w:cs/>
              </w:rPr>
            </w:pPr>
          </w:p>
        </w:tc>
        <w:tc>
          <w:tcPr>
            <w:tcW w:w="738" w:type="dxa"/>
            <w:vAlign w:val="bottom"/>
          </w:tcPr>
          <w:p w14:paraId="6FA4B87F" w14:textId="46E01430" w:rsidR="008D24CB" w:rsidRPr="00C7268E" w:rsidRDefault="008D24CB" w:rsidP="008D24CB">
            <w:pPr>
              <w:tabs>
                <w:tab w:val="decimal" w:pos="518"/>
              </w:tabs>
              <w:spacing w:line="260" w:lineRule="exact"/>
              <w:rPr>
                <w:rFonts w:cs="Times New Roman"/>
                <w:color w:val="000000"/>
                <w:sz w:val="16"/>
                <w:szCs w:val="16"/>
              </w:rPr>
            </w:pPr>
          </w:p>
        </w:tc>
        <w:tc>
          <w:tcPr>
            <w:tcW w:w="792" w:type="dxa"/>
            <w:noWrap/>
            <w:tcMar>
              <w:top w:w="0" w:type="dxa"/>
              <w:left w:w="108" w:type="dxa"/>
              <w:bottom w:w="0" w:type="dxa"/>
              <w:right w:w="108" w:type="dxa"/>
            </w:tcMar>
            <w:vAlign w:val="bottom"/>
          </w:tcPr>
          <w:p w14:paraId="1D46D1A8" w14:textId="77777777" w:rsidR="008D24CB" w:rsidRPr="00C7268E" w:rsidRDefault="008D24CB" w:rsidP="008D24CB">
            <w:pPr>
              <w:tabs>
                <w:tab w:val="decimal" w:pos="518"/>
              </w:tabs>
              <w:spacing w:line="260" w:lineRule="exact"/>
              <w:rPr>
                <w:rFonts w:cs="Times New Roman"/>
                <w:color w:val="000000"/>
                <w:sz w:val="16"/>
                <w:szCs w:val="16"/>
              </w:rPr>
            </w:pPr>
          </w:p>
        </w:tc>
        <w:tc>
          <w:tcPr>
            <w:tcW w:w="738" w:type="dxa"/>
            <w:vAlign w:val="bottom"/>
          </w:tcPr>
          <w:p w14:paraId="40E5D4B3" w14:textId="77777777" w:rsidR="008D24CB" w:rsidRPr="00C7268E" w:rsidRDefault="008D24CB" w:rsidP="008D24CB">
            <w:pPr>
              <w:tabs>
                <w:tab w:val="decimal" w:pos="518"/>
              </w:tabs>
              <w:spacing w:line="260" w:lineRule="exact"/>
              <w:rPr>
                <w:rFonts w:cs="Times New Roman"/>
                <w:color w:val="000000"/>
                <w:sz w:val="16"/>
                <w:szCs w:val="16"/>
              </w:rPr>
            </w:pPr>
          </w:p>
        </w:tc>
        <w:tc>
          <w:tcPr>
            <w:tcW w:w="738" w:type="dxa"/>
            <w:noWrap/>
            <w:tcMar>
              <w:top w:w="0" w:type="dxa"/>
              <w:left w:w="108" w:type="dxa"/>
              <w:bottom w:w="0" w:type="dxa"/>
              <w:right w:w="108" w:type="dxa"/>
            </w:tcMar>
            <w:vAlign w:val="bottom"/>
          </w:tcPr>
          <w:p w14:paraId="4C1DB97C" w14:textId="77777777" w:rsidR="008D24CB" w:rsidRPr="00C7268E" w:rsidRDefault="008D24CB" w:rsidP="008D24CB">
            <w:pPr>
              <w:tabs>
                <w:tab w:val="decimal" w:pos="518"/>
              </w:tabs>
              <w:spacing w:line="260" w:lineRule="exact"/>
              <w:rPr>
                <w:rFonts w:cs="Times New Roman"/>
                <w:color w:val="000000"/>
                <w:sz w:val="16"/>
                <w:szCs w:val="16"/>
              </w:rPr>
            </w:pPr>
          </w:p>
        </w:tc>
        <w:tc>
          <w:tcPr>
            <w:tcW w:w="738" w:type="dxa"/>
            <w:vAlign w:val="bottom"/>
          </w:tcPr>
          <w:p w14:paraId="2B619773" w14:textId="77777777" w:rsidR="008D24CB" w:rsidRPr="00C7268E" w:rsidRDefault="008D24CB" w:rsidP="008D24CB">
            <w:pPr>
              <w:tabs>
                <w:tab w:val="decimal" w:pos="518"/>
              </w:tabs>
              <w:spacing w:line="260" w:lineRule="exact"/>
              <w:rPr>
                <w:rFonts w:cs="Times New Roman"/>
                <w:color w:val="000000"/>
                <w:sz w:val="16"/>
                <w:szCs w:val="16"/>
              </w:rPr>
            </w:pPr>
          </w:p>
        </w:tc>
        <w:tc>
          <w:tcPr>
            <w:tcW w:w="738" w:type="dxa"/>
            <w:noWrap/>
            <w:tcMar>
              <w:top w:w="0" w:type="dxa"/>
              <w:left w:w="108" w:type="dxa"/>
              <w:bottom w:w="0" w:type="dxa"/>
              <w:right w:w="108" w:type="dxa"/>
            </w:tcMar>
            <w:vAlign w:val="bottom"/>
          </w:tcPr>
          <w:p w14:paraId="59FBE29B" w14:textId="77777777" w:rsidR="008D24CB" w:rsidRPr="00C7268E" w:rsidRDefault="008D24CB" w:rsidP="008D24CB">
            <w:pPr>
              <w:tabs>
                <w:tab w:val="decimal" w:pos="518"/>
              </w:tabs>
              <w:spacing w:line="260" w:lineRule="exact"/>
              <w:rPr>
                <w:rFonts w:cs="Times New Roman"/>
                <w:color w:val="000000"/>
                <w:sz w:val="16"/>
                <w:szCs w:val="16"/>
                <w:cs/>
              </w:rPr>
            </w:pPr>
          </w:p>
        </w:tc>
        <w:tc>
          <w:tcPr>
            <w:tcW w:w="747" w:type="dxa"/>
            <w:vAlign w:val="bottom"/>
          </w:tcPr>
          <w:p w14:paraId="2F312741" w14:textId="1DB2884A" w:rsidR="008D24CB" w:rsidRPr="00C7268E" w:rsidRDefault="00150690" w:rsidP="008D24CB">
            <w:pPr>
              <w:tabs>
                <w:tab w:val="decimal" w:pos="650"/>
              </w:tabs>
              <w:spacing w:line="260" w:lineRule="exact"/>
              <w:rPr>
                <w:rFonts w:cs="Times New Roman"/>
                <w:color w:val="000000"/>
                <w:sz w:val="16"/>
                <w:szCs w:val="16"/>
              </w:rPr>
            </w:pPr>
            <w:r>
              <w:rPr>
                <w:rFonts w:cs="Times New Roman"/>
                <w:color w:val="000000"/>
                <w:sz w:val="16"/>
                <w:szCs w:val="16"/>
              </w:rPr>
              <w:t>1</w:t>
            </w:r>
          </w:p>
        </w:tc>
      </w:tr>
      <w:tr w:rsidR="008D24CB" w:rsidRPr="00C7268E" w14:paraId="1B31453C" w14:textId="77777777" w:rsidTr="009D49B7">
        <w:trPr>
          <w:trHeight w:val="66"/>
        </w:trPr>
        <w:tc>
          <w:tcPr>
            <w:tcW w:w="2070" w:type="dxa"/>
            <w:noWrap/>
            <w:tcMar>
              <w:top w:w="0" w:type="dxa"/>
              <w:left w:w="108" w:type="dxa"/>
              <w:bottom w:w="0" w:type="dxa"/>
              <w:right w:w="108" w:type="dxa"/>
            </w:tcMar>
            <w:vAlign w:val="bottom"/>
            <w:hideMark/>
          </w:tcPr>
          <w:p w14:paraId="3D8FC8C5" w14:textId="77777777" w:rsidR="008D24CB" w:rsidRPr="00C7268E" w:rsidRDefault="008D24CB" w:rsidP="008D24CB">
            <w:pPr>
              <w:spacing w:line="260" w:lineRule="exact"/>
              <w:ind w:left="158" w:hanging="158"/>
              <w:rPr>
                <w:rFonts w:cs="Times New Roman"/>
                <w:sz w:val="16"/>
                <w:szCs w:val="16"/>
              </w:rPr>
            </w:pPr>
            <w:r w:rsidRPr="00C7268E">
              <w:rPr>
                <w:rFonts w:cs="Times New Roman"/>
                <w:sz w:val="16"/>
                <w:szCs w:val="16"/>
              </w:rPr>
              <w:t xml:space="preserve">Others </w:t>
            </w:r>
          </w:p>
        </w:tc>
        <w:tc>
          <w:tcPr>
            <w:tcW w:w="738" w:type="dxa"/>
            <w:noWrap/>
            <w:tcMar>
              <w:top w:w="0" w:type="dxa"/>
              <w:left w:w="108" w:type="dxa"/>
              <w:bottom w:w="0" w:type="dxa"/>
              <w:right w:w="108" w:type="dxa"/>
            </w:tcMar>
            <w:vAlign w:val="bottom"/>
          </w:tcPr>
          <w:p w14:paraId="5015FFB0" w14:textId="77777777" w:rsidR="008D24CB" w:rsidRPr="00C7268E" w:rsidRDefault="008D24CB" w:rsidP="008D24CB">
            <w:pPr>
              <w:tabs>
                <w:tab w:val="decimal" w:pos="518"/>
              </w:tabs>
              <w:spacing w:line="260" w:lineRule="exact"/>
              <w:rPr>
                <w:rFonts w:cs="Times New Roman"/>
                <w:color w:val="000000"/>
                <w:sz w:val="16"/>
                <w:szCs w:val="16"/>
              </w:rPr>
            </w:pPr>
          </w:p>
        </w:tc>
        <w:tc>
          <w:tcPr>
            <w:tcW w:w="702" w:type="dxa"/>
            <w:vAlign w:val="bottom"/>
          </w:tcPr>
          <w:p w14:paraId="76FEDFC5" w14:textId="77777777" w:rsidR="008D24CB" w:rsidRPr="00C7268E" w:rsidRDefault="008D24CB" w:rsidP="008D24CB">
            <w:pPr>
              <w:tabs>
                <w:tab w:val="decimal" w:pos="518"/>
              </w:tabs>
              <w:spacing w:line="260" w:lineRule="exact"/>
              <w:rPr>
                <w:rFonts w:cs="Times New Roman"/>
                <w:color w:val="000000"/>
                <w:sz w:val="16"/>
                <w:szCs w:val="16"/>
              </w:rPr>
            </w:pPr>
          </w:p>
        </w:tc>
        <w:tc>
          <w:tcPr>
            <w:tcW w:w="810" w:type="dxa"/>
            <w:noWrap/>
            <w:tcMar>
              <w:top w:w="0" w:type="dxa"/>
              <w:left w:w="108" w:type="dxa"/>
              <w:bottom w:w="0" w:type="dxa"/>
              <w:right w:w="108" w:type="dxa"/>
            </w:tcMar>
            <w:vAlign w:val="bottom"/>
          </w:tcPr>
          <w:p w14:paraId="2ADB8ACB" w14:textId="77777777" w:rsidR="008D24CB" w:rsidRPr="00C7268E" w:rsidRDefault="008D24CB" w:rsidP="008D24CB">
            <w:pPr>
              <w:tabs>
                <w:tab w:val="decimal" w:pos="518"/>
              </w:tabs>
              <w:spacing w:line="260" w:lineRule="exact"/>
              <w:rPr>
                <w:rFonts w:cs="Times New Roman"/>
                <w:color w:val="000000"/>
                <w:sz w:val="16"/>
                <w:szCs w:val="16"/>
              </w:rPr>
            </w:pPr>
          </w:p>
        </w:tc>
        <w:tc>
          <w:tcPr>
            <w:tcW w:w="810" w:type="dxa"/>
            <w:noWrap/>
            <w:tcMar>
              <w:top w:w="0" w:type="dxa"/>
              <w:left w:w="108" w:type="dxa"/>
              <w:bottom w:w="0" w:type="dxa"/>
              <w:right w:w="108" w:type="dxa"/>
            </w:tcMar>
            <w:vAlign w:val="bottom"/>
          </w:tcPr>
          <w:p w14:paraId="43685BE5" w14:textId="77777777" w:rsidR="008D24CB" w:rsidRPr="00C7268E" w:rsidRDefault="008D24CB" w:rsidP="008D24CB">
            <w:pPr>
              <w:tabs>
                <w:tab w:val="decimal" w:pos="518"/>
              </w:tabs>
              <w:spacing w:line="260" w:lineRule="exact"/>
              <w:rPr>
                <w:rFonts w:cs="Times New Roman"/>
                <w:color w:val="000000"/>
                <w:sz w:val="16"/>
                <w:szCs w:val="16"/>
                <w:cs/>
              </w:rPr>
            </w:pPr>
          </w:p>
        </w:tc>
        <w:tc>
          <w:tcPr>
            <w:tcW w:w="738" w:type="dxa"/>
            <w:vAlign w:val="bottom"/>
          </w:tcPr>
          <w:p w14:paraId="159A4B57" w14:textId="77777777" w:rsidR="008D24CB" w:rsidRPr="00C7268E" w:rsidRDefault="008D24CB" w:rsidP="008D24CB">
            <w:pPr>
              <w:tabs>
                <w:tab w:val="decimal" w:pos="518"/>
              </w:tabs>
              <w:spacing w:line="260" w:lineRule="exact"/>
              <w:rPr>
                <w:rFonts w:cs="Times New Roman"/>
                <w:color w:val="000000"/>
                <w:sz w:val="16"/>
                <w:szCs w:val="16"/>
              </w:rPr>
            </w:pPr>
          </w:p>
        </w:tc>
        <w:tc>
          <w:tcPr>
            <w:tcW w:w="792" w:type="dxa"/>
            <w:noWrap/>
            <w:tcMar>
              <w:top w:w="0" w:type="dxa"/>
              <w:left w:w="108" w:type="dxa"/>
              <w:bottom w:w="0" w:type="dxa"/>
              <w:right w:w="108" w:type="dxa"/>
            </w:tcMar>
            <w:vAlign w:val="bottom"/>
          </w:tcPr>
          <w:p w14:paraId="5B4918B4" w14:textId="77777777" w:rsidR="008D24CB" w:rsidRPr="00C7268E" w:rsidRDefault="008D24CB" w:rsidP="008D24CB">
            <w:pPr>
              <w:tabs>
                <w:tab w:val="decimal" w:pos="518"/>
              </w:tabs>
              <w:spacing w:line="260" w:lineRule="exact"/>
              <w:rPr>
                <w:rFonts w:cs="Times New Roman"/>
                <w:color w:val="000000"/>
                <w:sz w:val="16"/>
                <w:szCs w:val="16"/>
              </w:rPr>
            </w:pPr>
          </w:p>
        </w:tc>
        <w:tc>
          <w:tcPr>
            <w:tcW w:w="738" w:type="dxa"/>
            <w:vAlign w:val="bottom"/>
          </w:tcPr>
          <w:p w14:paraId="1E4591E7" w14:textId="77777777" w:rsidR="008D24CB" w:rsidRPr="00C7268E" w:rsidRDefault="008D24CB" w:rsidP="008D24CB">
            <w:pPr>
              <w:tabs>
                <w:tab w:val="decimal" w:pos="518"/>
              </w:tabs>
              <w:spacing w:line="260" w:lineRule="exact"/>
              <w:rPr>
                <w:rFonts w:cs="Times New Roman"/>
                <w:color w:val="000000"/>
                <w:sz w:val="16"/>
                <w:szCs w:val="16"/>
              </w:rPr>
            </w:pPr>
          </w:p>
        </w:tc>
        <w:tc>
          <w:tcPr>
            <w:tcW w:w="738" w:type="dxa"/>
            <w:noWrap/>
            <w:tcMar>
              <w:top w:w="0" w:type="dxa"/>
              <w:left w:w="108" w:type="dxa"/>
              <w:bottom w:w="0" w:type="dxa"/>
              <w:right w:w="108" w:type="dxa"/>
            </w:tcMar>
            <w:vAlign w:val="bottom"/>
          </w:tcPr>
          <w:p w14:paraId="6DFAFC98" w14:textId="77777777" w:rsidR="008D24CB" w:rsidRPr="00C7268E" w:rsidRDefault="008D24CB" w:rsidP="008D24CB">
            <w:pPr>
              <w:tabs>
                <w:tab w:val="decimal" w:pos="518"/>
              </w:tabs>
              <w:spacing w:line="260" w:lineRule="exact"/>
              <w:rPr>
                <w:rFonts w:cs="Times New Roman"/>
                <w:color w:val="000000"/>
                <w:sz w:val="16"/>
                <w:szCs w:val="16"/>
              </w:rPr>
            </w:pPr>
          </w:p>
        </w:tc>
        <w:tc>
          <w:tcPr>
            <w:tcW w:w="738" w:type="dxa"/>
            <w:vAlign w:val="bottom"/>
          </w:tcPr>
          <w:p w14:paraId="50B93D77" w14:textId="77777777" w:rsidR="008D24CB" w:rsidRPr="00C7268E" w:rsidRDefault="008D24CB" w:rsidP="008D24CB">
            <w:pPr>
              <w:tabs>
                <w:tab w:val="decimal" w:pos="518"/>
              </w:tabs>
              <w:spacing w:line="260" w:lineRule="exact"/>
              <w:rPr>
                <w:rFonts w:cs="Times New Roman"/>
                <w:color w:val="000000"/>
                <w:sz w:val="16"/>
                <w:szCs w:val="16"/>
              </w:rPr>
            </w:pPr>
          </w:p>
        </w:tc>
        <w:tc>
          <w:tcPr>
            <w:tcW w:w="738" w:type="dxa"/>
            <w:noWrap/>
            <w:tcMar>
              <w:top w:w="0" w:type="dxa"/>
              <w:left w:w="108" w:type="dxa"/>
              <w:bottom w:w="0" w:type="dxa"/>
              <w:right w:w="108" w:type="dxa"/>
            </w:tcMar>
            <w:vAlign w:val="bottom"/>
          </w:tcPr>
          <w:p w14:paraId="6D77EDF2" w14:textId="77777777" w:rsidR="008D24CB" w:rsidRPr="00C7268E" w:rsidRDefault="008D24CB" w:rsidP="008D24CB">
            <w:pPr>
              <w:tabs>
                <w:tab w:val="decimal" w:pos="518"/>
              </w:tabs>
              <w:spacing w:line="260" w:lineRule="exact"/>
              <w:rPr>
                <w:rFonts w:cs="Times New Roman"/>
                <w:color w:val="000000"/>
                <w:sz w:val="16"/>
                <w:szCs w:val="16"/>
                <w:cs/>
              </w:rPr>
            </w:pPr>
          </w:p>
        </w:tc>
        <w:tc>
          <w:tcPr>
            <w:tcW w:w="747" w:type="dxa"/>
            <w:vAlign w:val="bottom"/>
          </w:tcPr>
          <w:p w14:paraId="2CF05673" w14:textId="14524DF3" w:rsidR="008D24CB" w:rsidRPr="00C7268E" w:rsidRDefault="00150690" w:rsidP="008D24CB">
            <w:pPr>
              <w:pBdr>
                <w:bottom w:val="single" w:sz="4" w:space="1" w:color="auto"/>
              </w:pBdr>
              <w:tabs>
                <w:tab w:val="decimal" w:pos="650"/>
              </w:tabs>
              <w:spacing w:line="260" w:lineRule="exact"/>
              <w:rPr>
                <w:rFonts w:cs="Times New Roman"/>
                <w:color w:val="000000"/>
                <w:sz w:val="16"/>
                <w:szCs w:val="16"/>
              </w:rPr>
            </w:pPr>
            <w:r>
              <w:rPr>
                <w:rFonts w:cs="Times New Roman"/>
                <w:color w:val="000000"/>
                <w:sz w:val="16"/>
                <w:szCs w:val="16"/>
              </w:rPr>
              <w:t>68</w:t>
            </w:r>
          </w:p>
        </w:tc>
      </w:tr>
      <w:tr w:rsidR="008D24CB" w:rsidRPr="00F36551" w14:paraId="24FCE1A6" w14:textId="77777777" w:rsidTr="009D49B7">
        <w:trPr>
          <w:trHeight w:val="66"/>
        </w:trPr>
        <w:tc>
          <w:tcPr>
            <w:tcW w:w="2070" w:type="dxa"/>
            <w:noWrap/>
            <w:tcMar>
              <w:top w:w="0" w:type="dxa"/>
              <w:left w:w="108" w:type="dxa"/>
              <w:bottom w:w="0" w:type="dxa"/>
              <w:right w:w="108" w:type="dxa"/>
            </w:tcMar>
            <w:vAlign w:val="bottom"/>
            <w:hideMark/>
          </w:tcPr>
          <w:p w14:paraId="4C39BEE7" w14:textId="77777777" w:rsidR="008D24CB" w:rsidRPr="00F36551" w:rsidRDefault="008D24CB" w:rsidP="008D24CB">
            <w:pPr>
              <w:spacing w:line="260" w:lineRule="exact"/>
              <w:ind w:left="158" w:hanging="158"/>
              <w:rPr>
                <w:rFonts w:cs="Times New Roman"/>
                <w:b/>
                <w:bCs/>
                <w:sz w:val="16"/>
                <w:szCs w:val="16"/>
              </w:rPr>
            </w:pPr>
            <w:r w:rsidRPr="00F36551">
              <w:rPr>
                <w:rFonts w:cs="Times New Roman"/>
                <w:b/>
                <w:bCs/>
                <w:sz w:val="16"/>
                <w:szCs w:val="16"/>
              </w:rPr>
              <w:t>Total gross loss reserves</w:t>
            </w:r>
          </w:p>
        </w:tc>
        <w:tc>
          <w:tcPr>
            <w:tcW w:w="738" w:type="dxa"/>
            <w:noWrap/>
            <w:tcMar>
              <w:top w:w="0" w:type="dxa"/>
              <w:left w:w="108" w:type="dxa"/>
              <w:bottom w:w="0" w:type="dxa"/>
              <w:right w:w="108" w:type="dxa"/>
            </w:tcMar>
            <w:vAlign w:val="bottom"/>
          </w:tcPr>
          <w:p w14:paraId="5E5D6EEB" w14:textId="77777777" w:rsidR="008D24CB" w:rsidRPr="00F36551" w:rsidRDefault="008D24CB" w:rsidP="008D24CB">
            <w:pPr>
              <w:tabs>
                <w:tab w:val="decimal" w:pos="788"/>
              </w:tabs>
              <w:spacing w:line="260" w:lineRule="exact"/>
              <w:rPr>
                <w:rFonts w:cs="Times New Roman"/>
                <w:b/>
                <w:bCs/>
                <w:sz w:val="16"/>
                <w:szCs w:val="16"/>
              </w:rPr>
            </w:pPr>
          </w:p>
        </w:tc>
        <w:tc>
          <w:tcPr>
            <w:tcW w:w="702" w:type="dxa"/>
          </w:tcPr>
          <w:p w14:paraId="417526C1" w14:textId="77777777" w:rsidR="008D24CB" w:rsidRPr="00F36551" w:rsidRDefault="008D24CB" w:rsidP="008D24CB">
            <w:pPr>
              <w:tabs>
                <w:tab w:val="decimal" w:pos="788"/>
              </w:tabs>
              <w:spacing w:line="260" w:lineRule="exact"/>
              <w:rPr>
                <w:rFonts w:cs="Times New Roman"/>
                <w:b/>
                <w:bCs/>
                <w:sz w:val="16"/>
                <w:szCs w:val="16"/>
              </w:rPr>
            </w:pPr>
          </w:p>
        </w:tc>
        <w:tc>
          <w:tcPr>
            <w:tcW w:w="810" w:type="dxa"/>
            <w:noWrap/>
            <w:tcMar>
              <w:top w:w="0" w:type="dxa"/>
              <w:left w:w="108" w:type="dxa"/>
              <w:bottom w:w="0" w:type="dxa"/>
              <w:right w:w="108" w:type="dxa"/>
            </w:tcMar>
            <w:vAlign w:val="bottom"/>
          </w:tcPr>
          <w:p w14:paraId="465C9DD8" w14:textId="77777777" w:rsidR="008D24CB" w:rsidRPr="00F36551" w:rsidRDefault="008D24CB" w:rsidP="008D24CB">
            <w:pPr>
              <w:tabs>
                <w:tab w:val="decimal" w:pos="788"/>
              </w:tabs>
              <w:spacing w:line="260" w:lineRule="exact"/>
              <w:rPr>
                <w:rFonts w:cs="Times New Roman"/>
                <w:b/>
                <w:bCs/>
                <w:sz w:val="16"/>
                <w:szCs w:val="16"/>
              </w:rPr>
            </w:pPr>
          </w:p>
        </w:tc>
        <w:tc>
          <w:tcPr>
            <w:tcW w:w="810" w:type="dxa"/>
            <w:noWrap/>
            <w:tcMar>
              <w:top w:w="0" w:type="dxa"/>
              <w:left w:w="108" w:type="dxa"/>
              <w:bottom w:w="0" w:type="dxa"/>
              <w:right w:w="108" w:type="dxa"/>
            </w:tcMar>
            <w:vAlign w:val="bottom"/>
          </w:tcPr>
          <w:p w14:paraId="6A20383D" w14:textId="77777777" w:rsidR="008D24CB" w:rsidRPr="00F36551" w:rsidRDefault="008D24CB" w:rsidP="008D24CB">
            <w:pPr>
              <w:tabs>
                <w:tab w:val="decimal" w:pos="788"/>
              </w:tabs>
              <w:spacing w:line="260" w:lineRule="exact"/>
              <w:rPr>
                <w:rFonts w:cs="Times New Roman"/>
                <w:b/>
                <w:bCs/>
                <w:sz w:val="16"/>
                <w:szCs w:val="16"/>
              </w:rPr>
            </w:pPr>
          </w:p>
        </w:tc>
        <w:tc>
          <w:tcPr>
            <w:tcW w:w="738" w:type="dxa"/>
          </w:tcPr>
          <w:p w14:paraId="711A7504" w14:textId="77777777" w:rsidR="008D24CB" w:rsidRPr="00F36551" w:rsidRDefault="008D24CB" w:rsidP="008D24CB">
            <w:pPr>
              <w:tabs>
                <w:tab w:val="decimal" w:pos="788"/>
              </w:tabs>
              <w:spacing w:line="260" w:lineRule="exact"/>
              <w:rPr>
                <w:rFonts w:cs="Times New Roman"/>
                <w:b/>
                <w:bCs/>
                <w:sz w:val="16"/>
                <w:szCs w:val="16"/>
              </w:rPr>
            </w:pPr>
          </w:p>
        </w:tc>
        <w:tc>
          <w:tcPr>
            <w:tcW w:w="792" w:type="dxa"/>
            <w:noWrap/>
            <w:tcMar>
              <w:top w:w="0" w:type="dxa"/>
              <w:left w:w="108" w:type="dxa"/>
              <w:bottom w:w="0" w:type="dxa"/>
              <w:right w:w="108" w:type="dxa"/>
            </w:tcMar>
            <w:vAlign w:val="bottom"/>
          </w:tcPr>
          <w:p w14:paraId="1F081A22" w14:textId="77777777" w:rsidR="008D24CB" w:rsidRPr="00F36551" w:rsidRDefault="008D24CB" w:rsidP="008D24CB">
            <w:pPr>
              <w:tabs>
                <w:tab w:val="decimal" w:pos="788"/>
              </w:tabs>
              <w:spacing w:line="260" w:lineRule="exact"/>
              <w:rPr>
                <w:rFonts w:cs="Times New Roman"/>
                <w:b/>
                <w:bCs/>
                <w:sz w:val="16"/>
                <w:szCs w:val="16"/>
              </w:rPr>
            </w:pPr>
          </w:p>
        </w:tc>
        <w:tc>
          <w:tcPr>
            <w:tcW w:w="738" w:type="dxa"/>
            <w:vAlign w:val="bottom"/>
          </w:tcPr>
          <w:p w14:paraId="14DF519D" w14:textId="77777777" w:rsidR="008D24CB" w:rsidRPr="00F36551" w:rsidRDefault="008D24CB" w:rsidP="008D24CB">
            <w:pPr>
              <w:tabs>
                <w:tab w:val="decimal" w:pos="788"/>
              </w:tabs>
              <w:spacing w:line="260" w:lineRule="exact"/>
              <w:rPr>
                <w:rFonts w:cs="Times New Roman"/>
                <w:b/>
                <w:bCs/>
                <w:sz w:val="16"/>
                <w:szCs w:val="16"/>
              </w:rPr>
            </w:pPr>
          </w:p>
        </w:tc>
        <w:tc>
          <w:tcPr>
            <w:tcW w:w="738" w:type="dxa"/>
            <w:noWrap/>
            <w:tcMar>
              <w:top w:w="0" w:type="dxa"/>
              <w:left w:w="108" w:type="dxa"/>
              <w:bottom w:w="0" w:type="dxa"/>
              <w:right w:w="108" w:type="dxa"/>
            </w:tcMar>
            <w:vAlign w:val="bottom"/>
          </w:tcPr>
          <w:p w14:paraId="564A9D8B" w14:textId="77777777" w:rsidR="008D24CB" w:rsidRPr="00F36551" w:rsidRDefault="008D24CB" w:rsidP="008D24CB">
            <w:pPr>
              <w:tabs>
                <w:tab w:val="decimal" w:pos="788"/>
              </w:tabs>
              <w:spacing w:line="260" w:lineRule="exact"/>
              <w:rPr>
                <w:rFonts w:cs="Times New Roman"/>
                <w:b/>
                <w:bCs/>
                <w:sz w:val="16"/>
                <w:szCs w:val="16"/>
              </w:rPr>
            </w:pPr>
          </w:p>
        </w:tc>
        <w:tc>
          <w:tcPr>
            <w:tcW w:w="738" w:type="dxa"/>
            <w:vAlign w:val="bottom"/>
          </w:tcPr>
          <w:p w14:paraId="078ACF77" w14:textId="77777777" w:rsidR="008D24CB" w:rsidRPr="00F36551" w:rsidRDefault="008D24CB" w:rsidP="008D24CB">
            <w:pPr>
              <w:tabs>
                <w:tab w:val="decimal" w:pos="788"/>
              </w:tabs>
              <w:spacing w:line="260" w:lineRule="exact"/>
              <w:rPr>
                <w:rFonts w:cs="Times New Roman"/>
                <w:b/>
                <w:bCs/>
                <w:sz w:val="16"/>
                <w:szCs w:val="16"/>
              </w:rPr>
            </w:pPr>
          </w:p>
        </w:tc>
        <w:tc>
          <w:tcPr>
            <w:tcW w:w="738" w:type="dxa"/>
            <w:noWrap/>
            <w:tcMar>
              <w:top w:w="0" w:type="dxa"/>
              <w:left w:w="108" w:type="dxa"/>
              <w:bottom w:w="0" w:type="dxa"/>
              <w:right w:w="108" w:type="dxa"/>
            </w:tcMar>
            <w:vAlign w:val="bottom"/>
          </w:tcPr>
          <w:p w14:paraId="7345C645" w14:textId="77777777" w:rsidR="008D24CB" w:rsidRPr="00F36551" w:rsidRDefault="008D24CB" w:rsidP="008D24CB">
            <w:pPr>
              <w:tabs>
                <w:tab w:val="decimal" w:pos="515"/>
              </w:tabs>
              <w:spacing w:line="260" w:lineRule="exact"/>
              <w:rPr>
                <w:rFonts w:cs="Times New Roman"/>
                <w:b/>
                <w:bCs/>
                <w:color w:val="000000"/>
                <w:sz w:val="16"/>
                <w:szCs w:val="16"/>
              </w:rPr>
            </w:pPr>
          </w:p>
        </w:tc>
        <w:tc>
          <w:tcPr>
            <w:tcW w:w="747" w:type="dxa"/>
          </w:tcPr>
          <w:p w14:paraId="56D42E31" w14:textId="2E81CE9F" w:rsidR="008D24CB" w:rsidRPr="00F36551" w:rsidRDefault="00150690" w:rsidP="008D24CB">
            <w:pPr>
              <w:pBdr>
                <w:bottom w:val="double" w:sz="4" w:space="1" w:color="auto"/>
              </w:pBdr>
              <w:tabs>
                <w:tab w:val="decimal" w:pos="650"/>
              </w:tabs>
              <w:spacing w:line="260" w:lineRule="exact"/>
              <w:rPr>
                <w:rFonts w:cs="Times New Roman"/>
                <w:b/>
                <w:bCs/>
                <w:color w:val="000000"/>
                <w:sz w:val="16"/>
                <w:szCs w:val="16"/>
              </w:rPr>
            </w:pPr>
            <w:r>
              <w:rPr>
                <w:rFonts w:cs="Times New Roman"/>
                <w:b/>
                <w:bCs/>
                <w:color w:val="000000"/>
                <w:sz w:val="16"/>
                <w:szCs w:val="16"/>
              </w:rPr>
              <w:t>3,100</w:t>
            </w:r>
          </w:p>
        </w:tc>
      </w:tr>
    </w:tbl>
    <w:p w14:paraId="69BB0B3E" w14:textId="738CC3EE" w:rsidR="00001324" w:rsidRPr="00F36551" w:rsidRDefault="00001324" w:rsidP="006F4DF3">
      <w:pPr>
        <w:tabs>
          <w:tab w:val="left" w:pos="540"/>
          <w:tab w:val="left" w:pos="630"/>
        </w:tabs>
        <w:spacing w:line="240" w:lineRule="atLeast"/>
        <w:ind w:left="540"/>
        <w:rPr>
          <w:rFonts w:cs="Times New Roman"/>
          <w:b/>
          <w:bCs/>
        </w:rPr>
      </w:pPr>
    </w:p>
    <w:p w14:paraId="0101E0EE" w14:textId="525C479E" w:rsidR="00946A9D" w:rsidRPr="00C7268E" w:rsidRDefault="00946A9D" w:rsidP="00946A9D">
      <w:pPr>
        <w:tabs>
          <w:tab w:val="left" w:pos="540"/>
          <w:tab w:val="left" w:pos="630"/>
        </w:tabs>
        <w:spacing w:line="240" w:lineRule="atLeast"/>
        <w:ind w:left="540"/>
        <w:rPr>
          <w:rFonts w:cs="Times New Roman"/>
        </w:rPr>
      </w:pPr>
      <w:r w:rsidRPr="00C7268E">
        <w:rPr>
          <w:rFonts w:cs="Times New Roman"/>
        </w:rPr>
        <w:t>At 31 December 202</w:t>
      </w:r>
      <w:r w:rsidR="008D24CB">
        <w:rPr>
          <w:rFonts w:cs="Times New Roman"/>
        </w:rPr>
        <w:t>2</w:t>
      </w:r>
    </w:p>
    <w:p w14:paraId="401EC07C" w14:textId="77777777" w:rsidR="00946A9D" w:rsidRPr="00C7268E" w:rsidRDefault="00946A9D" w:rsidP="00946A9D">
      <w:pPr>
        <w:tabs>
          <w:tab w:val="left" w:pos="540"/>
          <w:tab w:val="left" w:pos="630"/>
        </w:tabs>
        <w:spacing w:line="240" w:lineRule="atLeast"/>
        <w:ind w:left="540"/>
        <w:rPr>
          <w:rFonts w:cs="Times New Roman"/>
        </w:rPr>
      </w:pPr>
    </w:p>
    <w:tbl>
      <w:tblPr>
        <w:tblW w:w="10320" w:type="dxa"/>
        <w:tblInd w:w="18" w:type="dxa"/>
        <w:tblLayout w:type="fixed"/>
        <w:tblCellMar>
          <w:left w:w="0" w:type="dxa"/>
          <w:right w:w="0" w:type="dxa"/>
        </w:tblCellMar>
        <w:tblLook w:val="04A0" w:firstRow="1" w:lastRow="0" w:firstColumn="1" w:lastColumn="0" w:noHBand="0" w:noVBand="1"/>
      </w:tblPr>
      <w:tblGrid>
        <w:gridCol w:w="2070"/>
        <w:gridCol w:w="738"/>
        <w:gridCol w:w="738"/>
        <w:gridCol w:w="864"/>
        <w:gridCol w:w="738"/>
        <w:gridCol w:w="738"/>
        <w:gridCol w:w="739"/>
        <w:gridCol w:w="738"/>
        <w:gridCol w:w="738"/>
        <w:gridCol w:w="738"/>
        <w:gridCol w:w="738"/>
        <w:gridCol w:w="743"/>
      </w:tblGrid>
      <w:tr w:rsidR="008D24CB" w:rsidRPr="00C7268E" w14:paraId="72BE7A1F" w14:textId="77777777" w:rsidTr="00FE1429">
        <w:trPr>
          <w:trHeight w:val="66"/>
        </w:trPr>
        <w:tc>
          <w:tcPr>
            <w:tcW w:w="2070" w:type="dxa"/>
            <w:noWrap/>
            <w:tcMar>
              <w:top w:w="0" w:type="dxa"/>
              <w:left w:w="108" w:type="dxa"/>
              <w:bottom w:w="0" w:type="dxa"/>
              <w:right w:w="108" w:type="dxa"/>
            </w:tcMar>
            <w:vAlign w:val="bottom"/>
            <w:hideMark/>
          </w:tcPr>
          <w:p w14:paraId="76CB2D76" w14:textId="77777777" w:rsidR="008D24CB" w:rsidRPr="00C7268E" w:rsidRDefault="008D24CB" w:rsidP="008D24CB">
            <w:pPr>
              <w:pBdr>
                <w:bottom w:val="single" w:sz="4" w:space="1" w:color="auto"/>
              </w:pBdr>
              <w:spacing w:line="260" w:lineRule="exact"/>
              <w:ind w:left="70" w:hanging="90"/>
              <w:rPr>
                <w:rFonts w:cs="Times New Roman"/>
                <w:sz w:val="15"/>
                <w:szCs w:val="15"/>
              </w:rPr>
            </w:pPr>
            <w:r w:rsidRPr="00C7268E">
              <w:rPr>
                <w:rFonts w:cs="Times New Roman"/>
                <w:sz w:val="15"/>
                <w:szCs w:val="15"/>
              </w:rPr>
              <w:t>Accident year</w:t>
            </w:r>
            <w:r w:rsidRPr="00C7268E">
              <w:rPr>
                <w:rFonts w:cs="Times New Roman"/>
                <w:sz w:val="15"/>
                <w:szCs w:val="15"/>
                <w:cs/>
              </w:rPr>
              <w:t>/</w:t>
            </w:r>
            <w:r w:rsidRPr="00C7268E">
              <w:rPr>
                <w:rFonts w:cs="Times New Roman"/>
                <w:sz w:val="15"/>
                <w:szCs w:val="15"/>
              </w:rPr>
              <w:t>Reporting year</w:t>
            </w:r>
          </w:p>
        </w:tc>
        <w:tc>
          <w:tcPr>
            <w:tcW w:w="738" w:type="dxa"/>
            <w:noWrap/>
            <w:tcMar>
              <w:top w:w="0" w:type="dxa"/>
              <w:left w:w="108" w:type="dxa"/>
              <w:bottom w:w="0" w:type="dxa"/>
              <w:right w:w="108" w:type="dxa"/>
            </w:tcMar>
            <w:vAlign w:val="bottom"/>
            <w:hideMark/>
          </w:tcPr>
          <w:p w14:paraId="6B9BFA0E" w14:textId="6928A043" w:rsidR="008D24CB" w:rsidRPr="00C7268E" w:rsidRDefault="008D24CB" w:rsidP="008D24CB">
            <w:pPr>
              <w:pBdr>
                <w:bottom w:val="single" w:sz="4" w:space="1" w:color="auto"/>
              </w:pBdr>
              <w:spacing w:line="260" w:lineRule="exact"/>
              <w:jc w:val="center"/>
              <w:rPr>
                <w:rFonts w:cs="Times New Roman"/>
                <w:sz w:val="16"/>
                <w:szCs w:val="16"/>
              </w:rPr>
            </w:pPr>
            <w:r w:rsidRPr="00C7268E">
              <w:rPr>
                <w:rFonts w:cs="Times New Roman"/>
                <w:sz w:val="16"/>
                <w:szCs w:val="16"/>
              </w:rPr>
              <w:t>2013</w:t>
            </w:r>
          </w:p>
        </w:tc>
        <w:tc>
          <w:tcPr>
            <w:tcW w:w="738" w:type="dxa"/>
            <w:vAlign w:val="bottom"/>
          </w:tcPr>
          <w:p w14:paraId="59D4E465" w14:textId="490E15B1" w:rsidR="008D24CB" w:rsidRPr="00C7268E" w:rsidRDefault="008D24CB" w:rsidP="008D24CB">
            <w:pPr>
              <w:pBdr>
                <w:bottom w:val="single" w:sz="4" w:space="1" w:color="auto"/>
              </w:pBdr>
              <w:spacing w:line="260" w:lineRule="exact"/>
              <w:jc w:val="center"/>
              <w:rPr>
                <w:rFonts w:cs="Times New Roman"/>
                <w:sz w:val="16"/>
                <w:szCs w:val="16"/>
              </w:rPr>
            </w:pPr>
            <w:r w:rsidRPr="00C7268E">
              <w:rPr>
                <w:rFonts w:cs="Times New Roman"/>
                <w:sz w:val="16"/>
                <w:szCs w:val="16"/>
              </w:rPr>
              <w:t>2014</w:t>
            </w:r>
          </w:p>
        </w:tc>
        <w:tc>
          <w:tcPr>
            <w:tcW w:w="864" w:type="dxa"/>
            <w:noWrap/>
            <w:tcMar>
              <w:top w:w="0" w:type="dxa"/>
              <w:left w:w="108" w:type="dxa"/>
              <w:bottom w:w="0" w:type="dxa"/>
              <w:right w:w="108" w:type="dxa"/>
            </w:tcMar>
            <w:vAlign w:val="bottom"/>
            <w:hideMark/>
          </w:tcPr>
          <w:p w14:paraId="574AD387" w14:textId="3C0A60F1" w:rsidR="008D24CB" w:rsidRPr="00C7268E" w:rsidRDefault="008D24CB" w:rsidP="008D24CB">
            <w:pPr>
              <w:pBdr>
                <w:bottom w:val="single" w:sz="4" w:space="1" w:color="auto"/>
              </w:pBdr>
              <w:spacing w:line="260" w:lineRule="exact"/>
              <w:jc w:val="center"/>
              <w:rPr>
                <w:rFonts w:cs="Times New Roman"/>
                <w:sz w:val="16"/>
                <w:szCs w:val="16"/>
              </w:rPr>
            </w:pPr>
            <w:r w:rsidRPr="00C7268E">
              <w:rPr>
                <w:rFonts w:cs="Times New Roman"/>
                <w:sz w:val="16"/>
                <w:szCs w:val="16"/>
              </w:rPr>
              <w:t>2015</w:t>
            </w:r>
          </w:p>
        </w:tc>
        <w:tc>
          <w:tcPr>
            <w:tcW w:w="738" w:type="dxa"/>
            <w:noWrap/>
            <w:tcMar>
              <w:top w:w="0" w:type="dxa"/>
              <w:left w:w="108" w:type="dxa"/>
              <w:bottom w:w="0" w:type="dxa"/>
              <w:right w:w="108" w:type="dxa"/>
            </w:tcMar>
            <w:hideMark/>
          </w:tcPr>
          <w:p w14:paraId="6CA1BDE7" w14:textId="2D446C9F" w:rsidR="008D24CB" w:rsidRPr="00C7268E" w:rsidRDefault="008D24CB" w:rsidP="008D24CB">
            <w:pPr>
              <w:pBdr>
                <w:bottom w:val="single" w:sz="4" w:space="1" w:color="auto"/>
              </w:pBdr>
              <w:spacing w:line="260" w:lineRule="exact"/>
              <w:jc w:val="center"/>
              <w:rPr>
                <w:rFonts w:cs="Times New Roman"/>
                <w:sz w:val="16"/>
                <w:szCs w:val="16"/>
              </w:rPr>
            </w:pPr>
            <w:r w:rsidRPr="00C7268E">
              <w:rPr>
                <w:rFonts w:cs="Times New Roman"/>
                <w:sz w:val="16"/>
                <w:szCs w:val="16"/>
              </w:rPr>
              <w:t>2016</w:t>
            </w:r>
          </w:p>
        </w:tc>
        <w:tc>
          <w:tcPr>
            <w:tcW w:w="738" w:type="dxa"/>
            <w:vAlign w:val="bottom"/>
          </w:tcPr>
          <w:p w14:paraId="13FF3B49" w14:textId="0B998A9F" w:rsidR="008D24CB" w:rsidRPr="00C7268E" w:rsidRDefault="008D24CB" w:rsidP="008D24CB">
            <w:pPr>
              <w:pBdr>
                <w:bottom w:val="single" w:sz="4" w:space="1" w:color="auto"/>
              </w:pBdr>
              <w:spacing w:line="260" w:lineRule="exact"/>
              <w:jc w:val="center"/>
              <w:rPr>
                <w:rFonts w:cs="Times New Roman"/>
                <w:sz w:val="16"/>
                <w:szCs w:val="16"/>
              </w:rPr>
            </w:pPr>
            <w:r w:rsidRPr="00C7268E">
              <w:rPr>
                <w:rFonts w:cs="Times New Roman"/>
                <w:sz w:val="16"/>
                <w:szCs w:val="16"/>
              </w:rPr>
              <w:t>2017</w:t>
            </w:r>
          </w:p>
        </w:tc>
        <w:tc>
          <w:tcPr>
            <w:tcW w:w="739" w:type="dxa"/>
            <w:noWrap/>
            <w:tcMar>
              <w:top w:w="0" w:type="dxa"/>
              <w:left w:w="108" w:type="dxa"/>
              <w:bottom w:w="0" w:type="dxa"/>
              <w:right w:w="108" w:type="dxa"/>
            </w:tcMar>
            <w:vAlign w:val="bottom"/>
          </w:tcPr>
          <w:p w14:paraId="41921671" w14:textId="4FC31B9B" w:rsidR="008D24CB" w:rsidRPr="00C7268E" w:rsidRDefault="008D24CB" w:rsidP="008D24CB">
            <w:pPr>
              <w:pBdr>
                <w:bottom w:val="single" w:sz="4" w:space="1" w:color="auto"/>
              </w:pBdr>
              <w:spacing w:line="260" w:lineRule="exact"/>
              <w:jc w:val="center"/>
              <w:rPr>
                <w:rFonts w:cs="Times New Roman"/>
                <w:sz w:val="16"/>
                <w:szCs w:val="16"/>
              </w:rPr>
            </w:pPr>
            <w:r w:rsidRPr="00C7268E">
              <w:rPr>
                <w:rFonts w:cs="Times New Roman"/>
                <w:sz w:val="16"/>
                <w:szCs w:val="16"/>
              </w:rPr>
              <w:t>2018</w:t>
            </w:r>
          </w:p>
        </w:tc>
        <w:tc>
          <w:tcPr>
            <w:tcW w:w="738" w:type="dxa"/>
            <w:vAlign w:val="bottom"/>
          </w:tcPr>
          <w:p w14:paraId="1C73CC5D" w14:textId="25E85094" w:rsidR="008D24CB" w:rsidRPr="00C7268E" w:rsidRDefault="008D24CB" w:rsidP="008D24CB">
            <w:pPr>
              <w:pBdr>
                <w:bottom w:val="single" w:sz="4" w:space="1" w:color="auto"/>
              </w:pBdr>
              <w:spacing w:line="260" w:lineRule="exact"/>
              <w:jc w:val="center"/>
              <w:rPr>
                <w:rFonts w:cs="Times New Roman"/>
                <w:sz w:val="16"/>
                <w:szCs w:val="16"/>
              </w:rPr>
            </w:pPr>
            <w:r w:rsidRPr="00C7268E">
              <w:rPr>
                <w:rFonts w:cs="Times New Roman"/>
                <w:sz w:val="16"/>
                <w:szCs w:val="16"/>
              </w:rPr>
              <w:t>2019</w:t>
            </w:r>
          </w:p>
        </w:tc>
        <w:tc>
          <w:tcPr>
            <w:tcW w:w="738" w:type="dxa"/>
            <w:noWrap/>
            <w:tcMar>
              <w:top w:w="0" w:type="dxa"/>
              <w:left w:w="108" w:type="dxa"/>
              <w:bottom w:w="0" w:type="dxa"/>
              <w:right w:w="108" w:type="dxa"/>
            </w:tcMar>
            <w:vAlign w:val="bottom"/>
          </w:tcPr>
          <w:p w14:paraId="2173C110" w14:textId="1BACDD0B" w:rsidR="008D24CB" w:rsidRPr="00C7268E" w:rsidRDefault="008D24CB" w:rsidP="008D24CB">
            <w:pPr>
              <w:pBdr>
                <w:bottom w:val="single" w:sz="4" w:space="1" w:color="auto"/>
              </w:pBdr>
              <w:spacing w:line="260" w:lineRule="exact"/>
              <w:jc w:val="center"/>
              <w:rPr>
                <w:rFonts w:cs="Times New Roman"/>
                <w:sz w:val="16"/>
                <w:szCs w:val="16"/>
              </w:rPr>
            </w:pPr>
            <w:r w:rsidRPr="00C7268E">
              <w:rPr>
                <w:rFonts w:cs="Times New Roman"/>
                <w:sz w:val="16"/>
                <w:szCs w:val="16"/>
              </w:rPr>
              <w:t>2020</w:t>
            </w:r>
          </w:p>
        </w:tc>
        <w:tc>
          <w:tcPr>
            <w:tcW w:w="738" w:type="dxa"/>
            <w:vAlign w:val="bottom"/>
          </w:tcPr>
          <w:p w14:paraId="70C23BE8" w14:textId="4CCCD4DF" w:rsidR="008D24CB" w:rsidRPr="00C7268E" w:rsidRDefault="008D24CB" w:rsidP="008D24CB">
            <w:pPr>
              <w:pBdr>
                <w:bottom w:val="single" w:sz="4" w:space="1" w:color="auto"/>
              </w:pBdr>
              <w:spacing w:line="260" w:lineRule="exact"/>
              <w:jc w:val="center"/>
              <w:rPr>
                <w:rFonts w:cs="Times New Roman"/>
                <w:sz w:val="16"/>
                <w:szCs w:val="16"/>
              </w:rPr>
            </w:pPr>
            <w:r w:rsidRPr="00C7268E">
              <w:rPr>
                <w:rFonts w:cs="Times New Roman"/>
                <w:sz w:val="16"/>
                <w:szCs w:val="16"/>
              </w:rPr>
              <w:t>2021</w:t>
            </w:r>
          </w:p>
        </w:tc>
        <w:tc>
          <w:tcPr>
            <w:tcW w:w="738" w:type="dxa"/>
            <w:noWrap/>
            <w:tcMar>
              <w:top w:w="0" w:type="dxa"/>
              <w:left w:w="108" w:type="dxa"/>
              <w:bottom w:w="0" w:type="dxa"/>
              <w:right w:w="108" w:type="dxa"/>
            </w:tcMar>
            <w:vAlign w:val="bottom"/>
            <w:hideMark/>
          </w:tcPr>
          <w:p w14:paraId="66811CDA" w14:textId="0A70649D" w:rsidR="008D24CB" w:rsidRPr="00C7268E" w:rsidRDefault="008D24CB" w:rsidP="008D24CB">
            <w:pPr>
              <w:pBdr>
                <w:bottom w:val="single" w:sz="4" w:space="1" w:color="auto"/>
              </w:pBdr>
              <w:spacing w:line="260" w:lineRule="exact"/>
              <w:jc w:val="center"/>
              <w:rPr>
                <w:rFonts w:cs="Times New Roman"/>
                <w:sz w:val="16"/>
                <w:szCs w:val="16"/>
              </w:rPr>
            </w:pPr>
            <w:r w:rsidRPr="00C7268E">
              <w:rPr>
                <w:rFonts w:cs="Times New Roman"/>
                <w:sz w:val="16"/>
                <w:szCs w:val="16"/>
              </w:rPr>
              <w:t>2022</w:t>
            </w:r>
          </w:p>
        </w:tc>
        <w:tc>
          <w:tcPr>
            <w:tcW w:w="743" w:type="dxa"/>
          </w:tcPr>
          <w:p w14:paraId="023CD4DB" w14:textId="77777777" w:rsidR="008D24CB" w:rsidRPr="00C7268E" w:rsidRDefault="008D24CB" w:rsidP="008D24CB">
            <w:pPr>
              <w:pBdr>
                <w:bottom w:val="single" w:sz="4" w:space="1" w:color="auto"/>
              </w:pBdr>
              <w:spacing w:line="260" w:lineRule="exact"/>
              <w:jc w:val="center"/>
              <w:rPr>
                <w:rFonts w:cs="Times New Roman"/>
                <w:sz w:val="16"/>
                <w:szCs w:val="16"/>
              </w:rPr>
            </w:pPr>
            <w:r w:rsidRPr="00C7268E">
              <w:rPr>
                <w:rFonts w:cs="Times New Roman"/>
                <w:sz w:val="16"/>
                <w:szCs w:val="16"/>
              </w:rPr>
              <w:t>Total</w:t>
            </w:r>
          </w:p>
        </w:tc>
      </w:tr>
      <w:tr w:rsidR="008D24CB" w:rsidRPr="00C7268E" w14:paraId="408010B9" w14:textId="77777777" w:rsidTr="003E6F00">
        <w:trPr>
          <w:trHeight w:val="66"/>
        </w:trPr>
        <w:tc>
          <w:tcPr>
            <w:tcW w:w="2070" w:type="dxa"/>
            <w:noWrap/>
            <w:tcMar>
              <w:top w:w="0" w:type="dxa"/>
              <w:left w:w="108" w:type="dxa"/>
              <w:bottom w:w="0" w:type="dxa"/>
              <w:right w:w="108" w:type="dxa"/>
            </w:tcMar>
            <w:vAlign w:val="bottom"/>
          </w:tcPr>
          <w:p w14:paraId="105FE9AF" w14:textId="77777777" w:rsidR="008D24CB" w:rsidRPr="00C7268E" w:rsidRDefault="008D24CB" w:rsidP="008D24CB">
            <w:pPr>
              <w:spacing w:line="260" w:lineRule="exact"/>
              <w:ind w:left="158" w:right="-198" w:hanging="158"/>
              <w:rPr>
                <w:rFonts w:cs="Times New Roman"/>
                <w:sz w:val="16"/>
                <w:szCs w:val="16"/>
              </w:rPr>
            </w:pPr>
          </w:p>
        </w:tc>
        <w:tc>
          <w:tcPr>
            <w:tcW w:w="8250" w:type="dxa"/>
            <w:gridSpan w:val="11"/>
            <w:noWrap/>
            <w:tcMar>
              <w:top w:w="0" w:type="dxa"/>
              <w:left w:w="108" w:type="dxa"/>
              <w:bottom w:w="0" w:type="dxa"/>
              <w:right w:w="108" w:type="dxa"/>
            </w:tcMar>
            <w:vAlign w:val="bottom"/>
          </w:tcPr>
          <w:p w14:paraId="4A9490B3" w14:textId="77777777" w:rsidR="008D24CB" w:rsidRPr="00C7268E" w:rsidRDefault="008D24CB" w:rsidP="008D24CB">
            <w:pPr>
              <w:spacing w:line="260" w:lineRule="exact"/>
              <w:jc w:val="center"/>
              <w:rPr>
                <w:rFonts w:cs="Times New Roman"/>
                <w:i/>
                <w:iCs/>
                <w:sz w:val="16"/>
                <w:szCs w:val="16"/>
              </w:rPr>
            </w:pPr>
            <w:r w:rsidRPr="00C7268E">
              <w:rPr>
                <w:rFonts w:cs="Times New Roman"/>
                <w:i/>
                <w:iCs/>
                <w:sz w:val="16"/>
                <w:szCs w:val="16"/>
              </w:rPr>
              <w:t>(in million Baht)</w:t>
            </w:r>
          </w:p>
        </w:tc>
      </w:tr>
      <w:tr w:rsidR="008D24CB" w:rsidRPr="00C7268E" w14:paraId="47400E5C" w14:textId="77777777" w:rsidTr="008D24CB">
        <w:trPr>
          <w:trHeight w:val="66"/>
        </w:trPr>
        <w:tc>
          <w:tcPr>
            <w:tcW w:w="2070" w:type="dxa"/>
            <w:noWrap/>
            <w:tcMar>
              <w:top w:w="0" w:type="dxa"/>
              <w:left w:w="108" w:type="dxa"/>
              <w:bottom w:w="0" w:type="dxa"/>
              <w:right w:w="108" w:type="dxa"/>
            </w:tcMar>
            <w:vAlign w:val="bottom"/>
            <w:hideMark/>
          </w:tcPr>
          <w:p w14:paraId="0C0E600D" w14:textId="77777777" w:rsidR="008D24CB" w:rsidRPr="00C7268E" w:rsidRDefault="008D24CB" w:rsidP="008D24CB">
            <w:pPr>
              <w:spacing w:line="260" w:lineRule="exact"/>
              <w:ind w:left="158" w:right="-198" w:hanging="158"/>
              <w:rPr>
                <w:rFonts w:cs="Times New Roman"/>
                <w:sz w:val="16"/>
                <w:szCs w:val="16"/>
              </w:rPr>
            </w:pPr>
            <w:r w:rsidRPr="00C7268E">
              <w:rPr>
                <w:rFonts w:cs="Times New Roman"/>
                <w:sz w:val="16"/>
                <w:szCs w:val="16"/>
              </w:rPr>
              <w:t>Claim estimates:</w:t>
            </w:r>
          </w:p>
        </w:tc>
        <w:tc>
          <w:tcPr>
            <w:tcW w:w="738" w:type="dxa"/>
            <w:noWrap/>
            <w:tcMar>
              <w:top w:w="0" w:type="dxa"/>
              <w:left w:w="108" w:type="dxa"/>
              <w:bottom w:w="0" w:type="dxa"/>
              <w:right w:w="108" w:type="dxa"/>
            </w:tcMar>
            <w:vAlign w:val="bottom"/>
            <w:hideMark/>
          </w:tcPr>
          <w:p w14:paraId="1E879A35" w14:textId="77777777" w:rsidR="008D24CB" w:rsidRPr="00C7268E" w:rsidRDefault="008D24CB" w:rsidP="008D24CB">
            <w:pPr>
              <w:tabs>
                <w:tab w:val="decimal" w:pos="788"/>
              </w:tabs>
              <w:spacing w:line="260" w:lineRule="exact"/>
              <w:rPr>
                <w:rFonts w:cs="Times New Roman"/>
                <w:sz w:val="16"/>
                <w:szCs w:val="16"/>
              </w:rPr>
            </w:pPr>
          </w:p>
        </w:tc>
        <w:tc>
          <w:tcPr>
            <w:tcW w:w="738" w:type="dxa"/>
          </w:tcPr>
          <w:p w14:paraId="5333A1AB" w14:textId="77777777" w:rsidR="008D24CB" w:rsidRPr="00C7268E" w:rsidRDefault="008D24CB" w:rsidP="008D24CB">
            <w:pPr>
              <w:tabs>
                <w:tab w:val="decimal" w:pos="788"/>
              </w:tabs>
              <w:spacing w:line="260" w:lineRule="exact"/>
              <w:rPr>
                <w:rFonts w:cs="Times New Roman"/>
                <w:sz w:val="16"/>
                <w:szCs w:val="16"/>
              </w:rPr>
            </w:pPr>
          </w:p>
        </w:tc>
        <w:tc>
          <w:tcPr>
            <w:tcW w:w="864" w:type="dxa"/>
            <w:noWrap/>
            <w:tcMar>
              <w:top w:w="0" w:type="dxa"/>
              <w:left w:w="108" w:type="dxa"/>
              <w:bottom w:w="0" w:type="dxa"/>
              <w:right w:w="108" w:type="dxa"/>
            </w:tcMar>
            <w:vAlign w:val="bottom"/>
            <w:hideMark/>
          </w:tcPr>
          <w:p w14:paraId="7ECE02B8" w14:textId="77777777" w:rsidR="008D24CB" w:rsidRPr="00C7268E" w:rsidRDefault="008D24CB" w:rsidP="008D24CB">
            <w:pPr>
              <w:tabs>
                <w:tab w:val="decimal" w:pos="788"/>
              </w:tabs>
              <w:spacing w:line="260" w:lineRule="exact"/>
              <w:rPr>
                <w:rFonts w:cs="Times New Roman"/>
                <w:sz w:val="16"/>
                <w:szCs w:val="16"/>
              </w:rPr>
            </w:pPr>
          </w:p>
        </w:tc>
        <w:tc>
          <w:tcPr>
            <w:tcW w:w="738" w:type="dxa"/>
            <w:noWrap/>
            <w:tcMar>
              <w:top w:w="0" w:type="dxa"/>
              <w:left w:w="108" w:type="dxa"/>
              <w:bottom w:w="0" w:type="dxa"/>
              <w:right w:w="108" w:type="dxa"/>
            </w:tcMar>
            <w:vAlign w:val="bottom"/>
            <w:hideMark/>
          </w:tcPr>
          <w:p w14:paraId="404B58BC" w14:textId="77777777" w:rsidR="008D24CB" w:rsidRPr="00C7268E" w:rsidRDefault="008D24CB" w:rsidP="008D24CB">
            <w:pPr>
              <w:tabs>
                <w:tab w:val="decimal" w:pos="788"/>
              </w:tabs>
              <w:spacing w:line="260" w:lineRule="exact"/>
              <w:rPr>
                <w:rFonts w:cs="Times New Roman"/>
                <w:sz w:val="16"/>
                <w:szCs w:val="16"/>
              </w:rPr>
            </w:pPr>
          </w:p>
        </w:tc>
        <w:tc>
          <w:tcPr>
            <w:tcW w:w="738" w:type="dxa"/>
            <w:vAlign w:val="bottom"/>
          </w:tcPr>
          <w:p w14:paraId="259802EF" w14:textId="77777777" w:rsidR="008D24CB" w:rsidRPr="00C7268E" w:rsidRDefault="008D24CB" w:rsidP="008D24CB">
            <w:pPr>
              <w:tabs>
                <w:tab w:val="decimal" w:pos="788"/>
              </w:tabs>
              <w:spacing w:line="260" w:lineRule="exact"/>
              <w:rPr>
                <w:rFonts w:cs="Times New Roman"/>
                <w:sz w:val="16"/>
                <w:szCs w:val="16"/>
              </w:rPr>
            </w:pPr>
          </w:p>
        </w:tc>
        <w:tc>
          <w:tcPr>
            <w:tcW w:w="739" w:type="dxa"/>
            <w:noWrap/>
            <w:tcMar>
              <w:top w:w="0" w:type="dxa"/>
              <w:left w:w="108" w:type="dxa"/>
              <w:bottom w:w="0" w:type="dxa"/>
              <w:right w:w="108" w:type="dxa"/>
            </w:tcMar>
          </w:tcPr>
          <w:p w14:paraId="53B54E1C" w14:textId="77777777" w:rsidR="008D24CB" w:rsidRPr="00C7268E" w:rsidRDefault="008D24CB" w:rsidP="008D24CB">
            <w:pPr>
              <w:tabs>
                <w:tab w:val="decimal" w:pos="788"/>
              </w:tabs>
              <w:spacing w:line="260" w:lineRule="exact"/>
              <w:rPr>
                <w:rFonts w:cs="Times New Roman"/>
                <w:sz w:val="16"/>
                <w:szCs w:val="16"/>
              </w:rPr>
            </w:pPr>
          </w:p>
        </w:tc>
        <w:tc>
          <w:tcPr>
            <w:tcW w:w="738" w:type="dxa"/>
            <w:vAlign w:val="bottom"/>
          </w:tcPr>
          <w:p w14:paraId="6D82665B" w14:textId="77777777" w:rsidR="008D24CB" w:rsidRPr="00C7268E" w:rsidRDefault="008D24CB" w:rsidP="008D24CB">
            <w:pPr>
              <w:tabs>
                <w:tab w:val="decimal" w:pos="788"/>
              </w:tabs>
              <w:spacing w:line="260" w:lineRule="exact"/>
              <w:rPr>
                <w:rFonts w:cs="Times New Roman"/>
                <w:sz w:val="16"/>
                <w:szCs w:val="16"/>
              </w:rPr>
            </w:pPr>
          </w:p>
        </w:tc>
        <w:tc>
          <w:tcPr>
            <w:tcW w:w="738" w:type="dxa"/>
            <w:noWrap/>
            <w:tcMar>
              <w:top w:w="0" w:type="dxa"/>
              <w:left w:w="108" w:type="dxa"/>
              <w:bottom w:w="0" w:type="dxa"/>
              <w:right w:w="108" w:type="dxa"/>
            </w:tcMar>
            <w:vAlign w:val="bottom"/>
          </w:tcPr>
          <w:p w14:paraId="3E9D9743" w14:textId="77777777" w:rsidR="008D24CB" w:rsidRPr="00C7268E" w:rsidRDefault="008D24CB" w:rsidP="008D24CB">
            <w:pPr>
              <w:spacing w:line="260" w:lineRule="exact"/>
              <w:rPr>
                <w:rFonts w:cs="Times New Roman"/>
                <w:sz w:val="16"/>
                <w:szCs w:val="16"/>
              </w:rPr>
            </w:pPr>
          </w:p>
        </w:tc>
        <w:tc>
          <w:tcPr>
            <w:tcW w:w="738" w:type="dxa"/>
            <w:vAlign w:val="bottom"/>
          </w:tcPr>
          <w:p w14:paraId="3EC0B5E3" w14:textId="77777777" w:rsidR="008D24CB" w:rsidRPr="00C7268E" w:rsidRDefault="008D24CB" w:rsidP="008D24CB">
            <w:pPr>
              <w:spacing w:line="260" w:lineRule="exact"/>
              <w:rPr>
                <w:rFonts w:cs="Times New Roman"/>
                <w:sz w:val="16"/>
                <w:szCs w:val="16"/>
              </w:rPr>
            </w:pPr>
          </w:p>
        </w:tc>
        <w:tc>
          <w:tcPr>
            <w:tcW w:w="738" w:type="dxa"/>
            <w:noWrap/>
            <w:tcMar>
              <w:top w:w="0" w:type="dxa"/>
              <w:left w:w="108" w:type="dxa"/>
              <w:bottom w:w="0" w:type="dxa"/>
              <w:right w:w="108" w:type="dxa"/>
            </w:tcMar>
            <w:vAlign w:val="bottom"/>
            <w:hideMark/>
          </w:tcPr>
          <w:p w14:paraId="020EA96C" w14:textId="77777777" w:rsidR="008D24CB" w:rsidRPr="00C7268E" w:rsidRDefault="008D24CB" w:rsidP="008D24CB">
            <w:pPr>
              <w:spacing w:line="260" w:lineRule="exact"/>
              <w:rPr>
                <w:rFonts w:cs="Times New Roman"/>
                <w:sz w:val="16"/>
                <w:szCs w:val="16"/>
              </w:rPr>
            </w:pPr>
          </w:p>
        </w:tc>
        <w:tc>
          <w:tcPr>
            <w:tcW w:w="743" w:type="dxa"/>
          </w:tcPr>
          <w:p w14:paraId="0786538D" w14:textId="77777777" w:rsidR="008D24CB" w:rsidRPr="00C7268E" w:rsidRDefault="008D24CB" w:rsidP="008D24CB">
            <w:pPr>
              <w:spacing w:line="260" w:lineRule="exact"/>
              <w:rPr>
                <w:rFonts w:cs="Times New Roman"/>
                <w:sz w:val="16"/>
                <w:szCs w:val="16"/>
              </w:rPr>
            </w:pPr>
          </w:p>
        </w:tc>
      </w:tr>
      <w:tr w:rsidR="008D24CB" w:rsidRPr="00C7268E" w14:paraId="25013B0E" w14:textId="77777777" w:rsidTr="008D24CB">
        <w:trPr>
          <w:trHeight w:val="66"/>
        </w:trPr>
        <w:tc>
          <w:tcPr>
            <w:tcW w:w="2070" w:type="dxa"/>
            <w:noWrap/>
            <w:tcMar>
              <w:top w:w="0" w:type="dxa"/>
              <w:left w:w="108" w:type="dxa"/>
              <w:bottom w:w="0" w:type="dxa"/>
              <w:right w:w="108" w:type="dxa"/>
            </w:tcMar>
            <w:vAlign w:val="bottom"/>
            <w:hideMark/>
          </w:tcPr>
          <w:p w14:paraId="7F73AA7D" w14:textId="77777777" w:rsidR="008D24CB" w:rsidRPr="00C7268E" w:rsidRDefault="008D24CB" w:rsidP="008D24CB">
            <w:pPr>
              <w:spacing w:line="260" w:lineRule="exact"/>
              <w:ind w:left="158" w:hanging="158"/>
              <w:rPr>
                <w:rFonts w:eastAsia="Calibri" w:cs="Times New Roman"/>
                <w:sz w:val="16"/>
                <w:szCs w:val="16"/>
              </w:rPr>
            </w:pPr>
            <w:r w:rsidRPr="00C7268E">
              <w:rPr>
                <w:rFonts w:cs="Times New Roman"/>
                <w:sz w:val="16"/>
                <w:szCs w:val="16"/>
              </w:rPr>
              <w:t>- as at accident year</w:t>
            </w:r>
          </w:p>
        </w:tc>
        <w:tc>
          <w:tcPr>
            <w:tcW w:w="738" w:type="dxa"/>
            <w:noWrap/>
            <w:tcMar>
              <w:top w:w="0" w:type="dxa"/>
              <w:left w:w="108" w:type="dxa"/>
              <w:bottom w:w="0" w:type="dxa"/>
              <w:right w:w="108" w:type="dxa"/>
            </w:tcMar>
            <w:vAlign w:val="bottom"/>
          </w:tcPr>
          <w:p w14:paraId="13606E7B" w14:textId="2FA63DBE" w:rsidR="008D24CB" w:rsidRPr="00A06151" w:rsidRDefault="008D24CB" w:rsidP="008D24CB">
            <w:pPr>
              <w:tabs>
                <w:tab w:val="decimal" w:pos="430"/>
              </w:tabs>
              <w:spacing w:line="260" w:lineRule="exact"/>
              <w:rPr>
                <w:rFonts w:cs="Times New Roman"/>
                <w:sz w:val="16"/>
                <w:szCs w:val="16"/>
              </w:rPr>
            </w:pPr>
            <w:r>
              <w:rPr>
                <w:rFonts w:cs="Times New Roman"/>
                <w:sz w:val="16"/>
                <w:szCs w:val="16"/>
              </w:rPr>
              <w:t xml:space="preserve">      </w:t>
            </w:r>
            <w:r w:rsidRPr="00C7268E">
              <w:rPr>
                <w:rFonts w:cs="Times New Roman"/>
                <w:sz w:val="16"/>
                <w:szCs w:val="16"/>
                <w:cs/>
              </w:rPr>
              <w:t>580</w:t>
            </w:r>
          </w:p>
        </w:tc>
        <w:tc>
          <w:tcPr>
            <w:tcW w:w="738" w:type="dxa"/>
            <w:vAlign w:val="bottom"/>
          </w:tcPr>
          <w:p w14:paraId="757B1BE7" w14:textId="3E56D3B9" w:rsidR="008D24CB" w:rsidRPr="00C7268E" w:rsidRDefault="008D24CB" w:rsidP="008D24CB">
            <w:pPr>
              <w:tabs>
                <w:tab w:val="decimal" w:pos="613"/>
              </w:tabs>
              <w:spacing w:line="260" w:lineRule="exact"/>
              <w:rPr>
                <w:rFonts w:cs="Times New Roman"/>
                <w:color w:val="000000"/>
                <w:sz w:val="16"/>
                <w:szCs w:val="16"/>
              </w:rPr>
            </w:pPr>
            <w:r w:rsidRPr="00C7268E">
              <w:rPr>
                <w:rFonts w:cs="Times New Roman"/>
                <w:sz w:val="16"/>
                <w:szCs w:val="16"/>
              </w:rPr>
              <w:t>459</w:t>
            </w:r>
          </w:p>
        </w:tc>
        <w:tc>
          <w:tcPr>
            <w:tcW w:w="864" w:type="dxa"/>
            <w:noWrap/>
            <w:tcMar>
              <w:top w:w="0" w:type="dxa"/>
              <w:left w:w="108" w:type="dxa"/>
              <w:bottom w:w="0" w:type="dxa"/>
              <w:right w:w="108" w:type="dxa"/>
            </w:tcMar>
            <w:vAlign w:val="bottom"/>
          </w:tcPr>
          <w:p w14:paraId="0EEA681A" w14:textId="76827C2F" w:rsidR="008D24CB" w:rsidRPr="003E6F00" w:rsidRDefault="008D24CB" w:rsidP="008D24CB">
            <w:pPr>
              <w:tabs>
                <w:tab w:val="decimal" w:pos="520"/>
              </w:tabs>
              <w:spacing w:line="260" w:lineRule="exact"/>
              <w:ind w:left="-20" w:hanging="50"/>
              <w:rPr>
                <w:rFonts w:cs="Times New Roman"/>
                <w:sz w:val="16"/>
                <w:szCs w:val="16"/>
              </w:rPr>
            </w:pPr>
            <w:r w:rsidRPr="00C7268E">
              <w:rPr>
                <w:rFonts w:cs="Times New Roman"/>
                <w:sz w:val="16"/>
                <w:szCs w:val="16"/>
              </w:rPr>
              <w:t>456</w:t>
            </w:r>
          </w:p>
        </w:tc>
        <w:tc>
          <w:tcPr>
            <w:tcW w:w="738" w:type="dxa"/>
            <w:noWrap/>
            <w:tcMar>
              <w:top w:w="0" w:type="dxa"/>
              <w:left w:w="108" w:type="dxa"/>
              <w:bottom w:w="0" w:type="dxa"/>
              <w:right w:w="108" w:type="dxa"/>
            </w:tcMar>
            <w:vAlign w:val="bottom"/>
          </w:tcPr>
          <w:p w14:paraId="51A87899" w14:textId="517F4AD9" w:rsidR="008D24CB" w:rsidRPr="003E6F00" w:rsidRDefault="008D24CB" w:rsidP="008D24CB">
            <w:pPr>
              <w:tabs>
                <w:tab w:val="decimal" w:pos="430"/>
              </w:tabs>
              <w:spacing w:line="260" w:lineRule="exact"/>
              <w:rPr>
                <w:rFonts w:cs="Times New Roman"/>
                <w:sz w:val="16"/>
                <w:szCs w:val="16"/>
              </w:rPr>
            </w:pPr>
            <w:r w:rsidRPr="00C7268E">
              <w:rPr>
                <w:rFonts w:cs="Times New Roman"/>
                <w:sz w:val="16"/>
                <w:szCs w:val="16"/>
              </w:rPr>
              <w:t>290</w:t>
            </w:r>
          </w:p>
        </w:tc>
        <w:tc>
          <w:tcPr>
            <w:tcW w:w="738" w:type="dxa"/>
            <w:vAlign w:val="bottom"/>
          </w:tcPr>
          <w:p w14:paraId="4727668A" w14:textId="65B55ACC" w:rsidR="008D24CB" w:rsidRPr="00C7268E" w:rsidRDefault="008D24CB" w:rsidP="008D24CB">
            <w:pPr>
              <w:tabs>
                <w:tab w:val="decimal" w:pos="626"/>
              </w:tabs>
              <w:spacing w:line="260" w:lineRule="exact"/>
              <w:rPr>
                <w:rFonts w:cs="Times New Roman"/>
                <w:color w:val="000000"/>
                <w:sz w:val="16"/>
                <w:szCs w:val="16"/>
              </w:rPr>
            </w:pPr>
            <w:r w:rsidRPr="00C7268E">
              <w:rPr>
                <w:rFonts w:cs="Times New Roman"/>
                <w:sz w:val="16"/>
                <w:szCs w:val="16"/>
              </w:rPr>
              <w:t>360</w:t>
            </w:r>
          </w:p>
        </w:tc>
        <w:tc>
          <w:tcPr>
            <w:tcW w:w="739" w:type="dxa"/>
            <w:noWrap/>
            <w:tcMar>
              <w:top w:w="0" w:type="dxa"/>
              <w:left w:w="108" w:type="dxa"/>
              <w:bottom w:w="0" w:type="dxa"/>
              <w:right w:w="108" w:type="dxa"/>
            </w:tcMar>
            <w:vAlign w:val="bottom"/>
          </w:tcPr>
          <w:p w14:paraId="4D95979F" w14:textId="5426FCFD" w:rsidR="008D24CB" w:rsidRPr="00C7268E" w:rsidRDefault="008D24CB" w:rsidP="008D24CB">
            <w:pPr>
              <w:tabs>
                <w:tab w:val="decimal" w:pos="490"/>
              </w:tabs>
              <w:spacing w:line="260" w:lineRule="exact"/>
              <w:rPr>
                <w:rFonts w:cs="Times New Roman"/>
                <w:color w:val="000000"/>
                <w:sz w:val="16"/>
                <w:szCs w:val="16"/>
              </w:rPr>
            </w:pPr>
            <w:r w:rsidRPr="00C7268E">
              <w:rPr>
                <w:rFonts w:cs="Times New Roman"/>
                <w:sz w:val="16"/>
                <w:szCs w:val="16"/>
              </w:rPr>
              <w:t>384</w:t>
            </w:r>
          </w:p>
        </w:tc>
        <w:tc>
          <w:tcPr>
            <w:tcW w:w="738" w:type="dxa"/>
            <w:vAlign w:val="bottom"/>
          </w:tcPr>
          <w:p w14:paraId="7EE68048" w14:textId="630957DF" w:rsidR="008D24CB" w:rsidRPr="00C7268E" w:rsidRDefault="008D24CB" w:rsidP="008D24CB">
            <w:pPr>
              <w:tabs>
                <w:tab w:val="decimal" w:pos="628"/>
              </w:tabs>
              <w:spacing w:line="260" w:lineRule="exact"/>
              <w:rPr>
                <w:rFonts w:cs="Times New Roman"/>
                <w:color w:val="000000"/>
                <w:sz w:val="16"/>
                <w:szCs w:val="16"/>
              </w:rPr>
            </w:pPr>
            <w:r w:rsidRPr="00C7268E">
              <w:rPr>
                <w:rFonts w:cs="Times New Roman"/>
                <w:sz w:val="16"/>
                <w:szCs w:val="16"/>
              </w:rPr>
              <w:t>288</w:t>
            </w:r>
          </w:p>
        </w:tc>
        <w:tc>
          <w:tcPr>
            <w:tcW w:w="738" w:type="dxa"/>
            <w:noWrap/>
            <w:tcMar>
              <w:top w:w="0" w:type="dxa"/>
              <w:left w:w="108" w:type="dxa"/>
              <w:bottom w:w="0" w:type="dxa"/>
              <w:right w:w="108" w:type="dxa"/>
            </w:tcMar>
            <w:vAlign w:val="bottom"/>
          </w:tcPr>
          <w:p w14:paraId="6BD43BF8" w14:textId="6A95F500" w:rsidR="008D24CB" w:rsidRPr="00C7268E" w:rsidRDefault="008D24CB" w:rsidP="008D24CB">
            <w:pPr>
              <w:tabs>
                <w:tab w:val="decimal" w:pos="450"/>
              </w:tabs>
              <w:spacing w:line="260" w:lineRule="exact"/>
              <w:rPr>
                <w:rFonts w:cs="Times New Roman"/>
                <w:color w:val="000000"/>
                <w:sz w:val="16"/>
                <w:szCs w:val="16"/>
              </w:rPr>
            </w:pPr>
            <w:r w:rsidRPr="00C7268E">
              <w:rPr>
                <w:rFonts w:cs="Times New Roman"/>
                <w:sz w:val="16"/>
                <w:szCs w:val="16"/>
              </w:rPr>
              <w:t>244</w:t>
            </w:r>
          </w:p>
        </w:tc>
        <w:tc>
          <w:tcPr>
            <w:tcW w:w="738" w:type="dxa"/>
            <w:vAlign w:val="bottom"/>
          </w:tcPr>
          <w:p w14:paraId="480D9600" w14:textId="0D3DFBA3" w:rsidR="008D24CB" w:rsidRPr="00C7268E" w:rsidRDefault="008D24CB" w:rsidP="008D24CB">
            <w:pPr>
              <w:tabs>
                <w:tab w:val="decimal" w:pos="626"/>
              </w:tabs>
              <w:spacing w:line="260" w:lineRule="exact"/>
              <w:rPr>
                <w:rFonts w:cs="Times New Roman"/>
                <w:color w:val="000000"/>
                <w:sz w:val="16"/>
                <w:szCs w:val="16"/>
              </w:rPr>
            </w:pPr>
            <w:r w:rsidRPr="00C7268E">
              <w:rPr>
                <w:rFonts w:cs="Times New Roman"/>
                <w:sz w:val="16"/>
                <w:szCs w:val="16"/>
              </w:rPr>
              <w:t>215</w:t>
            </w:r>
          </w:p>
        </w:tc>
        <w:tc>
          <w:tcPr>
            <w:tcW w:w="738" w:type="dxa"/>
            <w:noWrap/>
            <w:tcMar>
              <w:top w:w="0" w:type="dxa"/>
              <w:left w:w="108" w:type="dxa"/>
              <w:bottom w:w="0" w:type="dxa"/>
              <w:right w:w="108" w:type="dxa"/>
            </w:tcMar>
            <w:vAlign w:val="bottom"/>
          </w:tcPr>
          <w:p w14:paraId="4C40500C" w14:textId="65ADDE5F" w:rsidR="008D24CB" w:rsidRPr="00F1693D" w:rsidRDefault="008D24CB" w:rsidP="008D24CB">
            <w:pPr>
              <w:tabs>
                <w:tab w:val="decimal" w:pos="470"/>
              </w:tabs>
              <w:spacing w:line="260" w:lineRule="exact"/>
              <w:rPr>
                <w:rFonts w:cs="Times New Roman"/>
                <w:sz w:val="16"/>
                <w:szCs w:val="16"/>
              </w:rPr>
            </w:pPr>
            <w:r w:rsidRPr="00C7268E">
              <w:rPr>
                <w:rFonts w:cs="Times New Roman"/>
                <w:sz w:val="16"/>
                <w:szCs w:val="16"/>
              </w:rPr>
              <w:t>4,350</w:t>
            </w:r>
          </w:p>
        </w:tc>
        <w:tc>
          <w:tcPr>
            <w:tcW w:w="743" w:type="dxa"/>
          </w:tcPr>
          <w:p w14:paraId="5A4BB23A" w14:textId="77777777" w:rsidR="008D24CB" w:rsidRPr="00C7268E" w:rsidRDefault="008D24CB" w:rsidP="008D24CB">
            <w:pPr>
              <w:tabs>
                <w:tab w:val="decimal" w:pos="515"/>
              </w:tabs>
              <w:spacing w:line="260" w:lineRule="exact"/>
              <w:rPr>
                <w:rFonts w:cs="Times New Roman"/>
                <w:color w:val="000000"/>
                <w:sz w:val="16"/>
                <w:szCs w:val="16"/>
              </w:rPr>
            </w:pPr>
          </w:p>
        </w:tc>
      </w:tr>
      <w:tr w:rsidR="008D24CB" w:rsidRPr="00C7268E" w14:paraId="29240EF4" w14:textId="77777777" w:rsidTr="008D24CB">
        <w:trPr>
          <w:trHeight w:val="90"/>
        </w:trPr>
        <w:tc>
          <w:tcPr>
            <w:tcW w:w="2070" w:type="dxa"/>
            <w:noWrap/>
            <w:tcMar>
              <w:top w:w="0" w:type="dxa"/>
              <w:left w:w="108" w:type="dxa"/>
              <w:bottom w:w="0" w:type="dxa"/>
              <w:right w:w="108" w:type="dxa"/>
            </w:tcMar>
            <w:vAlign w:val="bottom"/>
            <w:hideMark/>
          </w:tcPr>
          <w:p w14:paraId="3B4355B6" w14:textId="77777777" w:rsidR="008D24CB" w:rsidRPr="00C7268E" w:rsidRDefault="008D24CB" w:rsidP="008D24CB">
            <w:pPr>
              <w:spacing w:line="260" w:lineRule="exact"/>
              <w:ind w:left="158" w:hanging="158"/>
              <w:rPr>
                <w:rFonts w:cs="Times New Roman"/>
                <w:sz w:val="16"/>
                <w:szCs w:val="16"/>
              </w:rPr>
            </w:pPr>
            <w:r w:rsidRPr="00C7268E">
              <w:rPr>
                <w:rFonts w:cs="Times New Roman"/>
                <w:sz w:val="16"/>
                <w:szCs w:val="16"/>
              </w:rPr>
              <w:t xml:space="preserve">- Next one year </w:t>
            </w:r>
          </w:p>
        </w:tc>
        <w:tc>
          <w:tcPr>
            <w:tcW w:w="738" w:type="dxa"/>
            <w:noWrap/>
            <w:tcMar>
              <w:top w:w="0" w:type="dxa"/>
              <w:left w:w="108" w:type="dxa"/>
              <w:bottom w:w="0" w:type="dxa"/>
              <w:right w:w="108" w:type="dxa"/>
            </w:tcMar>
            <w:vAlign w:val="bottom"/>
          </w:tcPr>
          <w:p w14:paraId="213C07DA" w14:textId="4E3413A4" w:rsidR="008D24CB" w:rsidRPr="00A06151" w:rsidRDefault="008D24CB" w:rsidP="008D24CB">
            <w:pPr>
              <w:tabs>
                <w:tab w:val="decimal" w:pos="430"/>
              </w:tabs>
              <w:spacing w:line="260" w:lineRule="exact"/>
              <w:rPr>
                <w:rFonts w:cs="Times New Roman"/>
                <w:sz w:val="16"/>
                <w:szCs w:val="16"/>
              </w:rPr>
            </w:pPr>
            <w:r>
              <w:rPr>
                <w:rFonts w:cs="Times New Roman"/>
                <w:sz w:val="16"/>
                <w:szCs w:val="16"/>
              </w:rPr>
              <w:t xml:space="preserve">      </w:t>
            </w:r>
            <w:r w:rsidRPr="00C7268E">
              <w:rPr>
                <w:rFonts w:cs="Times New Roman"/>
                <w:sz w:val="16"/>
                <w:szCs w:val="16"/>
                <w:cs/>
              </w:rPr>
              <w:t>594</w:t>
            </w:r>
          </w:p>
        </w:tc>
        <w:tc>
          <w:tcPr>
            <w:tcW w:w="738" w:type="dxa"/>
            <w:vAlign w:val="bottom"/>
          </w:tcPr>
          <w:p w14:paraId="1705FCC8" w14:textId="0E1D83E8" w:rsidR="008D24CB" w:rsidRPr="00C7268E" w:rsidRDefault="008D24CB" w:rsidP="008D24CB">
            <w:pPr>
              <w:tabs>
                <w:tab w:val="decimal" w:pos="613"/>
              </w:tabs>
              <w:spacing w:line="260" w:lineRule="exact"/>
              <w:rPr>
                <w:rFonts w:cs="Times New Roman"/>
                <w:color w:val="000000"/>
                <w:sz w:val="16"/>
                <w:szCs w:val="16"/>
              </w:rPr>
            </w:pPr>
            <w:r w:rsidRPr="00C7268E">
              <w:rPr>
                <w:rFonts w:cs="Times New Roman"/>
                <w:sz w:val="16"/>
                <w:szCs w:val="16"/>
              </w:rPr>
              <w:t>456</w:t>
            </w:r>
          </w:p>
        </w:tc>
        <w:tc>
          <w:tcPr>
            <w:tcW w:w="864" w:type="dxa"/>
            <w:noWrap/>
            <w:tcMar>
              <w:top w:w="0" w:type="dxa"/>
              <w:left w:w="108" w:type="dxa"/>
              <w:bottom w:w="0" w:type="dxa"/>
              <w:right w:w="108" w:type="dxa"/>
            </w:tcMar>
            <w:vAlign w:val="bottom"/>
          </w:tcPr>
          <w:p w14:paraId="5BBF3C2D" w14:textId="22260376" w:rsidR="008D24CB" w:rsidRPr="003E6F00" w:rsidRDefault="008D24CB" w:rsidP="008D24CB">
            <w:pPr>
              <w:tabs>
                <w:tab w:val="decimal" w:pos="520"/>
              </w:tabs>
              <w:spacing w:line="260" w:lineRule="exact"/>
              <w:ind w:left="-20" w:hanging="50"/>
              <w:rPr>
                <w:rFonts w:cs="Times New Roman"/>
                <w:sz w:val="16"/>
                <w:szCs w:val="16"/>
              </w:rPr>
            </w:pPr>
            <w:r w:rsidRPr="00C7268E">
              <w:rPr>
                <w:rFonts w:cs="Times New Roman"/>
                <w:sz w:val="16"/>
                <w:szCs w:val="16"/>
              </w:rPr>
              <w:t>400</w:t>
            </w:r>
          </w:p>
        </w:tc>
        <w:tc>
          <w:tcPr>
            <w:tcW w:w="738" w:type="dxa"/>
            <w:noWrap/>
            <w:tcMar>
              <w:top w:w="0" w:type="dxa"/>
              <w:left w:w="108" w:type="dxa"/>
              <w:bottom w:w="0" w:type="dxa"/>
              <w:right w:w="108" w:type="dxa"/>
            </w:tcMar>
            <w:vAlign w:val="bottom"/>
          </w:tcPr>
          <w:p w14:paraId="52747B0A" w14:textId="18E686CB" w:rsidR="008D24CB" w:rsidRPr="003E6F00" w:rsidRDefault="008D24CB" w:rsidP="008D24CB">
            <w:pPr>
              <w:tabs>
                <w:tab w:val="decimal" w:pos="430"/>
              </w:tabs>
              <w:spacing w:line="260" w:lineRule="exact"/>
              <w:rPr>
                <w:rFonts w:cs="Times New Roman"/>
                <w:sz w:val="16"/>
                <w:szCs w:val="16"/>
              </w:rPr>
            </w:pPr>
            <w:r w:rsidRPr="00C7268E">
              <w:rPr>
                <w:rFonts w:cs="Times New Roman"/>
                <w:sz w:val="16"/>
                <w:szCs w:val="16"/>
              </w:rPr>
              <w:t>264</w:t>
            </w:r>
          </w:p>
        </w:tc>
        <w:tc>
          <w:tcPr>
            <w:tcW w:w="738" w:type="dxa"/>
            <w:vAlign w:val="bottom"/>
          </w:tcPr>
          <w:p w14:paraId="59A10FAA" w14:textId="19AB4558" w:rsidR="008D24CB" w:rsidRPr="00C7268E" w:rsidRDefault="008D24CB" w:rsidP="008D24CB">
            <w:pPr>
              <w:tabs>
                <w:tab w:val="decimal" w:pos="626"/>
              </w:tabs>
              <w:spacing w:line="260" w:lineRule="exact"/>
              <w:rPr>
                <w:rFonts w:cs="Times New Roman"/>
                <w:color w:val="000000"/>
                <w:sz w:val="16"/>
                <w:szCs w:val="16"/>
              </w:rPr>
            </w:pPr>
            <w:r w:rsidRPr="00C7268E">
              <w:rPr>
                <w:rFonts w:cs="Times New Roman"/>
                <w:sz w:val="16"/>
                <w:szCs w:val="16"/>
              </w:rPr>
              <w:t>349</w:t>
            </w:r>
          </w:p>
        </w:tc>
        <w:tc>
          <w:tcPr>
            <w:tcW w:w="739" w:type="dxa"/>
            <w:noWrap/>
            <w:tcMar>
              <w:top w:w="0" w:type="dxa"/>
              <w:left w:w="108" w:type="dxa"/>
              <w:bottom w:w="0" w:type="dxa"/>
              <w:right w:w="108" w:type="dxa"/>
            </w:tcMar>
            <w:vAlign w:val="bottom"/>
          </w:tcPr>
          <w:p w14:paraId="12E2CF37" w14:textId="63789EDB" w:rsidR="008D24CB" w:rsidRPr="00C7268E" w:rsidRDefault="008D24CB" w:rsidP="008D24CB">
            <w:pPr>
              <w:tabs>
                <w:tab w:val="decimal" w:pos="490"/>
              </w:tabs>
              <w:spacing w:line="260" w:lineRule="exact"/>
              <w:rPr>
                <w:rFonts w:cs="Times New Roman"/>
                <w:color w:val="000000"/>
                <w:sz w:val="16"/>
                <w:szCs w:val="16"/>
              </w:rPr>
            </w:pPr>
            <w:r w:rsidRPr="00C7268E">
              <w:rPr>
                <w:rFonts w:cs="Times New Roman"/>
                <w:sz w:val="16"/>
                <w:szCs w:val="16"/>
              </w:rPr>
              <w:t>378</w:t>
            </w:r>
          </w:p>
        </w:tc>
        <w:tc>
          <w:tcPr>
            <w:tcW w:w="738" w:type="dxa"/>
            <w:vAlign w:val="bottom"/>
          </w:tcPr>
          <w:p w14:paraId="22343E62" w14:textId="4BDF372C" w:rsidR="008D24CB" w:rsidRPr="00C7268E" w:rsidRDefault="008D24CB" w:rsidP="008D24CB">
            <w:pPr>
              <w:tabs>
                <w:tab w:val="decimal" w:pos="628"/>
              </w:tabs>
              <w:spacing w:line="260" w:lineRule="exact"/>
              <w:rPr>
                <w:rFonts w:cs="Times New Roman"/>
                <w:color w:val="000000"/>
                <w:sz w:val="16"/>
                <w:szCs w:val="16"/>
              </w:rPr>
            </w:pPr>
            <w:r w:rsidRPr="00C7268E">
              <w:rPr>
                <w:rFonts w:cs="Times New Roman"/>
                <w:sz w:val="16"/>
                <w:szCs w:val="16"/>
              </w:rPr>
              <w:t>301</w:t>
            </w:r>
          </w:p>
        </w:tc>
        <w:tc>
          <w:tcPr>
            <w:tcW w:w="738" w:type="dxa"/>
            <w:noWrap/>
            <w:tcMar>
              <w:top w:w="0" w:type="dxa"/>
              <w:left w:w="108" w:type="dxa"/>
              <w:bottom w:w="0" w:type="dxa"/>
              <w:right w:w="108" w:type="dxa"/>
            </w:tcMar>
            <w:vAlign w:val="bottom"/>
          </w:tcPr>
          <w:p w14:paraId="494A016E" w14:textId="3C3E5C8C" w:rsidR="008D24CB" w:rsidRPr="00C7268E" w:rsidRDefault="008D24CB" w:rsidP="008D24CB">
            <w:pPr>
              <w:tabs>
                <w:tab w:val="decimal" w:pos="450"/>
              </w:tabs>
              <w:spacing w:line="260" w:lineRule="exact"/>
              <w:rPr>
                <w:rFonts w:cs="Times New Roman"/>
                <w:color w:val="000000"/>
                <w:sz w:val="16"/>
                <w:szCs w:val="16"/>
              </w:rPr>
            </w:pPr>
            <w:r w:rsidRPr="00C7268E">
              <w:rPr>
                <w:rFonts w:cs="Times New Roman"/>
                <w:sz w:val="16"/>
                <w:szCs w:val="16"/>
              </w:rPr>
              <w:t>208</w:t>
            </w:r>
          </w:p>
        </w:tc>
        <w:tc>
          <w:tcPr>
            <w:tcW w:w="738" w:type="dxa"/>
            <w:vAlign w:val="bottom"/>
          </w:tcPr>
          <w:p w14:paraId="3725ABE8" w14:textId="761F6C75" w:rsidR="008D24CB" w:rsidRPr="00C7268E" w:rsidRDefault="008D24CB" w:rsidP="008D24CB">
            <w:pPr>
              <w:tabs>
                <w:tab w:val="decimal" w:pos="626"/>
              </w:tabs>
              <w:spacing w:line="260" w:lineRule="exact"/>
              <w:rPr>
                <w:rFonts w:cs="Times New Roman"/>
                <w:color w:val="000000"/>
                <w:sz w:val="16"/>
                <w:szCs w:val="16"/>
              </w:rPr>
            </w:pPr>
            <w:r w:rsidRPr="00C7268E">
              <w:rPr>
                <w:rFonts w:cs="Times New Roman"/>
                <w:sz w:val="16"/>
                <w:szCs w:val="16"/>
              </w:rPr>
              <w:t>6,558</w:t>
            </w:r>
          </w:p>
        </w:tc>
        <w:tc>
          <w:tcPr>
            <w:tcW w:w="738" w:type="dxa"/>
            <w:noWrap/>
            <w:tcMar>
              <w:top w:w="0" w:type="dxa"/>
              <w:left w:w="108" w:type="dxa"/>
              <w:bottom w:w="0" w:type="dxa"/>
              <w:right w:w="108" w:type="dxa"/>
            </w:tcMar>
            <w:vAlign w:val="bottom"/>
          </w:tcPr>
          <w:p w14:paraId="3B40C00B" w14:textId="77777777" w:rsidR="008D24CB" w:rsidRPr="00F1693D" w:rsidRDefault="008D24CB" w:rsidP="008D24CB">
            <w:pPr>
              <w:tabs>
                <w:tab w:val="decimal" w:pos="470"/>
              </w:tabs>
              <w:spacing w:line="260" w:lineRule="exact"/>
              <w:rPr>
                <w:rFonts w:cs="Times New Roman"/>
                <w:sz w:val="16"/>
                <w:szCs w:val="16"/>
              </w:rPr>
            </w:pPr>
          </w:p>
        </w:tc>
        <w:tc>
          <w:tcPr>
            <w:tcW w:w="743" w:type="dxa"/>
          </w:tcPr>
          <w:p w14:paraId="3E143AE4" w14:textId="77777777" w:rsidR="008D24CB" w:rsidRPr="00C7268E" w:rsidRDefault="008D24CB" w:rsidP="008D24CB">
            <w:pPr>
              <w:tabs>
                <w:tab w:val="decimal" w:pos="515"/>
              </w:tabs>
              <w:spacing w:line="260" w:lineRule="exact"/>
              <w:rPr>
                <w:rFonts w:cs="Times New Roman"/>
                <w:color w:val="000000"/>
                <w:sz w:val="16"/>
                <w:szCs w:val="16"/>
              </w:rPr>
            </w:pPr>
          </w:p>
        </w:tc>
      </w:tr>
      <w:tr w:rsidR="008D24CB" w:rsidRPr="00C7268E" w14:paraId="60307BA9" w14:textId="77777777" w:rsidTr="008D24CB">
        <w:trPr>
          <w:trHeight w:val="66"/>
        </w:trPr>
        <w:tc>
          <w:tcPr>
            <w:tcW w:w="2070" w:type="dxa"/>
            <w:noWrap/>
            <w:tcMar>
              <w:top w:w="0" w:type="dxa"/>
              <w:left w:w="108" w:type="dxa"/>
              <w:bottom w:w="0" w:type="dxa"/>
              <w:right w:w="108" w:type="dxa"/>
            </w:tcMar>
            <w:vAlign w:val="bottom"/>
            <w:hideMark/>
          </w:tcPr>
          <w:p w14:paraId="675E5D1D" w14:textId="77777777" w:rsidR="008D24CB" w:rsidRPr="00C7268E" w:rsidRDefault="008D24CB" w:rsidP="008D24CB">
            <w:pPr>
              <w:spacing w:line="260" w:lineRule="exact"/>
              <w:ind w:left="158" w:hanging="158"/>
              <w:rPr>
                <w:rFonts w:cs="Times New Roman"/>
                <w:sz w:val="16"/>
                <w:szCs w:val="16"/>
              </w:rPr>
            </w:pPr>
            <w:r w:rsidRPr="00C7268E">
              <w:rPr>
                <w:rFonts w:cs="Times New Roman"/>
                <w:sz w:val="16"/>
                <w:szCs w:val="16"/>
              </w:rPr>
              <w:t>- Next two years</w:t>
            </w:r>
          </w:p>
        </w:tc>
        <w:tc>
          <w:tcPr>
            <w:tcW w:w="738" w:type="dxa"/>
            <w:noWrap/>
            <w:tcMar>
              <w:top w:w="0" w:type="dxa"/>
              <w:left w:w="108" w:type="dxa"/>
              <w:bottom w:w="0" w:type="dxa"/>
              <w:right w:w="108" w:type="dxa"/>
            </w:tcMar>
            <w:vAlign w:val="bottom"/>
          </w:tcPr>
          <w:p w14:paraId="2A26FD66" w14:textId="7F958B00" w:rsidR="008D24CB" w:rsidRPr="00A06151" w:rsidRDefault="008D24CB" w:rsidP="008D24CB">
            <w:pPr>
              <w:tabs>
                <w:tab w:val="decimal" w:pos="430"/>
              </w:tabs>
              <w:spacing w:line="260" w:lineRule="exact"/>
              <w:rPr>
                <w:rFonts w:cs="Times New Roman"/>
                <w:sz w:val="16"/>
                <w:szCs w:val="16"/>
              </w:rPr>
            </w:pPr>
            <w:r>
              <w:rPr>
                <w:rFonts w:cs="Times New Roman"/>
                <w:sz w:val="16"/>
                <w:szCs w:val="16"/>
              </w:rPr>
              <w:t xml:space="preserve">      </w:t>
            </w:r>
            <w:r w:rsidRPr="00C7268E">
              <w:rPr>
                <w:rFonts w:cs="Times New Roman"/>
                <w:sz w:val="16"/>
                <w:szCs w:val="16"/>
                <w:cs/>
              </w:rPr>
              <w:t>566</w:t>
            </w:r>
          </w:p>
        </w:tc>
        <w:tc>
          <w:tcPr>
            <w:tcW w:w="738" w:type="dxa"/>
            <w:vAlign w:val="bottom"/>
          </w:tcPr>
          <w:p w14:paraId="34D4000E" w14:textId="27B10A3A" w:rsidR="008D24CB" w:rsidRPr="00C7268E" w:rsidRDefault="008D24CB" w:rsidP="008D24CB">
            <w:pPr>
              <w:tabs>
                <w:tab w:val="decimal" w:pos="613"/>
              </w:tabs>
              <w:spacing w:line="260" w:lineRule="exact"/>
              <w:rPr>
                <w:rFonts w:cs="Times New Roman"/>
                <w:color w:val="000000"/>
                <w:sz w:val="16"/>
                <w:szCs w:val="16"/>
              </w:rPr>
            </w:pPr>
            <w:r w:rsidRPr="00C7268E">
              <w:rPr>
                <w:rFonts w:cs="Times New Roman"/>
                <w:sz w:val="16"/>
                <w:szCs w:val="16"/>
              </w:rPr>
              <w:t>427</w:t>
            </w:r>
          </w:p>
        </w:tc>
        <w:tc>
          <w:tcPr>
            <w:tcW w:w="864" w:type="dxa"/>
            <w:noWrap/>
            <w:tcMar>
              <w:top w:w="0" w:type="dxa"/>
              <w:left w:w="108" w:type="dxa"/>
              <w:bottom w:w="0" w:type="dxa"/>
              <w:right w:w="108" w:type="dxa"/>
            </w:tcMar>
            <w:vAlign w:val="bottom"/>
          </w:tcPr>
          <w:p w14:paraId="4412F64C" w14:textId="74A60912" w:rsidR="008D24CB" w:rsidRPr="003E6F00" w:rsidRDefault="008D24CB" w:rsidP="008D24CB">
            <w:pPr>
              <w:tabs>
                <w:tab w:val="decimal" w:pos="520"/>
              </w:tabs>
              <w:spacing w:line="260" w:lineRule="exact"/>
              <w:ind w:left="-20" w:hanging="50"/>
              <w:rPr>
                <w:rFonts w:cs="Times New Roman"/>
                <w:sz w:val="16"/>
                <w:szCs w:val="16"/>
              </w:rPr>
            </w:pPr>
            <w:r w:rsidRPr="00C7268E">
              <w:rPr>
                <w:rFonts w:cs="Times New Roman"/>
                <w:sz w:val="16"/>
                <w:szCs w:val="16"/>
              </w:rPr>
              <w:t>343</w:t>
            </w:r>
          </w:p>
        </w:tc>
        <w:tc>
          <w:tcPr>
            <w:tcW w:w="738" w:type="dxa"/>
            <w:noWrap/>
            <w:tcMar>
              <w:top w:w="0" w:type="dxa"/>
              <w:left w:w="108" w:type="dxa"/>
              <w:bottom w:w="0" w:type="dxa"/>
              <w:right w:w="108" w:type="dxa"/>
            </w:tcMar>
            <w:vAlign w:val="bottom"/>
          </w:tcPr>
          <w:p w14:paraId="267F99F4" w14:textId="235707B6" w:rsidR="008D24CB" w:rsidRPr="003E6F00" w:rsidRDefault="008D24CB" w:rsidP="008D24CB">
            <w:pPr>
              <w:tabs>
                <w:tab w:val="decimal" w:pos="430"/>
              </w:tabs>
              <w:spacing w:line="260" w:lineRule="exact"/>
              <w:rPr>
                <w:rFonts w:cs="Times New Roman"/>
                <w:sz w:val="16"/>
                <w:szCs w:val="16"/>
              </w:rPr>
            </w:pPr>
            <w:r w:rsidRPr="00C7268E">
              <w:rPr>
                <w:rFonts w:cs="Times New Roman"/>
                <w:sz w:val="16"/>
                <w:szCs w:val="16"/>
              </w:rPr>
              <w:t>258</w:t>
            </w:r>
          </w:p>
        </w:tc>
        <w:tc>
          <w:tcPr>
            <w:tcW w:w="738" w:type="dxa"/>
            <w:vAlign w:val="bottom"/>
          </w:tcPr>
          <w:p w14:paraId="0841DF0A" w14:textId="21801CFC" w:rsidR="008D24CB" w:rsidRPr="00C7268E" w:rsidRDefault="008D24CB" w:rsidP="008D24CB">
            <w:pPr>
              <w:tabs>
                <w:tab w:val="decimal" w:pos="626"/>
              </w:tabs>
              <w:spacing w:line="260" w:lineRule="exact"/>
              <w:rPr>
                <w:rFonts w:cs="Times New Roman"/>
                <w:color w:val="000000"/>
                <w:sz w:val="16"/>
                <w:szCs w:val="16"/>
              </w:rPr>
            </w:pPr>
            <w:r w:rsidRPr="00C7268E">
              <w:rPr>
                <w:rFonts w:cs="Times New Roman"/>
                <w:sz w:val="16"/>
                <w:szCs w:val="16"/>
              </w:rPr>
              <w:t>351</w:t>
            </w:r>
          </w:p>
        </w:tc>
        <w:tc>
          <w:tcPr>
            <w:tcW w:w="739" w:type="dxa"/>
            <w:noWrap/>
            <w:tcMar>
              <w:top w:w="0" w:type="dxa"/>
              <w:left w:w="108" w:type="dxa"/>
              <w:bottom w:w="0" w:type="dxa"/>
              <w:right w:w="108" w:type="dxa"/>
            </w:tcMar>
            <w:vAlign w:val="bottom"/>
          </w:tcPr>
          <w:p w14:paraId="62163B5A" w14:textId="44C41B82" w:rsidR="008D24CB" w:rsidRPr="00C7268E" w:rsidRDefault="008D24CB" w:rsidP="008D24CB">
            <w:pPr>
              <w:tabs>
                <w:tab w:val="decimal" w:pos="490"/>
              </w:tabs>
              <w:spacing w:line="260" w:lineRule="exact"/>
              <w:rPr>
                <w:rFonts w:cs="Times New Roman"/>
                <w:color w:val="000000"/>
                <w:sz w:val="16"/>
                <w:szCs w:val="16"/>
              </w:rPr>
            </w:pPr>
            <w:r w:rsidRPr="00C7268E">
              <w:rPr>
                <w:rFonts w:cs="Times New Roman"/>
                <w:sz w:val="16"/>
                <w:szCs w:val="16"/>
              </w:rPr>
              <w:t>338</w:t>
            </w:r>
          </w:p>
        </w:tc>
        <w:tc>
          <w:tcPr>
            <w:tcW w:w="738" w:type="dxa"/>
            <w:vAlign w:val="bottom"/>
          </w:tcPr>
          <w:p w14:paraId="09EFD8CB" w14:textId="2F4B7B38" w:rsidR="008D24CB" w:rsidRPr="00C7268E" w:rsidRDefault="008D24CB" w:rsidP="008D24CB">
            <w:pPr>
              <w:tabs>
                <w:tab w:val="decimal" w:pos="628"/>
              </w:tabs>
              <w:spacing w:line="260" w:lineRule="exact"/>
              <w:rPr>
                <w:rFonts w:cs="Times New Roman"/>
                <w:color w:val="000000"/>
                <w:sz w:val="16"/>
                <w:szCs w:val="16"/>
              </w:rPr>
            </w:pPr>
            <w:r w:rsidRPr="00C7268E">
              <w:rPr>
                <w:rFonts w:cs="Times New Roman"/>
                <w:sz w:val="16"/>
                <w:szCs w:val="16"/>
              </w:rPr>
              <w:t>257</w:t>
            </w:r>
          </w:p>
        </w:tc>
        <w:tc>
          <w:tcPr>
            <w:tcW w:w="738" w:type="dxa"/>
            <w:noWrap/>
            <w:tcMar>
              <w:top w:w="0" w:type="dxa"/>
              <w:left w:w="108" w:type="dxa"/>
              <w:bottom w:w="0" w:type="dxa"/>
              <w:right w:w="108" w:type="dxa"/>
            </w:tcMar>
            <w:vAlign w:val="bottom"/>
          </w:tcPr>
          <w:p w14:paraId="515CA934" w14:textId="35690B6B" w:rsidR="008D24CB" w:rsidRPr="00C7268E" w:rsidRDefault="008D24CB" w:rsidP="008D24CB">
            <w:pPr>
              <w:tabs>
                <w:tab w:val="decimal" w:pos="450"/>
              </w:tabs>
              <w:spacing w:line="260" w:lineRule="exact"/>
              <w:rPr>
                <w:rFonts w:cs="Times New Roman"/>
                <w:color w:val="000000"/>
                <w:sz w:val="16"/>
                <w:szCs w:val="16"/>
              </w:rPr>
            </w:pPr>
            <w:r w:rsidRPr="00C7268E">
              <w:rPr>
                <w:rFonts w:cs="Times New Roman"/>
                <w:sz w:val="16"/>
                <w:szCs w:val="16"/>
              </w:rPr>
              <w:t>5,731</w:t>
            </w:r>
          </w:p>
        </w:tc>
        <w:tc>
          <w:tcPr>
            <w:tcW w:w="738" w:type="dxa"/>
            <w:vAlign w:val="bottom"/>
          </w:tcPr>
          <w:p w14:paraId="6AD41857" w14:textId="77777777" w:rsidR="008D24CB" w:rsidRPr="00C7268E" w:rsidRDefault="008D24CB" w:rsidP="008D24CB">
            <w:pPr>
              <w:tabs>
                <w:tab w:val="decimal" w:pos="626"/>
              </w:tabs>
              <w:spacing w:line="260" w:lineRule="exact"/>
              <w:rPr>
                <w:rFonts w:cs="Times New Roman"/>
                <w:color w:val="000000"/>
                <w:sz w:val="16"/>
                <w:szCs w:val="16"/>
              </w:rPr>
            </w:pPr>
          </w:p>
        </w:tc>
        <w:tc>
          <w:tcPr>
            <w:tcW w:w="738" w:type="dxa"/>
            <w:noWrap/>
            <w:tcMar>
              <w:top w:w="0" w:type="dxa"/>
              <w:left w:w="108" w:type="dxa"/>
              <w:bottom w:w="0" w:type="dxa"/>
              <w:right w:w="108" w:type="dxa"/>
            </w:tcMar>
            <w:vAlign w:val="bottom"/>
          </w:tcPr>
          <w:p w14:paraId="65B6A363" w14:textId="77777777" w:rsidR="008D24CB" w:rsidRPr="00F1693D" w:rsidRDefault="008D24CB" w:rsidP="008D24CB">
            <w:pPr>
              <w:tabs>
                <w:tab w:val="decimal" w:pos="470"/>
              </w:tabs>
              <w:spacing w:line="260" w:lineRule="exact"/>
              <w:rPr>
                <w:rFonts w:cs="Times New Roman"/>
                <w:sz w:val="16"/>
                <w:szCs w:val="16"/>
              </w:rPr>
            </w:pPr>
          </w:p>
        </w:tc>
        <w:tc>
          <w:tcPr>
            <w:tcW w:w="743" w:type="dxa"/>
          </w:tcPr>
          <w:p w14:paraId="2AA6E874" w14:textId="77777777" w:rsidR="008D24CB" w:rsidRPr="00C7268E" w:rsidRDefault="008D24CB" w:rsidP="008D24CB">
            <w:pPr>
              <w:tabs>
                <w:tab w:val="decimal" w:pos="515"/>
              </w:tabs>
              <w:spacing w:line="260" w:lineRule="exact"/>
              <w:rPr>
                <w:rFonts w:cs="Times New Roman"/>
                <w:color w:val="000000"/>
                <w:sz w:val="16"/>
                <w:szCs w:val="16"/>
              </w:rPr>
            </w:pPr>
          </w:p>
        </w:tc>
      </w:tr>
      <w:tr w:rsidR="008D24CB" w:rsidRPr="00C7268E" w14:paraId="0EE214EB" w14:textId="77777777" w:rsidTr="008D24CB">
        <w:trPr>
          <w:trHeight w:val="66"/>
        </w:trPr>
        <w:tc>
          <w:tcPr>
            <w:tcW w:w="2070" w:type="dxa"/>
            <w:noWrap/>
            <w:tcMar>
              <w:top w:w="0" w:type="dxa"/>
              <w:left w:w="108" w:type="dxa"/>
              <w:bottom w:w="0" w:type="dxa"/>
              <w:right w:w="108" w:type="dxa"/>
            </w:tcMar>
            <w:vAlign w:val="bottom"/>
            <w:hideMark/>
          </w:tcPr>
          <w:p w14:paraId="3F04F436" w14:textId="77777777" w:rsidR="008D24CB" w:rsidRPr="00C7268E" w:rsidRDefault="008D24CB" w:rsidP="008D24CB">
            <w:pPr>
              <w:spacing w:line="260" w:lineRule="exact"/>
              <w:ind w:left="158" w:hanging="158"/>
              <w:rPr>
                <w:rFonts w:cs="Times New Roman"/>
                <w:sz w:val="16"/>
                <w:szCs w:val="16"/>
              </w:rPr>
            </w:pPr>
            <w:r w:rsidRPr="00C7268E">
              <w:rPr>
                <w:rFonts w:cs="Times New Roman"/>
                <w:sz w:val="16"/>
                <w:szCs w:val="16"/>
              </w:rPr>
              <w:t>- Next three years</w:t>
            </w:r>
          </w:p>
        </w:tc>
        <w:tc>
          <w:tcPr>
            <w:tcW w:w="738" w:type="dxa"/>
            <w:noWrap/>
            <w:tcMar>
              <w:top w:w="0" w:type="dxa"/>
              <w:left w:w="108" w:type="dxa"/>
              <w:bottom w:w="0" w:type="dxa"/>
              <w:right w:w="108" w:type="dxa"/>
            </w:tcMar>
            <w:vAlign w:val="bottom"/>
          </w:tcPr>
          <w:p w14:paraId="3C199216" w14:textId="6D52713D" w:rsidR="008D24CB" w:rsidRPr="00A06151" w:rsidRDefault="008D24CB" w:rsidP="008D24CB">
            <w:pPr>
              <w:tabs>
                <w:tab w:val="decimal" w:pos="430"/>
              </w:tabs>
              <w:spacing w:line="260" w:lineRule="exact"/>
              <w:rPr>
                <w:rFonts w:cs="Times New Roman"/>
                <w:sz w:val="16"/>
                <w:szCs w:val="16"/>
              </w:rPr>
            </w:pPr>
            <w:r>
              <w:rPr>
                <w:rFonts w:cs="Times New Roman"/>
                <w:sz w:val="16"/>
                <w:szCs w:val="16"/>
              </w:rPr>
              <w:t xml:space="preserve">      </w:t>
            </w:r>
            <w:r w:rsidRPr="00C7268E">
              <w:rPr>
                <w:rFonts w:cs="Times New Roman"/>
                <w:sz w:val="16"/>
                <w:szCs w:val="16"/>
                <w:cs/>
              </w:rPr>
              <w:t>564</w:t>
            </w:r>
          </w:p>
        </w:tc>
        <w:tc>
          <w:tcPr>
            <w:tcW w:w="738" w:type="dxa"/>
            <w:vAlign w:val="bottom"/>
          </w:tcPr>
          <w:p w14:paraId="3C0620FF" w14:textId="3B77E79F" w:rsidR="008D24CB" w:rsidRPr="00C7268E" w:rsidRDefault="008D24CB" w:rsidP="008D24CB">
            <w:pPr>
              <w:tabs>
                <w:tab w:val="decimal" w:pos="613"/>
              </w:tabs>
              <w:spacing w:line="260" w:lineRule="exact"/>
              <w:rPr>
                <w:rFonts w:cs="Times New Roman"/>
                <w:color w:val="000000"/>
                <w:sz w:val="16"/>
                <w:szCs w:val="16"/>
              </w:rPr>
            </w:pPr>
            <w:r w:rsidRPr="00C7268E">
              <w:rPr>
                <w:rFonts w:cs="Times New Roman"/>
                <w:sz w:val="16"/>
                <w:szCs w:val="16"/>
              </w:rPr>
              <w:t>417</w:t>
            </w:r>
          </w:p>
        </w:tc>
        <w:tc>
          <w:tcPr>
            <w:tcW w:w="864" w:type="dxa"/>
            <w:noWrap/>
            <w:tcMar>
              <w:top w:w="0" w:type="dxa"/>
              <w:left w:w="108" w:type="dxa"/>
              <w:bottom w:w="0" w:type="dxa"/>
              <w:right w:w="108" w:type="dxa"/>
            </w:tcMar>
            <w:vAlign w:val="bottom"/>
          </w:tcPr>
          <w:p w14:paraId="522CA9A8" w14:textId="78E27CF8" w:rsidR="008D24CB" w:rsidRPr="003E6F00" w:rsidRDefault="008D24CB" w:rsidP="008D24CB">
            <w:pPr>
              <w:tabs>
                <w:tab w:val="decimal" w:pos="520"/>
              </w:tabs>
              <w:spacing w:line="260" w:lineRule="exact"/>
              <w:ind w:left="-20" w:hanging="50"/>
              <w:rPr>
                <w:rFonts w:cs="Times New Roman"/>
                <w:sz w:val="16"/>
                <w:szCs w:val="16"/>
              </w:rPr>
            </w:pPr>
            <w:r w:rsidRPr="00C7268E">
              <w:rPr>
                <w:rFonts w:cs="Times New Roman"/>
                <w:sz w:val="16"/>
                <w:szCs w:val="16"/>
              </w:rPr>
              <w:t>344</w:t>
            </w:r>
          </w:p>
        </w:tc>
        <w:tc>
          <w:tcPr>
            <w:tcW w:w="738" w:type="dxa"/>
            <w:noWrap/>
            <w:tcMar>
              <w:top w:w="0" w:type="dxa"/>
              <w:left w:w="108" w:type="dxa"/>
              <w:bottom w:w="0" w:type="dxa"/>
              <w:right w:w="108" w:type="dxa"/>
            </w:tcMar>
            <w:vAlign w:val="bottom"/>
          </w:tcPr>
          <w:p w14:paraId="167575C3" w14:textId="0EC52EB4" w:rsidR="008D24CB" w:rsidRPr="003E6F00" w:rsidRDefault="008D24CB" w:rsidP="008D24CB">
            <w:pPr>
              <w:tabs>
                <w:tab w:val="decimal" w:pos="430"/>
              </w:tabs>
              <w:spacing w:line="260" w:lineRule="exact"/>
              <w:rPr>
                <w:rFonts w:cs="Times New Roman"/>
                <w:sz w:val="16"/>
                <w:szCs w:val="16"/>
              </w:rPr>
            </w:pPr>
            <w:r w:rsidRPr="00C7268E">
              <w:rPr>
                <w:rFonts w:cs="Times New Roman"/>
                <w:sz w:val="16"/>
                <w:szCs w:val="16"/>
              </w:rPr>
              <w:t>251</w:t>
            </w:r>
          </w:p>
        </w:tc>
        <w:tc>
          <w:tcPr>
            <w:tcW w:w="738" w:type="dxa"/>
            <w:vAlign w:val="bottom"/>
          </w:tcPr>
          <w:p w14:paraId="33338A9D" w14:textId="5A96086E" w:rsidR="008D24CB" w:rsidRPr="00C7268E" w:rsidRDefault="008D24CB" w:rsidP="008D24CB">
            <w:pPr>
              <w:tabs>
                <w:tab w:val="decimal" w:pos="626"/>
              </w:tabs>
              <w:spacing w:line="260" w:lineRule="exact"/>
              <w:rPr>
                <w:rFonts w:cs="Times New Roman"/>
                <w:color w:val="000000"/>
                <w:sz w:val="16"/>
                <w:szCs w:val="16"/>
              </w:rPr>
            </w:pPr>
            <w:r w:rsidRPr="00C7268E">
              <w:rPr>
                <w:rFonts w:cs="Times New Roman"/>
                <w:sz w:val="16"/>
                <w:szCs w:val="16"/>
              </w:rPr>
              <w:t>337</w:t>
            </w:r>
          </w:p>
        </w:tc>
        <w:tc>
          <w:tcPr>
            <w:tcW w:w="739" w:type="dxa"/>
            <w:noWrap/>
            <w:tcMar>
              <w:top w:w="0" w:type="dxa"/>
              <w:left w:w="108" w:type="dxa"/>
              <w:bottom w:w="0" w:type="dxa"/>
              <w:right w:w="108" w:type="dxa"/>
            </w:tcMar>
            <w:vAlign w:val="bottom"/>
          </w:tcPr>
          <w:p w14:paraId="5B597B88" w14:textId="2DA6B64E" w:rsidR="008D24CB" w:rsidRPr="00C7268E" w:rsidRDefault="008D24CB" w:rsidP="008D24CB">
            <w:pPr>
              <w:tabs>
                <w:tab w:val="decimal" w:pos="490"/>
              </w:tabs>
              <w:spacing w:line="260" w:lineRule="exact"/>
              <w:rPr>
                <w:rFonts w:cs="Times New Roman"/>
                <w:color w:val="000000"/>
                <w:sz w:val="16"/>
                <w:szCs w:val="16"/>
              </w:rPr>
            </w:pPr>
            <w:r w:rsidRPr="00C7268E">
              <w:rPr>
                <w:rFonts w:cs="Times New Roman"/>
                <w:sz w:val="16"/>
                <w:szCs w:val="16"/>
              </w:rPr>
              <w:t>325</w:t>
            </w:r>
          </w:p>
        </w:tc>
        <w:tc>
          <w:tcPr>
            <w:tcW w:w="738" w:type="dxa"/>
            <w:vAlign w:val="bottom"/>
          </w:tcPr>
          <w:p w14:paraId="12E4E9B9" w14:textId="4DED75D2" w:rsidR="008D24CB" w:rsidRPr="00C7268E" w:rsidRDefault="008D24CB" w:rsidP="008D24CB">
            <w:pPr>
              <w:tabs>
                <w:tab w:val="decimal" w:pos="628"/>
              </w:tabs>
              <w:spacing w:line="260" w:lineRule="exact"/>
              <w:rPr>
                <w:rFonts w:cs="Times New Roman"/>
                <w:color w:val="000000"/>
                <w:sz w:val="16"/>
                <w:szCs w:val="16"/>
              </w:rPr>
            </w:pPr>
            <w:r w:rsidRPr="00C7268E">
              <w:rPr>
                <w:rFonts w:cs="Times New Roman"/>
                <w:sz w:val="16"/>
                <w:szCs w:val="16"/>
              </w:rPr>
              <w:t>7,115</w:t>
            </w:r>
          </w:p>
        </w:tc>
        <w:tc>
          <w:tcPr>
            <w:tcW w:w="738" w:type="dxa"/>
            <w:noWrap/>
            <w:tcMar>
              <w:top w:w="0" w:type="dxa"/>
              <w:left w:w="108" w:type="dxa"/>
              <w:bottom w:w="0" w:type="dxa"/>
              <w:right w:w="108" w:type="dxa"/>
            </w:tcMar>
            <w:vAlign w:val="bottom"/>
          </w:tcPr>
          <w:p w14:paraId="72E72576" w14:textId="77777777" w:rsidR="008D24CB" w:rsidRPr="00C7268E" w:rsidRDefault="008D24CB" w:rsidP="008D24CB">
            <w:pPr>
              <w:tabs>
                <w:tab w:val="decimal" w:pos="450"/>
              </w:tabs>
              <w:spacing w:line="260" w:lineRule="exact"/>
              <w:rPr>
                <w:rFonts w:cs="Times New Roman"/>
                <w:color w:val="000000"/>
                <w:sz w:val="16"/>
                <w:szCs w:val="16"/>
              </w:rPr>
            </w:pPr>
          </w:p>
        </w:tc>
        <w:tc>
          <w:tcPr>
            <w:tcW w:w="738" w:type="dxa"/>
            <w:vAlign w:val="bottom"/>
          </w:tcPr>
          <w:p w14:paraId="2895161B" w14:textId="77777777" w:rsidR="008D24CB" w:rsidRPr="00C7268E" w:rsidRDefault="008D24CB" w:rsidP="008D24CB">
            <w:pPr>
              <w:tabs>
                <w:tab w:val="decimal" w:pos="626"/>
              </w:tabs>
              <w:spacing w:line="260" w:lineRule="exact"/>
              <w:rPr>
                <w:rFonts w:cs="Times New Roman"/>
                <w:color w:val="000000"/>
                <w:sz w:val="16"/>
                <w:szCs w:val="16"/>
              </w:rPr>
            </w:pPr>
          </w:p>
        </w:tc>
        <w:tc>
          <w:tcPr>
            <w:tcW w:w="738" w:type="dxa"/>
            <w:noWrap/>
            <w:tcMar>
              <w:top w:w="0" w:type="dxa"/>
              <w:left w:w="108" w:type="dxa"/>
              <w:bottom w:w="0" w:type="dxa"/>
              <w:right w:w="108" w:type="dxa"/>
            </w:tcMar>
            <w:vAlign w:val="bottom"/>
          </w:tcPr>
          <w:p w14:paraId="7A7DD58F" w14:textId="77777777" w:rsidR="008D24CB" w:rsidRPr="00F1693D" w:rsidRDefault="008D24CB" w:rsidP="008D24CB">
            <w:pPr>
              <w:tabs>
                <w:tab w:val="decimal" w:pos="470"/>
              </w:tabs>
              <w:spacing w:line="260" w:lineRule="exact"/>
              <w:rPr>
                <w:rFonts w:cs="Times New Roman"/>
                <w:sz w:val="16"/>
                <w:szCs w:val="16"/>
              </w:rPr>
            </w:pPr>
          </w:p>
        </w:tc>
        <w:tc>
          <w:tcPr>
            <w:tcW w:w="743" w:type="dxa"/>
          </w:tcPr>
          <w:p w14:paraId="4876C14A" w14:textId="77777777" w:rsidR="008D24CB" w:rsidRPr="00C7268E" w:rsidRDefault="008D24CB" w:rsidP="008D24CB">
            <w:pPr>
              <w:tabs>
                <w:tab w:val="decimal" w:pos="515"/>
              </w:tabs>
              <w:spacing w:line="260" w:lineRule="exact"/>
              <w:rPr>
                <w:rFonts w:cs="Times New Roman"/>
                <w:color w:val="000000"/>
                <w:sz w:val="16"/>
                <w:szCs w:val="16"/>
              </w:rPr>
            </w:pPr>
          </w:p>
        </w:tc>
      </w:tr>
      <w:tr w:rsidR="008D24CB" w:rsidRPr="00C7268E" w14:paraId="0BB18BFE" w14:textId="77777777" w:rsidTr="008D24CB">
        <w:trPr>
          <w:trHeight w:val="66"/>
        </w:trPr>
        <w:tc>
          <w:tcPr>
            <w:tcW w:w="2070" w:type="dxa"/>
            <w:noWrap/>
            <w:tcMar>
              <w:top w:w="0" w:type="dxa"/>
              <w:left w:w="108" w:type="dxa"/>
              <w:bottom w:w="0" w:type="dxa"/>
              <w:right w:w="108" w:type="dxa"/>
            </w:tcMar>
            <w:vAlign w:val="bottom"/>
            <w:hideMark/>
          </w:tcPr>
          <w:p w14:paraId="12493777" w14:textId="77777777" w:rsidR="008D24CB" w:rsidRPr="00C7268E" w:rsidRDefault="008D24CB" w:rsidP="008D24CB">
            <w:pPr>
              <w:spacing w:line="260" w:lineRule="exact"/>
              <w:ind w:left="158" w:hanging="158"/>
              <w:rPr>
                <w:rFonts w:cs="Times New Roman"/>
                <w:sz w:val="16"/>
                <w:szCs w:val="16"/>
              </w:rPr>
            </w:pPr>
            <w:r w:rsidRPr="00C7268E">
              <w:rPr>
                <w:rFonts w:cs="Times New Roman"/>
                <w:sz w:val="16"/>
                <w:szCs w:val="16"/>
              </w:rPr>
              <w:t>- Next four years</w:t>
            </w:r>
          </w:p>
        </w:tc>
        <w:tc>
          <w:tcPr>
            <w:tcW w:w="738" w:type="dxa"/>
            <w:noWrap/>
            <w:tcMar>
              <w:top w:w="0" w:type="dxa"/>
              <w:left w:w="108" w:type="dxa"/>
              <w:bottom w:w="0" w:type="dxa"/>
              <w:right w:w="108" w:type="dxa"/>
            </w:tcMar>
            <w:vAlign w:val="bottom"/>
          </w:tcPr>
          <w:p w14:paraId="1DE19DA2" w14:textId="591ADFCC" w:rsidR="008D24CB" w:rsidRPr="00A06151" w:rsidRDefault="008D24CB" w:rsidP="008D24CB">
            <w:pPr>
              <w:tabs>
                <w:tab w:val="decimal" w:pos="430"/>
              </w:tabs>
              <w:spacing w:line="260" w:lineRule="exact"/>
              <w:rPr>
                <w:rFonts w:cs="Times New Roman"/>
                <w:sz w:val="16"/>
                <w:szCs w:val="16"/>
              </w:rPr>
            </w:pPr>
            <w:r>
              <w:rPr>
                <w:rFonts w:cs="Times New Roman"/>
                <w:sz w:val="16"/>
                <w:szCs w:val="16"/>
              </w:rPr>
              <w:t xml:space="preserve">      </w:t>
            </w:r>
            <w:r w:rsidRPr="00C7268E">
              <w:rPr>
                <w:rFonts w:cs="Times New Roman"/>
                <w:sz w:val="16"/>
                <w:szCs w:val="16"/>
                <w:cs/>
              </w:rPr>
              <w:t>564</w:t>
            </w:r>
          </w:p>
        </w:tc>
        <w:tc>
          <w:tcPr>
            <w:tcW w:w="738" w:type="dxa"/>
            <w:vAlign w:val="bottom"/>
          </w:tcPr>
          <w:p w14:paraId="73691BAD" w14:textId="19617448" w:rsidR="008D24CB" w:rsidRPr="00C7268E" w:rsidRDefault="008D24CB" w:rsidP="008D24CB">
            <w:pPr>
              <w:tabs>
                <w:tab w:val="decimal" w:pos="613"/>
              </w:tabs>
              <w:spacing w:line="260" w:lineRule="exact"/>
              <w:rPr>
                <w:rFonts w:cs="Times New Roman"/>
                <w:color w:val="000000"/>
                <w:sz w:val="16"/>
                <w:szCs w:val="16"/>
              </w:rPr>
            </w:pPr>
            <w:r w:rsidRPr="00C7268E">
              <w:rPr>
                <w:rFonts w:cs="Times New Roman"/>
                <w:sz w:val="16"/>
                <w:szCs w:val="16"/>
              </w:rPr>
              <w:t>417</w:t>
            </w:r>
          </w:p>
        </w:tc>
        <w:tc>
          <w:tcPr>
            <w:tcW w:w="864" w:type="dxa"/>
            <w:noWrap/>
            <w:tcMar>
              <w:top w:w="0" w:type="dxa"/>
              <w:left w:w="108" w:type="dxa"/>
              <w:bottom w:w="0" w:type="dxa"/>
              <w:right w:w="108" w:type="dxa"/>
            </w:tcMar>
            <w:vAlign w:val="bottom"/>
          </w:tcPr>
          <w:p w14:paraId="2257B529" w14:textId="5AF09AB2" w:rsidR="008D24CB" w:rsidRPr="003E6F00" w:rsidRDefault="008D24CB" w:rsidP="008D24CB">
            <w:pPr>
              <w:tabs>
                <w:tab w:val="decimal" w:pos="520"/>
              </w:tabs>
              <w:spacing w:line="260" w:lineRule="exact"/>
              <w:ind w:left="-20" w:hanging="50"/>
              <w:rPr>
                <w:rFonts w:cs="Times New Roman"/>
                <w:sz w:val="16"/>
                <w:szCs w:val="16"/>
              </w:rPr>
            </w:pPr>
            <w:r w:rsidRPr="00C7268E">
              <w:rPr>
                <w:rFonts w:cs="Times New Roman"/>
                <w:sz w:val="16"/>
                <w:szCs w:val="16"/>
              </w:rPr>
              <w:t>342</w:t>
            </w:r>
          </w:p>
        </w:tc>
        <w:tc>
          <w:tcPr>
            <w:tcW w:w="738" w:type="dxa"/>
            <w:noWrap/>
            <w:tcMar>
              <w:top w:w="0" w:type="dxa"/>
              <w:left w:w="108" w:type="dxa"/>
              <w:bottom w:w="0" w:type="dxa"/>
              <w:right w:w="108" w:type="dxa"/>
            </w:tcMar>
            <w:vAlign w:val="bottom"/>
          </w:tcPr>
          <w:p w14:paraId="19CD9C5F" w14:textId="469E6BA7" w:rsidR="008D24CB" w:rsidRPr="003E6F00" w:rsidRDefault="008D24CB" w:rsidP="008D24CB">
            <w:pPr>
              <w:tabs>
                <w:tab w:val="decimal" w:pos="430"/>
              </w:tabs>
              <w:spacing w:line="260" w:lineRule="exact"/>
              <w:rPr>
                <w:rFonts w:cs="Times New Roman"/>
                <w:sz w:val="16"/>
                <w:szCs w:val="16"/>
              </w:rPr>
            </w:pPr>
            <w:r w:rsidRPr="00C7268E">
              <w:rPr>
                <w:rFonts w:cs="Times New Roman"/>
                <w:sz w:val="16"/>
                <w:szCs w:val="16"/>
              </w:rPr>
              <w:t>251</w:t>
            </w:r>
          </w:p>
        </w:tc>
        <w:tc>
          <w:tcPr>
            <w:tcW w:w="738" w:type="dxa"/>
            <w:vAlign w:val="bottom"/>
          </w:tcPr>
          <w:p w14:paraId="7FF49E02" w14:textId="55441BB9" w:rsidR="008D24CB" w:rsidRPr="00C7268E" w:rsidRDefault="008D24CB" w:rsidP="008D24CB">
            <w:pPr>
              <w:tabs>
                <w:tab w:val="decimal" w:pos="626"/>
              </w:tabs>
              <w:spacing w:line="260" w:lineRule="exact"/>
              <w:rPr>
                <w:rFonts w:cs="Times New Roman"/>
                <w:color w:val="000000"/>
                <w:sz w:val="16"/>
                <w:szCs w:val="16"/>
              </w:rPr>
            </w:pPr>
            <w:r w:rsidRPr="00C7268E">
              <w:rPr>
                <w:rFonts w:cs="Times New Roman"/>
                <w:sz w:val="16"/>
                <w:szCs w:val="16"/>
              </w:rPr>
              <w:t>335</w:t>
            </w:r>
          </w:p>
        </w:tc>
        <w:tc>
          <w:tcPr>
            <w:tcW w:w="739" w:type="dxa"/>
            <w:noWrap/>
            <w:tcMar>
              <w:top w:w="0" w:type="dxa"/>
              <w:left w:w="108" w:type="dxa"/>
              <w:bottom w:w="0" w:type="dxa"/>
              <w:right w:w="108" w:type="dxa"/>
            </w:tcMar>
            <w:vAlign w:val="bottom"/>
          </w:tcPr>
          <w:p w14:paraId="665EA717" w14:textId="5F5968C5" w:rsidR="008D24CB" w:rsidRPr="00C7268E" w:rsidRDefault="008D24CB" w:rsidP="008D24CB">
            <w:pPr>
              <w:tabs>
                <w:tab w:val="decimal" w:pos="490"/>
              </w:tabs>
              <w:spacing w:line="260" w:lineRule="exact"/>
              <w:rPr>
                <w:rFonts w:cs="Times New Roman"/>
                <w:color w:val="000000"/>
                <w:sz w:val="16"/>
                <w:szCs w:val="16"/>
              </w:rPr>
            </w:pPr>
            <w:r w:rsidRPr="00C7268E">
              <w:rPr>
                <w:rFonts w:cs="Times New Roman"/>
                <w:sz w:val="16"/>
                <w:szCs w:val="16"/>
              </w:rPr>
              <w:t>7,848</w:t>
            </w:r>
          </w:p>
        </w:tc>
        <w:tc>
          <w:tcPr>
            <w:tcW w:w="738" w:type="dxa"/>
            <w:vAlign w:val="bottom"/>
          </w:tcPr>
          <w:p w14:paraId="583CFAA4" w14:textId="77777777" w:rsidR="008D24CB" w:rsidRPr="00C7268E" w:rsidRDefault="008D24CB" w:rsidP="008D24CB">
            <w:pPr>
              <w:tabs>
                <w:tab w:val="decimal" w:pos="628"/>
              </w:tabs>
              <w:spacing w:line="260" w:lineRule="exact"/>
              <w:rPr>
                <w:rFonts w:cs="Times New Roman"/>
                <w:color w:val="000000"/>
                <w:sz w:val="16"/>
                <w:szCs w:val="16"/>
              </w:rPr>
            </w:pPr>
          </w:p>
        </w:tc>
        <w:tc>
          <w:tcPr>
            <w:tcW w:w="738" w:type="dxa"/>
            <w:noWrap/>
            <w:tcMar>
              <w:top w:w="0" w:type="dxa"/>
              <w:left w:w="108" w:type="dxa"/>
              <w:bottom w:w="0" w:type="dxa"/>
              <w:right w:w="108" w:type="dxa"/>
            </w:tcMar>
            <w:vAlign w:val="bottom"/>
          </w:tcPr>
          <w:p w14:paraId="366844E3" w14:textId="77777777" w:rsidR="008D24CB" w:rsidRPr="00C7268E" w:rsidRDefault="008D24CB" w:rsidP="008D24CB">
            <w:pPr>
              <w:tabs>
                <w:tab w:val="decimal" w:pos="450"/>
              </w:tabs>
              <w:spacing w:line="260" w:lineRule="exact"/>
              <w:rPr>
                <w:rFonts w:cs="Times New Roman"/>
                <w:color w:val="000000"/>
                <w:sz w:val="16"/>
                <w:szCs w:val="16"/>
              </w:rPr>
            </w:pPr>
          </w:p>
        </w:tc>
        <w:tc>
          <w:tcPr>
            <w:tcW w:w="738" w:type="dxa"/>
            <w:vAlign w:val="bottom"/>
          </w:tcPr>
          <w:p w14:paraId="5927941A" w14:textId="77777777" w:rsidR="008D24CB" w:rsidRPr="00C7268E" w:rsidRDefault="008D24CB" w:rsidP="008D24CB">
            <w:pPr>
              <w:tabs>
                <w:tab w:val="decimal" w:pos="626"/>
              </w:tabs>
              <w:spacing w:line="260" w:lineRule="exact"/>
              <w:rPr>
                <w:rFonts w:cs="Times New Roman"/>
                <w:color w:val="000000"/>
                <w:sz w:val="16"/>
                <w:szCs w:val="16"/>
              </w:rPr>
            </w:pPr>
          </w:p>
        </w:tc>
        <w:tc>
          <w:tcPr>
            <w:tcW w:w="738" w:type="dxa"/>
            <w:noWrap/>
            <w:tcMar>
              <w:top w:w="0" w:type="dxa"/>
              <w:left w:w="108" w:type="dxa"/>
              <w:bottom w:w="0" w:type="dxa"/>
              <w:right w:w="108" w:type="dxa"/>
            </w:tcMar>
            <w:vAlign w:val="bottom"/>
          </w:tcPr>
          <w:p w14:paraId="5E6988E7" w14:textId="77777777" w:rsidR="008D24CB" w:rsidRPr="00F1693D" w:rsidRDefault="008D24CB" w:rsidP="008D24CB">
            <w:pPr>
              <w:tabs>
                <w:tab w:val="decimal" w:pos="470"/>
              </w:tabs>
              <w:spacing w:line="260" w:lineRule="exact"/>
              <w:rPr>
                <w:rFonts w:cs="Times New Roman"/>
                <w:sz w:val="16"/>
                <w:szCs w:val="16"/>
              </w:rPr>
            </w:pPr>
          </w:p>
        </w:tc>
        <w:tc>
          <w:tcPr>
            <w:tcW w:w="743" w:type="dxa"/>
          </w:tcPr>
          <w:p w14:paraId="11B5EF7F" w14:textId="77777777" w:rsidR="008D24CB" w:rsidRPr="00C7268E" w:rsidRDefault="008D24CB" w:rsidP="008D24CB">
            <w:pPr>
              <w:tabs>
                <w:tab w:val="decimal" w:pos="515"/>
              </w:tabs>
              <w:spacing w:line="260" w:lineRule="exact"/>
              <w:rPr>
                <w:rFonts w:cs="Times New Roman"/>
                <w:color w:val="000000"/>
                <w:sz w:val="16"/>
                <w:szCs w:val="16"/>
              </w:rPr>
            </w:pPr>
          </w:p>
        </w:tc>
      </w:tr>
      <w:tr w:rsidR="008D24CB" w:rsidRPr="00C7268E" w14:paraId="4C88DC9C" w14:textId="77777777" w:rsidTr="008D24CB">
        <w:trPr>
          <w:trHeight w:val="66"/>
        </w:trPr>
        <w:tc>
          <w:tcPr>
            <w:tcW w:w="2070" w:type="dxa"/>
            <w:noWrap/>
            <w:tcMar>
              <w:top w:w="0" w:type="dxa"/>
              <w:left w:w="108" w:type="dxa"/>
              <w:bottom w:w="0" w:type="dxa"/>
              <w:right w:w="108" w:type="dxa"/>
            </w:tcMar>
            <w:vAlign w:val="bottom"/>
          </w:tcPr>
          <w:p w14:paraId="3554533C" w14:textId="77777777" w:rsidR="008D24CB" w:rsidRPr="00C7268E" w:rsidRDefault="008D24CB" w:rsidP="008D24CB">
            <w:pPr>
              <w:spacing w:line="260" w:lineRule="exact"/>
              <w:ind w:left="158" w:hanging="158"/>
              <w:rPr>
                <w:rFonts w:cs="Times New Roman"/>
                <w:sz w:val="16"/>
                <w:szCs w:val="16"/>
              </w:rPr>
            </w:pPr>
            <w:r w:rsidRPr="00C7268E">
              <w:rPr>
                <w:rFonts w:cs="Times New Roman"/>
                <w:sz w:val="16"/>
                <w:szCs w:val="16"/>
              </w:rPr>
              <w:t>- Next five years</w:t>
            </w:r>
          </w:p>
        </w:tc>
        <w:tc>
          <w:tcPr>
            <w:tcW w:w="738" w:type="dxa"/>
            <w:noWrap/>
            <w:tcMar>
              <w:top w:w="0" w:type="dxa"/>
              <w:left w:w="108" w:type="dxa"/>
              <w:bottom w:w="0" w:type="dxa"/>
              <w:right w:w="108" w:type="dxa"/>
            </w:tcMar>
            <w:vAlign w:val="bottom"/>
          </w:tcPr>
          <w:p w14:paraId="7F09F4F7" w14:textId="3C617DC3" w:rsidR="008D24CB" w:rsidRPr="00A06151" w:rsidRDefault="008D24CB" w:rsidP="008D24CB">
            <w:pPr>
              <w:tabs>
                <w:tab w:val="decimal" w:pos="430"/>
              </w:tabs>
              <w:spacing w:line="260" w:lineRule="exact"/>
              <w:rPr>
                <w:rFonts w:cs="Times New Roman"/>
                <w:sz w:val="16"/>
                <w:szCs w:val="16"/>
              </w:rPr>
            </w:pPr>
            <w:r>
              <w:rPr>
                <w:rFonts w:cs="Times New Roman"/>
                <w:sz w:val="16"/>
                <w:szCs w:val="16"/>
              </w:rPr>
              <w:t xml:space="preserve">      </w:t>
            </w:r>
            <w:r w:rsidRPr="00C7268E">
              <w:rPr>
                <w:rFonts w:cs="Times New Roman"/>
                <w:sz w:val="16"/>
                <w:szCs w:val="16"/>
                <w:cs/>
              </w:rPr>
              <w:t>563</w:t>
            </w:r>
          </w:p>
        </w:tc>
        <w:tc>
          <w:tcPr>
            <w:tcW w:w="738" w:type="dxa"/>
            <w:vAlign w:val="bottom"/>
          </w:tcPr>
          <w:p w14:paraId="3C07B592" w14:textId="5BCA6113" w:rsidR="008D24CB" w:rsidRPr="00C7268E" w:rsidRDefault="008D24CB" w:rsidP="008D24CB">
            <w:pPr>
              <w:tabs>
                <w:tab w:val="decimal" w:pos="613"/>
              </w:tabs>
              <w:spacing w:line="260" w:lineRule="exact"/>
              <w:rPr>
                <w:rFonts w:cs="Times New Roman"/>
                <w:color w:val="000000"/>
                <w:sz w:val="16"/>
                <w:szCs w:val="16"/>
              </w:rPr>
            </w:pPr>
            <w:r w:rsidRPr="00C7268E">
              <w:rPr>
                <w:rFonts w:cs="Times New Roman"/>
                <w:sz w:val="16"/>
                <w:szCs w:val="16"/>
              </w:rPr>
              <w:t>416</w:t>
            </w:r>
          </w:p>
        </w:tc>
        <w:tc>
          <w:tcPr>
            <w:tcW w:w="864" w:type="dxa"/>
            <w:noWrap/>
            <w:tcMar>
              <w:top w:w="0" w:type="dxa"/>
              <w:left w:w="108" w:type="dxa"/>
              <w:bottom w:w="0" w:type="dxa"/>
              <w:right w:w="108" w:type="dxa"/>
            </w:tcMar>
            <w:vAlign w:val="bottom"/>
          </w:tcPr>
          <w:p w14:paraId="0ECD7609" w14:textId="1E7BB852" w:rsidR="008D24CB" w:rsidRPr="003E6F00" w:rsidRDefault="008D24CB" w:rsidP="008D24CB">
            <w:pPr>
              <w:tabs>
                <w:tab w:val="decimal" w:pos="520"/>
              </w:tabs>
              <w:spacing w:line="260" w:lineRule="exact"/>
              <w:ind w:left="-20" w:hanging="50"/>
              <w:rPr>
                <w:rFonts w:cs="Times New Roman"/>
                <w:sz w:val="16"/>
                <w:szCs w:val="16"/>
              </w:rPr>
            </w:pPr>
            <w:r w:rsidRPr="00C7268E">
              <w:rPr>
                <w:rFonts w:cs="Times New Roman"/>
                <w:sz w:val="16"/>
                <w:szCs w:val="16"/>
              </w:rPr>
              <w:t>342</w:t>
            </w:r>
          </w:p>
        </w:tc>
        <w:tc>
          <w:tcPr>
            <w:tcW w:w="738" w:type="dxa"/>
            <w:noWrap/>
            <w:tcMar>
              <w:top w:w="0" w:type="dxa"/>
              <w:left w:w="108" w:type="dxa"/>
              <w:bottom w:w="0" w:type="dxa"/>
              <w:right w:w="108" w:type="dxa"/>
            </w:tcMar>
            <w:vAlign w:val="bottom"/>
          </w:tcPr>
          <w:p w14:paraId="7B36027F" w14:textId="3B1570F0" w:rsidR="008D24CB" w:rsidRPr="003E6F00" w:rsidRDefault="008D24CB" w:rsidP="008D24CB">
            <w:pPr>
              <w:tabs>
                <w:tab w:val="decimal" w:pos="430"/>
              </w:tabs>
              <w:spacing w:line="260" w:lineRule="exact"/>
              <w:rPr>
                <w:rFonts w:cs="Times New Roman"/>
                <w:sz w:val="16"/>
                <w:szCs w:val="16"/>
              </w:rPr>
            </w:pPr>
            <w:r w:rsidRPr="00C7268E">
              <w:rPr>
                <w:rFonts w:cs="Times New Roman"/>
                <w:sz w:val="16"/>
                <w:szCs w:val="16"/>
              </w:rPr>
              <w:t>251</w:t>
            </w:r>
          </w:p>
        </w:tc>
        <w:tc>
          <w:tcPr>
            <w:tcW w:w="738" w:type="dxa"/>
            <w:vAlign w:val="bottom"/>
          </w:tcPr>
          <w:p w14:paraId="620AAA0F" w14:textId="02DEB503" w:rsidR="008D24CB" w:rsidRPr="00C7268E" w:rsidRDefault="008D24CB" w:rsidP="008D24CB">
            <w:pPr>
              <w:tabs>
                <w:tab w:val="decimal" w:pos="626"/>
              </w:tabs>
              <w:spacing w:line="260" w:lineRule="exact"/>
              <w:rPr>
                <w:rFonts w:cs="Times New Roman"/>
                <w:color w:val="000000"/>
                <w:sz w:val="16"/>
                <w:szCs w:val="16"/>
              </w:rPr>
            </w:pPr>
            <w:r w:rsidRPr="00C7268E">
              <w:rPr>
                <w:rFonts w:cs="Times New Roman"/>
                <w:sz w:val="16"/>
                <w:szCs w:val="16"/>
              </w:rPr>
              <w:t>8,820</w:t>
            </w:r>
          </w:p>
        </w:tc>
        <w:tc>
          <w:tcPr>
            <w:tcW w:w="739" w:type="dxa"/>
            <w:noWrap/>
            <w:tcMar>
              <w:top w:w="0" w:type="dxa"/>
              <w:left w:w="108" w:type="dxa"/>
              <w:bottom w:w="0" w:type="dxa"/>
              <w:right w:w="108" w:type="dxa"/>
            </w:tcMar>
            <w:vAlign w:val="bottom"/>
          </w:tcPr>
          <w:p w14:paraId="4E2AFF41" w14:textId="77777777" w:rsidR="008D24CB" w:rsidRPr="00C7268E" w:rsidRDefault="008D24CB" w:rsidP="008D24CB">
            <w:pPr>
              <w:tabs>
                <w:tab w:val="decimal" w:pos="490"/>
              </w:tabs>
              <w:spacing w:line="260" w:lineRule="exact"/>
              <w:rPr>
                <w:rFonts w:cs="Times New Roman"/>
                <w:color w:val="000000"/>
                <w:sz w:val="16"/>
                <w:szCs w:val="16"/>
              </w:rPr>
            </w:pPr>
          </w:p>
        </w:tc>
        <w:tc>
          <w:tcPr>
            <w:tcW w:w="738" w:type="dxa"/>
            <w:vAlign w:val="bottom"/>
          </w:tcPr>
          <w:p w14:paraId="628F397A" w14:textId="77777777" w:rsidR="008D24CB" w:rsidRPr="00C7268E" w:rsidRDefault="008D24CB" w:rsidP="008D24CB">
            <w:pPr>
              <w:tabs>
                <w:tab w:val="decimal" w:pos="628"/>
              </w:tabs>
              <w:spacing w:line="260" w:lineRule="exact"/>
              <w:rPr>
                <w:rFonts w:cs="Times New Roman"/>
                <w:color w:val="000000"/>
                <w:sz w:val="16"/>
                <w:szCs w:val="16"/>
              </w:rPr>
            </w:pPr>
          </w:p>
        </w:tc>
        <w:tc>
          <w:tcPr>
            <w:tcW w:w="738" w:type="dxa"/>
            <w:noWrap/>
            <w:tcMar>
              <w:top w:w="0" w:type="dxa"/>
              <w:left w:w="108" w:type="dxa"/>
              <w:bottom w:w="0" w:type="dxa"/>
              <w:right w:w="108" w:type="dxa"/>
            </w:tcMar>
            <w:vAlign w:val="bottom"/>
          </w:tcPr>
          <w:p w14:paraId="2B9CE77F" w14:textId="77777777" w:rsidR="008D24CB" w:rsidRPr="00C7268E" w:rsidRDefault="008D24CB" w:rsidP="008D24CB">
            <w:pPr>
              <w:tabs>
                <w:tab w:val="decimal" w:pos="450"/>
              </w:tabs>
              <w:spacing w:line="260" w:lineRule="exact"/>
              <w:rPr>
                <w:rFonts w:cs="Times New Roman"/>
                <w:color w:val="000000"/>
                <w:sz w:val="16"/>
                <w:szCs w:val="16"/>
              </w:rPr>
            </w:pPr>
          </w:p>
        </w:tc>
        <w:tc>
          <w:tcPr>
            <w:tcW w:w="738" w:type="dxa"/>
            <w:vAlign w:val="bottom"/>
          </w:tcPr>
          <w:p w14:paraId="3D69B560" w14:textId="77777777" w:rsidR="008D24CB" w:rsidRPr="00C7268E" w:rsidRDefault="008D24CB" w:rsidP="008D24CB">
            <w:pPr>
              <w:tabs>
                <w:tab w:val="decimal" w:pos="626"/>
              </w:tabs>
              <w:spacing w:line="260" w:lineRule="exact"/>
              <w:rPr>
                <w:rFonts w:cs="Times New Roman"/>
                <w:color w:val="000000"/>
                <w:sz w:val="16"/>
                <w:szCs w:val="16"/>
              </w:rPr>
            </w:pPr>
          </w:p>
        </w:tc>
        <w:tc>
          <w:tcPr>
            <w:tcW w:w="738" w:type="dxa"/>
            <w:noWrap/>
            <w:tcMar>
              <w:top w:w="0" w:type="dxa"/>
              <w:left w:w="108" w:type="dxa"/>
              <w:bottom w:w="0" w:type="dxa"/>
              <w:right w:w="108" w:type="dxa"/>
            </w:tcMar>
            <w:vAlign w:val="bottom"/>
          </w:tcPr>
          <w:p w14:paraId="1B5FED3B" w14:textId="77777777" w:rsidR="008D24CB" w:rsidRPr="00F1693D" w:rsidRDefault="008D24CB" w:rsidP="008D24CB">
            <w:pPr>
              <w:tabs>
                <w:tab w:val="decimal" w:pos="470"/>
              </w:tabs>
              <w:spacing w:line="260" w:lineRule="exact"/>
              <w:rPr>
                <w:rFonts w:cs="Times New Roman"/>
                <w:sz w:val="16"/>
                <w:szCs w:val="16"/>
              </w:rPr>
            </w:pPr>
          </w:p>
        </w:tc>
        <w:tc>
          <w:tcPr>
            <w:tcW w:w="743" w:type="dxa"/>
          </w:tcPr>
          <w:p w14:paraId="4A1CC39B" w14:textId="77777777" w:rsidR="008D24CB" w:rsidRPr="00C7268E" w:rsidRDefault="008D24CB" w:rsidP="008D24CB">
            <w:pPr>
              <w:tabs>
                <w:tab w:val="decimal" w:pos="515"/>
              </w:tabs>
              <w:spacing w:line="260" w:lineRule="exact"/>
              <w:rPr>
                <w:rFonts w:cs="Times New Roman"/>
                <w:color w:val="000000"/>
                <w:sz w:val="16"/>
                <w:szCs w:val="16"/>
              </w:rPr>
            </w:pPr>
          </w:p>
        </w:tc>
      </w:tr>
      <w:tr w:rsidR="008D24CB" w:rsidRPr="00C7268E" w14:paraId="2989ED96" w14:textId="77777777" w:rsidTr="008D24CB">
        <w:trPr>
          <w:trHeight w:val="66"/>
        </w:trPr>
        <w:tc>
          <w:tcPr>
            <w:tcW w:w="2070" w:type="dxa"/>
            <w:noWrap/>
            <w:tcMar>
              <w:top w:w="0" w:type="dxa"/>
              <w:left w:w="108" w:type="dxa"/>
              <w:bottom w:w="0" w:type="dxa"/>
              <w:right w:w="108" w:type="dxa"/>
            </w:tcMar>
            <w:vAlign w:val="bottom"/>
          </w:tcPr>
          <w:p w14:paraId="39843B91" w14:textId="77777777" w:rsidR="008D24CB" w:rsidRPr="00C7268E" w:rsidRDefault="008D24CB" w:rsidP="008D24CB">
            <w:pPr>
              <w:spacing w:line="260" w:lineRule="exact"/>
              <w:ind w:left="158" w:hanging="158"/>
              <w:rPr>
                <w:rFonts w:cs="Times New Roman"/>
                <w:sz w:val="16"/>
                <w:szCs w:val="16"/>
              </w:rPr>
            </w:pPr>
            <w:r w:rsidRPr="00C7268E">
              <w:rPr>
                <w:rFonts w:cs="Times New Roman"/>
                <w:sz w:val="16"/>
                <w:szCs w:val="16"/>
              </w:rPr>
              <w:t>- Next six years</w:t>
            </w:r>
          </w:p>
        </w:tc>
        <w:tc>
          <w:tcPr>
            <w:tcW w:w="738" w:type="dxa"/>
            <w:noWrap/>
            <w:tcMar>
              <w:top w:w="0" w:type="dxa"/>
              <w:left w:w="108" w:type="dxa"/>
              <w:bottom w:w="0" w:type="dxa"/>
              <w:right w:w="108" w:type="dxa"/>
            </w:tcMar>
            <w:vAlign w:val="bottom"/>
          </w:tcPr>
          <w:p w14:paraId="20EDFCEC" w14:textId="1913427A" w:rsidR="008D24CB" w:rsidRPr="00A06151" w:rsidRDefault="008D24CB" w:rsidP="008D24CB">
            <w:pPr>
              <w:tabs>
                <w:tab w:val="decimal" w:pos="430"/>
              </w:tabs>
              <w:spacing w:line="260" w:lineRule="exact"/>
              <w:rPr>
                <w:rFonts w:cs="Times New Roman"/>
                <w:sz w:val="16"/>
                <w:szCs w:val="16"/>
              </w:rPr>
            </w:pPr>
            <w:r>
              <w:rPr>
                <w:rFonts w:cs="Times New Roman"/>
                <w:sz w:val="16"/>
                <w:szCs w:val="16"/>
              </w:rPr>
              <w:t xml:space="preserve">      </w:t>
            </w:r>
            <w:r w:rsidRPr="00C7268E">
              <w:rPr>
                <w:rFonts w:cs="Times New Roman"/>
                <w:sz w:val="16"/>
                <w:szCs w:val="16"/>
                <w:cs/>
              </w:rPr>
              <w:t>563</w:t>
            </w:r>
          </w:p>
        </w:tc>
        <w:tc>
          <w:tcPr>
            <w:tcW w:w="738" w:type="dxa"/>
            <w:vAlign w:val="bottom"/>
          </w:tcPr>
          <w:p w14:paraId="650CBC01" w14:textId="3387904B" w:rsidR="008D24CB" w:rsidRPr="00C7268E" w:rsidRDefault="008D24CB" w:rsidP="008D24CB">
            <w:pPr>
              <w:tabs>
                <w:tab w:val="decimal" w:pos="613"/>
              </w:tabs>
              <w:spacing w:line="260" w:lineRule="exact"/>
              <w:rPr>
                <w:rFonts w:cs="Times New Roman"/>
                <w:color w:val="000000"/>
                <w:sz w:val="16"/>
                <w:szCs w:val="16"/>
              </w:rPr>
            </w:pPr>
            <w:r w:rsidRPr="00C7268E">
              <w:rPr>
                <w:rFonts w:cs="Times New Roman"/>
                <w:sz w:val="16"/>
                <w:szCs w:val="16"/>
              </w:rPr>
              <w:t>416</w:t>
            </w:r>
          </w:p>
        </w:tc>
        <w:tc>
          <w:tcPr>
            <w:tcW w:w="864" w:type="dxa"/>
            <w:noWrap/>
            <w:tcMar>
              <w:top w:w="0" w:type="dxa"/>
              <w:left w:w="108" w:type="dxa"/>
              <w:bottom w:w="0" w:type="dxa"/>
              <w:right w:w="108" w:type="dxa"/>
            </w:tcMar>
            <w:vAlign w:val="bottom"/>
          </w:tcPr>
          <w:p w14:paraId="34955D23" w14:textId="7E628689" w:rsidR="008D24CB" w:rsidRPr="003E6F00" w:rsidRDefault="008D24CB" w:rsidP="008D24CB">
            <w:pPr>
              <w:tabs>
                <w:tab w:val="decimal" w:pos="520"/>
              </w:tabs>
              <w:spacing w:line="260" w:lineRule="exact"/>
              <w:ind w:left="-20" w:hanging="50"/>
              <w:rPr>
                <w:rFonts w:cs="Times New Roman"/>
                <w:sz w:val="16"/>
                <w:szCs w:val="16"/>
              </w:rPr>
            </w:pPr>
            <w:r w:rsidRPr="00C7268E">
              <w:rPr>
                <w:rFonts w:cs="Times New Roman"/>
                <w:sz w:val="16"/>
                <w:szCs w:val="16"/>
              </w:rPr>
              <w:t>341</w:t>
            </w:r>
          </w:p>
        </w:tc>
        <w:tc>
          <w:tcPr>
            <w:tcW w:w="738" w:type="dxa"/>
            <w:noWrap/>
            <w:tcMar>
              <w:top w:w="0" w:type="dxa"/>
              <w:left w:w="108" w:type="dxa"/>
              <w:bottom w:w="0" w:type="dxa"/>
              <w:right w:w="108" w:type="dxa"/>
            </w:tcMar>
            <w:vAlign w:val="bottom"/>
          </w:tcPr>
          <w:p w14:paraId="6122DB55" w14:textId="6193F022" w:rsidR="008D24CB" w:rsidRPr="003E6F00" w:rsidRDefault="008D24CB" w:rsidP="008D24CB">
            <w:pPr>
              <w:tabs>
                <w:tab w:val="decimal" w:pos="430"/>
              </w:tabs>
              <w:spacing w:line="260" w:lineRule="exact"/>
              <w:rPr>
                <w:rFonts w:cs="Times New Roman"/>
                <w:sz w:val="16"/>
                <w:szCs w:val="16"/>
              </w:rPr>
            </w:pPr>
            <w:r w:rsidRPr="00C7268E">
              <w:rPr>
                <w:rFonts w:cs="Times New Roman"/>
                <w:sz w:val="16"/>
                <w:szCs w:val="16"/>
              </w:rPr>
              <w:t>251</w:t>
            </w:r>
          </w:p>
        </w:tc>
        <w:tc>
          <w:tcPr>
            <w:tcW w:w="738" w:type="dxa"/>
            <w:vAlign w:val="bottom"/>
          </w:tcPr>
          <w:p w14:paraId="114540FF" w14:textId="77777777" w:rsidR="008D24CB" w:rsidRPr="00C7268E" w:rsidRDefault="008D24CB" w:rsidP="008D24CB">
            <w:pPr>
              <w:tabs>
                <w:tab w:val="decimal" w:pos="626"/>
              </w:tabs>
              <w:spacing w:line="260" w:lineRule="exact"/>
              <w:rPr>
                <w:rFonts w:cs="Times New Roman"/>
                <w:color w:val="000000"/>
                <w:sz w:val="16"/>
                <w:szCs w:val="16"/>
              </w:rPr>
            </w:pPr>
          </w:p>
        </w:tc>
        <w:tc>
          <w:tcPr>
            <w:tcW w:w="739" w:type="dxa"/>
            <w:noWrap/>
            <w:tcMar>
              <w:top w:w="0" w:type="dxa"/>
              <w:left w:w="108" w:type="dxa"/>
              <w:bottom w:w="0" w:type="dxa"/>
              <w:right w:w="108" w:type="dxa"/>
            </w:tcMar>
            <w:vAlign w:val="bottom"/>
          </w:tcPr>
          <w:p w14:paraId="28DB2671" w14:textId="77777777" w:rsidR="008D24CB" w:rsidRPr="00C7268E" w:rsidRDefault="008D24CB" w:rsidP="008D24CB">
            <w:pPr>
              <w:tabs>
                <w:tab w:val="decimal" w:pos="490"/>
              </w:tabs>
              <w:spacing w:line="260" w:lineRule="exact"/>
              <w:rPr>
                <w:rFonts w:cs="Times New Roman"/>
                <w:color w:val="000000"/>
                <w:sz w:val="16"/>
                <w:szCs w:val="16"/>
              </w:rPr>
            </w:pPr>
          </w:p>
        </w:tc>
        <w:tc>
          <w:tcPr>
            <w:tcW w:w="738" w:type="dxa"/>
            <w:vAlign w:val="bottom"/>
          </w:tcPr>
          <w:p w14:paraId="7A5E928A" w14:textId="77777777" w:rsidR="008D24CB" w:rsidRPr="00C7268E" w:rsidRDefault="008D24CB" w:rsidP="008D24CB">
            <w:pPr>
              <w:tabs>
                <w:tab w:val="decimal" w:pos="628"/>
              </w:tabs>
              <w:spacing w:line="260" w:lineRule="exact"/>
              <w:rPr>
                <w:rFonts w:cs="Times New Roman"/>
                <w:color w:val="000000"/>
                <w:sz w:val="16"/>
                <w:szCs w:val="16"/>
              </w:rPr>
            </w:pPr>
          </w:p>
        </w:tc>
        <w:tc>
          <w:tcPr>
            <w:tcW w:w="738" w:type="dxa"/>
            <w:noWrap/>
            <w:tcMar>
              <w:top w:w="0" w:type="dxa"/>
              <w:left w:w="108" w:type="dxa"/>
              <w:bottom w:w="0" w:type="dxa"/>
              <w:right w:w="108" w:type="dxa"/>
            </w:tcMar>
            <w:vAlign w:val="bottom"/>
          </w:tcPr>
          <w:p w14:paraId="1928C201" w14:textId="77777777" w:rsidR="008D24CB" w:rsidRPr="00C7268E" w:rsidRDefault="008D24CB" w:rsidP="008D24CB">
            <w:pPr>
              <w:tabs>
                <w:tab w:val="decimal" w:pos="450"/>
              </w:tabs>
              <w:spacing w:line="260" w:lineRule="exact"/>
              <w:rPr>
                <w:rFonts w:cs="Times New Roman"/>
                <w:color w:val="000000"/>
                <w:sz w:val="16"/>
                <w:szCs w:val="16"/>
              </w:rPr>
            </w:pPr>
          </w:p>
        </w:tc>
        <w:tc>
          <w:tcPr>
            <w:tcW w:w="738" w:type="dxa"/>
            <w:vAlign w:val="bottom"/>
          </w:tcPr>
          <w:p w14:paraId="4BA75C3B" w14:textId="77777777" w:rsidR="008D24CB" w:rsidRPr="00C7268E" w:rsidRDefault="008D24CB" w:rsidP="008D24CB">
            <w:pPr>
              <w:tabs>
                <w:tab w:val="decimal" w:pos="626"/>
              </w:tabs>
              <w:spacing w:line="260" w:lineRule="exact"/>
              <w:rPr>
                <w:rFonts w:cs="Times New Roman"/>
                <w:color w:val="000000"/>
                <w:sz w:val="16"/>
                <w:szCs w:val="16"/>
              </w:rPr>
            </w:pPr>
          </w:p>
        </w:tc>
        <w:tc>
          <w:tcPr>
            <w:tcW w:w="738" w:type="dxa"/>
            <w:noWrap/>
            <w:tcMar>
              <w:top w:w="0" w:type="dxa"/>
              <w:left w:w="108" w:type="dxa"/>
              <w:bottom w:w="0" w:type="dxa"/>
              <w:right w:w="108" w:type="dxa"/>
            </w:tcMar>
            <w:vAlign w:val="bottom"/>
          </w:tcPr>
          <w:p w14:paraId="6E8A224A" w14:textId="77777777" w:rsidR="008D24CB" w:rsidRPr="00F1693D" w:rsidRDefault="008D24CB" w:rsidP="008D24CB">
            <w:pPr>
              <w:tabs>
                <w:tab w:val="decimal" w:pos="470"/>
              </w:tabs>
              <w:spacing w:line="260" w:lineRule="exact"/>
              <w:rPr>
                <w:rFonts w:cs="Times New Roman"/>
                <w:sz w:val="16"/>
                <w:szCs w:val="16"/>
              </w:rPr>
            </w:pPr>
          </w:p>
        </w:tc>
        <w:tc>
          <w:tcPr>
            <w:tcW w:w="743" w:type="dxa"/>
          </w:tcPr>
          <w:p w14:paraId="44526F70" w14:textId="77777777" w:rsidR="008D24CB" w:rsidRPr="00C7268E" w:rsidRDefault="008D24CB" w:rsidP="008D24CB">
            <w:pPr>
              <w:tabs>
                <w:tab w:val="decimal" w:pos="515"/>
              </w:tabs>
              <w:spacing w:line="260" w:lineRule="exact"/>
              <w:rPr>
                <w:rFonts w:cs="Times New Roman"/>
                <w:color w:val="000000"/>
                <w:sz w:val="16"/>
                <w:szCs w:val="16"/>
              </w:rPr>
            </w:pPr>
          </w:p>
        </w:tc>
      </w:tr>
      <w:tr w:rsidR="008D24CB" w:rsidRPr="00C7268E" w14:paraId="634D1CF6" w14:textId="77777777" w:rsidTr="008D24CB">
        <w:trPr>
          <w:trHeight w:val="66"/>
        </w:trPr>
        <w:tc>
          <w:tcPr>
            <w:tcW w:w="2070" w:type="dxa"/>
            <w:noWrap/>
            <w:tcMar>
              <w:top w:w="0" w:type="dxa"/>
              <w:left w:w="108" w:type="dxa"/>
              <w:bottom w:w="0" w:type="dxa"/>
              <w:right w:w="108" w:type="dxa"/>
            </w:tcMar>
            <w:vAlign w:val="bottom"/>
          </w:tcPr>
          <w:p w14:paraId="2B6C5B6D" w14:textId="77777777" w:rsidR="008D24CB" w:rsidRPr="00C7268E" w:rsidRDefault="008D24CB" w:rsidP="008D24CB">
            <w:pPr>
              <w:spacing w:line="260" w:lineRule="exact"/>
              <w:ind w:left="158" w:hanging="158"/>
              <w:rPr>
                <w:rFonts w:cs="Times New Roman"/>
                <w:sz w:val="16"/>
                <w:szCs w:val="16"/>
              </w:rPr>
            </w:pPr>
            <w:r w:rsidRPr="00C7268E">
              <w:rPr>
                <w:rFonts w:cs="Times New Roman"/>
                <w:sz w:val="16"/>
                <w:szCs w:val="16"/>
              </w:rPr>
              <w:t>- Next seven years</w:t>
            </w:r>
          </w:p>
        </w:tc>
        <w:tc>
          <w:tcPr>
            <w:tcW w:w="738" w:type="dxa"/>
            <w:noWrap/>
            <w:tcMar>
              <w:top w:w="0" w:type="dxa"/>
              <w:left w:w="108" w:type="dxa"/>
              <w:bottom w:w="0" w:type="dxa"/>
              <w:right w:w="108" w:type="dxa"/>
            </w:tcMar>
            <w:vAlign w:val="bottom"/>
          </w:tcPr>
          <w:p w14:paraId="76FC2675" w14:textId="051AE715" w:rsidR="008D24CB" w:rsidRPr="00A06151" w:rsidRDefault="008D24CB" w:rsidP="008D24CB">
            <w:pPr>
              <w:tabs>
                <w:tab w:val="decimal" w:pos="430"/>
              </w:tabs>
              <w:spacing w:line="260" w:lineRule="exact"/>
              <w:rPr>
                <w:rFonts w:cs="Times New Roman"/>
                <w:sz w:val="16"/>
                <w:szCs w:val="16"/>
              </w:rPr>
            </w:pPr>
            <w:r>
              <w:rPr>
                <w:rFonts w:cs="Times New Roman"/>
                <w:sz w:val="16"/>
                <w:szCs w:val="16"/>
              </w:rPr>
              <w:t xml:space="preserve">      </w:t>
            </w:r>
            <w:r w:rsidRPr="00C7268E">
              <w:rPr>
                <w:rFonts w:cs="Times New Roman"/>
                <w:sz w:val="16"/>
                <w:szCs w:val="16"/>
                <w:cs/>
              </w:rPr>
              <w:t>562</w:t>
            </w:r>
          </w:p>
        </w:tc>
        <w:tc>
          <w:tcPr>
            <w:tcW w:w="738" w:type="dxa"/>
            <w:vAlign w:val="bottom"/>
          </w:tcPr>
          <w:p w14:paraId="425C49BE" w14:textId="00AD7D41" w:rsidR="008D24CB" w:rsidRPr="00C7268E" w:rsidRDefault="008D24CB" w:rsidP="008D24CB">
            <w:pPr>
              <w:tabs>
                <w:tab w:val="decimal" w:pos="613"/>
              </w:tabs>
              <w:spacing w:line="260" w:lineRule="exact"/>
              <w:rPr>
                <w:rFonts w:cs="Times New Roman"/>
                <w:color w:val="000000"/>
                <w:sz w:val="16"/>
                <w:szCs w:val="16"/>
              </w:rPr>
            </w:pPr>
            <w:r w:rsidRPr="00C7268E">
              <w:rPr>
                <w:rFonts w:cs="Times New Roman"/>
                <w:sz w:val="16"/>
                <w:szCs w:val="16"/>
              </w:rPr>
              <w:t>416</w:t>
            </w:r>
          </w:p>
        </w:tc>
        <w:tc>
          <w:tcPr>
            <w:tcW w:w="864" w:type="dxa"/>
            <w:noWrap/>
            <w:tcMar>
              <w:top w:w="0" w:type="dxa"/>
              <w:left w:w="108" w:type="dxa"/>
              <w:bottom w:w="0" w:type="dxa"/>
              <w:right w:w="108" w:type="dxa"/>
            </w:tcMar>
            <w:vAlign w:val="bottom"/>
          </w:tcPr>
          <w:p w14:paraId="6985E5F2" w14:textId="2624858D" w:rsidR="008D24CB" w:rsidRPr="003E6F00" w:rsidRDefault="008D24CB" w:rsidP="008D24CB">
            <w:pPr>
              <w:tabs>
                <w:tab w:val="decimal" w:pos="520"/>
              </w:tabs>
              <w:spacing w:line="260" w:lineRule="exact"/>
              <w:ind w:left="-20" w:hanging="50"/>
              <w:rPr>
                <w:rFonts w:cs="Times New Roman"/>
                <w:sz w:val="16"/>
                <w:szCs w:val="16"/>
              </w:rPr>
            </w:pPr>
            <w:r w:rsidRPr="00C7268E">
              <w:rPr>
                <w:rFonts w:cs="Times New Roman"/>
                <w:sz w:val="16"/>
                <w:szCs w:val="16"/>
              </w:rPr>
              <w:t>341</w:t>
            </w:r>
          </w:p>
        </w:tc>
        <w:tc>
          <w:tcPr>
            <w:tcW w:w="738" w:type="dxa"/>
            <w:noWrap/>
            <w:tcMar>
              <w:top w:w="0" w:type="dxa"/>
              <w:left w:w="108" w:type="dxa"/>
              <w:bottom w:w="0" w:type="dxa"/>
              <w:right w:w="108" w:type="dxa"/>
            </w:tcMar>
            <w:vAlign w:val="bottom"/>
          </w:tcPr>
          <w:p w14:paraId="50D372A5" w14:textId="77777777" w:rsidR="008D24CB" w:rsidRPr="003E6F00" w:rsidRDefault="008D24CB" w:rsidP="008D24CB">
            <w:pPr>
              <w:tabs>
                <w:tab w:val="decimal" w:pos="430"/>
              </w:tabs>
              <w:spacing w:line="260" w:lineRule="exact"/>
              <w:rPr>
                <w:rFonts w:cs="Times New Roman"/>
                <w:sz w:val="16"/>
                <w:szCs w:val="16"/>
              </w:rPr>
            </w:pPr>
          </w:p>
        </w:tc>
        <w:tc>
          <w:tcPr>
            <w:tcW w:w="738" w:type="dxa"/>
            <w:vAlign w:val="bottom"/>
          </w:tcPr>
          <w:p w14:paraId="5AE1F5D6" w14:textId="77777777" w:rsidR="008D24CB" w:rsidRPr="00C7268E" w:rsidRDefault="008D24CB" w:rsidP="008D24CB">
            <w:pPr>
              <w:tabs>
                <w:tab w:val="decimal" w:pos="626"/>
              </w:tabs>
              <w:spacing w:line="260" w:lineRule="exact"/>
              <w:rPr>
                <w:rFonts w:cs="Times New Roman"/>
                <w:color w:val="000000"/>
                <w:sz w:val="16"/>
                <w:szCs w:val="16"/>
              </w:rPr>
            </w:pPr>
          </w:p>
        </w:tc>
        <w:tc>
          <w:tcPr>
            <w:tcW w:w="739" w:type="dxa"/>
            <w:noWrap/>
            <w:tcMar>
              <w:top w:w="0" w:type="dxa"/>
              <w:left w:w="108" w:type="dxa"/>
              <w:bottom w:w="0" w:type="dxa"/>
              <w:right w:w="108" w:type="dxa"/>
            </w:tcMar>
            <w:vAlign w:val="bottom"/>
          </w:tcPr>
          <w:p w14:paraId="29A1010A" w14:textId="77777777" w:rsidR="008D24CB" w:rsidRPr="00C7268E" w:rsidRDefault="008D24CB" w:rsidP="008D24CB">
            <w:pPr>
              <w:tabs>
                <w:tab w:val="decimal" w:pos="490"/>
              </w:tabs>
              <w:spacing w:line="260" w:lineRule="exact"/>
              <w:rPr>
                <w:rFonts w:cs="Times New Roman"/>
                <w:color w:val="000000"/>
                <w:sz w:val="16"/>
                <w:szCs w:val="16"/>
              </w:rPr>
            </w:pPr>
          </w:p>
        </w:tc>
        <w:tc>
          <w:tcPr>
            <w:tcW w:w="738" w:type="dxa"/>
            <w:vAlign w:val="bottom"/>
          </w:tcPr>
          <w:p w14:paraId="20B19E7F" w14:textId="77777777" w:rsidR="008D24CB" w:rsidRPr="00C7268E" w:rsidRDefault="008D24CB" w:rsidP="008D24CB">
            <w:pPr>
              <w:tabs>
                <w:tab w:val="decimal" w:pos="628"/>
              </w:tabs>
              <w:spacing w:line="260" w:lineRule="exact"/>
              <w:rPr>
                <w:rFonts w:cs="Times New Roman"/>
                <w:color w:val="000000"/>
                <w:sz w:val="16"/>
                <w:szCs w:val="16"/>
              </w:rPr>
            </w:pPr>
          </w:p>
        </w:tc>
        <w:tc>
          <w:tcPr>
            <w:tcW w:w="738" w:type="dxa"/>
            <w:noWrap/>
            <w:tcMar>
              <w:top w:w="0" w:type="dxa"/>
              <w:left w:w="108" w:type="dxa"/>
              <w:bottom w:w="0" w:type="dxa"/>
              <w:right w:w="108" w:type="dxa"/>
            </w:tcMar>
            <w:vAlign w:val="bottom"/>
          </w:tcPr>
          <w:p w14:paraId="591A3B03" w14:textId="77777777" w:rsidR="008D24CB" w:rsidRPr="00C7268E" w:rsidRDefault="008D24CB" w:rsidP="008D24CB">
            <w:pPr>
              <w:tabs>
                <w:tab w:val="decimal" w:pos="450"/>
              </w:tabs>
              <w:spacing w:line="260" w:lineRule="exact"/>
              <w:rPr>
                <w:rFonts w:cs="Times New Roman"/>
                <w:color w:val="000000"/>
                <w:sz w:val="16"/>
                <w:szCs w:val="16"/>
              </w:rPr>
            </w:pPr>
          </w:p>
        </w:tc>
        <w:tc>
          <w:tcPr>
            <w:tcW w:w="738" w:type="dxa"/>
            <w:vAlign w:val="bottom"/>
          </w:tcPr>
          <w:p w14:paraId="5E56C9DD" w14:textId="77777777" w:rsidR="008D24CB" w:rsidRPr="00C7268E" w:rsidRDefault="008D24CB" w:rsidP="008D24CB">
            <w:pPr>
              <w:tabs>
                <w:tab w:val="decimal" w:pos="626"/>
              </w:tabs>
              <w:spacing w:line="260" w:lineRule="exact"/>
              <w:rPr>
                <w:rFonts w:cs="Times New Roman"/>
                <w:color w:val="000000"/>
                <w:sz w:val="16"/>
                <w:szCs w:val="16"/>
              </w:rPr>
            </w:pPr>
          </w:p>
        </w:tc>
        <w:tc>
          <w:tcPr>
            <w:tcW w:w="738" w:type="dxa"/>
            <w:noWrap/>
            <w:tcMar>
              <w:top w:w="0" w:type="dxa"/>
              <w:left w:w="108" w:type="dxa"/>
              <w:bottom w:w="0" w:type="dxa"/>
              <w:right w:w="108" w:type="dxa"/>
            </w:tcMar>
            <w:vAlign w:val="bottom"/>
          </w:tcPr>
          <w:p w14:paraId="428B1314" w14:textId="77777777" w:rsidR="008D24CB" w:rsidRPr="00F1693D" w:rsidRDefault="008D24CB" w:rsidP="008D24CB">
            <w:pPr>
              <w:tabs>
                <w:tab w:val="decimal" w:pos="470"/>
              </w:tabs>
              <w:spacing w:line="260" w:lineRule="exact"/>
              <w:rPr>
                <w:rFonts w:cs="Times New Roman"/>
                <w:sz w:val="16"/>
                <w:szCs w:val="16"/>
              </w:rPr>
            </w:pPr>
          </w:p>
        </w:tc>
        <w:tc>
          <w:tcPr>
            <w:tcW w:w="743" w:type="dxa"/>
          </w:tcPr>
          <w:p w14:paraId="6C67C067" w14:textId="77777777" w:rsidR="008D24CB" w:rsidRPr="00C7268E" w:rsidRDefault="008D24CB" w:rsidP="008D24CB">
            <w:pPr>
              <w:tabs>
                <w:tab w:val="decimal" w:pos="515"/>
              </w:tabs>
              <w:spacing w:line="260" w:lineRule="exact"/>
              <w:rPr>
                <w:rFonts w:cs="Times New Roman"/>
                <w:color w:val="000000"/>
                <w:sz w:val="16"/>
                <w:szCs w:val="16"/>
              </w:rPr>
            </w:pPr>
          </w:p>
        </w:tc>
      </w:tr>
      <w:tr w:rsidR="008D24CB" w:rsidRPr="00C7268E" w14:paraId="2D716671" w14:textId="77777777" w:rsidTr="008D24CB">
        <w:trPr>
          <w:trHeight w:val="66"/>
        </w:trPr>
        <w:tc>
          <w:tcPr>
            <w:tcW w:w="2070" w:type="dxa"/>
            <w:noWrap/>
            <w:tcMar>
              <w:top w:w="0" w:type="dxa"/>
              <w:left w:w="108" w:type="dxa"/>
              <w:bottom w:w="0" w:type="dxa"/>
              <w:right w:w="108" w:type="dxa"/>
            </w:tcMar>
            <w:vAlign w:val="bottom"/>
            <w:hideMark/>
          </w:tcPr>
          <w:p w14:paraId="205CF8CA" w14:textId="77777777" w:rsidR="008D24CB" w:rsidRPr="00C7268E" w:rsidRDefault="008D24CB" w:rsidP="008D24CB">
            <w:pPr>
              <w:spacing w:line="260" w:lineRule="exact"/>
              <w:ind w:left="158" w:hanging="158"/>
              <w:rPr>
                <w:rFonts w:cs="Times New Roman"/>
                <w:sz w:val="16"/>
                <w:szCs w:val="16"/>
              </w:rPr>
            </w:pPr>
            <w:r w:rsidRPr="00C7268E">
              <w:rPr>
                <w:rFonts w:cs="Times New Roman"/>
                <w:sz w:val="16"/>
                <w:szCs w:val="16"/>
              </w:rPr>
              <w:t>- Next eight years</w:t>
            </w:r>
          </w:p>
        </w:tc>
        <w:tc>
          <w:tcPr>
            <w:tcW w:w="738" w:type="dxa"/>
            <w:noWrap/>
            <w:tcMar>
              <w:top w:w="0" w:type="dxa"/>
              <w:left w:w="108" w:type="dxa"/>
              <w:bottom w:w="0" w:type="dxa"/>
              <w:right w:w="108" w:type="dxa"/>
            </w:tcMar>
            <w:vAlign w:val="bottom"/>
          </w:tcPr>
          <w:p w14:paraId="29C114AE" w14:textId="20CE19DE" w:rsidR="008D24CB" w:rsidRPr="00A06151" w:rsidRDefault="008D24CB" w:rsidP="008D24CB">
            <w:pPr>
              <w:pBdr>
                <w:bottom w:val="single" w:sz="4" w:space="1" w:color="auto"/>
              </w:pBdr>
              <w:tabs>
                <w:tab w:val="decimal" w:pos="430"/>
              </w:tabs>
              <w:spacing w:line="260" w:lineRule="exact"/>
              <w:rPr>
                <w:rFonts w:cs="Times New Roman"/>
                <w:sz w:val="16"/>
                <w:szCs w:val="16"/>
              </w:rPr>
            </w:pPr>
            <w:r>
              <w:rPr>
                <w:rFonts w:cs="Times New Roman"/>
                <w:sz w:val="16"/>
                <w:szCs w:val="16"/>
              </w:rPr>
              <w:t xml:space="preserve">      </w:t>
            </w:r>
            <w:r w:rsidRPr="00C7268E">
              <w:rPr>
                <w:rFonts w:cs="Times New Roman"/>
                <w:sz w:val="16"/>
                <w:szCs w:val="16"/>
                <w:cs/>
              </w:rPr>
              <w:t>562</w:t>
            </w:r>
          </w:p>
        </w:tc>
        <w:tc>
          <w:tcPr>
            <w:tcW w:w="738" w:type="dxa"/>
            <w:vAlign w:val="bottom"/>
          </w:tcPr>
          <w:p w14:paraId="6F4332FF" w14:textId="62A40AB6" w:rsidR="008D24CB" w:rsidRPr="00C7268E" w:rsidRDefault="008D24CB" w:rsidP="008D24CB">
            <w:pPr>
              <w:pBdr>
                <w:bottom w:val="single" w:sz="4" w:space="1" w:color="auto"/>
              </w:pBdr>
              <w:tabs>
                <w:tab w:val="decimal" w:pos="613"/>
              </w:tabs>
              <w:spacing w:line="260" w:lineRule="exact"/>
              <w:rPr>
                <w:rFonts w:cs="Times New Roman"/>
                <w:color w:val="000000"/>
                <w:sz w:val="16"/>
                <w:szCs w:val="16"/>
              </w:rPr>
            </w:pPr>
            <w:r w:rsidRPr="00C7268E">
              <w:rPr>
                <w:rFonts w:cs="Times New Roman"/>
                <w:sz w:val="16"/>
                <w:szCs w:val="16"/>
              </w:rPr>
              <w:t>416</w:t>
            </w:r>
          </w:p>
        </w:tc>
        <w:tc>
          <w:tcPr>
            <w:tcW w:w="864" w:type="dxa"/>
            <w:noWrap/>
            <w:tcMar>
              <w:top w:w="0" w:type="dxa"/>
              <w:left w:w="108" w:type="dxa"/>
              <w:bottom w:w="0" w:type="dxa"/>
              <w:right w:w="108" w:type="dxa"/>
            </w:tcMar>
            <w:vAlign w:val="bottom"/>
          </w:tcPr>
          <w:p w14:paraId="00084E09" w14:textId="77777777" w:rsidR="008D24CB" w:rsidRPr="003E6F00" w:rsidRDefault="008D24CB" w:rsidP="008D24CB">
            <w:pPr>
              <w:pBdr>
                <w:bottom w:val="single" w:sz="4" w:space="1" w:color="auto"/>
              </w:pBdr>
              <w:tabs>
                <w:tab w:val="decimal" w:pos="520"/>
              </w:tabs>
              <w:spacing w:line="260" w:lineRule="exact"/>
              <w:rPr>
                <w:rFonts w:cs="Times New Roman"/>
                <w:sz w:val="16"/>
                <w:szCs w:val="16"/>
              </w:rPr>
            </w:pPr>
          </w:p>
        </w:tc>
        <w:tc>
          <w:tcPr>
            <w:tcW w:w="738" w:type="dxa"/>
            <w:noWrap/>
            <w:tcMar>
              <w:top w:w="0" w:type="dxa"/>
              <w:left w:w="108" w:type="dxa"/>
              <w:bottom w:w="0" w:type="dxa"/>
              <w:right w:w="108" w:type="dxa"/>
            </w:tcMar>
            <w:vAlign w:val="bottom"/>
          </w:tcPr>
          <w:p w14:paraId="59A66A3D" w14:textId="77777777" w:rsidR="008D24CB" w:rsidRPr="003E6F00" w:rsidRDefault="008D24CB" w:rsidP="008D24CB">
            <w:pPr>
              <w:pBdr>
                <w:bottom w:val="single" w:sz="4" w:space="1" w:color="auto"/>
              </w:pBdr>
              <w:tabs>
                <w:tab w:val="decimal" w:pos="430"/>
              </w:tabs>
              <w:spacing w:line="260" w:lineRule="exact"/>
              <w:ind w:left="-110"/>
              <w:rPr>
                <w:rFonts w:cs="Times New Roman"/>
                <w:sz w:val="16"/>
                <w:szCs w:val="16"/>
              </w:rPr>
            </w:pPr>
          </w:p>
        </w:tc>
        <w:tc>
          <w:tcPr>
            <w:tcW w:w="738" w:type="dxa"/>
            <w:vAlign w:val="bottom"/>
          </w:tcPr>
          <w:p w14:paraId="60467E20" w14:textId="77777777" w:rsidR="008D24CB" w:rsidRPr="00C7268E" w:rsidRDefault="008D24CB" w:rsidP="008D24CB">
            <w:pPr>
              <w:pBdr>
                <w:bottom w:val="single" w:sz="4" w:space="1" w:color="auto"/>
              </w:pBdr>
              <w:tabs>
                <w:tab w:val="decimal" w:pos="626"/>
              </w:tabs>
              <w:spacing w:line="260" w:lineRule="exact"/>
              <w:rPr>
                <w:rFonts w:cs="Times New Roman"/>
                <w:color w:val="000000"/>
                <w:sz w:val="16"/>
                <w:szCs w:val="16"/>
              </w:rPr>
            </w:pPr>
          </w:p>
        </w:tc>
        <w:tc>
          <w:tcPr>
            <w:tcW w:w="739" w:type="dxa"/>
            <w:noWrap/>
            <w:tcMar>
              <w:top w:w="0" w:type="dxa"/>
              <w:left w:w="108" w:type="dxa"/>
              <w:bottom w:w="0" w:type="dxa"/>
              <w:right w:w="108" w:type="dxa"/>
            </w:tcMar>
            <w:vAlign w:val="bottom"/>
          </w:tcPr>
          <w:p w14:paraId="0B61828C" w14:textId="77777777" w:rsidR="008D24CB" w:rsidRPr="00C7268E" w:rsidRDefault="008D24CB" w:rsidP="008D24CB">
            <w:pPr>
              <w:pBdr>
                <w:bottom w:val="single" w:sz="4" w:space="1" w:color="auto"/>
              </w:pBdr>
              <w:tabs>
                <w:tab w:val="decimal" w:pos="490"/>
              </w:tabs>
              <w:spacing w:line="260" w:lineRule="exact"/>
              <w:rPr>
                <w:rFonts w:cs="Times New Roman"/>
                <w:color w:val="000000"/>
                <w:sz w:val="16"/>
                <w:szCs w:val="16"/>
              </w:rPr>
            </w:pPr>
          </w:p>
        </w:tc>
        <w:tc>
          <w:tcPr>
            <w:tcW w:w="738" w:type="dxa"/>
            <w:vAlign w:val="bottom"/>
          </w:tcPr>
          <w:p w14:paraId="36D9DE12" w14:textId="77777777" w:rsidR="008D24CB" w:rsidRPr="00C7268E" w:rsidRDefault="008D24CB" w:rsidP="008D24CB">
            <w:pPr>
              <w:pBdr>
                <w:bottom w:val="single" w:sz="4" w:space="1" w:color="auto"/>
              </w:pBdr>
              <w:tabs>
                <w:tab w:val="decimal" w:pos="628"/>
              </w:tabs>
              <w:spacing w:line="260" w:lineRule="exact"/>
              <w:rPr>
                <w:rFonts w:cs="Times New Roman"/>
                <w:color w:val="000000"/>
                <w:sz w:val="16"/>
                <w:szCs w:val="16"/>
              </w:rPr>
            </w:pPr>
          </w:p>
        </w:tc>
        <w:tc>
          <w:tcPr>
            <w:tcW w:w="738" w:type="dxa"/>
            <w:noWrap/>
            <w:tcMar>
              <w:top w:w="0" w:type="dxa"/>
              <w:left w:w="108" w:type="dxa"/>
              <w:bottom w:w="0" w:type="dxa"/>
              <w:right w:w="108" w:type="dxa"/>
            </w:tcMar>
            <w:vAlign w:val="bottom"/>
          </w:tcPr>
          <w:p w14:paraId="5F292EA1" w14:textId="77777777" w:rsidR="008D24CB" w:rsidRPr="00C7268E" w:rsidRDefault="008D24CB" w:rsidP="008D24CB">
            <w:pPr>
              <w:pBdr>
                <w:bottom w:val="single" w:sz="4" w:space="1" w:color="auto"/>
              </w:pBdr>
              <w:tabs>
                <w:tab w:val="decimal" w:pos="450"/>
              </w:tabs>
              <w:spacing w:line="260" w:lineRule="exact"/>
              <w:rPr>
                <w:rFonts w:cs="Times New Roman"/>
                <w:color w:val="000000"/>
                <w:sz w:val="16"/>
                <w:szCs w:val="16"/>
              </w:rPr>
            </w:pPr>
          </w:p>
        </w:tc>
        <w:tc>
          <w:tcPr>
            <w:tcW w:w="738" w:type="dxa"/>
            <w:vAlign w:val="bottom"/>
          </w:tcPr>
          <w:p w14:paraId="49EECB60" w14:textId="77777777" w:rsidR="008D24CB" w:rsidRPr="00C7268E" w:rsidRDefault="008D24CB" w:rsidP="008D24CB">
            <w:pPr>
              <w:pBdr>
                <w:bottom w:val="single" w:sz="4" w:space="1" w:color="auto"/>
              </w:pBdr>
              <w:tabs>
                <w:tab w:val="decimal" w:pos="626"/>
              </w:tabs>
              <w:spacing w:line="260" w:lineRule="exact"/>
              <w:rPr>
                <w:rFonts w:cs="Times New Roman"/>
                <w:color w:val="000000"/>
                <w:sz w:val="16"/>
                <w:szCs w:val="16"/>
              </w:rPr>
            </w:pPr>
          </w:p>
        </w:tc>
        <w:tc>
          <w:tcPr>
            <w:tcW w:w="738" w:type="dxa"/>
            <w:noWrap/>
            <w:tcMar>
              <w:top w:w="0" w:type="dxa"/>
              <w:left w:w="108" w:type="dxa"/>
              <w:bottom w:w="0" w:type="dxa"/>
              <w:right w:w="108" w:type="dxa"/>
            </w:tcMar>
            <w:vAlign w:val="bottom"/>
          </w:tcPr>
          <w:p w14:paraId="68FD0980" w14:textId="77777777" w:rsidR="008D24CB" w:rsidRPr="00F1693D" w:rsidRDefault="008D24CB" w:rsidP="008D24CB">
            <w:pPr>
              <w:pBdr>
                <w:bottom w:val="single" w:sz="4" w:space="1" w:color="auto"/>
              </w:pBdr>
              <w:tabs>
                <w:tab w:val="decimal" w:pos="470"/>
              </w:tabs>
              <w:spacing w:line="260" w:lineRule="exact"/>
              <w:rPr>
                <w:rFonts w:cs="Times New Roman"/>
                <w:sz w:val="16"/>
                <w:szCs w:val="16"/>
              </w:rPr>
            </w:pPr>
          </w:p>
        </w:tc>
        <w:tc>
          <w:tcPr>
            <w:tcW w:w="743" w:type="dxa"/>
          </w:tcPr>
          <w:p w14:paraId="4E62555B" w14:textId="77777777" w:rsidR="008D24CB" w:rsidRPr="00C7268E" w:rsidRDefault="008D24CB" w:rsidP="008D24CB">
            <w:pPr>
              <w:pBdr>
                <w:bottom w:val="single" w:sz="4" w:space="1" w:color="auto"/>
              </w:pBdr>
              <w:tabs>
                <w:tab w:val="decimal" w:pos="515"/>
              </w:tabs>
              <w:spacing w:line="260" w:lineRule="exact"/>
              <w:rPr>
                <w:rFonts w:cs="Times New Roman"/>
                <w:color w:val="000000"/>
                <w:sz w:val="16"/>
                <w:szCs w:val="16"/>
              </w:rPr>
            </w:pPr>
          </w:p>
        </w:tc>
      </w:tr>
      <w:tr w:rsidR="008D24CB" w:rsidRPr="00C7268E" w14:paraId="7755CCE1" w14:textId="77777777" w:rsidTr="008D24CB">
        <w:trPr>
          <w:trHeight w:val="290"/>
        </w:trPr>
        <w:tc>
          <w:tcPr>
            <w:tcW w:w="2070" w:type="dxa"/>
            <w:noWrap/>
            <w:tcMar>
              <w:top w:w="0" w:type="dxa"/>
              <w:left w:w="108" w:type="dxa"/>
              <w:bottom w:w="0" w:type="dxa"/>
              <w:right w:w="108" w:type="dxa"/>
            </w:tcMar>
            <w:vAlign w:val="bottom"/>
            <w:hideMark/>
          </w:tcPr>
          <w:p w14:paraId="7273C37B" w14:textId="4F1A58D7" w:rsidR="008D24CB" w:rsidRPr="00C7268E" w:rsidRDefault="008D24CB" w:rsidP="008D24CB">
            <w:pPr>
              <w:spacing w:line="260" w:lineRule="exact"/>
              <w:ind w:left="158" w:hanging="158"/>
              <w:rPr>
                <w:rFonts w:cs="Times New Roman"/>
                <w:sz w:val="16"/>
                <w:szCs w:val="16"/>
              </w:rPr>
            </w:pPr>
            <w:r>
              <w:rPr>
                <w:rFonts w:cs="Times New Roman"/>
                <w:sz w:val="16"/>
                <w:szCs w:val="16"/>
              </w:rPr>
              <w:t>E</w:t>
            </w:r>
            <w:r w:rsidRPr="00C7268E">
              <w:rPr>
                <w:rFonts w:cs="Times New Roman"/>
                <w:sz w:val="16"/>
                <w:szCs w:val="16"/>
              </w:rPr>
              <w:t>stimate</w:t>
            </w:r>
            <w:r>
              <w:rPr>
                <w:rFonts w:cs="Times New Roman"/>
                <w:sz w:val="16"/>
                <w:szCs w:val="16"/>
              </w:rPr>
              <w:t xml:space="preserve"> of ultimate claims</w:t>
            </w:r>
          </w:p>
        </w:tc>
        <w:tc>
          <w:tcPr>
            <w:tcW w:w="738" w:type="dxa"/>
            <w:noWrap/>
            <w:tcMar>
              <w:top w:w="0" w:type="dxa"/>
              <w:left w:w="108" w:type="dxa"/>
              <w:bottom w:w="0" w:type="dxa"/>
              <w:right w:w="108" w:type="dxa"/>
            </w:tcMar>
            <w:vAlign w:val="bottom"/>
          </w:tcPr>
          <w:p w14:paraId="5E1F3BFE" w14:textId="7613118E" w:rsidR="008D24CB" w:rsidRPr="00A06151" w:rsidRDefault="008D24CB" w:rsidP="008D24CB">
            <w:pPr>
              <w:tabs>
                <w:tab w:val="decimal" w:pos="430"/>
              </w:tabs>
              <w:spacing w:line="260" w:lineRule="exact"/>
              <w:rPr>
                <w:rFonts w:cs="Times New Roman"/>
                <w:sz w:val="16"/>
                <w:szCs w:val="16"/>
              </w:rPr>
            </w:pPr>
            <w:r>
              <w:rPr>
                <w:rFonts w:cs="Times New Roman"/>
                <w:sz w:val="16"/>
                <w:szCs w:val="16"/>
              </w:rPr>
              <w:t xml:space="preserve"> </w:t>
            </w:r>
            <w:r w:rsidRPr="00C7268E">
              <w:rPr>
                <w:rFonts w:cs="Times New Roman"/>
                <w:sz w:val="16"/>
                <w:szCs w:val="16"/>
                <w:cs/>
              </w:rPr>
              <w:t>562</w:t>
            </w:r>
          </w:p>
        </w:tc>
        <w:tc>
          <w:tcPr>
            <w:tcW w:w="738" w:type="dxa"/>
            <w:vAlign w:val="bottom"/>
          </w:tcPr>
          <w:p w14:paraId="6F4D7848" w14:textId="02F0AF1B" w:rsidR="008D24CB" w:rsidRPr="00C7268E" w:rsidRDefault="008D24CB" w:rsidP="008D24CB">
            <w:pPr>
              <w:tabs>
                <w:tab w:val="decimal" w:pos="613"/>
              </w:tabs>
              <w:spacing w:line="260" w:lineRule="exact"/>
              <w:rPr>
                <w:rFonts w:cs="Times New Roman"/>
                <w:color w:val="000000"/>
                <w:sz w:val="16"/>
                <w:szCs w:val="16"/>
              </w:rPr>
            </w:pPr>
            <w:r w:rsidRPr="00C7268E">
              <w:rPr>
                <w:rFonts w:cs="Times New Roman"/>
                <w:sz w:val="16"/>
                <w:szCs w:val="16"/>
              </w:rPr>
              <w:t>416</w:t>
            </w:r>
          </w:p>
        </w:tc>
        <w:tc>
          <w:tcPr>
            <w:tcW w:w="864" w:type="dxa"/>
            <w:noWrap/>
            <w:tcMar>
              <w:top w:w="0" w:type="dxa"/>
              <w:left w:w="108" w:type="dxa"/>
              <w:bottom w:w="0" w:type="dxa"/>
              <w:right w:w="108" w:type="dxa"/>
            </w:tcMar>
            <w:vAlign w:val="bottom"/>
          </w:tcPr>
          <w:p w14:paraId="0A0C4969" w14:textId="7B9FC41E" w:rsidR="008D24CB" w:rsidRPr="003E6F00" w:rsidRDefault="008D24CB" w:rsidP="008D24CB">
            <w:pPr>
              <w:tabs>
                <w:tab w:val="decimal" w:pos="520"/>
              </w:tabs>
              <w:spacing w:line="260" w:lineRule="exact"/>
              <w:rPr>
                <w:rFonts w:cs="Times New Roman"/>
                <w:sz w:val="16"/>
                <w:szCs w:val="16"/>
              </w:rPr>
            </w:pPr>
            <w:r>
              <w:rPr>
                <w:rFonts w:cs="Times New Roman"/>
                <w:sz w:val="16"/>
                <w:szCs w:val="16"/>
              </w:rPr>
              <w:t xml:space="preserve">  </w:t>
            </w:r>
            <w:r w:rsidRPr="00C7268E">
              <w:rPr>
                <w:rFonts w:cs="Times New Roman"/>
                <w:sz w:val="16"/>
                <w:szCs w:val="16"/>
              </w:rPr>
              <w:t>341</w:t>
            </w:r>
          </w:p>
        </w:tc>
        <w:tc>
          <w:tcPr>
            <w:tcW w:w="738" w:type="dxa"/>
            <w:noWrap/>
            <w:tcMar>
              <w:top w:w="0" w:type="dxa"/>
              <w:left w:w="108" w:type="dxa"/>
              <w:bottom w:w="0" w:type="dxa"/>
              <w:right w:w="108" w:type="dxa"/>
            </w:tcMar>
            <w:vAlign w:val="bottom"/>
          </w:tcPr>
          <w:p w14:paraId="14690050" w14:textId="465161E3" w:rsidR="008D24CB" w:rsidRPr="003E6F00" w:rsidRDefault="008D24CB" w:rsidP="008D24CB">
            <w:pPr>
              <w:tabs>
                <w:tab w:val="decimal" w:pos="430"/>
              </w:tabs>
              <w:spacing w:line="260" w:lineRule="exact"/>
              <w:rPr>
                <w:rFonts w:cs="Times New Roman"/>
                <w:sz w:val="16"/>
                <w:szCs w:val="16"/>
              </w:rPr>
            </w:pPr>
            <w:r>
              <w:rPr>
                <w:rFonts w:cs="Times New Roman"/>
                <w:sz w:val="16"/>
                <w:szCs w:val="16"/>
              </w:rPr>
              <w:t xml:space="preserve">   2</w:t>
            </w:r>
            <w:r w:rsidRPr="00C7268E">
              <w:rPr>
                <w:rFonts w:cs="Times New Roman"/>
                <w:sz w:val="16"/>
                <w:szCs w:val="16"/>
              </w:rPr>
              <w:t>51</w:t>
            </w:r>
          </w:p>
        </w:tc>
        <w:tc>
          <w:tcPr>
            <w:tcW w:w="738" w:type="dxa"/>
            <w:vAlign w:val="bottom"/>
          </w:tcPr>
          <w:p w14:paraId="1B3DB543" w14:textId="1889FD0A" w:rsidR="008D24CB" w:rsidRPr="00C7268E" w:rsidRDefault="008D24CB" w:rsidP="008D24CB">
            <w:pPr>
              <w:tabs>
                <w:tab w:val="decimal" w:pos="626"/>
              </w:tabs>
              <w:spacing w:line="260" w:lineRule="exact"/>
              <w:rPr>
                <w:rFonts w:cs="Times New Roman"/>
                <w:color w:val="000000"/>
                <w:sz w:val="16"/>
                <w:szCs w:val="16"/>
              </w:rPr>
            </w:pPr>
            <w:r w:rsidRPr="00C7268E">
              <w:rPr>
                <w:rFonts w:cs="Times New Roman"/>
                <w:sz w:val="16"/>
                <w:szCs w:val="16"/>
              </w:rPr>
              <w:t>8,820</w:t>
            </w:r>
          </w:p>
        </w:tc>
        <w:tc>
          <w:tcPr>
            <w:tcW w:w="739" w:type="dxa"/>
            <w:noWrap/>
            <w:tcMar>
              <w:top w:w="0" w:type="dxa"/>
              <w:left w:w="108" w:type="dxa"/>
              <w:bottom w:w="0" w:type="dxa"/>
              <w:right w:w="108" w:type="dxa"/>
            </w:tcMar>
            <w:vAlign w:val="bottom"/>
          </w:tcPr>
          <w:p w14:paraId="295F87A9" w14:textId="71CC9143" w:rsidR="008D24CB" w:rsidRPr="00C7268E" w:rsidRDefault="008D24CB" w:rsidP="008D24CB">
            <w:pPr>
              <w:tabs>
                <w:tab w:val="decimal" w:pos="490"/>
              </w:tabs>
              <w:spacing w:line="260" w:lineRule="exact"/>
              <w:rPr>
                <w:rFonts w:cs="Times New Roman"/>
                <w:color w:val="000000"/>
                <w:sz w:val="16"/>
                <w:szCs w:val="16"/>
              </w:rPr>
            </w:pPr>
            <w:r w:rsidRPr="00C7268E">
              <w:rPr>
                <w:rFonts w:cs="Times New Roman"/>
                <w:sz w:val="16"/>
                <w:szCs w:val="16"/>
              </w:rPr>
              <w:t>7,848</w:t>
            </w:r>
          </w:p>
        </w:tc>
        <w:tc>
          <w:tcPr>
            <w:tcW w:w="738" w:type="dxa"/>
            <w:vAlign w:val="bottom"/>
          </w:tcPr>
          <w:p w14:paraId="50E41A56" w14:textId="6EA14174" w:rsidR="008D24CB" w:rsidRPr="00C7268E" w:rsidRDefault="008D24CB" w:rsidP="008D24CB">
            <w:pPr>
              <w:tabs>
                <w:tab w:val="decimal" w:pos="628"/>
              </w:tabs>
              <w:spacing w:line="260" w:lineRule="exact"/>
              <w:rPr>
                <w:rFonts w:cs="Times New Roman"/>
                <w:color w:val="000000"/>
                <w:sz w:val="16"/>
                <w:szCs w:val="16"/>
              </w:rPr>
            </w:pPr>
            <w:r w:rsidRPr="00C7268E">
              <w:rPr>
                <w:rFonts w:cs="Times New Roman"/>
                <w:sz w:val="16"/>
                <w:szCs w:val="16"/>
              </w:rPr>
              <w:t>7,115</w:t>
            </w:r>
          </w:p>
        </w:tc>
        <w:tc>
          <w:tcPr>
            <w:tcW w:w="738" w:type="dxa"/>
            <w:noWrap/>
            <w:tcMar>
              <w:top w:w="0" w:type="dxa"/>
              <w:left w:w="108" w:type="dxa"/>
              <w:bottom w:w="0" w:type="dxa"/>
              <w:right w:w="108" w:type="dxa"/>
            </w:tcMar>
            <w:vAlign w:val="bottom"/>
          </w:tcPr>
          <w:p w14:paraId="59D33B12" w14:textId="5E125E44" w:rsidR="008D24CB" w:rsidRPr="00C7268E" w:rsidRDefault="008D24CB" w:rsidP="008D24CB">
            <w:pPr>
              <w:tabs>
                <w:tab w:val="decimal" w:pos="450"/>
              </w:tabs>
              <w:spacing w:line="260" w:lineRule="exact"/>
              <w:rPr>
                <w:rFonts w:cs="Times New Roman"/>
                <w:color w:val="000000"/>
                <w:sz w:val="16"/>
                <w:szCs w:val="16"/>
              </w:rPr>
            </w:pPr>
            <w:r w:rsidRPr="00C7268E">
              <w:rPr>
                <w:rFonts w:cs="Times New Roman"/>
                <w:sz w:val="16"/>
                <w:szCs w:val="16"/>
              </w:rPr>
              <w:t>5,731</w:t>
            </w:r>
          </w:p>
        </w:tc>
        <w:tc>
          <w:tcPr>
            <w:tcW w:w="738" w:type="dxa"/>
            <w:vAlign w:val="bottom"/>
          </w:tcPr>
          <w:p w14:paraId="178DF59D" w14:textId="6EC21427" w:rsidR="008D24CB" w:rsidRPr="00C7268E" w:rsidRDefault="008D24CB" w:rsidP="008D24CB">
            <w:pPr>
              <w:tabs>
                <w:tab w:val="decimal" w:pos="626"/>
              </w:tabs>
              <w:spacing w:line="260" w:lineRule="exact"/>
              <w:rPr>
                <w:rFonts w:cs="Times New Roman"/>
                <w:color w:val="000000"/>
                <w:sz w:val="16"/>
                <w:szCs w:val="16"/>
              </w:rPr>
            </w:pPr>
            <w:r w:rsidRPr="00C7268E">
              <w:rPr>
                <w:rFonts w:cs="Times New Roman"/>
                <w:sz w:val="16"/>
                <w:szCs w:val="16"/>
              </w:rPr>
              <w:t>6,558</w:t>
            </w:r>
          </w:p>
        </w:tc>
        <w:tc>
          <w:tcPr>
            <w:tcW w:w="738" w:type="dxa"/>
            <w:noWrap/>
            <w:tcMar>
              <w:top w:w="0" w:type="dxa"/>
              <w:left w:w="108" w:type="dxa"/>
              <w:bottom w:w="0" w:type="dxa"/>
              <w:right w:w="108" w:type="dxa"/>
            </w:tcMar>
            <w:vAlign w:val="bottom"/>
          </w:tcPr>
          <w:p w14:paraId="3C1433DE" w14:textId="66A542B8" w:rsidR="008D24CB" w:rsidRPr="00F1693D" w:rsidRDefault="008D24CB" w:rsidP="008D24CB">
            <w:pPr>
              <w:tabs>
                <w:tab w:val="decimal" w:pos="470"/>
              </w:tabs>
              <w:spacing w:line="260" w:lineRule="exact"/>
              <w:rPr>
                <w:rFonts w:cs="Times New Roman"/>
                <w:sz w:val="16"/>
                <w:szCs w:val="16"/>
              </w:rPr>
            </w:pPr>
            <w:r w:rsidRPr="00C7268E">
              <w:rPr>
                <w:rFonts w:cs="Times New Roman"/>
                <w:sz w:val="16"/>
                <w:szCs w:val="16"/>
              </w:rPr>
              <w:t>4,350</w:t>
            </w:r>
          </w:p>
        </w:tc>
        <w:tc>
          <w:tcPr>
            <w:tcW w:w="743" w:type="dxa"/>
          </w:tcPr>
          <w:p w14:paraId="6E16AF73" w14:textId="52DA1C68" w:rsidR="008D24CB" w:rsidRPr="00C7268E" w:rsidRDefault="008D24CB" w:rsidP="008D24CB">
            <w:pPr>
              <w:tabs>
                <w:tab w:val="decimal" w:pos="590"/>
              </w:tabs>
              <w:spacing w:line="260" w:lineRule="exact"/>
              <w:rPr>
                <w:rFonts w:cs="Times New Roman"/>
                <w:color w:val="000000"/>
                <w:sz w:val="16"/>
                <w:szCs w:val="16"/>
              </w:rPr>
            </w:pPr>
            <w:r w:rsidRPr="00C7268E">
              <w:rPr>
                <w:rFonts w:cs="Times New Roman"/>
                <w:sz w:val="16"/>
                <w:szCs w:val="16"/>
              </w:rPr>
              <w:t>41,992</w:t>
            </w:r>
          </w:p>
        </w:tc>
      </w:tr>
      <w:tr w:rsidR="008D24CB" w:rsidRPr="00C7268E" w14:paraId="0BDB53AB" w14:textId="77777777" w:rsidTr="008D24CB">
        <w:trPr>
          <w:trHeight w:val="66"/>
        </w:trPr>
        <w:tc>
          <w:tcPr>
            <w:tcW w:w="2070" w:type="dxa"/>
            <w:noWrap/>
            <w:tcMar>
              <w:top w:w="0" w:type="dxa"/>
              <w:left w:w="108" w:type="dxa"/>
              <w:bottom w:w="0" w:type="dxa"/>
              <w:right w:w="108" w:type="dxa"/>
            </w:tcMar>
            <w:vAlign w:val="bottom"/>
            <w:hideMark/>
          </w:tcPr>
          <w:p w14:paraId="31A1C88D" w14:textId="77777777" w:rsidR="008D24CB" w:rsidRPr="00C7268E" w:rsidRDefault="008D24CB" w:rsidP="008D24CB">
            <w:pPr>
              <w:spacing w:line="260" w:lineRule="exact"/>
              <w:ind w:left="158" w:right="-108" w:hanging="158"/>
              <w:rPr>
                <w:rFonts w:cs="Times New Roman"/>
                <w:sz w:val="16"/>
                <w:szCs w:val="16"/>
              </w:rPr>
            </w:pPr>
            <w:r w:rsidRPr="00C7268E">
              <w:rPr>
                <w:rFonts w:cs="Times New Roman"/>
                <w:sz w:val="16"/>
                <w:szCs w:val="16"/>
              </w:rPr>
              <w:t xml:space="preserve">Cumulative claims paid </w:t>
            </w:r>
          </w:p>
        </w:tc>
        <w:tc>
          <w:tcPr>
            <w:tcW w:w="738" w:type="dxa"/>
            <w:noWrap/>
            <w:tcMar>
              <w:top w:w="0" w:type="dxa"/>
              <w:left w:w="108" w:type="dxa"/>
              <w:bottom w:w="0" w:type="dxa"/>
              <w:right w:w="108" w:type="dxa"/>
            </w:tcMar>
            <w:vAlign w:val="bottom"/>
          </w:tcPr>
          <w:p w14:paraId="2697A9F5" w14:textId="2512B21C" w:rsidR="008D24CB" w:rsidRPr="006353CB" w:rsidRDefault="008D24CB" w:rsidP="008D24CB">
            <w:pPr>
              <w:pBdr>
                <w:bottom w:val="single" w:sz="4" w:space="1" w:color="auto"/>
              </w:pBdr>
              <w:tabs>
                <w:tab w:val="decimal" w:pos="430"/>
              </w:tabs>
              <w:spacing w:line="260" w:lineRule="exact"/>
              <w:rPr>
                <w:rFonts w:cs="Times New Roman"/>
                <w:sz w:val="16"/>
                <w:szCs w:val="16"/>
              </w:rPr>
            </w:pPr>
            <w:r w:rsidRPr="00C7268E">
              <w:rPr>
                <w:rFonts w:cs="Times New Roman"/>
                <w:sz w:val="16"/>
                <w:szCs w:val="16"/>
                <w:lang w:val="en-US"/>
              </w:rPr>
              <w:t>(562)</w:t>
            </w:r>
          </w:p>
        </w:tc>
        <w:tc>
          <w:tcPr>
            <w:tcW w:w="738" w:type="dxa"/>
            <w:vAlign w:val="bottom"/>
          </w:tcPr>
          <w:p w14:paraId="235FE297" w14:textId="29AF215B" w:rsidR="008D24CB" w:rsidRPr="00C7268E" w:rsidRDefault="008D24CB" w:rsidP="008D24CB">
            <w:pPr>
              <w:pBdr>
                <w:bottom w:val="single" w:sz="4" w:space="1" w:color="auto"/>
              </w:pBdr>
              <w:tabs>
                <w:tab w:val="decimal" w:pos="613"/>
              </w:tabs>
              <w:spacing w:line="260" w:lineRule="exact"/>
              <w:rPr>
                <w:rFonts w:cs="Times New Roman"/>
                <w:color w:val="000000"/>
                <w:sz w:val="16"/>
                <w:szCs w:val="16"/>
              </w:rPr>
            </w:pPr>
            <w:r w:rsidRPr="00C7268E">
              <w:rPr>
                <w:rFonts w:cs="Times New Roman"/>
                <w:sz w:val="16"/>
                <w:szCs w:val="16"/>
              </w:rPr>
              <w:t>(416)</w:t>
            </w:r>
          </w:p>
        </w:tc>
        <w:tc>
          <w:tcPr>
            <w:tcW w:w="864" w:type="dxa"/>
            <w:noWrap/>
            <w:tcMar>
              <w:top w:w="0" w:type="dxa"/>
              <w:left w:w="108" w:type="dxa"/>
              <w:bottom w:w="0" w:type="dxa"/>
              <w:right w:w="108" w:type="dxa"/>
            </w:tcMar>
            <w:vAlign w:val="bottom"/>
          </w:tcPr>
          <w:p w14:paraId="30847261" w14:textId="06F77F86" w:rsidR="008D24CB" w:rsidRPr="003E6F00" w:rsidRDefault="008D24CB" w:rsidP="008D24CB">
            <w:pPr>
              <w:pBdr>
                <w:bottom w:val="single" w:sz="4" w:space="1" w:color="auto"/>
              </w:pBdr>
              <w:tabs>
                <w:tab w:val="decimal" w:pos="523"/>
              </w:tabs>
              <w:spacing w:line="260" w:lineRule="exact"/>
              <w:rPr>
                <w:rFonts w:cs="Times New Roman"/>
                <w:sz w:val="16"/>
                <w:szCs w:val="16"/>
              </w:rPr>
            </w:pPr>
            <w:r w:rsidRPr="00C7268E">
              <w:rPr>
                <w:rFonts w:cs="Times New Roman"/>
                <w:sz w:val="16"/>
                <w:szCs w:val="16"/>
              </w:rPr>
              <w:t>(</w:t>
            </w:r>
            <w:r w:rsidRPr="009D49B7">
              <w:rPr>
                <w:rFonts w:cs="Times New Roman"/>
                <w:sz w:val="16"/>
                <w:szCs w:val="16"/>
                <w:lang w:val="en-US"/>
              </w:rPr>
              <w:t>341</w:t>
            </w:r>
            <w:r w:rsidRPr="00C7268E">
              <w:rPr>
                <w:rFonts w:cs="Times New Roman"/>
                <w:sz w:val="16"/>
                <w:szCs w:val="16"/>
              </w:rPr>
              <w:t>)</w:t>
            </w:r>
          </w:p>
        </w:tc>
        <w:tc>
          <w:tcPr>
            <w:tcW w:w="738" w:type="dxa"/>
            <w:noWrap/>
            <w:tcMar>
              <w:top w:w="0" w:type="dxa"/>
              <w:left w:w="108" w:type="dxa"/>
              <w:bottom w:w="0" w:type="dxa"/>
              <w:right w:w="108" w:type="dxa"/>
            </w:tcMar>
            <w:vAlign w:val="bottom"/>
          </w:tcPr>
          <w:p w14:paraId="6424BD91" w14:textId="461D2B11" w:rsidR="008D24CB" w:rsidRPr="00C7268E" w:rsidRDefault="008D24CB" w:rsidP="008D24CB">
            <w:pPr>
              <w:pBdr>
                <w:bottom w:val="single" w:sz="4" w:space="1" w:color="auto"/>
              </w:pBdr>
              <w:tabs>
                <w:tab w:val="decimal" w:pos="430"/>
              </w:tabs>
              <w:spacing w:line="260" w:lineRule="exact"/>
              <w:ind w:left="-110"/>
              <w:rPr>
                <w:rFonts w:cs="Times New Roman"/>
                <w:color w:val="000000"/>
                <w:sz w:val="16"/>
                <w:szCs w:val="16"/>
              </w:rPr>
            </w:pPr>
            <w:r w:rsidRPr="00C7268E">
              <w:rPr>
                <w:rFonts w:cs="Times New Roman"/>
                <w:sz w:val="16"/>
                <w:szCs w:val="16"/>
              </w:rPr>
              <w:t>(251)</w:t>
            </w:r>
          </w:p>
        </w:tc>
        <w:tc>
          <w:tcPr>
            <w:tcW w:w="738" w:type="dxa"/>
            <w:vAlign w:val="bottom"/>
          </w:tcPr>
          <w:p w14:paraId="708944B5" w14:textId="60DA19DE" w:rsidR="008D24CB" w:rsidRPr="00C7268E" w:rsidRDefault="008D24CB" w:rsidP="008D24CB">
            <w:pPr>
              <w:pBdr>
                <w:bottom w:val="single" w:sz="4" w:space="1" w:color="auto"/>
              </w:pBdr>
              <w:tabs>
                <w:tab w:val="decimal" w:pos="626"/>
              </w:tabs>
              <w:spacing w:line="260" w:lineRule="exact"/>
              <w:rPr>
                <w:rFonts w:cs="Times New Roman"/>
                <w:color w:val="000000"/>
                <w:sz w:val="16"/>
                <w:szCs w:val="16"/>
              </w:rPr>
            </w:pPr>
            <w:r w:rsidRPr="00C7268E">
              <w:rPr>
                <w:rFonts w:cs="Times New Roman"/>
                <w:sz w:val="16"/>
                <w:szCs w:val="16"/>
              </w:rPr>
              <w:t>(8,816)</w:t>
            </w:r>
          </w:p>
        </w:tc>
        <w:tc>
          <w:tcPr>
            <w:tcW w:w="739" w:type="dxa"/>
            <w:noWrap/>
            <w:tcMar>
              <w:top w:w="0" w:type="dxa"/>
              <w:left w:w="108" w:type="dxa"/>
              <w:bottom w:w="0" w:type="dxa"/>
              <w:right w:w="108" w:type="dxa"/>
            </w:tcMar>
            <w:vAlign w:val="bottom"/>
          </w:tcPr>
          <w:p w14:paraId="5D1DB635" w14:textId="0E06660C" w:rsidR="008D24CB" w:rsidRPr="00C7268E" w:rsidRDefault="008D24CB" w:rsidP="008D24CB">
            <w:pPr>
              <w:pBdr>
                <w:bottom w:val="single" w:sz="4" w:space="1" w:color="auto"/>
              </w:pBdr>
              <w:tabs>
                <w:tab w:val="decimal" w:pos="523"/>
              </w:tabs>
              <w:spacing w:line="260" w:lineRule="exact"/>
              <w:rPr>
                <w:rFonts w:cs="Times New Roman"/>
                <w:color w:val="000000"/>
                <w:sz w:val="16"/>
                <w:szCs w:val="16"/>
              </w:rPr>
            </w:pPr>
            <w:r>
              <w:rPr>
                <w:rFonts w:cs="Times New Roman"/>
                <w:sz w:val="16"/>
                <w:szCs w:val="16"/>
              </w:rPr>
              <w:t xml:space="preserve"> </w:t>
            </w:r>
            <w:r w:rsidRPr="00C7268E">
              <w:rPr>
                <w:rFonts w:cs="Times New Roman"/>
                <w:sz w:val="16"/>
                <w:szCs w:val="16"/>
              </w:rPr>
              <w:t>(7,816)</w:t>
            </w:r>
          </w:p>
        </w:tc>
        <w:tc>
          <w:tcPr>
            <w:tcW w:w="738" w:type="dxa"/>
            <w:vAlign w:val="bottom"/>
          </w:tcPr>
          <w:p w14:paraId="57E4032B" w14:textId="6B296D39" w:rsidR="008D24CB" w:rsidRPr="00C7268E" w:rsidRDefault="008D24CB" w:rsidP="008D24CB">
            <w:pPr>
              <w:pBdr>
                <w:bottom w:val="single" w:sz="4" w:space="1" w:color="auto"/>
              </w:pBdr>
              <w:tabs>
                <w:tab w:val="decimal" w:pos="628"/>
              </w:tabs>
              <w:spacing w:line="260" w:lineRule="exact"/>
              <w:rPr>
                <w:rFonts w:cs="Times New Roman"/>
                <w:color w:val="000000"/>
                <w:sz w:val="16"/>
                <w:szCs w:val="16"/>
              </w:rPr>
            </w:pPr>
            <w:r w:rsidRPr="00C7268E">
              <w:rPr>
                <w:rFonts w:cs="Times New Roman"/>
                <w:sz w:val="16"/>
                <w:szCs w:val="16"/>
              </w:rPr>
              <w:t>(7,097)</w:t>
            </w:r>
          </w:p>
        </w:tc>
        <w:tc>
          <w:tcPr>
            <w:tcW w:w="738" w:type="dxa"/>
            <w:noWrap/>
            <w:tcMar>
              <w:top w:w="0" w:type="dxa"/>
              <w:left w:w="108" w:type="dxa"/>
              <w:bottom w:w="0" w:type="dxa"/>
              <w:right w:w="108" w:type="dxa"/>
            </w:tcMar>
            <w:vAlign w:val="bottom"/>
          </w:tcPr>
          <w:p w14:paraId="615A6262" w14:textId="3039767F" w:rsidR="008D24CB" w:rsidRPr="00C7268E" w:rsidRDefault="008D24CB" w:rsidP="008D24CB">
            <w:pPr>
              <w:pBdr>
                <w:bottom w:val="single" w:sz="4" w:space="1" w:color="auto"/>
              </w:pBdr>
              <w:tabs>
                <w:tab w:val="decimal" w:pos="524"/>
              </w:tabs>
              <w:spacing w:line="260" w:lineRule="exact"/>
              <w:rPr>
                <w:rFonts w:cs="Times New Roman"/>
                <w:color w:val="000000"/>
                <w:sz w:val="16"/>
                <w:szCs w:val="16"/>
              </w:rPr>
            </w:pPr>
            <w:r w:rsidRPr="00C7268E">
              <w:rPr>
                <w:rFonts w:cs="Times New Roman"/>
                <w:sz w:val="16"/>
                <w:szCs w:val="16"/>
              </w:rPr>
              <w:t>(5,590)</w:t>
            </w:r>
          </w:p>
        </w:tc>
        <w:tc>
          <w:tcPr>
            <w:tcW w:w="738" w:type="dxa"/>
            <w:vAlign w:val="bottom"/>
          </w:tcPr>
          <w:p w14:paraId="637D3AAB" w14:textId="02F5DC2E" w:rsidR="008D24CB" w:rsidRPr="00C7268E" w:rsidRDefault="008D24CB" w:rsidP="008D24CB">
            <w:pPr>
              <w:pBdr>
                <w:bottom w:val="single" w:sz="4" w:space="1" w:color="auto"/>
              </w:pBdr>
              <w:tabs>
                <w:tab w:val="decimal" w:pos="626"/>
              </w:tabs>
              <w:spacing w:line="260" w:lineRule="exact"/>
              <w:rPr>
                <w:rFonts w:cs="Times New Roman"/>
                <w:color w:val="000000"/>
                <w:sz w:val="16"/>
                <w:szCs w:val="16"/>
              </w:rPr>
            </w:pPr>
            <w:r w:rsidRPr="00C7268E">
              <w:rPr>
                <w:rFonts w:cs="Times New Roman"/>
                <w:sz w:val="16"/>
                <w:szCs w:val="16"/>
              </w:rPr>
              <w:t>(5,035)</w:t>
            </w:r>
          </w:p>
        </w:tc>
        <w:tc>
          <w:tcPr>
            <w:tcW w:w="738" w:type="dxa"/>
            <w:noWrap/>
            <w:tcMar>
              <w:top w:w="0" w:type="dxa"/>
              <w:left w:w="108" w:type="dxa"/>
              <w:bottom w:w="0" w:type="dxa"/>
              <w:right w:w="108" w:type="dxa"/>
            </w:tcMar>
            <w:vAlign w:val="bottom"/>
          </w:tcPr>
          <w:p w14:paraId="56408FA1" w14:textId="5354E154" w:rsidR="008D24CB" w:rsidRPr="00C7268E" w:rsidRDefault="008D24CB" w:rsidP="008D24CB">
            <w:pPr>
              <w:pBdr>
                <w:bottom w:val="single" w:sz="4" w:space="1" w:color="auto"/>
              </w:pBdr>
              <w:tabs>
                <w:tab w:val="decimal" w:pos="515"/>
              </w:tabs>
              <w:spacing w:line="260" w:lineRule="exact"/>
              <w:rPr>
                <w:rFonts w:cs="Times New Roman"/>
                <w:color w:val="000000"/>
                <w:sz w:val="16"/>
                <w:szCs w:val="16"/>
              </w:rPr>
            </w:pPr>
            <w:r w:rsidRPr="00C7268E">
              <w:rPr>
                <w:rFonts w:cs="Times New Roman"/>
                <w:sz w:val="16"/>
                <w:szCs w:val="16"/>
              </w:rPr>
              <w:t>(2,241)</w:t>
            </w:r>
          </w:p>
        </w:tc>
        <w:tc>
          <w:tcPr>
            <w:tcW w:w="743" w:type="dxa"/>
          </w:tcPr>
          <w:p w14:paraId="05D307B5" w14:textId="312708D1" w:rsidR="008D24CB" w:rsidRPr="00C7268E" w:rsidRDefault="008D24CB" w:rsidP="008D24CB">
            <w:pPr>
              <w:pBdr>
                <w:bottom w:val="single" w:sz="4" w:space="1" w:color="auto"/>
              </w:pBdr>
              <w:tabs>
                <w:tab w:val="decimal" w:pos="590"/>
              </w:tabs>
              <w:spacing w:line="260" w:lineRule="exact"/>
              <w:rPr>
                <w:rFonts w:cs="Times New Roman"/>
                <w:color w:val="000000"/>
                <w:sz w:val="16"/>
                <w:szCs w:val="16"/>
              </w:rPr>
            </w:pPr>
            <w:r w:rsidRPr="00C7268E">
              <w:rPr>
                <w:rFonts w:cs="Times New Roman"/>
                <w:sz w:val="16"/>
                <w:szCs w:val="16"/>
              </w:rPr>
              <w:t>(38,165)</w:t>
            </w:r>
          </w:p>
        </w:tc>
      </w:tr>
      <w:tr w:rsidR="008D24CB" w:rsidRPr="00C7268E" w14:paraId="61A15820" w14:textId="77777777" w:rsidTr="008D24CB">
        <w:trPr>
          <w:trHeight w:val="576"/>
        </w:trPr>
        <w:tc>
          <w:tcPr>
            <w:tcW w:w="2070" w:type="dxa"/>
            <w:noWrap/>
            <w:tcMar>
              <w:top w:w="0" w:type="dxa"/>
              <w:left w:w="108" w:type="dxa"/>
              <w:bottom w:w="0" w:type="dxa"/>
              <w:right w:w="108" w:type="dxa"/>
            </w:tcMar>
            <w:vAlign w:val="bottom"/>
            <w:hideMark/>
          </w:tcPr>
          <w:p w14:paraId="78258156" w14:textId="5B5EA6B7" w:rsidR="008D24CB" w:rsidRPr="00C7268E" w:rsidRDefault="008D24CB" w:rsidP="008D24CB">
            <w:pPr>
              <w:spacing w:line="260" w:lineRule="exact"/>
              <w:ind w:left="158" w:right="-110" w:hanging="158"/>
              <w:rPr>
                <w:rFonts w:cs="Times New Roman"/>
                <w:sz w:val="16"/>
                <w:szCs w:val="16"/>
              </w:rPr>
            </w:pPr>
            <w:r w:rsidRPr="00C7268E">
              <w:rPr>
                <w:rFonts w:cs="Times New Roman"/>
                <w:sz w:val="16"/>
                <w:szCs w:val="16"/>
              </w:rPr>
              <w:t>Claims incurred during 201</w:t>
            </w:r>
            <w:r>
              <w:rPr>
                <w:rFonts w:cs="Times New Roman"/>
                <w:sz w:val="16"/>
                <w:szCs w:val="16"/>
              </w:rPr>
              <w:t>3</w:t>
            </w:r>
            <w:r w:rsidRPr="00C7268E">
              <w:rPr>
                <w:rFonts w:cs="Times New Roman"/>
                <w:sz w:val="16"/>
                <w:szCs w:val="16"/>
              </w:rPr>
              <w:t xml:space="preserve"> - 202</w:t>
            </w:r>
            <w:r>
              <w:rPr>
                <w:rFonts w:cs="Times New Roman"/>
                <w:sz w:val="16"/>
                <w:szCs w:val="16"/>
              </w:rPr>
              <w:t>2</w:t>
            </w:r>
          </w:p>
        </w:tc>
        <w:tc>
          <w:tcPr>
            <w:tcW w:w="738" w:type="dxa"/>
            <w:noWrap/>
            <w:tcMar>
              <w:top w:w="0" w:type="dxa"/>
              <w:left w:w="108" w:type="dxa"/>
              <w:bottom w:w="0" w:type="dxa"/>
              <w:right w:w="108" w:type="dxa"/>
            </w:tcMar>
            <w:vAlign w:val="bottom"/>
          </w:tcPr>
          <w:p w14:paraId="51DFC59D" w14:textId="689B1E15" w:rsidR="008D24CB" w:rsidRPr="003B170E" w:rsidRDefault="008D24CB" w:rsidP="008D24CB">
            <w:pPr>
              <w:pBdr>
                <w:bottom w:val="double" w:sz="4" w:space="1" w:color="auto"/>
              </w:pBdr>
              <w:tabs>
                <w:tab w:val="decimal" w:pos="400"/>
              </w:tabs>
              <w:spacing w:line="260" w:lineRule="exact"/>
              <w:rPr>
                <w:rFonts w:cs="Times New Roman"/>
                <w:sz w:val="16"/>
                <w:szCs w:val="16"/>
              </w:rPr>
            </w:pPr>
            <w:r>
              <w:rPr>
                <w:rFonts w:cs="Times New Roman"/>
                <w:sz w:val="16"/>
                <w:szCs w:val="16"/>
              </w:rPr>
              <w:t xml:space="preserve">        </w:t>
            </w:r>
            <w:r w:rsidRPr="00C7268E">
              <w:rPr>
                <w:rFonts w:cs="Times New Roman"/>
                <w:sz w:val="16"/>
                <w:szCs w:val="16"/>
              </w:rPr>
              <w:t>-</w:t>
            </w:r>
          </w:p>
        </w:tc>
        <w:tc>
          <w:tcPr>
            <w:tcW w:w="738" w:type="dxa"/>
            <w:vAlign w:val="bottom"/>
          </w:tcPr>
          <w:p w14:paraId="10ACFE2A" w14:textId="598DB4B2" w:rsidR="008D24CB" w:rsidRPr="00C7268E" w:rsidRDefault="008D24CB" w:rsidP="008D24CB">
            <w:pPr>
              <w:pBdr>
                <w:bottom w:val="double" w:sz="4" w:space="1" w:color="auto"/>
              </w:pBdr>
              <w:tabs>
                <w:tab w:val="decimal" w:pos="520"/>
              </w:tabs>
              <w:spacing w:line="260" w:lineRule="exact"/>
              <w:rPr>
                <w:rFonts w:cs="Times New Roman"/>
                <w:color w:val="000000"/>
                <w:sz w:val="16"/>
                <w:szCs w:val="16"/>
              </w:rPr>
            </w:pPr>
            <w:r w:rsidRPr="00C7268E">
              <w:rPr>
                <w:rFonts w:cs="Times New Roman"/>
                <w:sz w:val="16"/>
                <w:szCs w:val="16"/>
              </w:rPr>
              <w:t>-</w:t>
            </w:r>
          </w:p>
        </w:tc>
        <w:tc>
          <w:tcPr>
            <w:tcW w:w="864" w:type="dxa"/>
            <w:noWrap/>
            <w:tcMar>
              <w:top w:w="0" w:type="dxa"/>
              <w:left w:w="108" w:type="dxa"/>
              <w:bottom w:w="0" w:type="dxa"/>
              <w:right w:w="108" w:type="dxa"/>
            </w:tcMar>
            <w:vAlign w:val="bottom"/>
          </w:tcPr>
          <w:p w14:paraId="579F5AD6" w14:textId="10BFA5F4" w:rsidR="008D24CB" w:rsidRPr="00C7268E" w:rsidRDefault="008D24CB" w:rsidP="008D24CB">
            <w:pPr>
              <w:pBdr>
                <w:bottom w:val="double" w:sz="4" w:space="1" w:color="auto"/>
              </w:pBdr>
              <w:tabs>
                <w:tab w:val="decimal" w:pos="400"/>
              </w:tabs>
              <w:spacing w:line="260" w:lineRule="exact"/>
              <w:rPr>
                <w:rFonts w:cs="Times New Roman"/>
                <w:color w:val="000000"/>
                <w:sz w:val="16"/>
                <w:szCs w:val="16"/>
              </w:rPr>
            </w:pPr>
            <w:r w:rsidRPr="00C7268E">
              <w:rPr>
                <w:rFonts w:cs="Times New Roman"/>
                <w:sz w:val="16"/>
                <w:szCs w:val="16"/>
              </w:rPr>
              <w:t>-</w:t>
            </w:r>
          </w:p>
        </w:tc>
        <w:tc>
          <w:tcPr>
            <w:tcW w:w="738" w:type="dxa"/>
            <w:noWrap/>
            <w:tcMar>
              <w:top w:w="0" w:type="dxa"/>
              <w:left w:w="108" w:type="dxa"/>
              <w:bottom w:w="0" w:type="dxa"/>
              <w:right w:w="108" w:type="dxa"/>
            </w:tcMar>
            <w:vAlign w:val="bottom"/>
          </w:tcPr>
          <w:p w14:paraId="176CABD2" w14:textId="096CDC2E" w:rsidR="008D24CB" w:rsidRPr="00C7268E" w:rsidRDefault="008D24CB" w:rsidP="008D24CB">
            <w:pPr>
              <w:pBdr>
                <w:bottom w:val="double" w:sz="4" w:space="1" w:color="auto"/>
              </w:pBdr>
              <w:tabs>
                <w:tab w:val="decimal" w:pos="380"/>
              </w:tabs>
              <w:spacing w:line="260" w:lineRule="exact"/>
              <w:ind w:left="-110"/>
              <w:rPr>
                <w:rFonts w:cs="Times New Roman"/>
                <w:color w:val="000000"/>
                <w:sz w:val="16"/>
                <w:szCs w:val="16"/>
                <w:cs/>
              </w:rPr>
            </w:pPr>
            <w:r w:rsidRPr="00C7268E">
              <w:rPr>
                <w:rFonts w:cs="Times New Roman"/>
                <w:sz w:val="16"/>
                <w:szCs w:val="16"/>
              </w:rPr>
              <w:t>-</w:t>
            </w:r>
          </w:p>
        </w:tc>
        <w:tc>
          <w:tcPr>
            <w:tcW w:w="738" w:type="dxa"/>
            <w:vAlign w:val="bottom"/>
          </w:tcPr>
          <w:p w14:paraId="3F08563B" w14:textId="417C048F" w:rsidR="008D24CB" w:rsidRPr="00C7268E" w:rsidRDefault="008D24CB" w:rsidP="008D24CB">
            <w:pPr>
              <w:pBdr>
                <w:bottom w:val="double" w:sz="4" w:space="1" w:color="auto"/>
              </w:pBdr>
              <w:tabs>
                <w:tab w:val="decimal" w:pos="560"/>
              </w:tabs>
              <w:spacing w:line="260" w:lineRule="exact"/>
              <w:rPr>
                <w:rFonts w:cs="Times New Roman"/>
                <w:color w:val="000000"/>
                <w:sz w:val="16"/>
                <w:szCs w:val="16"/>
              </w:rPr>
            </w:pPr>
            <w:r w:rsidRPr="00C7268E">
              <w:rPr>
                <w:rFonts w:cs="Times New Roman"/>
                <w:sz w:val="16"/>
                <w:szCs w:val="16"/>
              </w:rPr>
              <w:t>4</w:t>
            </w:r>
          </w:p>
        </w:tc>
        <w:tc>
          <w:tcPr>
            <w:tcW w:w="739" w:type="dxa"/>
            <w:noWrap/>
            <w:tcMar>
              <w:top w:w="0" w:type="dxa"/>
              <w:left w:w="108" w:type="dxa"/>
              <w:bottom w:w="0" w:type="dxa"/>
              <w:right w:w="108" w:type="dxa"/>
            </w:tcMar>
            <w:vAlign w:val="bottom"/>
          </w:tcPr>
          <w:p w14:paraId="3DE0DF17" w14:textId="0367BB74" w:rsidR="008D24CB" w:rsidRPr="00C7268E" w:rsidRDefault="008D24CB" w:rsidP="008D24CB">
            <w:pPr>
              <w:pBdr>
                <w:bottom w:val="double" w:sz="4" w:space="1" w:color="auto"/>
              </w:pBdr>
              <w:tabs>
                <w:tab w:val="decimal" w:pos="490"/>
              </w:tabs>
              <w:spacing w:line="260" w:lineRule="exact"/>
              <w:rPr>
                <w:rFonts w:cs="Times New Roman"/>
                <w:color w:val="000000"/>
                <w:sz w:val="16"/>
                <w:szCs w:val="16"/>
              </w:rPr>
            </w:pPr>
            <w:r w:rsidRPr="00C7268E">
              <w:rPr>
                <w:rFonts w:cs="Times New Roman"/>
                <w:sz w:val="16"/>
                <w:szCs w:val="16"/>
              </w:rPr>
              <w:t>32</w:t>
            </w:r>
          </w:p>
        </w:tc>
        <w:tc>
          <w:tcPr>
            <w:tcW w:w="738" w:type="dxa"/>
            <w:vAlign w:val="bottom"/>
          </w:tcPr>
          <w:p w14:paraId="76DB3E08" w14:textId="33B9672C" w:rsidR="008D24CB" w:rsidRPr="00C7268E" w:rsidRDefault="008D24CB" w:rsidP="008D24CB">
            <w:pPr>
              <w:pBdr>
                <w:bottom w:val="double" w:sz="4" w:space="1" w:color="auto"/>
              </w:pBdr>
              <w:tabs>
                <w:tab w:val="decimal" w:pos="628"/>
              </w:tabs>
              <w:spacing w:line="260" w:lineRule="exact"/>
              <w:rPr>
                <w:rFonts w:cs="Times New Roman"/>
                <w:color w:val="000000"/>
                <w:sz w:val="16"/>
                <w:szCs w:val="16"/>
              </w:rPr>
            </w:pPr>
            <w:r w:rsidRPr="00C7268E">
              <w:rPr>
                <w:rFonts w:cs="Times New Roman"/>
                <w:sz w:val="16"/>
                <w:szCs w:val="16"/>
              </w:rPr>
              <w:t>18</w:t>
            </w:r>
          </w:p>
        </w:tc>
        <w:tc>
          <w:tcPr>
            <w:tcW w:w="738" w:type="dxa"/>
            <w:noWrap/>
            <w:tcMar>
              <w:top w:w="0" w:type="dxa"/>
              <w:left w:w="108" w:type="dxa"/>
              <w:bottom w:w="0" w:type="dxa"/>
              <w:right w:w="108" w:type="dxa"/>
            </w:tcMar>
            <w:vAlign w:val="bottom"/>
          </w:tcPr>
          <w:p w14:paraId="53E7C073" w14:textId="2B3A9558" w:rsidR="008D24CB" w:rsidRPr="00C7268E" w:rsidRDefault="008D24CB" w:rsidP="008D24CB">
            <w:pPr>
              <w:pBdr>
                <w:bottom w:val="double" w:sz="4" w:space="1" w:color="auto"/>
              </w:pBdr>
              <w:tabs>
                <w:tab w:val="decimal" w:pos="450"/>
              </w:tabs>
              <w:spacing w:line="260" w:lineRule="exact"/>
              <w:rPr>
                <w:rFonts w:cs="Times New Roman"/>
                <w:color w:val="000000"/>
                <w:sz w:val="16"/>
                <w:szCs w:val="16"/>
              </w:rPr>
            </w:pPr>
            <w:r w:rsidRPr="00C7268E">
              <w:rPr>
                <w:rFonts w:cs="Times New Roman"/>
                <w:sz w:val="16"/>
                <w:szCs w:val="16"/>
              </w:rPr>
              <w:t>141</w:t>
            </w:r>
          </w:p>
        </w:tc>
        <w:tc>
          <w:tcPr>
            <w:tcW w:w="738" w:type="dxa"/>
            <w:vAlign w:val="bottom"/>
          </w:tcPr>
          <w:p w14:paraId="7CCEEC3E" w14:textId="284B4EAC" w:rsidR="008D24CB" w:rsidRPr="00C7268E" w:rsidRDefault="008D24CB" w:rsidP="008D24CB">
            <w:pPr>
              <w:pBdr>
                <w:bottom w:val="double" w:sz="4" w:space="1" w:color="auto"/>
              </w:pBdr>
              <w:tabs>
                <w:tab w:val="decimal" w:pos="626"/>
              </w:tabs>
              <w:spacing w:line="260" w:lineRule="exact"/>
              <w:rPr>
                <w:rFonts w:cs="Times New Roman"/>
                <w:color w:val="000000"/>
                <w:sz w:val="16"/>
                <w:szCs w:val="16"/>
              </w:rPr>
            </w:pPr>
            <w:r w:rsidRPr="00C7268E">
              <w:rPr>
                <w:rFonts w:cs="Times New Roman"/>
                <w:sz w:val="16"/>
                <w:szCs w:val="16"/>
              </w:rPr>
              <w:t>1,523</w:t>
            </w:r>
          </w:p>
        </w:tc>
        <w:tc>
          <w:tcPr>
            <w:tcW w:w="738" w:type="dxa"/>
            <w:noWrap/>
            <w:tcMar>
              <w:top w:w="0" w:type="dxa"/>
              <w:left w:w="108" w:type="dxa"/>
              <w:bottom w:w="0" w:type="dxa"/>
              <w:right w:w="108" w:type="dxa"/>
            </w:tcMar>
            <w:vAlign w:val="bottom"/>
          </w:tcPr>
          <w:p w14:paraId="2949F904" w14:textId="1FBA80CC" w:rsidR="008D24CB" w:rsidRPr="00C7268E" w:rsidRDefault="008D24CB" w:rsidP="008D24CB">
            <w:pPr>
              <w:pBdr>
                <w:bottom w:val="double" w:sz="4" w:space="1" w:color="auto"/>
              </w:pBdr>
              <w:tabs>
                <w:tab w:val="decimal" w:pos="470"/>
              </w:tabs>
              <w:spacing w:line="260" w:lineRule="exact"/>
              <w:rPr>
                <w:rFonts w:cs="Times New Roman"/>
                <w:color w:val="000000"/>
                <w:sz w:val="16"/>
                <w:szCs w:val="16"/>
              </w:rPr>
            </w:pPr>
            <w:r w:rsidRPr="00C7268E">
              <w:rPr>
                <w:rFonts w:cs="Times New Roman"/>
                <w:sz w:val="16"/>
                <w:szCs w:val="16"/>
              </w:rPr>
              <w:t>2,109</w:t>
            </w:r>
          </w:p>
        </w:tc>
        <w:tc>
          <w:tcPr>
            <w:tcW w:w="743" w:type="dxa"/>
          </w:tcPr>
          <w:p w14:paraId="0132CFB8" w14:textId="77777777" w:rsidR="008D24CB" w:rsidRPr="00C7268E" w:rsidRDefault="008D24CB" w:rsidP="008D24CB">
            <w:pPr>
              <w:tabs>
                <w:tab w:val="decimal" w:pos="650"/>
              </w:tabs>
              <w:spacing w:line="260" w:lineRule="exact"/>
              <w:rPr>
                <w:rFonts w:cs="Times New Roman"/>
                <w:sz w:val="16"/>
                <w:szCs w:val="16"/>
              </w:rPr>
            </w:pPr>
          </w:p>
          <w:p w14:paraId="3A5B74EC" w14:textId="15577247" w:rsidR="008D24CB" w:rsidRPr="00C7268E" w:rsidRDefault="008D24CB" w:rsidP="008D24CB">
            <w:pPr>
              <w:tabs>
                <w:tab w:val="decimal" w:pos="590"/>
              </w:tabs>
              <w:spacing w:line="260" w:lineRule="exact"/>
              <w:rPr>
                <w:rFonts w:cs="Times New Roman"/>
                <w:color w:val="000000"/>
                <w:sz w:val="16"/>
                <w:szCs w:val="16"/>
              </w:rPr>
            </w:pPr>
            <w:r w:rsidRPr="00F36551">
              <w:rPr>
                <w:rFonts w:cs="Times New Roman"/>
                <w:sz w:val="16"/>
                <w:szCs w:val="16"/>
              </w:rPr>
              <w:t>3,827</w:t>
            </w:r>
          </w:p>
        </w:tc>
      </w:tr>
      <w:tr w:rsidR="008D24CB" w:rsidRPr="00C7268E" w14:paraId="1B079A9B" w14:textId="77777777" w:rsidTr="008D24CB">
        <w:trPr>
          <w:trHeight w:val="66"/>
        </w:trPr>
        <w:tc>
          <w:tcPr>
            <w:tcW w:w="2070" w:type="dxa"/>
            <w:noWrap/>
            <w:tcMar>
              <w:top w:w="0" w:type="dxa"/>
              <w:left w:w="108" w:type="dxa"/>
              <w:bottom w:w="0" w:type="dxa"/>
              <w:right w:w="108" w:type="dxa"/>
            </w:tcMar>
            <w:vAlign w:val="bottom"/>
            <w:hideMark/>
          </w:tcPr>
          <w:p w14:paraId="05BEAE07" w14:textId="6FAB8988" w:rsidR="008D24CB" w:rsidRPr="00C7268E" w:rsidRDefault="008D24CB" w:rsidP="008D24CB">
            <w:pPr>
              <w:spacing w:line="260" w:lineRule="exact"/>
              <w:ind w:left="158" w:hanging="158"/>
              <w:rPr>
                <w:rFonts w:cs="Times New Roman"/>
                <w:sz w:val="16"/>
                <w:szCs w:val="16"/>
              </w:rPr>
            </w:pPr>
            <w:r w:rsidRPr="00C7268E">
              <w:rPr>
                <w:rFonts w:cs="Times New Roman"/>
                <w:sz w:val="16"/>
                <w:szCs w:val="16"/>
              </w:rPr>
              <w:t>Claims incurred before 201</w:t>
            </w:r>
            <w:r>
              <w:rPr>
                <w:rFonts w:cs="Times New Roman"/>
                <w:sz w:val="16"/>
                <w:szCs w:val="16"/>
              </w:rPr>
              <w:t>3</w:t>
            </w:r>
          </w:p>
        </w:tc>
        <w:tc>
          <w:tcPr>
            <w:tcW w:w="738" w:type="dxa"/>
            <w:noWrap/>
            <w:tcMar>
              <w:top w:w="0" w:type="dxa"/>
              <w:left w:w="108" w:type="dxa"/>
              <w:bottom w:w="0" w:type="dxa"/>
              <w:right w:w="108" w:type="dxa"/>
            </w:tcMar>
            <w:vAlign w:val="bottom"/>
          </w:tcPr>
          <w:p w14:paraId="7F26F351" w14:textId="77777777" w:rsidR="008D24CB" w:rsidRPr="00C7268E" w:rsidRDefault="008D24CB" w:rsidP="008D24CB">
            <w:pPr>
              <w:tabs>
                <w:tab w:val="decimal" w:pos="518"/>
              </w:tabs>
              <w:spacing w:line="260" w:lineRule="exact"/>
              <w:rPr>
                <w:rFonts w:cs="Times New Roman"/>
                <w:color w:val="000000"/>
                <w:sz w:val="16"/>
                <w:szCs w:val="16"/>
              </w:rPr>
            </w:pPr>
          </w:p>
        </w:tc>
        <w:tc>
          <w:tcPr>
            <w:tcW w:w="738" w:type="dxa"/>
            <w:vAlign w:val="bottom"/>
          </w:tcPr>
          <w:p w14:paraId="14517426" w14:textId="77777777" w:rsidR="008D24CB" w:rsidRPr="00C7268E" w:rsidRDefault="008D24CB" w:rsidP="008D24CB">
            <w:pPr>
              <w:tabs>
                <w:tab w:val="decimal" w:pos="518"/>
              </w:tabs>
              <w:spacing w:line="260" w:lineRule="exact"/>
              <w:rPr>
                <w:rFonts w:cs="Times New Roman"/>
                <w:color w:val="000000"/>
                <w:sz w:val="16"/>
                <w:szCs w:val="16"/>
              </w:rPr>
            </w:pPr>
          </w:p>
        </w:tc>
        <w:tc>
          <w:tcPr>
            <w:tcW w:w="864" w:type="dxa"/>
            <w:noWrap/>
            <w:tcMar>
              <w:top w:w="0" w:type="dxa"/>
              <w:left w:w="108" w:type="dxa"/>
              <w:bottom w:w="0" w:type="dxa"/>
              <w:right w:w="108" w:type="dxa"/>
            </w:tcMar>
            <w:vAlign w:val="bottom"/>
          </w:tcPr>
          <w:p w14:paraId="13E183E3" w14:textId="77777777" w:rsidR="008D24CB" w:rsidRPr="00C7268E" w:rsidRDefault="008D24CB" w:rsidP="008D24CB">
            <w:pPr>
              <w:tabs>
                <w:tab w:val="decimal" w:pos="518"/>
              </w:tabs>
              <w:spacing w:line="260" w:lineRule="exact"/>
              <w:rPr>
                <w:rFonts w:cs="Times New Roman"/>
                <w:color w:val="000000"/>
                <w:sz w:val="16"/>
                <w:szCs w:val="16"/>
              </w:rPr>
            </w:pPr>
          </w:p>
        </w:tc>
        <w:tc>
          <w:tcPr>
            <w:tcW w:w="738" w:type="dxa"/>
            <w:noWrap/>
            <w:tcMar>
              <w:top w:w="0" w:type="dxa"/>
              <w:left w:w="108" w:type="dxa"/>
              <w:bottom w:w="0" w:type="dxa"/>
              <w:right w:w="108" w:type="dxa"/>
            </w:tcMar>
            <w:vAlign w:val="bottom"/>
          </w:tcPr>
          <w:p w14:paraId="4D8D6A24" w14:textId="77777777" w:rsidR="008D24CB" w:rsidRPr="00C7268E" w:rsidRDefault="008D24CB" w:rsidP="008D24CB">
            <w:pPr>
              <w:tabs>
                <w:tab w:val="decimal" w:pos="518"/>
              </w:tabs>
              <w:spacing w:line="260" w:lineRule="exact"/>
              <w:rPr>
                <w:rFonts w:cs="Times New Roman"/>
                <w:color w:val="000000"/>
                <w:sz w:val="16"/>
                <w:szCs w:val="16"/>
                <w:cs/>
              </w:rPr>
            </w:pPr>
          </w:p>
        </w:tc>
        <w:tc>
          <w:tcPr>
            <w:tcW w:w="738" w:type="dxa"/>
            <w:vAlign w:val="bottom"/>
          </w:tcPr>
          <w:p w14:paraId="452DB647" w14:textId="77777777" w:rsidR="008D24CB" w:rsidRPr="00C7268E" w:rsidRDefault="008D24CB" w:rsidP="008D24CB">
            <w:pPr>
              <w:tabs>
                <w:tab w:val="decimal" w:pos="518"/>
              </w:tabs>
              <w:spacing w:line="260" w:lineRule="exact"/>
              <w:rPr>
                <w:rFonts w:cs="Times New Roman"/>
                <w:color w:val="000000"/>
                <w:sz w:val="16"/>
                <w:szCs w:val="16"/>
              </w:rPr>
            </w:pPr>
          </w:p>
        </w:tc>
        <w:tc>
          <w:tcPr>
            <w:tcW w:w="739" w:type="dxa"/>
            <w:noWrap/>
            <w:tcMar>
              <w:top w:w="0" w:type="dxa"/>
              <w:left w:w="108" w:type="dxa"/>
              <w:bottom w:w="0" w:type="dxa"/>
              <w:right w:w="108" w:type="dxa"/>
            </w:tcMar>
            <w:vAlign w:val="bottom"/>
          </w:tcPr>
          <w:p w14:paraId="05B69B69" w14:textId="77777777" w:rsidR="008D24CB" w:rsidRPr="00C7268E" w:rsidRDefault="008D24CB" w:rsidP="008D24CB">
            <w:pPr>
              <w:tabs>
                <w:tab w:val="decimal" w:pos="518"/>
              </w:tabs>
              <w:spacing w:line="260" w:lineRule="exact"/>
              <w:rPr>
                <w:rFonts w:cs="Times New Roman"/>
                <w:color w:val="000000"/>
                <w:sz w:val="16"/>
                <w:szCs w:val="16"/>
              </w:rPr>
            </w:pPr>
          </w:p>
        </w:tc>
        <w:tc>
          <w:tcPr>
            <w:tcW w:w="738" w:type="dxa"/>
            <w:vAlign w:val="bottom"/>
          </w:tcPr>
          <w:p w14:paraId="4974C7E9" w14:textId="77777777" w:rsidR="008D24CB" w:rsidRPr="00C7268E" w:rsidRDefault="008D24CB" w:rsidP="008D24CB">
            <w:pPr>
              <w:tabs>
                <w:tab w:val="decimal" w:pos="518"/>
              </w:tabs>
              <w:spacing w:line="260" w:lineRule="exact"/>
              <w:rPr>
                <w:rFonts w:cs="Times New Roman"/>
                <w:color w:val="000000"/>
                <w:sz w:val="16"/>
                <w:szCs w:val="16"/>
              </w:rPr>
            </w:pPr>
          </w:p>
        </w:tc>
        <w:tc>
          <w:tcPr>
            <w:tcW w:w="738" w:type="dxa"/>
            <w:noWrap/>
            <w:tcMar>
              <w:top w:w="0" w:type="dxa"/>
              <w:left w:w="108" w:type="dxa"/>
              <w:bottom w:w="0" w:type="dxa"/>
              <w:right w:w="108" w:type="dxa"/>
            </w:tcMar>
            <w:vAlign w:val="bottom"/>
          </w:tcPr>
          <w:p w14:paraId="20261B66" w14:textId="77777777" w:rsidR="008D24CB" w:rsidRPr="00C7268E" w:rsidRDefault="008D24CB" w:rsidP="008D24CB">
            <w:pPr>
              <w:tabs>
                <w:tab w:val="decimal" w:pos="518"/>
              </w:tabs>
              <w:spacing w:line="260" w:lineRule="exact"/>
              <w:rPr>
                <w:rFonts w:cs="Times New Roman"/>
                <w:color w:val="000000"/>
                <w:sz w:val="16"/>
                <w:szCs w:val="16"/>
              </w:rPr>
            </w:pPr>
          </w:p>
        </w:tc>
        <w:tc>
          <w:tcPr>
            <w:tcW w:w="738" w:type="dxa"/>
            <w:vAlign w:val="bottom"/>
          </w:tcPr>
          <w:p w14:paraId="70F5E527" w14:textId="77777777" w:rsidR="008D24CB" w:rsidRPr="00C7268E" w:rsidRDefault="008D24CB" w:rsidP="008D24CB">
            <w:pPr>
              <w:tabs>
                <w:tab w:val="decimal" w:pos="518"/>
              </w:tabs>
              <w:spacing w:line="260" w:lineRule="exact"/>
              <w:rPr>
                <w:rFonts w:cs="Times New Roman"/>
                <w:color w:val="000000"/>
                <w:sz w:val="16"/>
                <w:szCs w:val="16"/>
              </w:rPr>
            </w:pPr>
          </w:p>
        </w:tc>
        <w:tc>
          <w:tcPr>
            <w:tcW w:w="738" w:type="dxa"/>
            <w:noWrap/>
            <w:tcMar>
              <w:top w:w="0" w:type="dxa"/>
              <w:left w:w="108" w:type="dxa"/>
              <w:bottom w:w="0" w:type="dxa"/>
              <w:right w:w="108" w:type="dxa"/>
            </w:tcMar>
            <w:vAlign w:val="bottom"/>
          </w:tcPr>
          <w:p w14:paraId="246505DA" w14:textId="77777777" w:rsidR="008D24CB" w:rsidRPr="00C7268E" w:rsidRDefault="008D24CB" w:rsidP="008D24CB">
            <w:pPr>
              <w:tabs>
                <w:tab w:val="decimal" w:pos="518"/>
              </w:tabs>
              <w:spacing w:line="260" w:lineRule="exact"/>
              <w:rPr>
                <w:rFonts w:cs="Times New Roman"/>
                <w:color w:val="000000"/>
                <w:sz w:val="16"/>
                <w:szCs w:val="16"/>
                <w:cs/>
              </w:rPr>
            </w:pPr>
          </w:p>
        </w:tc>
        <w:tc>
          <w:tcPr>
            <w:tcW w:w="743" w:type="dxa"/>
            <w:vAlign w:val="bottom"/>
          </w:tcPr>
          <w:p w14:paraId="529E3943" w14:textId="4C678209" w:rsidR="008D24CB" w:rsidRPr="00C7268E" w:rsidRDefault="008D24CB" w:rsidP="008D24CB">
            <w:pPr>
              <w:tabs>
                <w:tab w:val="decimal" w:pos="590"/>
              </w:tabs>
              <w:spacing w:line="260" w:lineRule="exact"/>
              <w:rPr>
                <w:rFonts w:cs="Times New Roman"/>
                <w:color w:val="000000"/>
                <w:sz w:val="16"/>
                <w:szCs w:val="16"/>
              </w:rPr>
            </w:pPr>
            <w:r w:rsidRPr="00C7268E">
              <w:rPr>
                <w:rFonts w:cs="Times New Roman"/>
                <w:color w:val="000000"/>
                <w:sz w:val="16"/>
                <w:szCs w:val="16"/>
              </w:rPr>
              <w:t>1</w:t>
            </w:r>
          </w:p>
        </w:tc>
      </w:tr>
      <w:tr w:rsidR="008D24CB" w:rsidRPr="00C7268E" w14:paraId="11F82704" w14:textId="77777777" w:rsidTr="008D24CB">
        <w:trPr>
          <w:trHeight w:val="66"/>
        </w:trPr>
        <w:tc>
          <w:tcPr>
            <w:tcW w:w="2070" w:type="dxa"/>
            <w:noWrap/>
            <w:tcMar>
              <w:top w:w="0" w:type="dxa"/>
              <w:left w:w="108" w:type="dxa"/>
              <w:bottom w:w="0" w:type="dxa"/>
              <w:right w:w="108" w:type="dxa"/>
            </w:tcMar>
            <w:vAlign w:val="bottom"/>
            <w:hideMark/>
          </w:tcPr>
          <w:p w14:paraId="0DC2E8EE" w14:textId="77777777" w:rsidR="008D24CB" w:rsidRPr="00C7268E" w:rsidRDefault="008D24CB" w:rsidP="008D24CB">
            <w:pPr>
              <w:spacing w:line="260" w:lineRule="exact"/>
              <w:ind w:left="158" w:hanging="158"/>
              <w:rPr>
                <w:rFonts w:cs="Times New Roman"/>
                <w:sz w:val="16"/>
                <w:szCs w:val="16"/>
              </w:rPr>
            </w:pPr>
            <w:r w:rsidRPr="00C7268E">
              <w:rPr>
                <w:rFonts w:cs="Times New Roman"/>
                <w:sz w:val="16"/>
                <w:szCs w:val="16"/>
              </w:rPr>
              <w:t xml:space="preserve">Others </w:t>
            </w:r>
          </w:p>
        </w:tc>
        <w:tc>
          <w:tcPr>
            <w:tcW w:w="738" w:type="dxa"/>
            <w:noWrap/>
            <w:tcMar>
              <w:top w:w="0" w:type="dxa"/>
              <w:left w:w="108" w:type="dxa"/>
              <w:bottom w:w="0" w:type="dxa"/>
              <w:right w:w="108" w:type="dxa"/>
            </w:tcMar>
            <w:vAlign w:val="bottom"/>
          </w:tcPr>
          <w:p w14:paraId="096EA3EB" w14:textId="77777777" w:rsidR="008D24CB" w:rsidRPr="00C7268E" w:rsidRDefault="008D24CB" w:rsidP="008D24CB">
            <w:pPr>
              <w:tabs>
                <w:tab w:val="decimal" w:pos="518"/>
              </w:tabs>
              <w:spacing w:line="260" w:lineRule="exact"/>
              <w:rPr>
                <w:rFonts w:cs="Times New Roman"/>
                <w:color w:val="000000"/>
                <w:sz w:val="16"/>
                <w:szCs w:val="16"/>
              </w:rPr>
            </w:pPr>
          </w:p>
        </w:tc>
        <w:tc>
          <w:tcPr>
            <w:tcW w:w="738" w:type="dxa"/>
            <w:vAlign w:val="bottom"/>
          </w:tcPr>
          <w:p w14:paraId="74931D59" w14:textId="77777777" w:rsidR="008D24CB" w:rsidRPr="00C7268E" w:rsidRDefault="008D24CB" w:rsidP="008D24CB">
            <w:pPr>
              <w:tabs>
                <w:tab w:val="decimal" w:pos="518"/>
              </w:tabs>
              <w:spacing w:line="260" w:lineRule="exact"/>
              <w:rPr>
                <w:rFonts w:cs="Times New Roman"/>
                <w:color w:val="000000"/>
                <w:sz w:val="16"/>
                <w:szCs w:val="16"/>
              </w:rPr>
            </w:pPr>
          </w:p>
        </w:tc>
        <w:tc>
          <w:tcPr>
            <w:tcW w:w="864" w:type="dxa"/>
            <w:noWrap/>
            <w:tcMar>
              <w:top w:w="0" w:type="dxa"/>
              <w:left w:w="108" w:type="dxa"/>
              <w:bottom w:w="0" w:type="dxa"/>
              <w:right w:w="108" w:type="dxa"/>
            </w:tcMar>
            <w:vAlign w:val="bottom"/>
          </w:tcPr>
          <w:p w14:paraId="4AD9DB43" w14:textId="77777777" w:rsidR="008D24CB" w:rsidRPr="00C7268E" w:rsidRDefault="008D24CB" w:rsidP="008D24CB">
            <w:pPr>
              <w:tabs>
                <w:tab w:val="decimal" w:pos="518"/>
              </w:tabs>
              <w:spacing w:line="260" w:lineRule="exact"/>
              <w:rPr>
                <w:rFonts w:cs="Times New Roman"/>
                <w:color w:val="000000"/>
                <w:sz w:val="16"/>
                <w:szCs w:val="16"/>
              </w:rPr>
            </w:pPr>
          </w:p>
        </w:tc>
        <w:tc>
          <w:tcPr>
            <w:tcW w:w="738" w:type="dxa"/>
            <w:noWrap/>
            <w:tcMar>
              <w:top w:w="0" w:type="dxa"/>
              <w:left w:w="108" w:type="dxa"/>
              <w:bottom w:w="0" w:type="dxa"/>
              <w:right w:w="108" w:type="dxa"/>
            </w:tcMar>
            <w:vAlign w:val="bottom"/>
          </w:tcPr>
          <w:p w14:paraId="22BD83F7" w14:textId="77777777" w:rsidR="008D24CB" w:rsidRPr="00C7268E" w:rsidRDefault="008D24CB" w:rsidP="008D24CB">
            <w:pPr>
              <w:tabs>
                <w:tab w:val="decimal" w:pos="518"/>
              </w:tabs>
              <w:spacing w:line="260" w:lineRule="exact"/>
              <w:rPr>
                <w:rFonts w:cs="Times New Roman"/>
                <w:color w:val="000000"/>
                <w:sz w:val="16"/>
                <w:szCs w:val="16"/>
                <w:cs/>
              </w:rPr>
            </w:pPr>
          </w:p>
        </w:tc>
        <w:tc>
          <w:tcPr>
            <w:tcW w:w="738" w:type="dxa"/>
            <w:vAlign w:val="bottom"/>
          </w:tcPr>
          <w:p w14:paraId="5B7C606A" w14:textId="77777777" w:rsidR="008D24CB" w:rsidRPr="00C7268E" w:rsidRDefault="008D24CB" w:rsidP="008D24CB">
            <w:pPr>
              <w:tabs>
                <w:tab w:val="decimal" w:pos="518"/>
              </w:tabs>
              <w:spacing w:line="260" w:lineRule="exact"/>
              <w:rPr>
                <w:rFonts w:cs="Times New Roman"/>
                <w:color w:val="000000"/>
                <w:sz w:val="16"/>
                <w:szCs w:val="16"/>
              </w:rPr>
            </w:pPr>
          </w:p>
        </w:tc>
        <w:tc>
          <w:tcPr>
            <w:tcW w:w="739" w:type="dxa"/>
            <w:noWrap/>
            <w:tcMar>
              <w:top w:w="0" w:type="dxa"/>
              <w:left w:w="108" w:type="dxa"/>
              <w:bottom w:w="0" w:type="dxa"/>
              <w:right w:w="108" w:type="dxa"/>
            </w:tcMar>
            <w:vAlign w:val="bottom"/>
          </w:tcPr>
          <w:p w14:paraId="4D8B9980" w14:textId="77777777" w:rsidR="008D24CB" w:rsidRPr="00C7268E" w:rsidRDefault="008D24CB" w:rsidP="008D24CB">
            <w:pPr>
              <w:tabs>
                <w:tab w:val="decimal" w:pos="518"/>
              </w:tabs>
              <w:spacing w:line="260" w:lineRule="exact"/>
              <w:rPr>
                <w:rFonts w:cs="Times New Roman"/>
                <w:color w:val="000000"/>
                <w:sz w:val="16"/>
                <w:szCs w:val="16"/>
              </w:rPr>
            </w:pPr>
          </w:p>
        </w:tc>
        <w:tc>
          <w:tcPr>
            <w:tcW w:w="738" w:type="dxa"/>
            <w:vAlign w:val="bottom"/>
          </w:tcPr>
          <w:p w14:paraId="7F8C98EA" w14:textId="77777777" w:rsidR="008D24CB" w:rsidRPr="00C7268E" w:rsidRDefault="008D24CB" w:rsidP="008D24CB">
            <w:pPr>
              <w:tabs>
                <w:tab w:val="decimal" w:pos="518"/>
              </w:tabs>
              <w:spacing w:line="260" w:lineRule="exact"/>
              <w:rPr>
                <w:rFonts w:cs="Times New Roman"/>
                <w:color w:val="000000"/>
                <w:sz w:val="16"/>
                <w:szCs w:val="16"/>
              </w:rPr>
            </w:pPr>
          </w:p>
        </w:tc>
        <w:tc>
          <w:tcPr>
            <w:tcW w:w="738" w:type="dxa"/>
            <w:noWrap/>
            <w:tcMar>
              <w:top w:w="0" w:type="dxa"/>
              <w:left w:w="108" w:type="dxa"/>
              <w:bottom w:w="0" w:type="dxa"/>
              <w:right w:w="108" w:type="dxa"/>
            </w:tcMar>
            <w:vAlign w:val="bottom"/>
          </w:tcPr>
          <w:p w14:paraId="4FD34BE8" w14:textId="77777777" w:rsidR="008D24CB" w:rsidRPr="00C7268E" w:rsidRDefault="008D24CB" w:rsidP="008D24CB">
            <w:pPr>
              <w:tabs>
                <w:tab w:val="decimal" w:pos="518"/>
              </w:tabs>
              <w:spacing w:line="260" w:lineRule="exact"/>
              <w:rPr>
                <w:rFonts w:cs="Times New Roman"/>
                <w:color w:val="000000"/>
                <w:sz w:val="16"/>
                <w:szCs w:val="16"/>
              </w:rPr>
            </w:pPr>
          </w:p>
        </w:tc>
        <w:tc>
          <w:tcPr>
            <w:tcW w:w="738" w:type="dxa"/>
            <w:vAlign w:val="bottom"/>
          </w:tcPr>
          <w:p w14:paraId="7813E9B5" w14:textId="77777777" w:rsidR="008D24CB" w:rsidRPr="00C7268E" w:rsidRDefault="008D24CB" w:rsidP="008D24CB">
            <w:pPr>
              <w:tabs>
                <w:tab w:val="decimal" w:pos="518"/>
              </w:tabs>
              <w:spacing w:line="260" w:lineRule="exact"/>
              <w:rPr>
                <w:rFonts w:cs="Times New Roman"/>
                <w:color w:val="000000"/>
                <w:sz w:val="16"/>
                <w:szCs w:val="16"/>
              </w:rPr>
            </w:pPr>
          </w:p>
        </w:tc>
        <w:tc>
          <w:tcPr>
            <w:tcW w:w="738" w:type="dxa"/>
            <w:noWrap/>
            <w:tcMar>
              <w:top w:w="0" w:type="dxa"/>
              <w:left w:w="108" w:type="dxa"/>
              <w:bottom w:w="0" w:type="dxa"/>
              <w:right w:w="108" w:type="dxa"/>
            </w:tcMar>
            <w:vAlign w:val="bottom"/>
          </w:tcPr>
          <w:p w14:paraId="2EF9AA35" w14:textId="77777777" w:rsidR="008D24CB" w:rsidRPr="00C7268E" w:rsidRDefault="008D24CB" w:rsidP="008D24CB">
            <w:pPr>
              <w:tabs>
                <w:tab w:val="decimal" w:pos="518"/>
              </w:tabs>
              <w:spacing w:line="260" w:lineRule="exact"/>
              <w:rPr>
                <w:rFonts w:cs="Times New Roman"/>
                <w:color w:val="000000"/>
                <w:sz w:val="16"/>
                <w:szCs w:val="16"/>
                <w:cs/>
              </w:rPr>
            </w:pPr>
          </w:p>
        </w:tc>
        <w:tc>
          <w:tcPr>
            <w:tcW w:w="743" w:type="dxa"/>
            <w:vAlign w:val="bottom"/>
          </w:tcPr>
          <w:p w14:paraId="3B038AFF" w14:textId="71F9321B" w:rsidR="008D24CB" w:rsidRPr="00C7268E" w:rsidRDefault="008D24CB" w:rsidP="008D24CB">
            <w:pPr>
              <w:pBdr>
                <w:bottom w:val="single" w:sz="4" w:space="1" w:color="auto"/>
              </w:pBdr>
              <w:tabs>
                <w:tab w:val="decimal" w:pos="590"/>
              </w:tabs>
              <w:spacing w:line="260" w:lineRule="exact"/>
              <w:rPr>
                <w:rFonts w:cs="Times New Roman"/>
                <w:color w:val="000000"/>
                <w:sz w:val="16"/>
                <w:szCs w:val="16"/>
              </w:rPr>
            </w:pPr>
            <w:r w:rsidRPr="00C7268E">
              <w:rPr>
                <w:rFonts w:cs="Times New Roman"/>
                <w:color w:val="000000"/>
                <w:sz w:val="16"/>
                <w:szCs w:val="16"/>
              </w:rPr>
              <w:t>106</w:t>
            </w:r>
          </w:p>
        </w:tc>
      </w:tr>
      <w:tr w:rsidR="008D24CB" w:rsidRPr="00F36551" w14:paraId="036DDD9E" w14:textId="77777777" w:rsidTr="008D24CB">
        <w:trPr>
          <w:trHeight w:val="66"/>
        </w:trPr>
        <w:tc>
          <w:tcPr>
            <w:tcW w:w="2070" w:type="dxa"/>
            <w:noWrap/>
            <w:tcMar>
              <w:top w:w="0" w:type="dxa"/>
              <w:left w:w="108" w:type="dxa"/>
              <w:bottom w:w="0" w:type="dxa"/>
              <w:right w:w="108" w:type="dxa"/>
            </w:tcMar>
            <w:vAlign w:val="bottom"/>
            <w:hideMark/>
          </w:tcPr>
          <w:p w14:paraId="77FD77C7" w14:textId="77777777" w:rsidR="008D24CB" w:rsidRPr="00F36551" w:rsidRDefault="008D24CB" w:rsidP="008D24CB">
            <w:pPr>
              <w:spacing w:line="260" w:lineRule="exact"/>
              <w:ind w:left="158" w:hanging="158"/>
              <w:rPr>
                <w:rFonts w:cs="Times New Roman"/>
                <w:b/>
                <w:bCs/>
                <w:sz w:val="16"/>
                <w:szCs w:val="16"/>
              </w:rPr>
            </w:pPr>
            <w:r w:rsidRPr="00F36551">
              <w:rPr>
                <w:rFonts w:cs="Times New Roman"/>
                <w:b/>
                <w:bCs/>
                <w:sz w:val="16"/>
                <w:szCs w:val="16"/>
              </w:rPr>
              <w:t>Total gross loss reserves</w:t>
            </w:r>
          </w:p>
        </w:tc>
        <w:tc>
          <w:tcPr>
            <w:tcW w:w="738" w:type="dxa"/>
            <w:noWrap/>
            <w:tcMar>
              <w:top w:w="0" w:type="dxa"/>
              <w:left w:w="108" w:type="dxa"/>
              <w:bottom w:w="0" w:type="dxa"/>
              <w:right w:w="108" w:type="dxa"/>
            </w:tcMar>
            <w:vAlign w:val="bottom"/>
          </w:tcPr>
          <w:p w14:paraId="51E8F764" w14:textId="77777777" w:rsidR="008D24CB" w:rsidRPr="00F36551" w:rsidRDefault="008D24CB" w:rsidP="008D24CB">
            <w:pPr>
              <w:tabs>
                <w:tab w:val="decimal" w:pos="788"/>
              </w:tabs>
              <w:spacing w:line="260" w:lineRule="exact"/>
              <w:rPr>
                <w:rFonts w:cs="Times New Roman"/>
                <w:b/>
                <w:bCs/>
                <w:sz w:val="16"/>
                <w:szCs w:val="16"/>
              </w:rPr>
            </w:pPr>
          </w:p>
        </w:tc>
        <w:tc>
          <w:tcPr>
            <w:tcW w:w="738" w:type="dxa"/>
          </w:tcPr>
          <w:p w14:paraId="716798F5" w14:textId="77777777" w:rsidR="008D24CB" w:rsidRPr="00F36551" w:rsidRDefault="008D24CB" w:rsidP="008D24CB">
            <w:pPr>
              <w:tabs>
                <w:tab w:val="decimal" w:pos="788"/>
              </w:tabs>
              <w:spacing w:line="260" w:lineRule="exact"/>
              <w:rPr>
                <w:rFonts w:cs="Times New Roman"/>
                <w:b/>
                <w:bCs/>
                <w:sz w:val="16"/>
                <w:szCs w:val="16"/>
              </w:rPr>
            </w:pPr>
          </w:p>
        </w:tc>
        <w:tc>
          <w:tcPr>
            <w:tcW w:w="864" w:type="dxa"/>
            <w:noWrap/>
            <w:tcMar>
              <w:top w:w="0" w:type="dxa"/>
              <w:left w:w="108" w:type="dxa"/>
              <w:bottom w:w="0" w:type="dxa"/>
              <w:right w:w="108" w:type="dxa"/>
            </w:tcMar>
            <w:vAlign w:val="bottom"/>
          </w:tcPr>
          <w:p w14:paraId="2E63E2D8" w14:textId="77777777" w:rsidR="008D24CB" w:rsidRPr="00F36551" w:rsidRDefault="008D24CB" w:rsidP="008D24CB">
            <w:pPr>
              <w:tabs>
                <w:tab w:val="decimal" w:pos="788"/>
              </w:tabs>
              <w:spacing w:line="260" w:lineRule="exact"/>
              <w:rPr>
                <w:rFonts w:cs="Times New Roman"/>
                <w:b/>
                <w:bCs/>
                <w:sz w:val="16"/>
                <w:szCs w:val="16"/>
              </w:rPr>
            </w:pPr>
          </w:p>
        </w:tc>
        <w:tc>
          <w:tcPr>
            <w:tcW w:w="738" w:type="dxa"/>
            <w:noWrap/>
            <w:tcMar>
              <w:top w:w="0" w:type="dxa"/>
              <w:left w:w="108" w:type="dxa"/>
              <w:bottom w:w="0" w:type="dxa"/>
              <w:right w:w="108" w:type="dxa"/>
            </w:tcMar>
            <w:vAlign w:val="bottom"/>
          </w:tcPr>
          <w:p w14:paraId="49024B6A" w14:textId="77777777" w:rsidR="008D24CB" w:rsidRPr="00F36551" w:rsidRDefault="008D24CB" w:rsidP="008D24CB">
            <w:pPr>
              <w:tabs>
                <w:tab w:val="decimal" w:pos="788"/>
              </w:tabs>
              <w:spacing w:line="260" w:lineRule="exact"/>
              <w:rPr>
                <w:rFonts w:cs="Times New Roman"/>
                <w:b/>
                <w:bCs/>
                <w:sz w:val="16"/>
                <w:szCs w:val="16"/>
              </w:rPr>
            </w:pPr>
          </w:p>
        </w:tc>
        <w:tc>
          <w:tcPr>
            <w:tcW w:w="738" w:type="dxa"/>
          </w:tcPr>
          <w:p w14:paraId="7813FE44" w14:textId="77777777" w:rsidR="008D24CB" w:rsidRPr="00F36551" w:rsidRDefault="008D24CB" w:rsidP="008D24CB">
            <w:pPr>
              <w:tabs>
                <w:tab w:val="decimal" w:pos="788"/>
              </w:tabs>
              <w:spacing w:line="260" w:lineRule="exact"/>
              <w:rPr>
                <w:rFonts w:cs="Times New Roman"/>
                <w:b/>
                <w:bCs/>
                <w:sz w:val="16"/>
                <w:szCs w:val="16"/>
              </w:rPr>
            </w:pPr>
          </w:p>
        </w:tc>
        <w:tc>
          <w:tcPr>
            <w:tcW w:w="739" w:type="dxa"/>
            <w:noWrap/>
            <w:tcMar>
              <w:top w:w="0" w:type="dxa"/>
              <w:left w:w="108" w:type="dxa"/>
              <w:bottom w:w="0" w:type="dxa"/>
              <w:right w:w="108" w:type="dxa"/>
            </w:tcMar>
            <w:vAlign w:val="bottom"/>
          </w:tcPr>
          <w:p w14:paraId="320E71F6" w14:textId="77777777" w:rsidR="008D24CB" w:rsidRPr="00F36551" w:rsidRDefault="008D24CB" w:rsidP="008D24CB">
            <w:pPr>
              <w:tabs>
                <w:tab w:val="decimal" w:pos="788"/>
              </w:tabs>
              <w:spacing w:line="260" w:lineRule="exact"/>
              <w:rPr>
                <w:rFonts w:cs="Times New Roman"/>
                <w:b/>
                <w:bCs/>
                <w:sz w:val="16"/>
                <w:szCs w:val="16"/>
              </w:rPr>
            </w:pPr>
          </w:p>
        </w:tc>
        <w:tc>
          <w:tcPr>
            <w:tcW w:w="738" w:type="dxa"/>
            <w:vAlign w:val="bottom"/>
          </w:tcPr>
          <w:p w14:paraId="6F36BC90" w14:textId="77777777" w:rsidR="008D24CB" w:rsidRPr="00F36551" w:rsidRDefault="008D24CB" w:rsidP="008D24CB">
            <w:pPr>
              <w:tabs>
                <w:tab w:val="decimal" w:pos="788"/>
              </w:tabs>
              <w:spacing w:line="260" w:lineRule="exact"/>
              <w:rPr>
                <w:rFonts w:cs="Times New Roman"/>
                <w:b/>
                <w:bCs/>
                <w:sz w:val="16"/>
                <w:szCs w:val="16"/>
              </w:rPr>
            </w:pPr>
          </w:p>
        </w:tc>
        <w:tc>
          <w:tcPr>
            <w:tcW w:w="738" w:type="dxa"/>
            <w:noWrap/>
            <w:tcMar>
              <w:top w:w="0" w:type="dxa"/>
              <w:left w:w="108" w:type="dxa"/>
              <w:bottom w:w="0" w:type="dxa"/>
              <w:right w:w="108" w:type="dxa"/>
            </w:tcMar>
            <w:vAlign w:val="bottom"/>
          </w:tcPr>
          <w:p w14:paraId="21ECC41F" w14:textId="77777777" w:rsidR="008D24CB" w:rsidRPr="00F36551" w:rsidRDefault="008D24CB" w:rsidP="008D24CB">
            <w:pPr>
              <w:tabs>
                <w:tab w:val="decimal" w:pos="788"/>
              </w:tabs>
              <w:spacing w:line="260" w:lineRule="exact"/>
              <w:rPr>
                <w:rFonts w:cs="Times New Roman"/>
                <w:b/>
                <w:bCs/>
                <w:sz w:val="16"/>
                <w:szCs w:val="16"/>
              </w:rPr>
            </w:pPr>
          </w:p>
        </w:tc>
        <w:tc>
          <w:tcPr>
            <w:tcW w:w="738" w:type="dxa"/>
            <w:vAlign w:val="bottom"/>
          </w:tcPr>
          <w:p w14:paraId="132C8AA4" w14:textId="77777777" w:rsidR="008D24CB" w:rsidRPr="00F36551" w:rsidRDefault="008D24CB" w:rsidP="008D24CB">
            <w:pPr>
              <w:tabs>
                <w:tab w:val="decimal" w:pos="788"/>
              </w:tabs>
              <w:spacing w:line="260" w:lineRule="exact"/>
              <w:rPr>
                <w:rFonts w:cs="Times New Roman"/>
                <w:b/>
                <w:bCs/>
                <w:sz w:val="16"/>
                <w:szCs w:val="16"/>
              </w:rPr>
            </w:pPr>
          </w:p>
        </w:tc>
        <w:tc>
          <w:tcPr>
            <w:tcW w:w="738" w:type="dxa"/>
            <w:noWrap/>
            <w:tcMar>
              <w:top w:w="0" w:type="dxa"/>
              <w:left w:w="108" w:type="dxa"/>
              <w:bottom w:w="0" w:type="dxa"/>
              <w:right w:w="108" w:type="dxa"/>
            </w:tcMar>
            <w:vAlign w:val="bottom"/>
          </w:tcPr>
          <w:p w14:paraId="2ECF83F4" w14:textId="77777777" w:rsidR="008D24CB" w:rsidRPr="00F36551" w:rsidRDefault="008D24CB" w:rsidP="008D24CB">
            <w:pPr>
              <w:tabs>
                <w:tab w:val="decimal" w:pos="515"/>
              </w:tabs>
              <w:spacing w:line="260" w:lineRule="exact"/>
              <w:rPr>
                <w:rFonts w:cs="Times New Roman"/>
                <w:b/>
                <w:bCs/>
                <w:color w:val="000000"/>
                <w:sz w:val="16"/>
                <w:szCs w:val="16"/>
              </w:rPr>
            </w:pPr>
          </w:p>
        </w:tc>
        <w:tc>
          <w:tcPr>
            <w:tcW w:w="743" w:type="dxa"/>
          </w:tcPr>
          <w:p w14:paraId="6A060154" w14:textId="3D033DFA" w:rsidR="008D24CB" w:rsidRPr="00F36551" w:rsidRDefault="008D24CB" w:rsidP="008D24CB">
            <w:pPr>
              <w:pBdr>
                <w:bottom w:val="double" w:sz="4" w:space="1" w:color="auto"/>
              </w:pBdr>
              <w:tabs>
                <w:tab w:val="decimal" w:pos="590"/>
              </w:tabs>
              <w:spacing w:line="260" w:lineRule="exact"/>
              <w:rPr>
                <w:rFonts w:cs="Times New Roman"/>
                <w:b/>
                <w:bCs/>
                <w:color w:val="000000"/>
                <w:sz w:val="16"/>
                <w:szCs w:val="16"/>
              </w:rPr>
            </w:pPr>
            <w:r w:rsidRPr="00F36551">
              <w:rPr>
                <w:rFonts w:cs="Times New Roman"/>
                <w:b/>
                <w:bCs/>
                <w:color w:val="000000"/>
                <w:sz w:val="16"/>
                <w:szCs w:val="16"/>
              </w:rPr>
              <w:t>3,934</w:t>
            </w:r>
          </w:p>
        </w:tc>
      </w:tr>
    </w:tbl>
    <w:p w14:paraId="01EFBD39" w14:textId="43B357B3" w:rsidR="006F4DF3" w:rsidRPr="00C7268E" w:rsidRDefault="006F4DF3" w:rsidP="00134A70">
      <w:pPr>
        <w:rPr>
          <w:rFonts w:cs="Times New Roman"/>
        </w:rPr>
        <w:sectPr w:rsidR="006F4DF3" w:rsidRPr="00C7268E" w:rsidSect="00ED1938">
          <w:pgSz w:w="11909" w:h="16834" w:code="9"/>
          <w:pgMar w:top="691" w:right="1152" w:bottom="576" w:left="1152" w:header="720" w:footer="720" w:gutter="0"/>
          <w:pgNumType w:start="36"/>
          <w:cols w:space="720"/>
          <w:noEndnote/>
          <w:docGrid w:linePitch="299"/>
        </w:sectPr>
      </w:pPr>
    </w:p>
    <w:p w14:paraId="52EE4296" w14:textId="7E631590" w:rsidR="00425472" w:rsidRPr="0060453C" w:rsidRDefault="00134A70" w:rsidP="00425472">
      <w:pPr>
        <w:tabs>
          <w:tab w:val="left" w:pos="630"/>
        </w:tabs>
        <w:spacing w:line="240" w:lineRule="atLeast"/>
        <w:ind w:left="540" w:hanging="540"/>
        <w:rPr>
          <w:rFonts w:eastAsia="Batang" w:cs="Times New Roman"/>
          <w:lang w:val="en-US"/>
        </w:rPr>
      </w:pPr>
      <w:r w:rsidRPr="00C7268E">
        <w:rPr>
          <w:rFonts w:eastAsia="Batang" w:cs="Times New Roman"/>
        </w:rPr>
        <w:lastRenderedPageBreak/>
        <w:t>1</w:t>
      </w:r>
      <w:r w:rsidR="00586670">
        <w:rPr>
          <w:rFonts w:eastAsia="Batang" w:cs="Times New Roman"/>
        </w:rPr>
        <w:t>2</w:t>
      </w:r>
      <w:r w:rsidR="00F65F45" w:rsidRPr="00C7268E">
        <w:rPr>
          <w:rFonts w:eastAsia="Batang" w:cs="Times New Roman"/>
        </w:rPr>
        <w:t>.</w:t>
      </w:r>
      <w:r w:rsidR="00425472" w:rsidRPr="00C7268E">
        <w:rPr>
          <w:rFonts w:eastAsia="Batang" w:cs="Times New Roman"/>
        </w:rPr>
        <w:t>3.2</w:t>
      </w:r>
      <w:r w:rsidR="00425472" w:rsidRPr="00C7268E">
        <w:rPr>
          <w:rFonts w:eastAsia="Batang" w:cs="Times New Roman"/>
        </w:rPr>
        <w:tab/>
        <w:t xml:space="preserve">Net </w:t>
      </w:r>
      <w:r w:rsidR="002A3C97" w:rsidRPr="00C7268E">
        <w:rPr>
          <w:rFonts w:eastAsia="Batang" w:cs="Times New Roman"/>
        </w:rPr>
        <w:t>claim</w:t>
      </w:r>
      <w:r w:rsidR="00425472" w:rsidRPr="00C7268E">
        <w:rPr>
          <w:rFonts w:eastAsia="Batang" w:cs="Times New Roman"/>
        </w:rPr>
        <w:t xml:space="preserve">s development triangle </w:t>
      </w:r>
    </w:p>
    <w:p w14:paraId="197D5527" w14:textId="77777777" w:rsidR="00D60205" w:rsidRPr="00C7268E" w:rsidRDefault="00D60205" w:rsidP="00D60205">
      <w:pPr>
        <w:tabs>
          <w:tab w:val="left" w:pos="540"/>
          <w:tab w:val="left" w:pos="630"/>
        </w:tabs>
        <w:spacing w:line="240" w:lineRule="atLeast"/>
        <w:ind w:left="540"/>
        <w:rPr>
          <w:rFonts w:cs="Times New Roman"/>
        </w:rPr>
      </w:pPr>
    </w:p>
    <w:p w14:paraId="783878C7" w14:textId="521239EE" w:rsidR="00D60205" w:rsidRPr="00C7268E" w:rsidRDefault="00D60205" w:rsidP="00D60205">
      <w:pPr>
        <w:tabs>
          <w:tab w:val="left" w:pos="540"/>
          <w:tab w:val="left" w:pos="630"/>
        </w:tabs>
        <w:spacing w:line="240" w:lineRule="atLeast"/>
        <w:ind w:left="540"/>
        <w:rPr>
          <w:rFonts w:cs="Times New Roman"/>
        </w:rPr>
      </w:pPr>
      <w:r w:rsidRPr="00C7268E">
        <w:rPr>
          <w:rFonts w:cs="Times New Roman"/>
        </w:rPr>
        <w:t>At 31 December 20</w:t>
      </w:r>
      <w:r w:rsidR="00F94E65" w:rsidRPr="00C7268E">
        <w:rPr>
          <w:rFonts w:cs="Times New Roman"/>
        </w:rPr>
        <w:t>2</w:t>
      </w:r>
      <w:r w:rsidR="008D24CB">
        <w:rPr>
          <w:rFonts w:cs="Times New Roman"/>
        </w:rPr>
        <w:t>3</w:t>
      </w:r>
    </w:p>
    <w:p w14:paraId="110918B2" w14:textId="77777777" w:rsidR="00201506" w:rsidRPr="00C7268E" w:rsidRDefault="00201506" w:rsidP="00D60205">
      <w:pPr>
        <w:tabs>
          <w:tab w:val="left" w:pos="540"/>
          <w:tab w:val="left" w:pos="630"/>
        </w:tabs>
        <w:spacing w:line="240" w:lineRule="atLeast"/>
        <w:ind w:left="540"/>
        <w:rPr>
          <w:rFonts w:cs="Times New Roman"/>
        </w:rPr>
      </w:pPr>
    </w:p>
    <w:tbl>
      <w:tblPr>
        <w:tblW w:w="10163" w:type="dxa"/>
        <w:tblInd w:w="18" w:type="dxa"/>
        <w:tblLayout w:type="fixed"/>
        <w:tblCellMar>
          <w:left w:w="0" w:type="dxa"/>
          <w:right w:w="0" w:type="dxa"/>
        </w:tblCellMar>
        <w:tblLook w:val="04A0" w:firstRow="1" w:lastRow="0" w:firstColumn="1" w:lastColumn="0" w:noHBand="0" w:noVBand="1"/>
      </w:tblPr>
      <w:tblGrid>
        <w:gridCol w:w="2070"/>
        <w:gridCol w:w="736"/>
        <w:gridCol w:w="736"/>
        <w:gridCol w:w="737"/>
        <w:gridCol w:w="736"/>
        <w:gridCol w:w="736"/>
        <w:gridCol w:w="737"/>
        <w:gridCol w:w="736"/>
        <w:gridCol w:w="786"/>
        <w:gridCol w:w="680"/>
        <w:gridCol w:w="736"/>
        <w:gridCol w:w="737"/>
      </w:tblGrid>
      <w:tr w:rsidR="008D24CB" w:rsidRPr="00C7268E" w14:paraId="3D75CC0E" w14:textId="77777777" w:rsidTr="004B2F2E">
        <w:trPr>
          <w:trHeight w:val="66"/>
        </w:trPr>
        <w:tc>
          <w:tcPr>
            <w:tcW w:w="2070" w:type="dxa"/>
            <w:noWrap/>
            <w:tcMar>
              <w:top w:w="0" w:type="dxa"/>
              <w:left w:w="108" w:type="dxa"/>
              <w:bottom w:w="0" w:type="dxa"/>
              <w:right w:w="108" w:type="dxa"/>
            </w:tcMar>
            <w:vAlign w:val="bottom"/>
            <w:hideMark/>
          </w:tcPr>
          <w:p w14:paraId="1516C20A" w14:textId="77777777" w:rsidR="008D24CB" w:rsidRPr="00C7268E" w:rsidRDefault="008D24CB" w:rsidP="008D24CB">
            <w:pPr>
              <w:pBdr>
                <w:bottom w:val="single" w:sz="4" w:space="1" w:color="auto"/>
              </w:pBdr>
              <w:spacing w:line="260" w:lineRule="exact"/>
              <w:rPr>
                <w:rFonts w:cs="Times New Roman"/>
                <w:sz w:val="15"/>
                <w:szCs w:val="15"/>
              </w:rPr>
            </w:pPr>
            <w:r w:rsidRPr="00C7268E">
              <w:rPr>
                <w:rFonts w:cs="Times New Roman"/>
                <w:sz w:val="15"/>
                <w:szCs w:val="15"/>
              </w:rPr>
              <w:t>Accident year</w:t>
            </w:r>
            <w:r w:rsidRPr="00C7268E">
              <w:rPr>
                <w:rFonts w:cs="Times New Roman"/>
                <w:sz w:val="15"/>
                <w:szCs w:val="15"/>
                <w:cs/>
              </w:rPr>
              <w:t>/</w:t>
            </w:r>
            <w:r w:rsidRPr="00C7268E">
              <w:rPr>
                <w:rFonts w:cs="Times New Roman"/>
                <w:sz w:val="15"/>
                <w:szCs w:val="15"/>
              </w:rPr>
              <w:t>Reporting year</w:t>
            </w:r>
          </w:p>
        </w:tc>
        <w:tc>
          <w:tcPr>
            <w:tcW w:w="736" w:type="dxa"/>
            <w:noWrap/>
            <w:tcMar>
              <w:top w:w="0" w:type="dxa"/>
              <w:left w:w="108" w:type="dxa"/>
              <w:bottom w:w="0" w:type="dxa"/>
              <w:right w:w="108" w:type="dxa"/>
            </w:tcMar>
            <w:vAlign w:val="bottom"/>
            <w:hideMark/>
          </w:tcPr>
          <w:p w14:paraId="251EABC3" w14:textId="3D9052CC" w:rsidR="008D24CB" w:rsidRPr="00C7268E" w:rsidRDefault="008D24CB" w:rsidP="008D24CB">
            <w:pPr>
              <w:pBdr>
                <w:bottom w:val="single" w:sz="4" w:space="1" w:color="auto"/>
              </w:pBdr>
              <w:spacing w:line="260" w:lineRule="exact"/>
              <w:jc w:val="center"/>
              <w:rPr>
                <w:rFonts w:cs="Times New Roman"/>
                <w:sz w:val="16"/>
                <w:szCs w:val="16"/>
              </w:rPr>
            </w:pPr>
            <w:r w:rsidRPr="00C7268E">
              <w:rPr>
                <w:rFonts w:cs="Times New Roman"/>
                <w:sz w:val="16"/>
                <w:szCs w:val="16"/>
              </w:rPr>
              <w:t>2014</w:t>
            </w:r>
          </w:p>
        </w:tc>
        <w:tc>
          <w:tcPr>
            <w:tcW w:w="736" w:type="dxa"/>
            <w:vAlign w:val="bottom"/>
          </w:tcPr>
          <w:p w14:paraId="24B01F2C" w14:textId="798BC149" w:rsidR="008D24CB" w:rsidRPr="00C7268E" w:rsidRDefault="008D24CB" w:rsidP="008D24CB">
            <w:pPr>
              <w:pBdr>
                <w:bottom w:val="single" w:sz="4" w:space="1" w:color="auto"/>
              </w:pBdr>
              <w:spacing w:line="260" w:lineRule="exact"/>
              <w:jc w:val="center"/>
              <w:rPr>
                <w:rFonts w:cs="Times New Roman"/>
                <w:sz w:val="16"/>
                <w:szCs w:val="16"/>
              </w:rPr>
            </w:pPr>
            <w:r w:rsidRPr="00C7268E">
              <w:rPr>
                <w:rFonts w:cs="Times New Roman"/>
                <w:sz w:val="16"/>
                <w:szCs w:val="16"/>
              </w:rPr>
              <w:t>2015</w:t>
            </w:r>
          </w:p>
        </w:tc>
        <w:tc>
          <w:tcPr>
            <w:tcW w:w="737" w:type="dxa"/>
            <w:noWrap/>
            <w:tcMar>
              <w:top w:w="0" w:type="dxa"/>
              <w:left w:w="108" w:type="dxa"/>
              <w:bottom w:w="0" w:type="dxa"/>
              <w:right w:w="108" w:type="dxa"/>
            </w:tcMar>
            <w:hideMark/>
          </w:tcPr>
          <w:p w14:paraId="13A8B1D4" w14:textId="1CB2185F" w:rsidR="008D24CB" w:rsidRPr="00C7268E" w:rsidRDefault="008D24CB" w:rsidP="008D24CB">
            <w:pPr>
              <w:pBdr>
                <w:bottom w:val="single" w:sz="4" w:space="1" w:color="auto"/>
              </w:pBdr>
              <w:spacing w:line="260" w:lineRule="exact"/>
              <w:jc w:val="center"/>
              <w:rPr>
                <w:rFonts w:cs="Times New Roman"/>
                <w:sz w:val="16"/>
                <w:szCs w:val="16"/>
              </w:rPr>
            </w:pPr>
            <w:r w:rsidRPr="00C7268E">
              <w:rPr>
                <w:rFonts w:cs="Times New Roman"/>
                <w:sz w:val="16"/>
                <w:szCs w:val="16"/>
              </w:rPr>
              <w:t>2016</w:t>
            </w:r>
          </w:p>
        </w:tc>
        <w:tc>
          <w:tcPr>
            <w:tcW w:w="736" w:type="dxa"/>
            <w:noWrap/>
            <w:tcMar>
              <w:top w:w="0" w:type="dxa"/>
              <w:left w:w="108" w:type="dxa"/>
              <w:bottom w:w="0" w:type="dxa"/>
              <w:right w:w="108" w:type="dxa"/>
            </w:tcMar>
            <w:vAlign w:val="bottom"/>
            <w:hideMark/>
          </w:tcPr>
          <w:p w14:paraId="49BAD97F" w14:textId="6177F5C2" w:rsidR="008D24CB" w:rsidRPr="00C7268E" w:rsidRDefault="008D24CB" w:rsidP="008D24CB">
            <w:pPr>
              <w:pBdr>
                <w:bottom w:val="single" w:sz="4" w:space="1" w:color="auto"/>
              </w:pBdr>
              <w:spacing w:line="260" w:lineRule="exact"/>
              <w:jc w:val="center"/>
              <w:rPr>
                <w:rFonts w:cs="Times New Roman"/>
                <w:sz w:val="16"/>
                <w:szCs w:val="16"/>
              </w:rPr>
            </w:pPr>
            <w:r w:rsidRPr="00C7268E">
              <w:rPr>
                <w:rFonts w:cs="Times New Roman"/>
                <w:sz w:val="16"/>
                <w:szCs w:val="16"/>
              </w:rPr>
              <w:t>2017</w:t>
            </w:r>
          </w:p>
        </w:tc>
        <w:tc>
          <w:tcPr>
            <w:tcW w:w="736" w:type="dxa"/>
            <w:vAlign w:val="bottom"/>
          </w:tcPr>
          <w:p w14:paraId="2036C1EB" w14:textId="194B95F9" w:rsidR="008D24CB" w:rsidRPr="00C7268E" w:rsidRDefault="008D24CB" w:rsidP="008D24CB">
            <w:pPr>
              <w:pBdr>
                <w:bottom w:val="single" w:sz="4" w:space="1" w:color="auto"/>
              </w:pBdr>
              <w:spacing w:line="260" w:lineRule="exact"/>
              <w:jc w:val="center"/>
              <w:rPr>
                <w:rFonts w:cs="Times New Roman"/>
                <w:sz w:val="16"/>
                <w:szCs w:val="16"/>
              </w:rPr>
            </w:pPr>
            <w:r w:rsidRPr="00C7268E">
              <w:rPr>
                <w:rFonts w:cs="Times New Roman"/>
                <w:sz w:val="16"/>
                <w:szCs w:val="16"/>
              </w:rPr>
              <w:t>2018</w:t>
            </w:r>
          </w:p>
        </w:tc>
        <w:tc>
          <w:tcPr>
            <w:tcW w:w="737" w:type="dxa"/>
            <w:noWrap/>
            <w:tcMar>
              <w:top w:w="0" w:type="dxa"/>
              <w:left w:w="108" w:type="dxa"/>
              <w:bottom w:w="0" w:type="dxa"/>
              <w:right w:w="108" w:type="dxa"/>
            </w:tcMar>
            <w:vAlign w:val="bottom"/>
          </w:tcPr>
          <w:p w14:paraId="6FBA139C" w14:textId="3F431E2F" w:rsidR="008D24CB" w:rsidRPr="00C7268E" w:rsidRDefault="008D24CB" w:rsidP="008D24CB">
            <w:pPr>
              <w:pBdr>
                <w:bottom w:val="single" w:sz="4" w:space="1" w:color="auto"/>
              </w:pBdr>
              <w:spacing w:line="260" w:lineRule="exact"/>
              <w:jc w:val="center"/>
              <w:rPr>
                <w:rFonts w:cs="Times New Roman"/>
                <w:sz w:val="16"/>
                <w:szCs w:val="16"/>
              </w:rPr>
            </w:pPr>
            <w:r w:rsidRPr="00C7268E">
              <w:rPr>
                <w:rFonts w:cs="Times New Roman"/>
                <w:sz w:val="16"/>
                <w:szCs w:val="16"/>
              </w:rPr>
              <w:t>2019</w:t>
            </w:r>
          </w:p>
        </w:tc>
        <w:tc>
          <w:tcPr>
            <w:tcW w:w="736" w:type="dxa"/>
            <w:vAlign w:val="bottom"/>
          </w:tcPr>
          <w:p w14:paraId="508F2D33" w14:textId="7EE99262" w:rsidR="008D24CB" w:rsidRPr="00C7268E" w:rsidRDefault="008D24CB" w:rsidP="008D24CB">
            <w:pPr>
              <w:pBdr>
                <w:bottom w:val="single" w:sz="4" w:space="1" w:color="auto"/>
              </w:pBdr>
              <w:spacing w:line="260" w:lineRule="exact"/>
              <w:jc w:val="center"/>
              <w:rPr>
                <w:rFonts w:cs="Times New Roman"/>
                <w:sz w:val="16"/>
                <w:szCs w:val="16"/>
              </w:rPr>
            </w:pPr>
            <w:r w:rsidRPr="00C7268E">
              <w:rPr>
                <w:rFonts w:cs="Times New Roman"/>
                <w:sz w:val="16"/>
                <w:szCs w:val="16"/>
              </w:rPr>
              <w:t>2020</w:t>
            </w:r>
          </w:p>
        </w:tc>
        <w:tc>
          <w:tcPr>
            <w:tcW w:w="786" w:type="dxa"/>
            <w:noWrap/>
            <w:tcMar>
              <w:top w:w="0" w:type="dxa"/>
              <w:left w:w="108" w:type="dxa"/>
              <w:bottom w:w="0" w:type="dxa"/>
              <w:right w:w="108" w:type="dxa"/>
            </w:tcMar>
            <w:vAlign w:val="bottom"/>
          </w:tcPr>
          <w:p w14:paraId="1FC5DC2A" w14:textId="1689CCC1" w:rsidR="008D24CB" w:rsidRPr="00C7268E" w:rsidRDefault="008D24CB" w:rsidP="008D24CB">
            <w:pPr>
              <w:pBdr>
                <w:bottom w:val="single" w:sz="4" w:space="1" w:color="auto"/>
              </w:pBdr>
              <w:spacing w:line="260" w:lineRule="exact"/>
              <w:jc w:val="center"/>
              <w:rPr>
                <w:rFonts w:cs="Times New Roman"/>
                <w:sz w:val="16"/>
                <w:szCs w:val="16"/>
              </w:rPr>
            </w:pPr>
            <w:r w:rsidRPr="00C7268E">
              <w:rPr>
                <w:rFonts w:cs="Times New Roman"/>
                <w:sz w:val="16"/>
                <w:szCs w:val="16"/>
              </w:rPr>
              <w:t>2021</w:t>
            </w:r>
          </w:p>
        </w:tc>
        <w:tc>
          <w:tcPr>
            <w:tcW w:w="680" w:type="dxa"/>
            <w:vAlign w:val="bottom"/>
          </w:tcPr>
          <w:p w14:paraId="049BFA8C" w14:textId="4BCB5D72" w:rsidR="008D24CB" w:rsidRPr="00C7268E" w:rsidRDefault="008D24CB" w:rsidP="008D24CB">
            <w:pPr>
              <w:pBdr>
                <w:bottom w:val="single" w:sz="4" w:space="1" w:color="auto"/>
              </w:pBdr>
              <w:spacing w:line="260" w:lineRule="exact"/>
              <w:jc w:val="center"/>
              <w:rPr>
                <w:rFonts w:cs="Times New Roman"/>
                <w:sz w:val="16"/>
                <w:szCs w:val="16"/>
              </w:rPr>
            </w:pPr>
            <w:r w:rsidRPr="00C7268E">
              <w:rPr>
                <w:rFonts w:cs="Times New Roman"/>
                <w:sz w:val="16"/>
                <w:szCs w:val="16"/>
              </w:rPr>
              <w:t>2022</w:t>
            </w:r>
          </w:p>
        </w:tc>
        <w:tc>
          <w:tcPr>
            <w:tcW w:w="736" w:type="dxa"/>
            <w:noWrap/>
            <w:tcMar>
              <w:top w:w="0" w:type="dxa"/>
              <w:left w:w="108" w:type="dxa"/>
              <w:bottom w:w="0" w:type="dxa"/>
              <w:right w:w="108" w:type="dxa"/>
            </w:tcMar>
            <w:vAlign w:val="bottom"/>
            <w:hideMark/>
          </w:tcPr>
          <w:p w14:paraId="6EE784AE" w14:textId="376E6B00" w:rsidR="008D24CB" w:rsidRPr="00C7268E" w:rsidRDefault="008D24CB" w:rsidP="008D24CB">
            <w:pPr>
              <w:pBdr>
                <w:bottom w:val="single" w:sz="4" w:space="1" w:color="auto"/>
              </w:pBdr>
              <w:spacing w:line="260" w:lineRule="exact"/>
              <w:jc w:val="center"/>
              <w:rPr>
                <w:rFonts w:cs="Times New Roman"/>
                <w:sz w:val="16"/>
                <w:szCs w:val="16"/>
              </w:rPr>
            </w:pPr>
            <w:r w:rsidRPr="00C7268E">
              <w:rPr>
                <w:rFonts w:cs="Times New Roman"/>
                <w:sz w:val="16"/>
                <w:szCs w:val="16"/>
              </w:rPr>
              <w:t>202</w:t>
            </w:r>
            <w:r>
              <w:rPr>
                <w:rFonts w:cs="Times New Roman"/>
                <w:sz w:val="16"/>
                <w:szCs w:val="16"/>
              </w:rPr>
              <w:t>3</w:t>
            </w:r>
          </w:p>
        </w:tc>
        <w:tc>
          <w:tcPr>
            <w:tcW w:w="737" w:type="dxa"/>
          </w:tcPr>
          <w:p w14:paraId="42D9ED6A" w14:textId="77777777" w:rsidR="008D24CB" w:rsidRPr="00C7268E" w:rsidRDefault="008D24CB" w:rsidP="008D24CB">
            <w:pPr>
              <w:pBdr>
                <w:bottom w:val="single" w:sz="4" w:space="1" w:color="auto"/>
              </w:pBdr>
              <w:spacing w:line="260" w:lineRule="exact"/>
              <w:jc w:val="center"/>
              <w:rPr>
                <w:rFonts w:cs="Times New Roman"/>
                <w:sz w:val="16"/>
                <w:szCs w:val="16"/>
              </w:rPr>
            </w:pPr>
            <w:r w:rsidRPr="00C7268E">
              <w:rPr>
                <w:rFonts w:cs="Times New Roman"/>
                <w:sz w:val="16"/>
                <w:szCs w:val="16"/>
              </w:rPr>
              <w:t>Total</w:t>
            </w:r>
          </w:p>
        </w:tc>
      </w:tr>
      <w:tr w:rsidR="008D24CB" w:rsidRPr="00C7268E" w14:paraId="22E3922C" w14:textId="77777777" w:rsidTr="00434858">
        <w:trPr>
          <w:trHeight w:val="66"/>
        </w:trPr>
        <w:tc>
          <w:tcPr>
            <w:tcW w:w="2070" w:type="dxa"/>
            <w:noWrap/>
            <w:tcMar>
              <w:top w:w="0" w:type="dxa"/>
              <w:left w:w="108" w:type="dxa"/>
              <w:bottom w:w="0" w:type="dxa"/>
              <w:right w:w="108" w:type="dxa"/>
            </w:tcMar>
            <w:vAlign w:val="bottom"/>
          </w:tcPr>
          <w:p w14:paraId="009CCBBB" w14:textId="77777777" w:rsidR="008D24CB" w:rsidRPr="00C7268E" w:rsidRDefault="008D24CB" w:rsidP="008D24CB">
            <w:pPr>
              <w:spacing w:line="260" w:lineRule="exact"/>
              <w:ind w:left="158" w:right="-198" w:hanging="158"/>
              <w:rPr>
                <w:rFonts w:cs="Times New Roman"/>
                <w:sz w:val="16"/>
                <w:szCs w:val="16"/>
              </w:rPr>
            </w:pPr>
          </w:p>
        </w:tc>
        <w:tc>
          <w:tcPr>
            <w:tcW w:w="8093" w:type="dxa"/>
            <w:gridSpan w:val="11"/>
            <w:noWrap/>
            <w:tcMar>
              <w:top w:w="0" w:type="dxa"/>
              <w:left w:w="108" w:type="dxa"/>
              <w:bottom w:w="0" w:type="dxa"/>
              <w:right w:w="108" w:type="dxa"/>
            </w:tcMar>
            <w:vAlign w:val="bottom"/>
          </w:tcPr>
          <w:p w14:paraId="688DCC4D" w14:textId="3EFDDCD0" w:rsidR="008D24CB" w:rsidRPr="00C7268E" w:rsidRDefault="008D24CB" w:rsidP="008D24CB">
            <w:pPr>
              <w:spacing w:line="260" w:lineRule="exact"/>
              <w:jc w:val="center"/>
              <w:rPr>
                <w:rFonts w:cs="Times New Roman"/>
                <w:sz w:val="16"/>
                <w:szCs w:val="16"/>
              </w:rPr>
            </w:pPr>
            <w:r w:rsidRPr="00C7268E">
              <w:rPr>
                <w:rFonts w:cs="Times New Roman"/>
                <w:i/>
                <w:iCs/>
                <w:sz w:val="16"/>
                <w:szCs w:val="16"/>
              </w:rPr>
              <w:t>(in million Baht)</w:t>
            </w:r>
          </w:p>
        </w:tc>
      </w:tr>
      <w:tr w:rsidR="008D24CB" w:rsidRPr="00C7268E" w14:paraId="2ADA8F2E" w14:textId="77777777" w:rsidTr="00434858">
        <w:trPr>
          <w:trHeight w:val="66"/>
        </w:trPr>
        <w:tc>
          <w:tcPr>
            <w:tcW w:w="2070" w:type="dxa"/>
            <w:noWrap/>
            <w:tcMar>
              <w:top w:w="0" w:type="dxa"/>
              <w:left w:w="108" w:type="dxa"/>
              <w:bottom w:w="0" w:type="dxa"/>
              <w:right w:w="108" w:type="dxa"/>
            </w:tcMar>
            <w:vAlign w:val="bottom"/>
            <w:hideMark/>
          </w:tcPr>
          <w:p w14:paraId="6B22190A" w14:textId="77777777" w:rsidR="008D24CB" w:rsidRPr="00C7268E" w:rsidRDefault="008D24CB" w:rsidP="008D24CB">
            <w:pPr>
              <w:spacing w:line="260" w:lineRule="exact"/>
              <w:ind w:left="158" w:right="-198" w:hanging="158"/>
              <w:rPr>
                <w:rFonts w:cs="Times New Roman"/>
                <w:sz w:val="16"/>
                <w:szCs w:val="16"/>
              </w:rPr>
            </w:pPr>
            <w:r w:rsidRPr="00C7268E">
              <w:rPr>
                <w:rFonts w:cs="Times New Roman"/>
                <w:sz w:val="16"/>
                <w:szCs w:val="16"/>
              </w:rPr>
              <w:t>Claim estimates:</w:t>
            </w:r>
          </w:p>
        </w:tc>
        <w:tc>
          <w:tcPr>
            <w:tcW w:w="736" w:type="dxa"/>
            <w:noWrap/>
            <w:tcMar>
              <w:top w:w="0" w:type="dxa"/>
              <w:left w:w="108" w:type="dxa"/>
              <w:bottom w:w="0" w:type="dxa"/>
              <w:right w:w="108" w:type="dxa"/>
            </w:tcMar>
            <w:vAlign w:val="bottom"/>
            <w:hideMark/>
          </w:tcPr>
          <w:p w14:paraId="16277A50" w14:textId="77777777" w:rsidR="008D24CB" w:rsidRPr="00C7268E" w:rsidRDefault="008D24CB" w:rsidP="008D24CB">
            <w:pPr>
              <w:tabs>
                <w:tab w:val="decimal" w:pos="788"/>
              </w:tabs>
              <w:spacing w:line="260" w:lineRule="exact"/>
              <w:rPr>
                <w:rFonts w:cs="Times New Roman"/>
                <w:sz w:val="16"/>
                <w:szCs w:val="16"/>
              </w:rPr>
            </w:pPr>
          </w:p>
        </w:tc>
        <w:tc>
          <w:tcPr>
            <w:tcW w:w="736" w:type="dxa"/>
          </w:tcPr>
          <w:p w14:paraId="038C1546" w14:textId="77777777" w:rsidR="008D24CB" w:rsidRPr="00C7268E" w:rsidRDefault="008D24CB" w:rsidP="008D24CB">
            <w:pPr>
              <w:tabs>
                <w:tab w:val="decimal" w:pos="788"/>
              </w:tabs>
              <w:spacing w:line="260" w:lineRule="exact"/>
              <w:rPr>
                <w:rFonts w:cs="Times New Roman"/>
                <w:sz w:val="16"/>
                <w:szCs w:val="16"/>
              </w:rPr>
            </w:pPr>
          </w:p>
        </w:tc>
        <w:tc>
          <w:tcPr>
            <w:tcW w:w="737" w:type="dxa"/>
            <w:noWrap/>
            <w:tcMar>
              <w:top w:w="0" w:type="dxa"/>
              <w:left w:w="108" w:type="dxa"/>
              <w:bottom w:w="0" w:type="dxa"/>
              <w:right w:w="108" w:type="dxa"/>
            </w:tcMar>
            <w:vAlign w:val="bottom"/>
            <w:hideMark/>
          </w:tcPr>
          <w:p w14:paraId="3018D979" w14:textId="77777777" w:rsidR="008D24CB" w:rsidRPr="00C7268E" w:rsidRDefault="008D24CB" w:rsidP="008D24CB">
            <w:pPr>
              <w:tabs>
                <w:tab w:val="decimal" w:pos="788"/>
              </w:tabs>
              <w:spacing w:line="260" w:lineRule="exact"/>
              <w:rPr>
                <w:rFonts w:cs="Times New Roman"/>
                <w:sz w:val="16"/>
                <w:szCs w:val="16"/>
              </w:rPr>
            </w:pPr>
          </w:p>
        </w:tc>
        <w:tc>
          <w:tcPr>
            <w:tcW w:w="736" w:type="dxa"/>
            <w:noWrap/>
            <w:tcMar>
              <w:top w:w="0" w:type="dxa"/>
              <w:left w:w="108" w:type="dxa"/>
              <w:bottom w:w="0" w:type="dxa"/>
              <w:right w:w="108" w:type="dxa"/>
            </w:tcMar>
            <w:vAlign w:val="bottom"/>
            <w:hideMark/>
          </w:tcPr>
          <w:p w14:paraId="445BD5E4" w14:textId="77777777" w:rsidR="008D24CB" w:rsidRPr="00C7268E" w:rsidRDefault="008D24CB" w:rsidP="008D24CB">
            <w:pPr>
              <w:tabs>
                <w:tab w:val="decimal" w:pos="788"/>
              </w:tabs>
              <w:spacing w:line="260" w:lineRule="exact"/>
              <w:rPr>
                <w:rFonts w:cs="Times New Roman"/>
                <w:sz w:val="16"/>
                <w:szCs w:val="16"/>
              </w:rPr>
            </w:pPr>
          </w:p>
        </w:tc>
        <w:tc>
          <w:tcPr>
            <w:tcW w:w="736" w:type="dxa"/>
            <w:vAlign w:val="bottom"/>
          </w:tcPr>
          <w:p w14:paraId="12296AFD" w14:textId="77777777" w:rsidR="008D24CB" w:rsidRPr="00C7268E" w:rsidRDefault="008D24CB" w:rsidP="008D24CB">
            <w:pPr>
              <w:tabs>
                <w:tab w:val="decimal" w:pos="788"/>
              </w:tabs>
              <w:spacing w:line="260" w:lineRule="exact"/>
              <w:rPr>
                <w:rFonts w:cs="Times New Roman"/>
                <w:sz w:val="16"/>
                <w:szCs w:val="16"/>
              </w:rPr>
            </w:pPr>
          </w:p>
        </w:tc>
        <w:tc>
          <w:tcPr>
            <w:tcW w:w="737" w:type="dxa"/>
            <w:noWrap/>
            <w:tcMar>
              <w:top w:w="0" w:type="dxa"/>
              <w:left w:w="108" w:type="dxa"/>
              <w:bottom w:w="0" w:type="dxa"/>
              <w:right w:w="108" w:type="dxa"/>
            </w:tcMar>
          </w:tcPr>
          <w:p w14:paraId="59FA399C" w14:textId="77777777" w:rsidR="008D24CB" w:rsidRPr="00C7268E" w:rsidRDefault="008D24CB" w:rsidP="008D24CB">
            <w:pPr>
              <w:tabs>
                <w:tab w:val="decimal" w:pos="788"/>
              </w:tabs>
              <w:spacing w:line="260" w:lineRule="exact"/>
              <w:rPr>
                <w:rFonts w:cs="Times New Roman"/>
                <w:sz w:val="16"/>
                <w:szCs w:val="16"/>
              </w:rPr>
            </w:pPr>
          </w:p>
        </w:tc>
        <w:tc>
          <w:tcPr>
            <w:tcW w:w="736" w:type="dxa"/>
            <w:vAlign w:val="bottom"/>
          </w:tcPr>
          <w:p w14:paraId="6F80FD5F" w14:textId="77777777" w:rsidR="008D24CB" w:rsidRPr="00C7268E" w:rsidRDefault="008D24CB" w:rsidP="008D24CB">
            <w:pPr>
              <w:tabs>
                <w:tab w:val="decimal" w:pos="788"/>
              </w:tabs>
              <w:spacing w:line="260" w:lineRule="exact"/>
              <w:rPr>
                <w:rFonts w:cs="Times New Roman"/>
                <w:sz w:val="16"/>
                <w:szCs w:val="16"/>
              </w:rPr>
            </w:pPr>
          </w:p>
        </w:tc>
        <w:tc>
          <w:tcPr>
            <w:tcW w:w="786" w:type="dxa"/>
            <w:noWrap/>
            <w:tcMar>
              <w:top w:w="0" w:type="dxa"/>
              <w:left w:w="108" w:type="dxa"/>
              <w:bottom w:w="0" w:type="dxa"/>
              <w:right w:w="108" w:type="dxa"/>
            </w:tcMar>
            <w:vAlign w:val="bottom"/>
          </w:tcPr>
          <w:p w14:paraId="42850E56" w14:textId="77777777" w:rsidR="008D24CB" w:rsidRPr="00C7268E" w:rsidRDefault="008D24CB" w:rsidP="008D24CB">
            <w:pPr>
              <w:spacing w:line="260" w:lineRule="exact"/>
              <w:rPr>
                <w:rFonts w:cs="Times New Roman"/>
                <w:sz w:val="16"/>
                <w:szCs w:val="16"/>
              </w:rPr>
            </w:pPr>
          </w:p>
        </w:tc>
        <w:tc>
          <w:tcPr>
            <w:tcW w:w="680" w:type="dxa"/>
            <w:vAlign w:val="bottom"/>
          </w:tcPr>
          <w:p w14:paraId="0583D795" w14:textId="77777777" w:rsidR="008D24CB" w:rsidRPr="00C7268E" w:rsidRDefault="008D24CB" w:rsidP="008D24CB">
            <w:pPr>
              <w:spacing w:line="260" w:lineRule="exact"/>
              <w:rPr>
                <w:rFonts w:cs="Times New Roman"/>
                <w:sz w:val="16"/>
                <w:szCs w:val="16"/>
              </w:rPr>
            </w:pPr>
          </w:p>
        </w:tc>
        <w:tc>
          <w:tcPr>
            <w:tcW w:w="736" w:type="dxa"/>
            <w:noWrap/>
            <w:tcMar>
              <w:top w:w="0" w:type="dxa"/>
              <w:left w:w="108" w:type="dxa"/>
              <w:bottom w:w="0" w:type="dxa"/>
              <w:right w:w="108" w:type="dxa"/>
            </w:tcMar>
            <w:vAlign w:val="bottom"/>
            <w:hideMark/>
          </w:tcPr>
          <w:p w14:paraId="2DF2168B" w14:textId="77777777" w:rsidR="008D24CB" w:rsidRPr="00C7268E" w:rsidRDefault="008D24CB" w:rsidP="008D24CB">
            <w:pPr>
              <w:spacing w:line="260" w:lineRule="exact"/>
              <w:rPr>
                <w:rFonts w:cs="Times New Roman"/>
                <w:sz w:val="16"/>
                <w:szCs w:val="16"/>
              </w:rPr>
            </w:pPr>
          </w:p>
        </w:tc>
        <w:tc>
          <w:tcPr>
            <w:tcW w:w="737" w:type="dxa"/>
          </w:tcPr>
          <w:p w14:paraId="3B579ACD" w14:textId="77777777" w:rsidR="008D24CB" w:rsidRPr="00C7268E" w:rsidRDefault="008D24CB" w:rsidP="008D24CB">
            <w:pPr>
              <w:spacing w:line="260" w:lineRule="exact"/>
              <w:rPr>
                <w:rFonts w:cs="Times New Roman"/>
                <w:sz w:val="16"/>
                <w:szCs w:val="16"/>
              </w:rPr>
            </w:pPr>
          </w:p>
        </w:tc>
      </w:tr>
      <w:tr w:rsidR="00E23C97" w:rsidRPr="00C7268E" w14:paraId="3BC5AB16" w14:textId="77777777" w:rsidTr="00DA57C1">
        <w:trPr>
          <w:trHeight w:val="65"/>
        </w:trPr>
        <w:tc>
          <w:tcPr>
            <w:tcW w:w="2070" w:type="dxa"/>
            <w:noWrap/>
            <w:tcMar>
              <w:top w:w="0" w:type="dxa"/>
              <w:left w:w="108" w:type="dxa"/>
              <w:bottom w:w="0" w:type="dxa"/>
              <w:right w:w="108" w:type="dxa"/>
            </w:tcMar>
            <w:vAlign w:val="bottom"/>
            <w:hideMark/>
          </w:tcPr>
          <w:p w14:paraId="1DB38FFC" w14:textId="77777777" w:rsidR="00E23C97" w:rsidRPr="00C7268E" w:rsidRDefault="00E23C97" w:rsidP="00E23C97">
            <w:pPr>
              <w:spacing w:line="260" w:lineRule="exact"/>
              <w:ind w:left="158" w:hanging="158"/>
              <w:rPr>
                <w:rFonts w:eastAsia="Calibri" w:cs="Times New Roman"/>
                <w:sz w:val="16"/>
                <w:szCs w:val="16"/>
              </w:rPr>
            </w:pPr>
            <w:r w:rsidRPr="00C7268E">
              <w:rPr>
                <w:rFonts w:cs="Times New Roman"/>
                <w:sz w:val="16"/>
                <w:szCs w:val="16"/>
              </w:rPr>
              <w:t>- as at accident year</w:t>
            </w:r>
          </w:p>
        </w:tc>
        <w:tc>
          <w:tcPr>
            <w:tcW w:w="736" w:type="dxa"/>
            <w:noWrap/>
            <w:tcMar>
              <w:top w:w="0" w:type="dxa"/>
              <w:left w:w="108" w:type="dxa"/>
              <w:bottom w:w="0" w:type="dxa"/>
              <w:right w:w="108" w:type="dxa"/>
            </w:tcMar>
          </w:tcPr>
          <w:p w14:paraId="0CA779D6" w14:textId="533CEF55" w:rsidR="00E23C97" w:rsidRPr="00A06151" w:rsidRDefault="00E23C97" w:rsidP="00E23C97">
            <w:pPr>
              <w:tabs>
                <w:tab w:val="decimal" w:pos="430"/>
              </w:tabs>
              <w:spacing w:line="260" w:lineRule="exact"/>
              <w:rPr>
                <w:rFonts w:cs="Times New Roman"/>
                <w:sz w:val="16"/>
                <w:szCs w:val="16"/>
              </w:rPr>
            </w:pPr>
            <w:r w:rsidRPr="00E23C97">
              <w:rPr>
                <w:rFonts w:cs="Times New Roman"/>
                <w:sz w:val="16"/>
                <w:szCs w:val="16"/>
              </w:rPr>
              <w:t>162</w:t>
            </w:r>
          </w:p>
        </w:tc>
        <w:tc>
          <w:tcPr>
            <w:tcW w:w="736" w:type="dxa"/>
          </w:tcPr>
          <w:p w14:paraId="0FF9BE91" w14:textId="63B66BD0" w:rsidR="00E23C97" w:rsidRPr="00E23C97" w:rsidRDefault="00E23C97" w:rsidP="00E23C97">
            <w:pPr>
              <w:tabs>
                <w:tab w:val="decimal" w:pos="613"/>
              </w:tabs>
              <w:spacing w:line="260" w:lineRule="exact"/>
              <w:rPr>
                <w:rFonts w:cs="Times New Roman"/>
                <w:sz w:val="16"/>
                <w:szCs w:val="16"/>
              </w:rPr>
            </w:pPr>
            <w:r w:rsidRPr="00E23C97">
              <w:rPr>
                <w:rFonts w:cs="Times New Roman"/>
                <w:sz w:val="16"/>
                <w:szCs w:val="16"/>
              </w:rPr>
              <w:t>162</w:t>
            </w:r>
          </w:p>
        </w:tc>
        <w:tc>
          <w:tcPr>
            <w:tcW w:w="737" w:type="dxa"/>
            <w:noWrap/>
            <w:tcMar>
              <w:top w:w="0" w:type="dxa"/>
              <w:left w:w="108" w:type="dxa"/>
              <w:bottom w:w="0" w:type="dxa"/>
              <w:right w:w="108" w:type="dxa"/>
            </w:tcMar>
          </w:tcPr>
          <w:p w14:paraId="7B108083" w14:textId="685305E4" w:rsidR="00E23C97" w:rsidRPr="00E23C97" w:rsidRDefault="00E23C97" w:rsidP="00E23C97">
            <w:pPr>
              <w:tabs>
                <w:tab w:val="decimal" w:pos="490"/>
              </w:tabs>
              <w:spacing w:line="260" w:lineRule="exact"/>
              <w:rPr>
                <w:rFonts w:cs="Times New Roman"/>
                <w:sz w:val="16"/>
                <w:szCs w:val="16"/>
              </w:rPr>
            </w:pPr>
            <w:r w:rsidRPr="00E23C97">
              <w:rPr>
                <w:rFonts w:cs="Times New Roman"/>
                <w:sz w:val="16"/>
                <w:szCs w:val="16"/>
              </w:rPr>
              <w:t>109</w:t>
            </w:r>
          </w:p>
        </w:tc>
        <w:tc>
          <w:tcPr>
            <w:tcW w:w="736" w:type="dxa"/>
            <w:noWrap/>
            <w:tcMar>
              <w:top w:w="0" w:type="dxa"/>
              <w:left w:w="108" w:type="dxa"/>
              <w:bottom w:w="0" w:type="dxa"/>
              <w:right w:w="108" w:type="dxa"/>
            </w:tcMar>
          </w:tcPr>
          <w:p w14:paraId="431F1880" w14:textId="5415FB48" w:rsidR="00E23C97" w:rsidRPr="00E23C97" w:rsidRDefault="00E23C97" w:rsidP="00E23C97">
            <w:pPr>
              <w:tabs>
                <w:tab w:val="decimal" w:pos="470"/>
              </w:tabs>
              <w:spacing w:line="260" w:lineRule="exact"/>
              <w:rPr>
                <w:rFonts w:cs="Times New Roman"/>
                <w:sz w:val="16"/>
                <w:szCs w:val="16"/>
              </w:rPr>
            </w:pPr>
            <w:r w:rsidRPr="00E23C97">
              <w:rPr>
                <w:rFonts w:cs="Times New Roman"/>
                <w:sz w:val="16"/>
                <w:szCs w:val="16"/>
              </w:rPr>
              <w:t>158</w:t>
            </w:r>
          </w:p>
        </w:tc>
        <w:tc>
          <w:tcPr>
            <w:tcW w:w="736" w:type="dxa"/>
          </w:tcPr>
          <w:p w14:paraId="1AFBCA88" w14:textId="6A55D1DE" w:rsidR="00E23C97" w:rsidRPr="00E23C97" w:rsidRDefault="00E23C97" w:rsidP="00E23C97">
            <w:pPr>
              <w:tabs>
                <w:tab w:val="decimal" w:pos="612"/>
              </w:tabs>
              <w:spacing w:line="260" w:lineRule="exact"/>
              <w:rPr>
                <w:rFonts w:cs="Times New Roman"/>
                <w:sz w:val="16"/>
                <w:szCs w:val="16"/>
              </w:rPr>
            </w:pPr>
            <w:r w:rsidRPr="00E23C97">
              <w:rPr>
                <w:rFonts w:cs="Times New Roman"/>
                <w:sz w:val="16"/>
                <w:szCs w:val="16"/>
              </w:rPr>
              <w:t>203</w:t>
            </w:r>
          </w:p>
        </w:tc>
        <w:tc>
          <w:tcPr>
            <w:tcW w:w="737" w:type="dxa"/>
            <w:noWrap/>
            <w:tcMar>
              <w:top w:w="0" w:type="dxa"/>
              <w:left w:w="108" w:type="dxa"/>
              <w:bottom w:w="0" w:type="dxa"/>
              <w:right w:w="108" w:type="dxa"/>
            </w:tcMar>
          </w:tcPr>
          <w:p w14:paraId="489589B0" w14:textId="7961343F" w:rsidR="00E23C97" w:rsidRPr="00E23C97" w:rsidRDefault="00E23C97" w:rsidP="00E23C97">
            <w:pPr>
              <w:tabs>
                <w:tab w:val="decimal" w:pos="440"/>
              </w:tabs>
              <w:spacing w:line="260" w:lineRule="exact"/>
              <w:rPr>
                <w:rFonts w:cs="Times New Roman"/>
                <w:sz w:val="16"/>
                <w:szCs w:val="16"/>
              </w:rPr>
            </w:pPr>
            <w:r w:rsidRPr="00E23C97">
              <w:rPr>
                <w:rFonts w:cs="Times New Roman"/>
                <w:sz w:val="16"/>
                <w:szCs w:val="16"/>
              </w:rPr>
              <w:t>179</w:t>
            </w:r>
          </w:p>
        </w:tc>
        <w:tc>
          <w:tcPr>
            <w:tcW w:w="736" w:type="dxa"/>
          </w:tcPr>
          <w:p w14:paraId="2BD00D50" w14:textId="211E45BB" w:rsidR="00E23C97" w:rsidRPr="00E23C97" w:rsidRDefault="00E23C97" w:rsidP="00E23C97">
            <w:pPr>
              <w:tabs>
                <w:tab w:val="decimal" w:pos="628"/>
              </w:tabs>
              <w:spacing w:line="260" w:lineRule="exact"/>
              <w:rPr>
                <w:rFonts w:cs="Times New Roman"/>
                <w:sz w:val="16"/>
                <w:szCs w:val="16"/>
              </w:rPr>
            </w:pPr>
            <w:r w:rsidRPr="00E23C97">
              <w:rPr>
                <w:rFonts w:cs="Times New Roman"/>
                <w:sz w:val="16"/>
                <w:szCs w:val="16"/>
              </w:rPr>
              <w:t>144</w:t>
            </w:r>
          </w:p>
        </w:tc>
        <w:tc>
          <w:tcPr>
            <w:tcW w:w="786" w:type="dxa"/>
            <w:noWrap/>
            <w:tcMar>
              <w:top w:w="0" w:type="dxa"/>
              <w:left w:w="108" w:type="dxa"/>
              <w:bottom w:w="0" w:type="dxa"/>
              <w:right w:w="108" w:type="dxa"/>
            </w:tcMar>
          </w:tcPr>
          <w:p w14:paraId="679B90E0" w14:textId="2165DFB1" w:rsidR="00E23C97" w:rsidRPr="00E23C97" w:rsidRDefault="00E23C97" w:rsidP="00E23C97">
            <w:pPr>
              <w:tabs>
                <w:tab w:val="decimal" w:pos="500"/>
              </w:tabs>
              <w:spacing w:line="260" w:lineRule="exact"/>
              <w:rPr>
                <w:rFonts w:cs="Times New Roman"/>
                <w:sz w:val="16"/>
                <w:szCs w:val="16"/>
              </w:rPr>
            </w:pPr>
            <w:r w:rsidRPr="00E23C97">
              <w:rPr>
                <w:rFonts w:cs="Times New Roman"/>
                <w:sz w:val="16"/>
                <w:szCs w:val="16"/>
              </w:rPr>
              <w:t>152</w:t>
            </w:r>
          </w:p>
        </w:tc>
        <w:tc>
          <w:tcPr>
            <w:tcW w:w="680" w:type="dxa"/>
          </w:tcPr>
          <w:p w14:paraId="5611C0E8" w14:textId="5C434B16" w:rsidR="00E23C97" w:rsidRPr="00E23C97" w:rsidRDefault="00E23C97" w:rsidP="00E23C97">
            <w:pPr>
              <w:tabs>
                <w:tab w:val="decimal" w:pos="612"/>
              </w:tabs>
              <w:spacing w:line="260" w:lineRule="exact"/>
              <w:rPr>
                <w:rFonts w:cs="Times New Roman"/>
                <w:sz w:val="16"/>
                <w:szCs w:val="16"/>
              </w:rPr>
            </w:pPr>
            <w:r w:rsidRPr="00E23C97">
              <w:rPr>
                <w:rFonts w:cs="Times New Roman"/>
                <w:sz w:val="16"/>
                <w:szCs w:val="16"/>
              </w:rPr>
              <w:t>1,258</w:t>
            </w:r>
          </w:p>
        </w:tc>
        <w:tc>
          <w:tcPr>
            <w:tcW w:w="736" w:type="dxa"/>
            <w:noWrap/>
            <w:tcMar>
              <w:top w:w="0" w:type="dxa"/>
              <w:left w:w="108" w:type="dxa"/>
              <w:bottom w:w="0" w:type="dxa"/>
              <w:right w:w="108" w:type="dxa"/>
            </w:tcMar>
          </w:tcPr>
          <w:p w14:paraId="022274D4" w14:textId="1CA47744" w:rsidR="00E23C97" w:rsidRPr="00E23C97" w:rsidRDefault="00E23C97" w:rsidP="00E23C97">
            <w:pPr>
              <w:tabs>
                <w:tab w:val="decimal" w:pos="470"/>
              </w:tabs>
              <w:spacing w:line="260" w:lineRule="exact"/>
              <w:ind w:right="-40"/>
              <w:rPr>
                <w:rFonts w:cs="Times New Roman"/>
                <w:sz w:val="16"/>
                <w:szCs w:val="16"/>
              </w:rPr>
            </w:pPr>
            <w:r w:rsidRPr="00E23C97">
              <w:rPr>
                <w:rFonts w:cs="Times New Roman"/>
                <w:sz w:val="16"/>
                <w:szCs w:val="16"/>
              </w:rPr>
              <w:t>471</w:t>
            </w:r>
          </w:p>
        </w:tc>
        <w:tc>
          <w:tcPr>
            <w:tcW w:w="737" w:type="dxa"/>
          </w:tcPr>
          <w:p w14:paraId="7EE895BF" w14:textId="77777777" w:rsidR="00E23C97" w:rsidRPr="00C7268E" w:rsidRDefault="00E23C97" w:rsidP="00E23C97">
            <w:pPr>
              <w:tabs>
                <w:tab w:val="decimal" w:pos="612"/>
              </w:tabs>
              <w:spacing w:line="260" w:lineRule="exact"/>
              <w:rPr>
                <w:rFonts w:cs="Times New Roman"/>
                <w:color w:val="000000"/>
                <w:sz w:val="16"/>
                <w:szCs w:val="16"/>
              </w:rPr>
            </w:pPr>
          </w:p>
        </w:tc>
      </w:tr>
      <w:tr w:rsidR="00E23C97" w:rsidRPr="00C7268E" w14:paraId="63087701" w14:textId="77777777" w:rsidTr="00DA57C1">
        <w:trPr>
          <w:trHeight w:val="90"/>
        </w:trPr>
        <w:tc>
          <w:tcPr>
            <w:tcW w:w="2070" w:type="dxa"/>
            <w:noWrap/>
            <w:tcMar>
              <w:top w:w="0" w:type="dxa"/>
              <w:left w:w="108" w:type="dxa"/>
              <w:bottom w:w="0" w:type="dxa"/>
              <w:right w:w="108" w:type="dxa"/>
            </w:tcMar>
            <w:vAlign w:val="bottom"/>
            <w:hideMark/>
          </w:tcPr>
          <w:p w14:paraId="29414EB9" w14:textId="77777777" w:rsidR="00E23C97" w:rsidRPr="00C7268E" w:rsidRDefault="00E23C97" w:rsidP="00E23C97">
            <w:pPr>
              <w:spacing w:line="260" w:lineRule="exact"/>
              <w:ind w:left="158" w:hanging="158"/>
              <w:rPr>
                <w:rFonts w:cs="Times New Roman"/>
                <w:sz w:val="16"/>
                <w:szCs w:val="16"/>
              </w:rPr>
            </w:pPr>
            <w:r w:rsidRPr="00C7268E">
              <w:rPr>
                <w:rFonts w:cs="Times New Roman"/>
                <w:sz w:val="16"/>
                <w:szCs w:val="16"/>
              </w:rPr>
              <w:t xml:space="preserve">- Next one year </w:t>
            </w:r>
          </w:p>
        </w:tc>
        <w:tc>
          <w:tcPr>
            <w:tcW w:w="736" w:type="dxa"/>
            <w:noWrap/>
            <w:tcMar>
              <w:top w:w="0" w:type="dxa"/>
              <w:left w:w="108" w:type="dxa"/>
              <w:bottom w:w="0" w:type="dxa"/>
              <w:right w:w="108" w:type="dxa"/>
            </w:tcMar>
          </w:tcPr>
          <w:p w14:paraId="4975DFFB" w14:textId="6C80313C" w:rsidR="00E23C97" w:rsidRPr="00A06151" w:rsidRDefault="00E23C97" w:rsidP="00E23C97">
            <w:pPr>
              <w:tabs>
                <w:tab w:val="decimal" w:pos="430"/>
              </w:tabs>
              <w:spacing w:line="260" w:lineRule="exact"/>
              <w:rPr>
                <w:rFonts w:cs="Times New Roman"/>
                <w:sz w:val="16"/>
                <w:szCs w:val="16"/>
              </w:rPr>
            </w:pPr>
            <w:r w:rsidRPr="00E23C97">
              <w:rPr>
                <w:rFonts w:cs="Times New Roman"/>
                <w:sz w:val="16"/>
                <w:szCs w:val="16"/>
              </w:rPr>
              <w:t>162</w:t>
            </w:r>
          </w:p>
        </w:tc>
        <w:tc>
          <w:tcPr>
            <w:tcW w:w="736" w:type="dxa"/>
          </w:tcPr>
          <w:p w14:paraId="4A1E72AE" w14:textId="0CEDBA38" w:rsidR="00E23C97" w:rsidRPr="00E23C97" w:rsidRDefault="00E23C97" w:rsidP="00E23C97">
            <w:pPr>
              <w:tabs>
                <w:tab w:val="decimal" w:pos="613"/>
              </w:tabs>
              <w:spacing w:line="260" w:lineRule="exact"/>
              <w:rPr>
                <w:rFonts w:cs="Times New Roman"/>
                <w:sz w:val="16"/>
                <w:szCs w:val="16"/>
              </w:rPr>
            </w:pPr>
            <w:r w:rsidRPr="00E23C97">
              <w:rPr>
                <w:rFonts w:cs="Times New Roman"/>
                <w:sz w:val="16"/>
                <w:szCs w:val="16"/>
              </w:rPr>
              <w:t>141</w:t>
            </w:r>
          </w:p>
        </w:tc>
        <w:tc>
          <w:tcPr>
            <w:tcW w:w="737" w:type="dxa"/>
            <w:noWrap/>
            <w:tcMar>
              <w:top w:w="0" w:type="dxa"/>
              <w:left w:w="108" w:type="dxa"/>
              <w:bottom w:w="0" w:type="dxa"/>
              <w:right w:w="108" w:type="dxa"/>
            </w:tcMar>
          </w:tcPr>
          <w:p w14:paraId="0D225687" w14:textId="170DADB8" w:rsidR="00E23C97" w:rsidRPr="00E23C97" w:rsidRDefault="00E23C97" w:rsidP="00E23C97">
            <w:pPr>
              <w:tabs>
                <w:tab w:val="decimal" w:pos="490"/>
              </w:tabs>
              <w:spacing w:line="260" w:lineRule="exact"/>
              <w:rPr>
                <w:rFonts w:cs="Times New Roman"/>
                <w:sz w:val="16"/>
                <w:szCs w:val="16"/>
              </w:rPr>
            </w:pPr>
            <w:r w:rsidRPr="00E23C97">
              <w:rPr>
                <w:rFonts w:cs="Times New Roman"/>
                <w:sz w:val="16"/>
                <w:szCs w:val="16"/>
              </w:rPr>
              <w:t>105</w:t>
            </w:r>
          </w:p>
        </w:tc>
        <w:tc>
          <w:tcPr>
            <w:tcW w:w="736" w:type="dxa"/>
            <w:noWrap/>
            <w:tcMar>
              <w:top w:w="0" w:type="dxa"/>
              <w:left w:w="108" w:type="dxa"/>
              <w:bottom w:w="0" w:type="dxa"/>
              <w:right w:w="108" w:type="dxa"/>
            </w:tcMar>
          </w:tcPr>
          <w:p w14:paraId="795E404C" w14:textId="02CE283D" w:rsidR="00E23C97" w:rsidRPr="00E23C97" w:rsidRDefault="00E23C97" w:rsidP="00E23C97">
            <w:pPr>
              <w:tabs>
                <w:tab w:val="decimal" w:pos="470"/>
              </w:tabs>
              <w:spacing w:line="260" w:lineRule="exact"/>
              <w:rPr>
                <w:rFonts w:cs="Times New Roman"/>
                <w:sz w:val="16"/>
                <w:szCs w:val="16"/>
              </w:rPr>
            </w:pPr>
            <w:r w:rsidRPr="00E23C97">
              <w:rPr>
                <w:rFonts w:cs="Times New Roman"/>
                <w:sz w:val="16"/>
                <w:szCs w:val="16"/>
              </w:rPr>
              <w:t>165</w:t>
            </w:r>
          </w:p>
        </w:tc>
        <w:tc>
          <w:tcPr>
            <w:tcW w:w="736" w:type="dxa"/>
          </w:tcPr>
          <w:p w14:paraId="2FD599D9" w14:textId="39EA6F12" w:rsidR="00E23C97" w:rsidRPr="00E23C97" w:rsidRDefault="00E23C97" w:rsidP="00E23C97">
            <w:pPr>
              <w:tabs>
                <w:tab w:val="decimal" w:pos="612"/>
              </w:tabs>
              <w:spacing w:line="260" w:lineRule="exact"/>
              <w:rPr>
                <w:rFonts w:cs="Times New Roman"/>
                <w:sz w:val="16"/>
                <w:szCs w:val="16"/>
              </w:rPr>
            </w:pPr>
            <w:r w:rsidRPr="00E23C97">
              <w:rPr>
                <w:rFonts w:cs="Times New Roman"/>
                <w:sz w:val="16"/>
                <w:szCs w:val="16"/>
              </w:rPr>
              <w:t>194</w:t>
            </w:r>
          </w:p>
        </w:tc>
        <w:tc>
          <w:tcPr>
            <w:tcW w:w="737" w:type="dxa"/>
            <w:noWrap/>
            <w:tcMar>
              <w:top w:w="0" w:type="dxa"/>
              <w:left w:w="108" w:type="dxa"/>
              <w:bottom w:w="0" w:type="dxa"/>
              <w:right w:w="108" w:type="dxa"/>
            </w:tcMar>
          </w:tcPr>
          <w:p w14:paraId="307BE596" w14:textId="71B3E73F" w:rsidR="00E23C97" w:rsidRPr="00E23C97" w:rsidRDefault="00E23C97" w:rsidP="00E23C97">
            <w:pPr>
              <w:tabs>
                <w:tab w:val="decimal" w:pos="440"/>
              </w:tabs>
              <w:spacing w:line="260" w:lineRule="exact"/>
              <w:rPr>
                <w:rFonts w:cs="Times New Roman"/>
                <w:sz w:val="16"/>
                <w:szCs w:val="16"/>
              </w:rPr>
            </w:pPr>
            <w:r w:rsidRPr="00E23C97">
              <w:rPr>
                <w:rFonts w:cs="Times New Roman"/>
                <w:sz w:val="16"/>
                <w:szCs w:val="16"/>
              </w:rPr>
              <w:t>184</w:t>
            </w:r>
          </w:p>
        </w:tc>
        <w:tc>
          <w:tcPr>
            <w:tcW w:w="736" w:type="dxa"/>
          </w:tcPr>
          <w:p w14:paraId="1C237779" w14:textId="1DBB4756" w:rsidR="00E23C97" w:rsidRPr="00E23C97" w:rsidRDefault="00E23C97" w:rsidP="00E23C97">
            <w:pPr>
              <w:tabs>
                <w:tab w:val="decimal" w:pos="628"/>
              </w:tabs>
              <w:spacing w:line="260" w:lineRule="exact"/>
              <w:rPr>
                <w:rFonts w:cs="Times New Roman"/>
                <w:sz w:val="16"/>
                <w:szCs w:val="16"/>
              </w:rPr>
            </w:pPr>
            <w:r w:rsidRPr="00E23C97">
              <w:rPr>
                <w:rFonts w:cs="Times New Roman"/>
                <w:sz w:val="16"/>
                <w:szCs w:val="16"/>
              </w:rPr>
              <w:t>123</w:t>
            </w:r>
          </w:p>
        </w:tc>
        <w:tc>
          <w:tcPr>
            <w:tcW w:w="786" w:type="dxa"/>
            <w:noWrap/>
            <w:tcMar>
              <w:top w:w="0" w:type="dxa"/>
              <w:left w:w="108" w:type="dxa"/>
              <w:bottom w:w="0" w:type="dxa"/>
              <w:right w:w="108" w:type="dxa"/>
            </w:tcMar>
          </w:tcPr>
          <w:p w14:paraId="17AB177B" w14:textId="34AC7400" w:rsidR="00E23C97" w:rsidRPr="00E23C97" w:rsidRDefault="00E23C97" w:rsidP="00E23C97">
            <w:pPr>
              <w:tabs>
                <w:tab w:val="decimal" w:pos="500"/>
              </w:tabs>
              <w:spacing w:line="260" w:lineRule="exact"/>
              <w:rPr>
                <w:rFonts w:cs="Times New Roman"/>
                <w:sz w:val="16"/>
                <w:szCs w:val="16"/>
              </w:rPr>
            </w:pPr>
            <w:r w:rsidRPr="00E23C97">
              <w:rPr>
                <w:rFonts w:cs="Times New Roman"/>
                <w:sz w:val="16"/>
                <w:szCs w:val="16"/>
              </w:rPr>
              <w:t>3,477</w:t>
            </w:r>
          </w:p>
        </w:tc>
        <w:tc>
          <w:tcPr>
            <w:tcW w:w="680" w:type="dxa"/>
          </w:tcPr>
          <w:p w14:paraId="19B077D8" w14:textId="56EB01F6" w:rsidR="00E23C97" w:rsidRPr="00E23C97" w:rsidRDefault="00E23C97" w:rsidP="00E23C97">
            <w:pPr>
              <w:tabs>
                <w:tab w:val="decimal" w:pos="612"/>
              </w:tabs>
              <w:spacing w:line="260" w:lineRule="exact"/>
              <w:rPr>
                <w:rFonts w:cs="Times New Roman"/>
                <w:sz w:val="16"/>
                <w:szCs w:val="16"/>
              </w:rPr>
            </w:pPr>
            <w:r w:rsidRPr="00E23C97">
              <w:rPr>
                <w:rFonts w:cs="Times New Roman"/>
                <w:sz w:val="16"/>
                <w:szCs w:val="16"/>
              </w:rPr>
              <w:t>1,209</w:t>
            </w:r>
          </w:p>
        </w:tc>
        <w:tc>
          <w:tcPr>
            <w:tcW w:w="736" w:type="dxa"/>
            <w:noWrap/>
            <w:tcMar>
              <w:top w:w="0" w:type="dxa"/>
              <w:left w:w="108" w:type="dxa"/>
              <w:bottom w:w="0" w:type="dxa"/>
              <w:right w:w="108" w:type="dxa"/>
            </w:tcMar>
          </w:tcPr>
          <w:p w14:paraId="21F248C0" w14:textId="5A69A6EC" w:rsidR="00E23C97" w:rsidRPr="00E23C97" w:rsidRDefault="00E23C97" w:rsidP="00E23C97">
            <w:pPr>
              <w:tabs>
                <w:tab w:val="decimal" w:pos="612"/>
              </w:tabs>
              <w:spacing w:line="260" w:lineRule="exact"/>
              <w:ind w:right="-40"/>
              <w:rPr>
                <w:rFonts w:cs="Times New Roman"/>
                <w:sz w:val="16"/>
                <w:szCs w:val="16"/>
              </w:rPr>
            </w:pPr>
          </w:p>
        </w:tc>
        <w:tc>
          <w:tcPr>
            <w:tcW w:w="737" w:type="dxa"/>
          </w:tcPr>
          <w:p w14:paraId="66DDB8D3" w14:textId="77777777" w:rsidR="00E23C97" w:rsidRPr="00C7268E" w:rsidRDefault="00E23C97" w:rsidP="00E23C97">
            <w:pPr>
              <w:tabs>
                <w:tab w:val="decimal" w:pos="612"/>
              </w:tabs>
              <w:spacing w:line="260" w:lineRule="exact"/>
              <w:rPr>
                <w:rFonts w:cs="Times New Roman"/>
                <w:color w:val="000000"/>
                <w:sz w:val="16"/>
                <w:szCs w:val="16"/>
              </w:rPr>
            </w:pPr>
          </w:p>
        </w:tc>
      </w:tr>
      <w:tr w:rsidR="00E23C97" w:rsidRPr="00C7268E" w14:paraId="7D3EC157" w14:textId="77777777" w:rsidTr="00DA57C1">
        <w:trPr>
          <w:trHeight w:val="66"/>
        </w:trPr>
        <w:tc>
          <w:tcPr>
            <w:tcW w:w="2070" w:type="dxa"/>
            <w:noWrap/>
            <w:tcMar>
              <w:top w:w="0" w:type="dxa"/>
              <w:left w:w="108" w:type="dxa"/>
              <w:bottom w:w="0" w:type="dxa"/>
              <w:right w:w="108" w:type="dxa"/>
            </w:tcMar>
            <w:vAlign w:val="bottom"/>
            <w:hideMark/>
          </w:tcPr>
          <w:p w14:paraId="56CA40F9" w14:textId="77777777" w:rsidR="00E23C97" w:rsidRPr="00C7268E" w:rsidRDefault="00E23C97" w:rsidP="00E23C97">
            <w:pPr>
              <w:spacing w:line="260" w:lineRule="exact"/>
              <w:ind w:left="158" w:hanging="158"/>
              <w:rPr>
                <w:rFonts w:cs="Times New Roman"/>
                <w:sz w:val="16"/>
                <w:szCs w:val="16"/>
              </w:rPr>
            </w:pPr>
            <w:r w:rsidRPr="00C7268E">
              <w:rPr>
                <w:rFonts w:cs="Times New Roman"/>
                <w:sz w:val="16"/>
                <w:szCs w:val="16"/>
              </w:rPr>
              <w:t>- Next two years</w:t>
            </w:r>
          </w:p>
        </w:tc>
        <w:tc>
          <w:tcPr>
            <w:tcW w:w="736" w:type="dxa"/>
            <w:noWrap/>
            <w:tcMar>
              <w:top w:w="0" w:type="dxa"/>
              <w:left w:w="108" w:type="dxa"/>
              <w:bottom w:w="0" w:type="dxa"/>
              <w:right w:w="108" w:type="dxa"/>
            </w:tcMar>
          </w:tcPr>
          <w:p w14:paraId="282B619B" w14:textId="10B70BAB" w:rsidR="00E23C97" w:rsidRPr="00A06151" w:rsidRDefault="00E23C97" w:rsidP="00E23C97">
            <w:pPr>
              <w:tabs>
                <w:tab w:val="decimal" w:pos="430"/>
              </w:tabs>
              <w:spacing w:line="260" w:lineRule="exact"/>
              <w:rPr>
                <w:rFonts w:cs="Times New Roman"/>
                <w:sz w:val="16"/>
                <w:szCs w:val="16"/>
              </w:rPr>
            </w:pPr>
            <w:r w:rsidRPr="00E23C97">
              <w:rPr>
                <w:rFonts w:cs="Times New Roman"/>
                <w:sz w:val="16"/>
                <w:szCs w:val="16"/>
              </w:rPr>
              <w:t>153</w:t>
            </w:r>
          </w:p>
        </w:tc>
        <w:tc>
          <w:tcPr>
            <w:tcW w:w="736" w:type="dxa"/>
          </w:tcPr>
          <w:p w14:paraId="234C4649" w14:textId="594755AB" w:rsidR="00E23C97" w:rsidRPr="00E23C97" w:rsidRDefault="00E23C97" w:rsidP="00E23C97">
            <w:pPr>
              <w:tabs>
                <w:tab w:val="decimal" w:pos="613"/>
              </w:tabs>
              <w:spacing w:line="260" w:lineRule="exact"/>
              <w:rPr>
                <w:rFonts w:cs="Times New Roman"/>
                <w:sz w:val="16"/>
                <w:szCs w:val="16"/>
              </w:rPr>
            </w:pPr>
            <w:r w:rsidRPr="00E23C97">
              <w:rPr>
                <w:rFonts w:cs="Times New Roman"/>
                <w:sz w:val="16"/>
                <w:szCs w:val="16"/>
              </w:rPr>
              <w:t>122</w:t>
            </w:r>
          </w:p>
        </w:tc>
        <w:tc>
          <w:tcPr>
            <w:tcW w:w="737" w:type="dxa"/>
            <w:noWrap/>
            <w:tcMar>
              <w:top w:w="0" w:type="dxa"/>
              <w:left w:w="108" w:type="dxa"/>
              <w:bottom w:w="0" w:type="dxa"/>
              <w:right w:w="108" w:type="dxa"/>
            </w:tcMar>
          </w:tcPr>
          <w:p w14:paraId="4031233B" w14:textId="20AE63F4" w:rsidR="00E23C97" w:rsidRPr="00E23C97" w:rsidRDefault="00E23C97" w:rsidP="00E23C97">
            <w:pPr>
              <w:tabs>
                <w:tab w:val="decimal" w:pos="490"/>
              </w:tabs>
              <w:spacing w:line="260" w:lineRule="exact"/>
              <w:rPr>
                <w:rFonts w:cs="Times New Roman"/>
                <w:sz w:val="16"/>
                <w:szCs w:val="16"/>
              </w:rPr>
            </w:pPr>
            <w:r w:rsidRPr="00E23C97">
              <w:rPr>
                <w:rFonts w:cs="Times New Roman"/>
                <w:sz w:val="16"/>
                <w:szCs w:val="16"/>
              </w:rPr>
              <w:t>103</w:t>
            </w:r>
          </w:p>
        </w:tc>
        <w:tc>
          <w:tcPr>
            <w:tcW w:w="736" w:type="dxa"/>
            <w:noWrap/>
            <w:tcMar>
              <w:top w:w="0" w:type="dxa"/>
              <w:left w:w="108" w:type="dxa"/>
              <w:bottom w:w="0" w:type="dxa"/>
              <w:right w:w="108" w:type="dxa"/>
            </w:tcMar>
          </w:tcPr>
          <w:p w14:paraId="38215790" w14:textId="5D3D5185" w:rsidR="00E23C97" w:rsidRPr="00E23C97" w:rsidRDefault="00E23C97" w:rsidP="00E23C97">
            <w:pPr>
              <w:tabs>
                <w:tab w:val="decimal" w:pos="470"/>
              </w:tabs>
              <w:spacing w:line="260" w:lineRule="exact"/>
              <w:rPr>
                <w:rFonts w:cs="Times New Roman"/>
                <w:sz w:val="16"/>
                <w:szCs w:val="16"/>
              </w:rPr>
            </w:pPr>
            <w:r w:rsidRPr="00E23C97">
              <w:rPr>
                <w:rFonts w:cs="Times New Roman"/>
                <w:sz w:val="16"/>
                <w:szCs w:val="16"/>
              </w:rPr>
              <w:t>166</w:t>
            </w:r>
          </w:p>
        </w:tc>
        <w:tc>
          <w:tcPr>
            <w:tcW w:w="736" w:type="dxa"/>
          </w:tcPr>
          <w:p w14:paraId="722913F0" w14:textId="146D38E8" w:rsidR="00E23C97" w:rsidRPr="00E23C97" w:rsidRDefault="00E23C97" w:rsidP="00E23C97">
            <w:pPr>
              <w:tabs>
                <w:tab w:val="decimal" w:pos="612"/>
              </w:tabs>
              <w:spacing w:line="260" w:lineRule="exact"/>
              <w:rPr>
                <w:rFonts w:cs="Times New Roman"/>
                <w:sz w:val="16"/>
                <w:szCs w:val="16"/>
              </w:rPr>
            </w:pPr>
            <w:r w:rsidRPr="00E23C97">
              <w:rPr>
                <w:rFonts w:cs="Times New Roman"/>
                <w:sz w:val="16"/>
                <w:szCs w:val="16"/>
              </w:rPr>
              <w:t>176</w:t>
            </w:r>
          </w:p>
        </w:tc>
        <w:tc>
          <w:tcPr>
            <w:tcW w:w="737" w:type="dxa"/>
            <w:noWrap/>
            <w:tcMar>
              <w:top w:w="0" w:type="dxa"/>
              <w:left w:w="108" w:type="dxa"/>
              <w:bottom w:w="0" w:type="dxa"/>
              <w:right w:w="108" w:type="dxa"/>
            </w:tcMar>
          </w:tcPr>
          <w:p w14:paraId="2CEEDC38" w14:textId="3D2CCABD" w:rsidR="00E23C97" w:rsidRPr="00E23C97" w:rsidRDefault="00E23C97" w:rsidP="00E23C97">
            <w:pPr>
              <w:tabs>
                <w:tab w:val="decimal" w:pos="440"/>
              </w:tabs>
              <w:spacing w:line="260" w:lineRule="exact"/>
              <w:rPr>
                <w:rFonts w:cs="Times New Roman"/>
                <w:sz w:val="16"/>
                <w:szCs w:val="16"/>
              </w:rPr>
            </w:pPr>
            <w:r w:rsidRPr="00E23C97">
              <w:rPr>
                <w:rFonts w:cs="Times New Roman"/>
                <w:sz w:val="16"/>
                <w:szCs w:val="16"/>
              </w:rPr>
              <w:t>156</w:t>
            </w:r>
          </w:p>
        </w:tc>
        <w:tc>
          <w:tcPr>
            <w:tcW w:w="736" w:type="dxa"/>
          </w:tcPr>
          <w:p w14:paraId="628317E6" w14:textId="7A6A7FCF" w:rsidR="00E23C97" w:rsidRPr="00E23C97" w:rsidRDefault="00E23C97" w:rsidP="00E23C97">
            <w:pPr>
              <w:tabs>
                <w:tab w:val="decimal" w:pos="628"/>
              </w:tabs>
              <w:spacing w:line="260" w:lineRule="exact"/>
              <w:rPr>
                <w:rFonts w:cs="Times New Roman"/>
                <w:sz w:val="16"/>
                <w:szCs w:val="16"/>
              </w:rPr>
            </w:pPr>
            <w:r w:rsidRPr="00E23C97">
              <w:rPr>
                <w:rFonts w:cs="Times New Roman"/>
                <w:sz w:val="16"/>
                <w:szCs w:val="16"/>
              </w:rPr>
              <w:t>3,472</w:t>
            </w:r>
          </w:p>
        </w:tc>
        <w:tc>
          <w:tcPr>
            <w:tcW w:w="786" w:type="dxa"/>
            <w:noWrap/>
            <w:tcMar>
              <w:top w:w="0" w:type="dxa"/>
              <w:left w:w="108" w:type="dxa"/>
              <w:bottom w:w="0" w:type="dxa"/>
              <w:right w:w="108" w:type="dxa"/>
            </w:tcMar>
          </w:tcPr>
          <w:p w14:paraId="5A38BE4D" w14:textId="62B62F85" w:rsidR="00E23C97" w:rsidRPr="00E23C97" w:rsidRDefault="00E23C97" w:rsidP="00E23C97">
            <w:pPr>
              <w:tabs>
                <w:tab w:val="decimal" w:pos="500"/>
              </w:tabs>
              <w:spacing w:line="260" w:lineRule="exact"/>
              <w:rPr>
                <w:rFonts w:cs="Times New Roman"/>
                <w:sz w:val="16"/>
                <w:szCs w:val="16"/>
              </w:rPr>
            </w:pPr>
            <w:r w:rsidRPr="00E23C97">
              <w:rPr>
                <w:rFonts w:cs="Times New Roman"/>
                <w:sz w:val="16"/>
                <w:szCs w:val="16"/>
              </w:rPr>
              <w:t>3,081</w:t>
            </w:r>
          </w:p>
        </w:tc>
        <w:tc>
          <w:tcPr>
            <w:tcW w:w="680" w:type="dxa"/>
          </w:tcPr>
          <w:p w14:paraId="4DE97174" w14:textId="2A30BD6E" w:rsidR="00E23C97" w:rsidRPr="00E23C97" w:rsidRDefault="00E23C97" w:rsidP="00E23C97">
            <w:pPr>
              <w:tabs>
                <w:tab w:val="decimal" w:pos="612"/>
              </w:tabs>
              <w:spacing w:line="260" w:lineRule="exact"/>
              <w:rPr>
                <w:rFonts w:cs="Times New Roman"/>
                <w:sz w:val="16"/>
                <w:szCs w:val="16"/>
              </w:rPr>
            </w:pPr>
          </w:p>
        </w:tc>
        <w:tc>
          <w:tcPr>
            <w:tcW w:w="736" w:type="dxa"/>
            <w:noWrap/>
            <w:tcMar>
              <w:top w:w="0" w:type="dxa"/>
              <w:left w:w="108" w:type="dxa"/>
              <w:bottom w:w="0" w:type="dxa"/>
              <w:right w:w="108" w:type="dxa"/>
            </w:tcMar>
          </w:tcPr>
          <w:p w14:paraId="0FB2550C" w14:textId="2235826E" w:rsidR="00E23C97" w:rsidRPr="00E23C97" w:rsidRDefault="00E23C97" w:rsidP="00E23C97">
            <w:pPr>
              <w:tabs>
                <w:tab w:val="decimal" w:pos="612"/>
              </w:tabs>
              <w:spacing w:line="260" w:lineRule="exact"/>
              <w:ind w:right="-40"/>
              <w:rPr>
                <w:rFonts w:cs="Times New Roman"/>
                <w:sz w:val="16"/>
                <w:szCs w:val="16"/>
              </w:rPr>
            </w:pPr>
          </w:p>
        </w:tc>
        <w:tc>
          <w:tcPr>
            <w:tcW w:w="737" w:type="dxa"/>
          </w:tcPr>
          <w:p w14:paraId="47756209" w14:textId="77777777" w:rsidR="00E23C97" w:rsidRPr="00C7268E" w:rsidRDefault="00E23C97" w:rsidP="00E23C97">
            <w:pPr>
              <w:tabs>
                <w:tab w:val="decimal" w:pos="612"/>
              </w:tabs>
              <w:spacing w:line="260" w:lineRule="exact"/>
              <w:rPr>
                <w:rFonts w:cs="Times New Roman"/>
                <w:color w:val="000000"/>
                <w:sz w:val="16"/>
                <w:szCs w:val="16"/>
              </w:rPr>
            </w:pPr>
          </w:p>
        </w:tc>
      </w:tr>
      <w:tr w:rsidR="00E23C97" w:rsidRPr="00C7268E" w14:paraId="1784563B" w14:textId="77777777" w:rsidTr="00DA57C1">
        <w:trPr>
          <w:trHeight w:val="66"/>
        </w:trPr>
        <w:tc>
          <w:tcPr>
            <w:tcW w:w="2070" w:type="dxa"/>
            <w:noWrap/>
            <w:tcMar>
              <w:top w:w="0" w:type="dxa"/>
              <w:left w:w="108" w:type="dxa"/>
              <w:bottom w:w="0" w:type="dxa"/>
              <w:right w:w="108" w:type="dxa"/>
            </w:tcMar>
            <w:vAlign w:val="bottom"/>
            <w:hideMark/>
          </w:tcPr>
          <w:p w14:paraId="6B8C3125" w14:textId="77777777" w:rsidR="00E23C97" w:rsidRPr="00C7268E" w:rsidRDefault="00E23C97" w:rsidP="00E23C97">
            <w:pPr>
              <w:spacing w:line="260" w:lineRule="exact"/>
              <w:ind w:left="158" w:hanging="158"/>
              <w:rPr>
                <w:rFonts w:cs="Times New Roman"/>
                <w:sz w:val="16"/>
                <w:szCs w:val="16"/>
              </w:rPr>
            </w:pPr>
            <w:r w:rsidRPr="00C7268E">
              <w:rPr>
                <w:rFonts w:cs="Times New Roman"/>
                <w:sz w:val="16"/>
                <w:szCs w:val="16"/>
              </w:rPr>
              <w:t>- Next three years</w:t>
            </w:r>
          </w:p>
        </w:tc>
        <w:tc>
          <w:tcPr>
            <w:tcW w:w="736" w:type="dxa"/>
            <w:noWrap/>
            <w:tcMar>
              <w:top w:w="0" w:type="dxa"/>
              <w:left w:w="108" w:type="dxa"/>
              <w:bottom w:w="0" w:type="dxa"/>
              <w:right w:w="108" w:type="dxa"/>
            </w:tcMar>
          </w:tcPr>
          <w:p w14:paraId="7C465318" w14:textId="0249DCF5" w:rsidR="00E23C97" w:rsidRPr="00A06151" w:rsidRDefault="00E23C97" w:rsidP="00E23C97">
            <w:pPr>
              <w:tabs>
                <w:tab w:val="decimal" w:pos="430"/>
              </w:tabs>
              <w:spacing w:line="260" w:lineRule="exact"/>
              <w:rPr>
                <w:rFonts w:cs="Times New Roman"/>
                <w:sz w:val="16"/>
                <w:szCs w:val="16"/>
              </w:rPr>
            </w:pPr>
            <w:r w:rsidRPr="00E23C97">
              <w:rPr>
                <w:rFonts w:cs="Times New Roman"/>
                <w:sz w:val="16"/>
                <w:szCs w:val="16"/>
              </w:rPr>
              <w:t>149</w:t>
            </w:r>
          </w:p>
        </w:tc>
        <w:tc>
          <w:tcPr>
            <w:tcW w:w="736" w:type="dxa"/>
          </w:tcPr>
          <w:p w14:paraId="30EECD42" w14:textId="66AE5C19" w:rsidR="00E23C97" w:rsidRPr="00E23C97" w:rsidRDefault="00E23C97" w:rsidP="00E23C97">
            <w:pPr>
              <w:tabs>
                <w:tab w:val="decimal" w:pos="613"/>
              </w:tabs>
              <w:spacing w:line="260" w:lineRule="exact"/>
              <w:rPr>
                <w:rFonts w:cs="Times New Roman"/>
                <w:sz w:val="16"/>
                <w:szCs w:val="16"/>
              </w:rPr>
            </w:pPr>
            <w:r w:rsidRPr="00E23C97">
              <w:rPr>
                <w:rFonts w:cs="Times New Roman"/>
                <w:sz w:val="16"/>
                <w:szCs w:val="16"/>
              </w:rPr>
              <w:t>122</w:t>
            </w:r>
          </w:p>
        </w:tc>
        <w:tc>
          <w:tcPr>
            <w:tcW w:w="737" w:type="dxa"/>
            <w:noWrap/>
            <w:tcMar>
              <w:top w:w="0" w:type="dxa"/>
              <w:left w:w="108" w:type="dxa"/>
              <w:bottom w:w="0" w:type="dxa"/>
              <w:right w:w="108" w:type="dxa"/>
            </w:tcMar>
          </w:tcPr>
          <w:p w14:paraId="54453B76" w14:textId="4A1014A8" w:rsidR="00E23C97" w:rsidRPr="00E23C97" w:rsidRDefault="00E23C97" w:rsidP="00E23C97">
            <w:pPr>
              <w:tabs>
                <w:tab w:val="decimal" w:pos="490"/>
              </w:tabs>
              <w:spacing w:line="260" w:lineRule="exact"/>
              <w:rPr>
                <w:rFonts w:cs="Times New Roman"/>
                <w:sz w:val="16"/>
                <w:szCs w:val="16"/>
              </w:rPr>
            </w:pPr>
            <w:r w:rsidRPr="00E23C97">
              <w:rPr>
                <w:rFonts w:cs="Times New Roman"/>
                <w:sz w:val="16"/>
                <w:szCs w:val="16"/>
              </w:rPr>
              <w:t>100</w:t>
            </w:r>
          </w:p>
        </w:tc>
        <w:tc>
          <w:tcPr>
            <w:tcW w:w="736" w:type="dxa"/>
            <w:noWrap/>
            <w:tcMar>
              <w:top w:w="0" w:type="dxa"/>
              <w:left w:w="108" w:type="dxa"/>
              <w:bottom w:w="0" w:type="dxa"/>
              <w:right w:w="108" w:type="dxa"/>
            </w:tcMar>
          </w:tcPr>
          <w:p w14:paraId="7F06F993" w14:textId="65F55F40" w:rsidR="00E23C97" w:rsidRPr="00E23C97" w:rsidRDefault="00E23C97" w:rsidP="00E23C97">
            <w:pPr>
              <w:tabs>
                <w:tab w:val="decimal" w:pos="470"/>
              </w:tabs>
              <w:spacing w:line="260" w:lineRule="exact"/>
              <w:rPr>
                <w:rFonts w:cs="Times New Roman"/>
                <w:sz w:val="16"/>
                <w:szCs w:val="16"/>
              </w:rPr>
            </w:pPr>
            <w:r w:rsidRPr="00E23C97">
              <w:rPr>
                <w:rFonts w:cs="Times New Roman"/>
                <w:sz w:val="16"/>
                <w:szCs w:val="16"/>
              </w:rPr>
              <w:t>158</w:t>
            </w:r>
          </w:p>
        </w:tc>
        <w:tc>
          <w:tcPr>
            <w:tcW w:w="736" w:type="dxa"/>
          </w:tcPr>
          <w:p w14:paraId="49A18931" w14:textId="1153FB83" w:rsidR="00E23C97" w:rsidRPr="00E23C97" w:rsidRDefault="00E23C97" w:rsidP="00E23C97">
            <w:pPr>
              <w:tabs>
                <w:tab w:val="decimal" w:pos="612"/>
              </w:tabs>
              <w:spacing w:line="260" w:lineRule="exact"/>
              <w:rPr>
                <w:rFonts w:cs="Times New Roman"/>
                <w:sz w:val="16"/>
                <w:szCs w:val="16"/>
              </w:rPr>
            </w:pPr>
            <w:r w:rsidRPr="00E23C97">
              <w:rPr>
                <w:rFonts w:cs="Times New Roman"/>
                <w:sz w:val="16"/>
                <w:szCs w:val="16"/>
              </w:rPr>
              <w:t>164</w:t>
            </w:r>
          </w:p>
        </w:tc>
        <w:tc>
          <w:tcPr>
            <w:tcW w:w="737" w:type="dxa"/>
            <w:noWrap/>
            <w:tcMar>
              <w:top w:w="0" w:type="dxa"/>
              <w:left w:w="108" w:type="dxa"/>
              <w:bottom w:w="0" w:type="dxa"/>
              <w:right w:w="108" w:type="dxa"/>
            </w:tcMar>
          </w:tcPr>
          <w:p w14:paraId="55190254" w14:textId="5DE47B39" w:rsidR="00E23C97" w:rsidRPr="00E23C97" w:rsidRDefault="00E23C97" w:rsidP="00E23C97">
            <w:pPr>
              <w:tabs>
                <w:tab w:val="decimal" w:pos="440"/>
              </w:tabs>
              <w:spacing w:line="260" w:lineRule="exact"/>
              <w:rPr>
                <w:rFonts w:cs="Times New Roman"/>
                <w:sz w:val="16"/>
                <w:szCs w:val="16"/>
              </w:rPr>
            </w:pPr>
            <w:r w:rsidRPr="00E23C97">
              <w:rPr>
                <w:rFonts w:cs="Times New Roman"/>
                <w:sz w:val="16"/>
                <w:szCs w:val="16"/>
              </w:rPr>
              <w:t>4,081</w:t>
            </w:r>
          </w:p>
        </w:tc>
        <w:tc>
          <w:tcPr>
            <w:tcW w:w="736" w:type="dxa"/>
          </w:tcPr>
          <w:p w14:paraId="3B7B2F13" w14:textId="2158211C" w:rsidR="00E23C97" w:rsidRPr="00E23C97" w:rsidRDefault="00E23C97" w:rsidP="00E23C97">
            <w:pPr>
              <w:tabs>
                <w:tab w:val="decimal" w:pos="628"/>
              </w:tabs>
              <w:spacing w:line="260" w:lineRule="exact"/>
              <w:rPr>
                <w:rFonts w:cs="Times New Roman"/>
                <w:sz w:val="16"/>
                <w:szCs w:val="16"/>
              </w:rPr>
            </w:pPr>
            <w:r w:rsidRPr="00E23C97">
              <w:rPr>
                <w:rFonts w:cs="Times New Roman"/>
                <w:sz w:val="16"/>
                <w:szCs w:val="16"/>
              </w:rPr>
              <w:t>3,453</w:t>
            </w:r>
          </w:p>
        </w:tc>
        <w:tc>
          <w:tcPr>
            <w:tcW w:w="786" w:type="dxa"/>
            <w:noWrap/>
            <w:tcMar>
              <w:top w:w="0" w:type="dxa"/>
              <w:left w:w="108" w:type="dxa"/>
              <w:bottom w:w="0" w:type="dxa"/>
              <w:right w:w="108" w:type="dxa"/>
            </w:tcMar>
          </w:tcPr>
          <w:p w14:paraId="7FC9CE94" w14:textId="0C5168DE" w:rsidR="00E23C97" w:rsidRPr="00E23C97" w:rsidRDefault="00E23C97" w:rsidP="00E23C97">
            <w:pPr>
              <w:tabs>
                <w:tab w:val="decimal" w:pos="500"/>
              </w:tabs>
              <w:spacing w:line="260" w:lineRule="exact"/>
              <w:rPr>
                <w:rFonts w:cs="Times New Roman"/>
                <w:sz w:val="16"/>
                <w:szCs w:val="16"/>
              </w:rPr>
            </w:pPr>
          </w:p>
        </w:tc>
        <w:tc>
          <w:tcPr>
            <w:tcW w:w="680" w:type="dxa"/>
          </w:tcPr>
          <w:p w14:paraId="7C070C6E" w14:textId="4350C2E3" w:rsidR="00E23C97" w:rsidRPr="00E23C97" w:rsidRDefault="00E23C97" w:rsidP="00E23C97">
            <w:pPr>
              <w:tabs>
                <w:tab w:val="decimal" w:pos="612"/>
              </w:tabs>
              <w:spacing w:line="260" w:lineRule="exact"/>
              <w:rPr>
                <w:rFonts w:cs="Times New Roman"/>
                <w:sz w:val="16"/>
                <w:szCs w:val="16"/>
              </w:rPr>
            </w:pPr>
          </w:p>
        </w:tc>
        <w:tc>
          <w:tcPr>
            <w:tcW w:w="736" w:type="dxa"/>
            <w:noWrap/>
            <w:tcMar>
              <w:top w:w="0" w:type="dxa"/>
              <w:left w:w="108" w:type="dxa"/>
              <w:bottom w:w="0" w:type="dxa"/>
              <w:right w:w="108" w:type="dxa"/>
            </w:tcMar>
          </w:tcPr>
          <w:p w14:paraId="3574E427" w14:textId="79D98681" w:rsidR="00E23C97" w:rsidRPr="00E23C97" w:rsidRDefault="00E23C97" w:rsidP="00E23C97">
            <w:pPr>
              <w:tabs>
                <w:tab w:val="decimal" w:pos="612"/>
              </w:tabs>
              <w:spacing w:line="260" w:lineRule="exact"/>
              <w:ind w:right="-40"/>
              <w:rPr>
                <w:rFonts w:cs="Times New Roman"/>
                <w:sz w:val="16"/>
                <w:szCs w:val="16"/>
              </w:rPr>
            </w:pPr>
          </w:p>
        </w:tc>
        <w:tc>
          <w:tcPr>
            <w:tcW w:w="737" w:type="dxa"/>
          </w:tcPr>
          <w:p w14:paraId="60618050" w14:textId="77777777" w:rsidR="00E23C97" w:rsidRPr="00C7268E" w:rsidRDefault="00E23C97" w:rsidP="00E23C97">
            <w:pPr>
              <w:tabs>
                <w:tab w:val="decimal" w:pos="612"/>
              </w:tabs>
              <w:spacing w:line="260" w:lineRule="exact"/>
              <w:rPr>
                <w:rFonts w:cs="Times New Roman"/>
                <w:color w:val="000000"/>
                <w:sz w:val="16"/>
                <w:szCs w:val="16"/>
              </w:rPr>
            </w:pPr>
          </w:p>
        </w:tc>
      </w:tr>
      <w:tr w:rsidR="00E23C97" w:rsidRPr="00C7268E" w14:paraId="556C97E5" w14:textId="77777777" w:rsidTr="00DA57C1">
        <w:trPr>
          <w:trHeight w:val="66"/>
        </w:trPr>
        <w:tc>
          <w:tcPr>
            <w:tcW w:w="2070" w:type="dxa"/>
            <w:noWrap/>
            <w:tcMar>
              <w:top w:w="0" w:type="dxa"/>
              <w:left w:w="108" w:type="dxa"/>
              <w:bottom w:w="0" w:type="dxa"/>
              <w:right w:w="108" w:type="dxa"/>
            </w:tcMar>
            <w:vAlign w:val="bottom"/>
            <w:hideMark/>
          </w:tcPr>
          <w:p w14:paraId="4AECCEC1" w14:textId="77777777" w:rsidR="00E23C97" w:rsidRPr="00C7268E" w:rsidRDefault="00E23C97" w:rsidP="00E23C97">
            <w:pPr>
              <w:spacing w:line="260" w:lineRule="exact"/>
              <w:ind w:left="158" w:hanging="158"/>
              <w:rPr>
                <w:rFonts w:cs="Times New Roman"/>
                <w:sz w:val="16"/>
                <w:szCs w:val="16"/>
              </w:rPr>
            </w:pPr>
            <w:r w:rsidRPr="00C7268E">
              <w:rPr>
                <w:rFonts w:cs="Times New Roman"/>
                <w:sz w:val="16"/>
                <w:szCs w:val="16"/>
              </w:rPr>
              <w:t>- Next four years</w:t>
            </w:r>
          </w:p>
        </w:tc>
        <w:tc>
          <w:tcPr>
            <w:tcW w:w="736" w:type="dxa"/>
            <w:noWrap/>
            <w:tcMar>
              <w:top w:w="0" w:type="dxa"/>
              <w:left w:w="108" w:type="dxa"/>
              <w:bottom w:w="0" w:type="dxa"/>
              <w:right w:w="108" w:type="dxa"/>
            </w:tcMar>
          </w:tcPr>
          <w:p w14:paraId="79C49A3A" w14:textId="4CFAFC1F" w:rsidR="00E23C97" w:rsidRPr="00A06151" w:rsidRDefault="00E23C97" w:rsidP="00E23C97">
            <w:pPr>
              <w:tabs>
                <w:tab w:val="decimal" w:pos="430"/>
              </w:tabs>
              <w:spacing w:line="260" w:lineRule="exact"/>
              <w:rPr>
                <w:rFonts w:cs="Times New Roman"/>
                <w:sz w:val="16"/>
                <w:szCs w:val="16"/>
              </w:rPr>
            </w:pPr>
            <w:r w:rsidRPr="00E23C97">
              <w:rPr>
                <w:rFonts w:cs="Times New Roman"/>
                <w:sz w:val="16"/>
                <w:szCs w:val="16"/>
              </w:rPr>
              <w:t>149</w:t>
            </w:r>
          </w:p>
        </w:tc>
        <w:tc>
          <w:tcPr>
            <w:tcW w:w="736" w:type="dxa"/>
          </w:tcPr>
          <w:p w14:paraId="065D944A" w14:textId="53A72001" w:rsidR="00E23C97" w:rsidRPr="00E23C97" w:rsidRDefault="00E23C97" w:rsidP="00E23C97">
            <w:pPr>
              <w:tabs>
                <w:tab w:val="decimal" w:pos="613"/>
              </w:tabs>
              <w:spacing w:line="260" w:lineRule="exact"/>
              <w:rPr>
                <w:rFonts w:cs="Times New Roman"/>
                <w:sz w:val="16"/>
                <w:szCs w:val="16"/>
              </w:rPr>
            </w:pPr>
            <w:r w:rsidRPr="00E23C97">
              <w:rPr>
                <w:rFonts w:cs="Times New Roman"/>
                <w:sz w:val="16"/>
                <w:szCs w:val="16"/>
              </w:rPr>
              <w:t>121</w:t>
            </w:r>
          </w:p>
        </w:tc>
        <w:tc>
          <w:tcPr>
            <w:tcW w:w="737" w:type="dxa"/>
            <w:noWrap/>
            <w:tcMar>
              <w:top w:w="0" w:type="dxa"/>
              <w:left w:w="108" w:type="dxa"/>
              <w:bottom w:w="0" w:type="dxa"/>
              <w:right w:w="108" w:type="dxa"/>
            </w:tcMar>
          </w:tcPr>
          <w:p w14:paraId="4F0EA00B" w14:textId="4D83B209" w:rsidR="00E23C97" w:rsidRPr="00E23C97" w:rsidRDefault="00E23C97" w:rsidP="00E23C97">
            <w:pPr>
              <w:tabs>
                <w:tab w:val="decimal" w:pos="490"/>
              </w:tabs>
              <w:spacing w:line="260" w:lineRule="exact"/>
              <w:rPr>
                <w:rFonts w:cs="Times New Roman"/>
                <w:sz w:val="16"/>
                <w:szCs w:val="16"/>
              </w:rPr>
            </w:pPr>
            <w:r w:rsidRPr="00E23C97">
              <w:rPr>
                <w:rFonts w:cs="Times New Roman"/>
                <w:sz w:val="16"/>
                <w:szCs w:val="16"/>
              </w:rPr>
              <w:t>100</w:t>
            </w:r>
          </w:p>
        </w:tc>
        <w:tc>
          <w:tcPr>
            <w:tcW w:w="736" w:type="dxa"/>
            <w:noWrap/>
            <w:tcMar>
              <w:top w:w="0" w:type="dxa"/>
              <w:left w:w="108" w:type="dxa"/>
              <w:bottom w:w="0" w:type="dxa"/>
              <w:right w:w="108" w:type="dxa"/>
            </w:tcMar>
          </w:tcPr>
          <w:p w14:paraId="7F1E9292" w14:textId="5051DDC8" w:rsidR="00E23C97" w:rsidRPr="00E23C97" w:rsidRDefault="00E23C97" w:rsidP="00E23C97">
            <w:pPr>
              <w:tabs>
                <w:tab w:val="decimal" w:pos="470"/>
              </w:tabs>
              <w:spacing w:line="260" w:lineRule="exact"/>
              <w:rPr>
                <w:rFonts w:cs="Times New Roman"/>
                <w:sz w:val="16"/>
                <w:szCs w:val="16"/>
              </w:rPr>
            </w:pPr>
            <w:r w:rsidRPr="00E23C97">
              <w:rPr>
                <w:rFonts w:cs="Times New Roman"/>
                <w:sz w:val="16"/>
                <w:szCs w:val="16"/>
              </w:rPr>
              <w:t>157</w:t>
            </w:r>
          </w:p>
        </w:tc>
        <w:tc>
          <w:tcPr>
            <w:tcW w:w="736" w:type="dxa"/>
          </w:tcPr>
          <w:p w14:paraId="52E9DD4E" w14:textId="6FB62BAD" w:rsidR="00E23C97" w:rsidRPr="00E23C97" w:rsidRDefault="00E23C97" w:rsidP="00E23C97">
            <w:pPr>
              <w:tabs>
                <w:tab w:val="decimal" w:pos="612"/>
              </w:tabs>
              <w:spacing w:line="260" w:lineRule="exact"/>
              <w:rPr>
                <w:rFonts w:cs="Times New Roman"/>
                <w:sz w:val="16"/>
                <w:szCs w:val="16"/>
              </w:rPr>
            </w:pPr>
            <w:r w:rsidRPr="00E23C97">
              <w:rPr>
                <w:rFonts w:cs="Times New Roman"/>
                <w:sz w:val="16"/>
                <w:szCs w:val="16"/>
              </w:rPr>
              <w:t>4,165</w:t>
            </w:r>
          </w:p>
        </w:tc>
        <w:tc>
          <w:tcPr>
            <w:tcW w:w="737" w:type="dxa"/>
            <w:noWrap/>
            <w:tcMar>
              <w:top w:w="0" w:type="dxa"/>
              <w:left w:w="108" w:type="dxa"/>
              <w:bottom w:w="0" w:type="dxa"/>
              <w:right w:w="108" w:type="dxa"/>
            </w:tcMar>
          </w:tcPr>
          <w:p w14:paraId="70DBD352" w14:textId="3AB68CE0" w:rsidR="00E23C97" w:rsidRPr="00E23C97" w:rsidRDefault="00E23C97" w:rsidP="00E23C97">
            <w:pPr>
              <w:tabs>
                <w:tab w:val="decimal" w:pos="440"/>
              </w:tabs>
              <w:spacing w:line="260" w:lineRule="exact"/>
              <w:rPr>
                <w:rFonts w:cs="Times New Roman"/>
                <w:sz w:val="16"/>
                <w:szCs w:val="16"/>
              </w:rPr>
            </w:pPr>
            <w:r w:rsidRPr="00E23C97">
              <w:rPr>
                <w:rFonts w:cs="Times New Roman"/>
                <w:sz w:val="16"/>
                <w:szCs w:val="16"/>
              </w:rPr>
              <w:t>4,081</w:t>
            </w:r>
          </w:p>
        </w:tc>
        <w:tc>
          <w:tcPr>
            <w:tcW w:w="736" w:type="dxa"/>
          </w:tcPr>
          <w:p w14:paraId="3C46F6C3" w14:textId="34C9F88B" w:rsidR="00E23C97" w:rsidRPr="00E23C97" w:rsidRDefault="00E23C97" w:rsidP="00E23C97">
            <w:pPr>
              <w:tabs>
                <w:tab w:val="decimal" w:pos="628"/>
              </w:tabs>
              <w:spacing w:line="260" w:lineRule="exact"/>
              <w:rPr>
                <w:rFonts w:cs="Times New Roman"/>
                <w:sz w:val="16"/>
                <w:szCs w:val="16"/>
              </w:rPr>
            </w:pPr>
          </w:p>
        </w:tc>
        <w:tc>
          <w:tcPr>
            <w:tcW w:w="786" w:type="dxa"/>
            <w:noWrap/>
            <w:tcMar>
              <w:top w:w="0" w:type="dxa"/>
              <w:left w:w="108" w:type="dxa"/>
              <w:bottom w:w="0" w:type="dxa"/>
              <w:right w:w="108" w:type="dxa"/>
            </w:tcMar>
          </w:tcPr>
          <w:p w14:paraId="097567FE" w14:textId="65061113" w:rsidR="00E23C97" w:rsidRPr="00E23C97" w:rsidRDefault="00E23C97" w:rsidP="00E23C97">
            <w:pPr>
              <w:tabs>
                <w:tab w:val="decimal" w:pos="500"/>
              </w:tabs>
              <w:spacing w:line="260" w:lineRule="exact"/>
              <w:rPr>
                <w:rFonts w:cs="Times New Roman"/>
                <w:sz w:val="16"/>
                <w:szCs w:val="16"/>
              </w:rPr>
            </w:pPr>
          </w:p>
        </w:tc>
        <w:tc>
          <w:tcPr>
            <w:tcW w:w="680" w:type="dxa"/>
          </w:tcPr>
          <w:p w14:paraId="782323E2" w14:textId="6002C32A" w:rsidR="00E23C97" w:rsidRPr="00E23C97" w:rsidRDefault="00E23C97" w:rsidP="00E23C97">
            <w:pPr>
              <w:tabs>
                <w:tab w:val="decimal" w:pos="612"/>
              </w:tabs>
              <w:spacing w:line="260" w:lineRule="exact"/>
              <w:rPr>
                <w:rFonts w:cs="Times New Roman"/>
                <w:sz w:val="16"/>
                <w:szCs w:val="16"/>
              </w:rPr>
            </w:pPr>
          </w:p>
        </w:tc>
        <w:tc>
          <w:tcPr>
            <w:tcW w:w="736" w:type="dxa"/>
            <w:noWrap/>
            <w:tcMar>
              <w:top w:w="0" w:type="dxa"/>
              <w:left w:w="108" w:type="dxa"/>
              <w:bottom w:w="0" w:type="dxa"/>
              <w:right w:w="108" w:type="dxa"/>
            </w:tcMar>
          </w:tcPr>
          <w:p w14:paraId="7724802C" w14:textId="290A0D2F" w:rsidR="00E23C97" w:rsidRPr="00E23C97" w:rsidRDefault="00E23C97" w:rsidP="00E23C97">
            <w:pPr>
              <w:tabs>
                <w:tab w:val="decimal" w:pos="612"/>
              </w:tabs>
              <w:spacing w:line="260" w:lineRule="exact"/>
              <w:ind w:right="-40"/>
              <w:rPr>
                <w:rFonts w:cs="Times New Roman"/>
                <w:sz w:val="16"/>
                <w:szCs w:val="16"/>
              </w:rPr>
            </w:pPr>
          </w:p>
        </w:tc>
        <w:tc>
          <w:tcPr>
            <w:tcW w:w="737" w:type="dxa"/>
          </w:tcPr>
          <w:p w14:paraId="4E56078D" w14:textId="77777777" w:rsidR="00E23C97" w:rsidRPr="00C7268E" w:rsidRDefault="00E23C97" w:rsidP="00E23C97">
            <w:pPr>
              <w:tabs>
                <w:tab w:val="decimal" w:pos="612"/>
              </w:tabs>
              <w:spacing w:line="260" w:lineRule="exact"/>
              <w:rPr>
                <w:rFonts w:cs="Times New Roman"/>
                <w:color w:val="000000"/>
                <w:sz w:val="16"/>
                <w:szCs w:val="16"/>
              </w:rPr>
            </w:pPr>
          </w:p>
        </w:tc>
      </w:tr>
      <w:tr w:rsidR="00E23C97" w:rsidRPr="00C7268E" w14:paraId="2EC94E69" w14:textId="77777777" w:rsidTr="00DA57C1">
        <w:trPr>
          <w:trHeight w:val="66"/>
        </w:trPr>
        <w:tc>
          <w:tcPr>
            <w:tcW w:w="2070" w:type="dxa"/>
            <w:noWrap/>
            <w:tcMar>
              <w:top w:w="0" w:type="dxa"/>
              <w:left w:w="108" w:type="dxa"/>
              <w:bottom w:w="0" w:type="dxa"/>
              <w:right w:w="108" w:type="dxa"/>
            </w:tcMar>
            <w:vAlign w:val="bottom"/>
          </w:tcPr>
          <w:p w14:paraId="420C06B4" w14:textId="77777777" w:rsidR="00E23C97" w:rsidRPr="00C7268E" w:rsidRDefault="00E23C97" w:rsidP="00E23C97">
            <w:pPr>
              <w:spacing w:line="260" w:lineRule="exact"/>
              <w:ind w:left="158" w:hanging="158"/>
              <w:rPr>
                <w:rFonts w:cs="Times New Roman"/>
                <w:sz w:val="16"/>
                <w:szCs w:val="16"/>
              </w:rPr>
            </w:pPr>
            <w:r w:rsidRPr="00C7268E">
              <w:rPr>
                <w:rFonts w:cs="Times New Roman"/>
                <w:sz w:val="16"/>
                <w:szCs w:val="16"/>
              </w:rPr>
              <w:t>- Next five years</w:t>
            </w:r>
          </w:p>
        </w:tc>
        <w:tc>
          <w:tcPr>
            <w:tcW w:w="736" w:type="dxa"/>
            <w:noWrap/>
            <w:tcMar>
              <w:top w:w="0" w:type="dxa"/>
              <w:left w:w="108" w:type="dxa"/>
              <w:bottom w:w="0" w:type="dxa"/>
              <w:right w:w="108" w:type="dxa"/>
            </w:tcMar>
          </w:tcPr>
          <w:p w14:paraId="626A116A" w14:textId="08473F20" w:rsidR="00E23C97" w:rsidRPr="00A06151" w:rsidRDefault="00E23C97" w:rsidP="00E23C97">
            <w:pPr>
              <w:tabs>
                <w:tab w:val="decimal" w:pos="430"/>
              </w:tabs>
              <w:spacing w:line="260" w:lineRule="exact"/>
              <w:rPr>
                <w:rFonts w:cs="Times New Roman"/>
                <w:sz w:val="16"/>
                <w:szCs w:val="16"/>
              </w:rPr>
            </w:pPr>
            <w:r w:rsidRPr="00E23C97">
              <w:rPr>
                <w:rFonts w:cs="Times New Roman"/>
                <w:sz w:val="16"/>
                <w:szCs w:val="16"/>
              </w:rPr>
              <w:t>148</w:t>
            </w:r>
          </w:p>
        </w:tc>
        <w:tc>
          <w:tcPr>
            <w:tcW w:w="736" w:type="dxa"/>
          </w:tcPr>
          <w:p w14:paraId="1A2AEA2C" w14:textId="304D689F" w:rsidR="00E23C97" w:rsidRPr="00E23C97" w:rsidRDefault="00E23C97" w:rsidP="00E23C97">
            <w:pPr>
              <w:tabs>
                <w:tab w:val="decimal" w:pos="613"/>
              </w:tabs>
              <w:spacing w:line="260" w:lineRule="exact"/>
              <w:rPr>
                <w:rFonts w:cs="Times New Roman"/>
                <w:sz w:val="16"/>
                <w:szCs w:val="16"/>
              </w:rPr>
            </w:pPr>
            <w:r w:rsidRPr="00E23C97">
              <w:rPr>
                <w:rFonts w:cs="Times New Roman"/>
                <w:sz w:val="16"/>
                <w:szCs w:val="16"/>
              </w:rPr>
              <w:t>121</w:t>
            </w:r>
          </w:p>
        </w:tc>
        <w:tc>
          <w:tcPr>
            <w:tcW w:w="737" w:type="dxa"/>
            <w:noWrap/>
            <w:tcMar>
              <w:top w:w="0" w:type="dxa"/>
              <w:left w:w="108" w:type="dxa"/>
              <w:bottom w:w="0" w:type="dxa"/>
              <w:right w:w="108" w:type="dxa"/>
            </w:tcMar>
          </w:tcPr>
          <w:p w14:paraId="7B666B94" w14:textId="24B365DE" w:rsidR="00E23C97" w:rsidRPr="00E23C97" w:rsidRDefault="00E23C97" w:rsidP="00E23C97">
            <w:pPr>
              <w:tabs>
                <w:tab w:val="decimal" w:pos="490"/>
              </w:tabs>
              <w:spacing w:line="260" w:lineRule="exact"/>
              <w:rPr>
                <w:rFonts w:cs="Times New Roman"/>
                <w:sz w:val="16"/>
                <w:szCs w:val="16"/>
              </w:rPr>
            </w:pPr>
            <w:r w:rsidRPr="00E23C97">
              <w:rPr>
                <w:rFonts w:cs="Times New Roman"/>
                <w:sz w:val="16"/>
                <w:szCs w:val="16"/>
              </w:rPr>
              <w:t>100</w:t>
            </w:r>
          </w:p>
        </w:tc>
        <w:tc>
          <w:tcPr>
            <w:tcW w:w="736" w:type="dxa"/>
            <w:noWrap/>
            <w:tcMar>
              <w:top w:w="0" w:type="dxa"/>
              <w:left w:w="108" w:type="dxa"/>
              <w:bottom w:w="0" w:type="dxa"/>
              <w:right w:w="108" w:type="dxa"/>
            </w:tcMar>
          </w:tcPr>
          <w:p w14:paraId="233A058D" w14:textId="1157C1C7" w:rsidR="00E23C97" w:rsidRPr="00E23C97" w:rsidRDefault="00E23C97" w:rsidP="00E23C97">
            <w:pPr>
              <w:tabs>
                <w:tab w:val="decimal" w:pos="470"/>
              </w:tabs>
              <w:spacing w:line="260" w:lineRule="exact"/>
              <w:rPr>
                <w:rFonts w:cs="Times New Roman"/>
                <w:sz w:val="16"/>
                <w:szCs w:val="16"/>
              </w:rPr>
            </w:pPr>
            <w:r w:rsidRPr="00E23C97">
              <w:rPr>
                <w:rFonts w:cs="Times New Roman"/>
                <w:sz w:val="16"/>
                <w:szCs w:val="16"/>
              </w:rPr>
              <w:t>4,044</w:t>
            </w:r>
          </w:p>
        </w:tc>
        <w:tc>
          <w:tcPr>
            <w:tcW w:w="736" w:type="dxa"/>
          </w:tcPr>
          <w:p w14:paraId="03F3C493" w14:textId="6EB1B7BF" w:rsidR="00E23C97" w:rsidRPr="00E23C97" w:rsidRDefault="00E23C97" w:rsidP="00E23C97">
            <w:pPr>
              <w:tabs>
                <w:tab w:val="decimal" w:pos="612"/>
              </w:tabs>
              <w:spacing w:line="260" w:lineRule="exact"/>
              <w:rPr>
                <w:rFonts w:cs="Times New Roman"/>
                <w:sz w:val="16"/>
                <w:szCs w:val="16"/>
              </w:rPr>
            </w:pPr>
            <w:r w:rsidRPr="00E23C97">
              <w:rPr>
                <w:rFonts w:cs="Times New Roman"/>
                <w:sz w:val="16"/>
                <w:szCs w:val="16"/>
              </w:rPr>
              <w:t>4,165</w:t>
            </w:r>
          </w:p>
        </w:tc>
        <w:tc>
          <w:tcPr>
            <w:tcW w:w="737" w:type="dxa"/>
            <w:noWrap/>
            <w:tcMar>
              <w:top w:w="0" w:type="dxa"/>
              <w:left w:w="108" w:type="dxa"/>
              <w:bottom w:w="0" w:type="dxa"/>
              <w:right w:w="108" w:type="dxa"/>
            </w:tcMar>
          </w:tcPr>
          <w:p w14:paraId="39C8E06B" w14:textId="6AA89255" w:rsidR="00E23C97" w:rsidRPr="00E23C97" w:rsidRDefault="00E23C97" w:rsidP="00E23C97">
            <w:pPr>
              <w:tabs>
                <w:tab w:val="decimal" w:pos="440"/>
              </w:tabs>
              <w:spacing w:line="260" w:lineRule="exact"/>
              <w:rPr>
                <w:rFonts w:cs="Times New Roman"/>
                <w:sz w:val="16"/>
                <w:szCs w:val="16"/>
              </w:rPr>
            </w:pPr>
          </w:p>
        </w:tc>
        <w:tc>
          <w:tcPr>
            <w:tcW w:w="736" w:type="dxa"/>
          </w:tcPr>
          <w:p w14:paraId="6A56385E" w14:textId="103209A4" w:rsidR="00E23C97" w:rsidRPr="00E23C97" w:rsidRDefault="00E23C97" w:rsidP="00E23C97">
            <w:pPr>
              <w:tabs>
                <w:tab w:val="decimal" w:pos="628"/>
              </w:tabs>
              <w:spacing w:line="260" w:lineRule="exact"/>
              <w:rPr>
                <w:rFonts w:cs="Times New Roman"/>
                <w:sz w:val="16"/>
                <w:szCs w:val="16"/>
              </w:rPr>
            </w:pPr>
          </w:p>
        </w:tc>
        <w:tc>
          <w:tcPr>
            <w:tcW w:w="786" w:type="dxa"/>
            <w:noWrap/>
            <w:tcMar>
              <w:top w:w="0" w:type="dxa"/>
              <w:left w:w="108" w:type="dxa"/>
              <w:bottom w:w="0" w:type="dxa"/>
              <w:right w:w="108" w:type="dxa"/>
            </w:tcMar>
          </w:tcPr>
          <w:p w14:paraId="08BD63A4" w14:textId="004FCB2C" w:rsidR="00E23C97" w:rsidRPr="00E23C97" w:rsidRDefault="00E23C97" w:rsidP="00E23C97">
            <w:pPr>
              <w:tabs>
                <w:tab w:val="decimal" w:pos="500"/>
              </w:tabs>
              <w:spacing w:line="260" w:lineRule="exact"/>
              <w:rPr>
                <w:rFonts w:cs="Times New Roman"/>
                <w:sz w:val="16"/>
                <w:szCs w:val="16"/>
              </w:rPr>
            </w:pPr>
          </w:p>
        </w:tc>
        <w:tc>
          <w:tcPr>
            <w:tcW w:w="680" w:type="dxa"/>
          </w:tcPr>
          <w:p w14:paraId="64A436DC" w14:textId="0048B4E1" w:rsidR="00E23C97" w:rsidRPr="00E23C97" w:rsidRDefault="00E23C97" w:rsidP="00E23C97">
            <w:pPr>
              <w:tabs>
                <w:tab w:val="decimal" w:pos="612"/>
              </w:tabs>
              <w:spacing w:line="260" w:lineRule="exact"/>
              <w:rPr>
                <w:rFonts w:cs="Times New Roman"/>
                <w:sz w:val="16"/>
                <w:szCs w:val="16"/>
              </w:rPr>
            </w:pPr>
          </w:p>
        </w:tc>
        <w:tc>
          <w:tcPr>
            <w:tcW w:w="736" w:type="dxa"/>
            <w:noWrap/>
            <w:tcMar>
              <w:top w:w="0" w:type="dxa"/>
              <w:left w:w="108" w:type="dxa"/>
              <w:bottom w:w="0" w:type="dxa"/>
              <w:right w:w="108" w:type="dxa"/>
            </w:tcMar>
          </w:tcPr>
          <w:p w14:paraId="0AD97D2D" w14:textId="01A8838B" w:rsidR="00E23C97" w:rsidRPr="00E23C97" w:rsidRDefault="00E23C97" w:rsidP="00E23C97">
            <w:pPr>
              <w:tabs>
                <w:tab w:val="decimal" w:pos="612"/>
              </w:tabs>
              <w:spacing w:line="260" w:lineRule="exact"/>
              <w:ind w:right="-40"/>
              <w:rPr>
                <w:rFonts w:cs="Times New Roman"/>
                <w:sz w:val="16"/>
                <w:szCs w:val="16"/>
              </w:rPr>
            </w:pPr>
          </w:p>
        </w:tc>
        <w:tc>
          <w:tcPr>
            <w:tcW w:w="737" w:type="dxa"/>
          </w:tcPr>
          <w:p w14:paraId="54A3E65D" w14:textId="77777777" w:rsidR="00E23C97" w:rsidRPr="00C7268E" w:rsidRDefault="00E23C97" w:rsidP="00E23C97">
            <w:pPr>
              <w:tabs>
                <w:tab w:val="decimal" w:pos="612"/>
              </w:tabs>
              <w:spacing w:line="260" w:lineRule="exact"/>
              <w:rPr>
                <w:rFonts w:cs="Times New Roman"/>
                <w:color w:val="000000"/>
                <w:sz w:val="16"/>
                <w:szCs w:val="16"/>
              </w:rPr>
            </w:pPr>
          </w:p>
        </w:tc>
      </w:tr>
      <w:tr w:rsidR="00E23C97" w:rsidRPr="00C7268E" w14:paraId="509FFBC5" w14:textId="77777777" w:rsidTr="00DA57C1">
        <w:trPr>
          <w:trHeight w:val="66"/>
        </w:trPr>
        <w:tc>
          <w:tcPr>
            <w:tcW w:w="2070" w:type="dxa"/>
            <w:noWrap/>
            <w:tcMar>
              <w:top w:w="0" w:type="dxa"/>
              <w:left w:w="108" w:type="dxa"/>
              <w:bottom w:w="0" w:type="dxa"/>
              <w:right w:w="108" w:type="dxa"/>
            </w:tcMar>
            <w:vAlign w:val="bottom"/>
          </w:tcPr>
          <w:p w14:paraId="7BD1D6B3" w14:textId="77777777" w:rsidR="00E23C97" w:rsidRPr="00C7268E" w:rsidRDefault="00E23C97" w:rsidP="00E23C97">
            <w:pPr>
              <w:spacing w:line="260" w:lineRule="exact"/>
              <w:ind w:left="158" w:hanging="158"/>
              <w:rPr>
                <w:rFonts w:cs="Times New Roman"/>
                <w:sz w:val="16"/>
                <w:szCs w:val="16"/>
              </w:rPr>
            </w:pPr>
            <w:r w:rsidRPr="00C7268E">
              <w:rPr>
                <w:rFonts w:cs="Times New Roman"/>
                <w:sz w:val="16"/>
                <w:szCs w:val="16"/>
              </w:rPr>
              <w:t>- Next six years</w:t>
            </w:r>
          </w:p>
        </w:tc>
        <w:tc>
          <w:tcPr>
            <w:tcW w:w="736" w:type="dxa"/>
            <w:noWrap/>
            <w:tcMar>
              <w:top w:w="0" w:type="dxa"/>
              <w:left w:w="108" w:type="dxa"/>
              <w:bottom w:w="0" w:type="dxa"/>
              <w:right w:w="108" w:type="dxa"/>
            </w:tcMar>
          </w:tcPr>
          <w:p w14:paraId="3C2698F3" w14:textId="32E30D07" w:rsidR="00E23C97" w:rsidRPr="00A06151" w:rsidRDefault="00E23C97" w:rsidP="00E23C97">
            <w:pPr>
              <w:tabs>
                <w:tab w:val="decimal" w:pos="430"/>
              </w:tabs>
              <w:spacing w:line="260" w:lineRule="exact"/>
              <w:rPr>
                <w:rFonts w:cs="Times New Roman"/>
                <w:sz w:val="16"/>
                <w:szCs w:val="16"/>
              </w:rPr>
            </w:pPr>
            <w:r w:rsidRPr="00E23C97">
              <w:rPr>
                <w:rFonts w:cs="Times New Roman"/>
                <w:sz w:val="16"/>
                <w:szCs w:val="16"/>
              </w:rPr>
              <w:t>148</w:t>
            </w:r>
          </w:p>
        </w:tc>
        <w:tc>
          <w:tcPr>
            <w:tcW w:w="736" w:type="dxa"/>
          </w:tcPr>
          <w:p w14:paraId="2FC668F0" w14:textId="4B779C16" w:rsidR="00E23C97" w:rsidRPr="00E23C97" w:rsidRDefault="00E23C97" w:rsidP="00E23C97">
            <w:pPr>
              <w:tabs>
                <w:tab w:val="decimal" w:pos="613"/>
              </w:tabs>
              <w:spacing w:line="260" w:lineRule="exact"/>
              <w:rPr>
                <w:rFonts w:cs="Times New Roman"/>
                <w:sz w:val="16"/>
                <w:szCs w:val="16"/>
              </w:rPr>
            </w:pPr>
            <w:r w:rsidRPr="00E23C97">
              <w:rPr>
                <w:rFonts w:cs="Times New Roman"/>
                <w:sz w:val="16"/>
                <w:szCs w:val="16"/>
              </w:rPr>
              <w:t>121</w:t>
            </w:r>
          </w:p>
        </w:tc>
        <w:tc>
          <w:tcPr>
            <w:tcW w:w="737" w:type="dxa"/>
            <w:noWrap/>
            <w:tcMar>
              <w:top w:w="0" w:type="dxa"/>
              <w:left w:w="108" w:type="dxa"/>
              <w:bottom w:w="0" w:type="dxa"/>
              <w:right w:w="108" w:type="dxa"/>
            </w:tcMar>
          </w:tcPr>
          <w:p w14:paraId="69B47DAD" w14:textId="46ABC9F7" w:rsidR="00E23C97" w:rsidRPr="00E23C97" w:rsidRDefault="00E23C97" w:rsidP="00E23C97">
            <w:pPr>
              <w:tabs>
                <w:tab w:val="decimal" w:pos="490"/>
              </w:tabs>
              <w:spacing w:line="260" w:lineRule="exact"/>
              <w:rPr>
                <w:rFonts w:cs="Times New Roman"/>
                <w:sz w:val="16"/>
                <w:szCs w:val="16"/>
              </w:rPr>
            </w:pPr>
            <w:r w:rsidRPr="00E23C97">
              <w:rPr>
                <w:rFonts w:cs="Times New Roman"/>
                <w:sz w:val="16"/>
                <w:szCs w:val="16"/>
              </w:rPr>
              <w:t>100</w:t>
            </w:r>
          </w:p>
        </w:tc>
        <w:tc>
          <w:tcPr>
            <w:tcW w:w="736" w:type="dxa"/>
            <w:noWrap/>
            <w:tcMar>
              <w:top w:w="0" w:type="dxa"/>
              <w:left w:w="108" w:type="dxa"/>
              <w:bottom w:w="0" w:type="dxa"/>
              <w:right w:w="108" w:type="dxa"/>
            </w:tcMar>
          </w:tcPr>
          <w:p w14:paraId="4C46426B" w14:textId="476FD7A1" w:rsidR="00E23C97" w:rsidRPr="00E23C97" w:rsidRDefault="00E23C97" w:rsidP="00E23C97">
            <w:pPr>
              <w:tabs>
                <w:tab w:val="decimal" w:pos="470"/>
              </w:tabs>
              <w:spacing w:line="260" w:lineRule="exact"/>
              <w:rPr>
                <w:rFonts w:cs="Times New Roman"/>
                <w:sz w:val="16"/>
                <w:szCs w:val="16"/>
              </w:rPr>
            </w:pPr>
            <w:r w:rsidRPr="00E23C97">
              <w:rPr>
                <w:rFonts w:cs="Times New Roman"/>
                <w:sz w:val="16"/>
                <w:szCs w:val="16"/>
              </w:rPr>
              <w:t>4,044</w:t>
            </w:r>
          </w:p>
        </w:tc>
        <w:tc>
          <w:tcPr>
            <w:tcW w:w="736" w:type="dxa"/>
          </w:tcPr>
          <w:p w14:paraId="3E6EE447" w14:textId="0A4B27F6" w:rsidR="00E23C97" w:rsidRPr="00E23C97" w:rsidRDefault="00E23C97" w:rsidP="00E23C97">
            <w:pPr>
              <w:tabs>
                <w:tab w:val="decimal" w:pos="612"/>
              </w:tabs>
              <w:spacing w:line="260" w:lineRule="exact"/>
              <w:rPr>
                <w:rFonts w:cs="Times New Roman"/>
                <w:sz w:val="16"/>
                <w:szCs w:val="16"/>
              </w:rPr>
            </w:pPr>
          </w:p>
        </w:tc>
        <w:tc>
          <w:tcPr>
            <w:tcW w:w="737" w:type="dxa"/>
            <w:noWrap/>
            <w:tcMar>
              <w:top w:w="0" w:type="dxa"/>
              <w:left w:w="108" w:type="dxa"/>
              <w:bottom w:w="0" w:type="dxa"/>
              <w:right w:w="108" w:type="dxa"/>
            </w:tcMar>
          </w:tcPr>
          <w:p w14:paraId="3F3856BA" w14:textId="550DB7A5" w:rsidR="00E23C97" w:rsidRPr="00E23C97" w:rsidRDefault="00E23C97" w:rsidP="00E23C97">
            <w:pPr>
              <w:tabs>
                <w:tab w:val="decimal" w:pos="440"/>
              </w:tabs>
              <w:spacing w:line="260" w:lineRule="exact"/>
              <w:rPr>
                <w:rFonts w:cs="Times New Roman"/>
                <w:sz w:val="16"/>
                <w:szCs w:val="16"/>
              </w:rPr>
            </w:pPr>
          </w:p>
        </w:tc>
        <w:tc>
          <w:tcPr>
            <w:tcW w:w="736" w:type="dxa"/>
          </w:tcPr>
          <w:p w14:paraId="6F63FCBA" w14:textId="1E44EB90" w:rsidR="00E23C97" w:rsidRPr="00E23C97" w:rsidRDefault="00E23C97" w:rsidP="00E23C97">
            <w:pPr>
              <w:tabs>
                <w:tab w:val="decimal" w:pos="628"/>
              </w:tabs>
              <w:spacing w:line="260" w:lineRule="exact"/>
              <w:rPr>
                <w:rFonts w:cs="Times New Roman"/>
                <w:sz w:val="16"/>
                <w:szCs w:val="16"/>
              </w:rPr>
            </w:pPr>
          </w:p>
        </w:tc>
        <w:tc>
          <w:tcPr>
            <w:tcW w:w="786" w:type="dxa"/>
            <w:noWrap/>
            <w:tcMar>
              <w:top w:w="0" w:type="dxa"/>
              <w:left w:w="108" w:type="dxa"/>
              <w:bottom w:w="0" w:type="dxa"/>
              <w:right w:w="108" w:type="dxa"/>
            </w:tcMar>
          </w:tcPr>
          <w:p w14:paraId="69E35FA2" w14:textId="176524E4" w:rsidR="00E23C97" w:rsidRPr="00E23C97" w:rsidRDefault="00E23C97" w:rsidP="00E23C97">
            <w:pPr>
              <w:tabs>
                <w:tab w:val="decimal" w:pos="500"/>
              </w:tabs>
              <w:spacing w:line="260" w:lineRule="exact"/>
              <w:rPr>
                <w:rFonts w:cs="Times New Roman"/>
                <w:sz w:val="16"/>
                <w:szCs w:val="16"/>
              </w:rPr>
            </w:pPr>
          </w:p>
        </w:tc>
        <w:tc>
          <w:tcPr>
            <w:tcW w:w="680" w:type="dxa"/>
          </w:tcPr>
          <w:p w14:paraId="52D8B1A0" w14:textId="2EF21039" w:rsidR="00E23C97" w:rsidRPr="00E23C97" w:rsidRDefault="00E23C97" w:rsidP="00E23C97">
            <w:pPr>
              <w:tabs>
                <w:tab w:val="decimal" w:pos="612"/>
              </w:tabs>
              <w:spacing w:line="260" w:lineRule="exact"/>
              <w:rPr>
                <w:rFonts w:cs="Times New Roman"/>
                <w:sz w:val="16"/>
                <w:szCs w:val="16"/>
              </w:rPr>
            </w:pPr>
          </w:p>
        </w:tc>
        <w:tc>
          <w:tcPr>
            <w:tcW w:w="736" w:type="dxa"/>
            <w:noWrap/>
            <w:tcMar>
              <w:top w:w="0" w:type="dxa"/>
              <w:left w:w="108" w:type="dxa"/>
              <w:bottom w:w="0" w:type="dxa"/>
              <w:right w:w="108" w:type="dxa"/>
            </w:tcMar>
          </w:tcPr>
          <w:p w14:paraId="5E2336EB" w14:textId="38CB1934" w:rsidR="00E23C97" w:rsidRPr="00E23C97" w:rsidRDefault="00E23C97" w:rsidP="00E23C97">
            <w:pPr>
              <w:tabs>
                <w:tab w:val="decimal" w:pos="612"/>
              </w:tabs>
              <w:spacing w:line="260" w:lineRule="exact"/>
              <w:ind w:right="-40"/>
              <w:rPr>
                <w:rFonts w:cs="Times New Roman"/>
                <w:sz w:val="16"/>
                <w:szCs w:val="16"/>
              </w:rPr>
            </w:pPr>
          </w:p>
        </w:tc>
        <w:tc>
          <w:tcPr>
            <w:tcW w:w="737" w:type="dxa"/>
          </w:tcPr>
          <w:p w14:paraId="07FEAF83" w14:textId="77777777" w:rsidR="00E23C97" w:rsidRPr="00C7268E" w:rsidRDefault="00E23C97" w:rsidP="00E23C97">
            <w:pPr>
              <w:tabs>
                <w:tab w:val="decimal" w:pos="612"/>
              </w:tabs>
              <w:spacing w:line="260" w:lineRule="exact"/>
              <w:rPr>
                <w:rFonts w:cs="Times New Roman"/>
                <w:color w:val="000000"/>
                <w:sz w:val="16"/>
                <w:szCs w:val="16"/>
              </w:rPr>
            </w:pPr>
          </w:p>
        </w:tc>
      </w:tr>
      <w:tr w:rsidR="00E23C97" w:rsidRPr="00C7268E" w14:paraId="3AF8266C" w14:textId="77777777" w:rsidTr="00DA57C1">
        <w:trPr>
          <w:trHeight w:val="66"/>
        </w:trPr>
        <w:tc>
          <w:tcPr>
            <w:tcW w:w="2070" w:type="dxa"/>
            <w:noWrap/>
            <w:tcMar>
              <w:top w:w="0" w:type="dxa"/>
              <w:left w:w="108" w:type="dxa"/>
              <w:bottom w:w="0" w:type="dxa"/>
              <w:right w:w="108" w:type="dxa"/>
            </w:tcMar>
            <w:vAlign w:val="bottom"/>
          </w:tcPr>
          <w:p w14:paraId="248AA3D6" w14:textId="77777777" w:rsidR="00E23C97" w:rsidRPr="00C7268E" w:rsidRDefault="00E23C97" w:rsidP="00E23C97">
            <w:pPr>
              <w:spacing w:line="260" w:lineRule="exact"/>
              <w:ind w:left="158" w:hanging="158"/>
              <w:rPr>
                <w:rFonts w:cs="Times New Roman"/>
                <w:sz w:val="16"/>
                <w:szCs w:val="16"/>
              </w:rPr>
            </w:pPr>
            <w:r w:rsidRPr="00C7268E">
              <w:rPr>
                <w:rFonts w:cs="Times New Roman"/>
                <w:sz w:val="16"/>
                <w:szCs w:val="16"/>
              </w:rPr>
              <w:t>- Next seven years</w:t>
            </w:r>
          </w:p>
        </w:tc>
        <w:tc>
          <w:tcPr>
            <w:tcW w:w="736" w:type="dxa"/>
            <w:noWrap/>
            <w:tcMar>
              <w:top w:w="0" w:type="dxa"/>
              <w:left w:w="108" w:type="dxa"/>
              <w:bottom w:w="0" w:type="dxa"/>
              <w:right w:w="108" w:type="dxa"/>
            </w:tcMar>
          </w:tcPr>
          <w:p w14:paraId="75BC1877" w14:textId="28B01F98" w:rsidR="00E23C97" w:rsidRPr="00A06151" w:rsidRDefault="00E23C97" w:rsidP="00E23C97">
            <w:pPr>
              <w:tabs>
                <w:tab w:val="decimal" w:pos="430"/>
              </w:tabs>
              <w:spacing w:line="260" w:lineRule="exact"/>
              <w:rPr>
                <w:rFonts w:cs="Times New Roman"/>
                <w:sz w:val="16"/>
                <w:szCs w:val="16"/>
              </w:rPr>
            </w:pPr>
            <w:r w:rsidRPr="00E23C97">
              <w:rPr>
                <w:rFonts w:cs="Times New Roman"/>
                <w:sz w:val="16"/>
                <w:szCs w:val="16"/>
              </w:rPr>
              <w:t>148</w:t>
            </w:r>
          </w:p>
        </w:tc>
        <w:tc>
          <w:tcPr>
            <w:tcW w:w="736" w:type="dxa"/>
          </w:tcPr>
          <w:p w14:paraId="4C037142" w14:textId="07B8D779" w:rsidR="00E23C97" w:rsidRPr="00E23C97" w:rsidRDefault="00E23C97" w:rsidP="00E23C97">
            <w:pPr>
              <w:tabs>
                <w:tab w:val="decimal" w:pos="613"/>
              </w:tabs>
              <w:spacing w:line="260" w:lineRule="exact"/>
              <w:rPr>
                <w:rFonts w:cs="Times New Roman"/>
                <w:sz w:val="16"/>
                <w:szCs w:val="16"/>
              </w:rPr>
            </w:pPr>
            <w:r w:rsidRPr="00E23C97">
              <w:rPr>
                <w:rFonts w:cs="Times New Roman"/>
                <w:sz w:val="16"/>
                <w:szCs w:val="16"/>
              </w:rPr>
              <w:t>121</w:t>
            </w:r>
          </w:p>
        </w:tc>
        <w:tc>
          <w:tcPr>
            <w:tcW w:w="737" w:type="dxa"/>
            <w:noWrap/>
            <w:tcMar>
              <w:top w:w="0" w:type="dxa"/>
              <w:left w:w="108" w:type="dxa"/>
              <w:bottom w:w="0" w:type="dxa"/>
              <w:right w:w="108" w:type="dxa"/>
            </w:tcMar>
          </w:tcPr>
          <w:p w14:paraId="3B1CDDB3" w14:textId="592EFAD9" w:rsidR="00E23C97" w:rsidRPr="00E23C97" w:rsidRDefault="00E23C97" w:rsidP="00E23C97">
            <w:pPr>
              <w:tabs>
                <w:tab w:val="decimal" w:pos="490"/>
              </w:tabs>
              <w:spacing w:line="260" w:lineRule="exact"/>
              <w:rPr>
                <w:rFonts w:cs="Times New Roman"/>
                <w:sz w:val="16"/>
                <w:szCs w:val="16"/>
              </w:rPr>
            </w:pPr>
            <w:r w:rsidRPr="00E23C97">
              <w:rPr>
                <w:rFonts w:cs="Times New Roman"/>
                <w:sz w:val="16"/>
                <w:szCs w:val="16"/>
              </w:rPr>
              <w:t>100</w:t>
            </w:r>
          </w:p>
        </w:tc>
        <w:tc>
          <w:tcPr>
            <w:tcW w:w="736" w:type="dxa"/>
            <w:noWrap/>
            <w:tcMar>
              <w:top w:w="0" w:type="dxa"/>
              <w:left w:w="108" w:type="dxa"/>
              <w:bottom w:w="0" w:type="dxa"/>
              <w:right w:w="108" w:type="dxa"/>
            </w:tcMar>
          </w:tcPr>
          <w:p w14:paraId="5D71E502" w14:textId="400F8870" w:rsidR="00E23C97" w:rsidRPr="00E23C97" w:rsidRDefault="00E23C97" w:rsidP="00E23C97">
            <w:pPr>
              <w:tabs>
                <w:tab w:val="decimal" w:pos="470"/>
              </w:tabs>
              <w:spacing w:line="260" w:lineRule="exact"/>
              <w:rPr>
                <w:rFonts w:cs="Times New Roman"/>
                <w:sz w:val="16"/>
                <w:szCs w:val="16"/>
              </w:rPr>
            </w:pPr>
          </w:p>
        </w:tc>
        <w:tc>
          <w:tcPr>
            <w:tcW w:w="736" w:type="dxa"/>
          </w:tcPr>
          <w:p w14:paraId="756B546A" w14:textId="35134A20" w:rsidR="00E23C97" w:rsidRPr="00E23C97" w:rsidRDefault="00E23C97" w:rsidP="00E23C97">
            <w:pPr>
              <w:tabs>
                <w:tab w:val="decimal" w:pos="612"/>
              </w:tabs>
              <w:spacing w:line="260" w:lineRule="exact"/>
              <w:rPr>
                <w:rFonts w:cs="Times New Roman"/>
                <w:sz w:val="16"/>
                <w:szCs w:val="16"/>
              </w:rPr>
            </w:pPr>
          </w:p>
        </w:tc>
        <w:tc>
          <w:tcPr>
            <w:tcW w:w="737" w:type="dxa"/>
            <w:noWrap/>
            <w:tcMar>
              <w:top w:w="0" w:type="dxa"/>
              <w:left w:w="108" w:type="dxa"/>
              <w:bottom w:w="0" w:type="dxa"/>
              <w:right w:w="108" w:type="dxa"/>
            </w:tcMar>
          </w:tcPr>
          <w:p w14:paraId="31926CC8" w14:textId="143E4CC1" w:rsidR="00E23C97" w:rsidRPr="00E23C97" w:rsidRDefault="00E23C97" w:rsidP="00E23C97">
            <w:pPr>
              <w:tabs>
                <w:tab w:val="decimal" w:pos="440"/>
              </w:tabs>
              <w:spacing w:line="260" w:lineRule="exact"/>
              <w:rPr>
                <w:rFonts w:cs="Times New Roman"/>
                <w:sz w:val="16"/>
                <w:szCs w:val="16"/>
              </w:rPr>
            </w:pPr>
          </w:p>
        </w:tc>
        <w:tc>
          <w:tcPr>
            <w:tcW w:w="736" w:type="dxa"/>
          </w:tcPr>
          <w:p w14:paraId="5963FB50" w14:textId="54F348D7" w:rsidR="00E23C97" w:rsidRPr="00E23C97" w:rsidRDefault="00E23C97" w:rsidP="00E23C97">
            <w:pPr>
              <w:tabs>
                <w:tab w:val="decimal" w:pos="628"/>
              </w:tabs>
              <w:spacing w:line="260" w:lineRule="exact"/>
              <w:rPr>
                <w:rFonts w:cs="Times New Roman"/>
                <w:sz w:val="16"/>
                <w:szCs w:val="16"/>
              </w:rPr>
            </w:pPr>
          </w:p>
        </w:tc>
        <w:tc>
          <w:tcPr>
            <w:tcW w:w="786" w:type="dxa"/>
            <w:noWrap/>
            <w:tcMar>
              <w:top w:w="0" w:type="dxa"/>
              <w:left w:w="108" w:type="dxa"/>
              <w:bottom w:w="0" w:type="dxa"/>
              <w:right w:w="108" w:type="dxa"/>
            </w:tcMar>
          </w:tcPr>
          <w:p w14:paraId="6BAD10EA" w14:textId="59560B10" w:rsidR="00E23C97" w:rsidRPr="00E23C97" w:rsidRDefault="00E23C97" w:rsidP="00E23C97">
            <w:pPr>
              <w:tabs>
                <w:tab w:val="decimal" w:pos="500"/>
              </w:tabs>
              <w:spacing w:line="260" w:lineRule="exact"/>
              <w:rPr>
                <w:rFonts w:cs="Times New Roman"/>
                <w:sz w:val="16"/>
                <w:szCs w:val="16"/>
              </w:rPr>
            </w:pPr>
          </w:p>
        </w:tc>
        <w:tc>
          <w:tcPr>
            <w:tcW w:w="680" w:type="dxa"/>
          </w:tcPr>
          <w:p w14:paraId="696ECD94" w14:textId="30C6E543" w:rsidR="00E23C97" w:rsidRPr="00E23C97" w:rsidRDefault="00E23C97" w:rsidP="00E23C97">
            <w:pPr>
              <w:tabs>
                <w:tab w:val="decimal" w:pos="612"/>
              </w:tabs>
              <w:spacing w:line="260" w:lineRule="exact"/>
              <w:rPr>
                <w:rFonts w:cs="Times New Roman"/>
                <w:sz w:val="16"/>
                <w:szCs w:val="16"/>
              </w:rPr>
            </w:pPr>
          </w:p>
        </w:tc>
        <w:tc>
          <w:tcPr>
            <w:tcW w:w="736" w:type="dxa"/>
            <w:noWrap/>
            <w:tcMar>
              <w:top w:w="0" w:type="dxa"/>
              <w:left w:w="108" w:type="dxa"/>
              <w:bottom w:w="0" w:type="dxa"/>
              <w:right w:w="108" w:type="dxa"/>
            </w:tcMar>
          </w:tcPr>
          <w:p w14:paraId="5AD1883F" w14:textId="6292B216" w:rsidR="00E23C97" w:rsidRPr="00E23C97" w:rsidRDefault="00E23C97" w:rsidP="00E23C97">
            <w:pPr>
              <w:tabs>
                <w:tab w:val="decimal" w:pos="612"/>
              </w:tabs>
              <w:spacing w:line="260" w:lineRule="exact"/>
              <w:ind w:right="-40"/>
              <w:rPr>
                <w:rFonts w:cs="Times New Roman"/>
                <w:sz w:val="16"/>
                <w:szCs w:val="16"/>
              </w:rPr>
            </w:pPr>
          </w:p>
        </w:tc>
        <w:tc>
          <w:tcPr>
            <w:tcW w:w="737" w:type="dxa"/>
          </w:tcPr>
          <w:p w14:paraId="3364BECA" w14:textId="77777777" w:rsidR="00E23C97" w:rsidRPr="00C7268E" w:rsidRDefault="00E23C97" w:rsidP="00E23C97">
            <w:pPr>
              <w:tabs>
                <w:tab w:val="decimal" w:pos="612"/>
              </w:tabs>
              <w:spacing w:line="260" w:lineRule="exact"/>
              <w:rPr>
                <w:rFonts w:cs="Times New Roman"/>
                <w:color w:val="000000"/>
                <w:sz w:val="16"/>
                <w:szCs w:val="16"/>
              </w:rPr>
            </w:pPr>
          </w:p>
        </w:tc>
      </w:tr>
      <w:tr w:rsidR="00E23C97" w:rsidRPr="00C7268E" w14:paraId="778E2D14" w14:textId="77777777" w:rsidTr="00DA57C1">
        <w:trPr>
          <w:trHeight w:val="66"/>
        </w:trPr>
        <w:tc>
          <w:tcPr>
            <w:tcW w:w="2070" w:type="dxa"/>
            <w:noWrap/>
            <w:tcMar>
              <w:top w:w="0" w:type="dxa"/>
              <w:left w:w="108" w:type="dxa"/>
              <w:bottom w:w="0" w:type="dxa"/>
              <w:right w:w="108" w:type="dxa"/>
            </w:tcMar>
            <w:vAlign w:val="bottom"/>
            <w:hideMark/>
          </w:tcPr>
          <w:p w14:paraId="5CE6CB4F" w14:textId="77777777" w:rsidR="00E23C97" w:rsidRPr="00C7268E" w:rsidRDefault="00E23C97" w:rsidP="00E23C97">
            <w:pPr>
              <w:spacing w:line="260" w:lineRule="exact"/>
              <w:ind w:left="158" w:hanging="158"/>
              <w:rPr>
                <w:rFonts w:cs="Times New Roman"/>
                <w:sz w:val="16"/>
                <w:szCs w:val="16"/>
              </w:rPr>
            </w:pPr>
            <w:r w:rsidRPr="00C7268E">
              <w:rPr>
                <w:rFonts w:cs="Times New Roman"/>
                <w:sz w:val="16"/>
                <w:szCs w:val="16"/>
              </w:rPr>
              <w:t>- Next eight years</w:t>
            </w:r>
          </w:p>
        </w:tc>
        <w:tc>
          <w:tcPr>
            <w:tcW w:w="736" w:type="dxa"/>
            <w:noWrap/>
            <w:tcMar>
              <w:top w:w="0" w:type="dxa"/>
              <w:left w:w="108" w:type="dxa"/>
              <w:bottom w:w="0" w:type="dxa"/>
              <w:right w:w="108" w:type="dxa"/>
            </w:tcMar>
          </w:tcPr>
          <w:p w14:paraId="1D1279E1" w14:textId="7A5A3204" w:rsidR="00E23C97" w:rsidRPr="00A06151" w:rsidRDefault="00E23C97" w:rsidP="00E23C97">
            <w:pPr>
              <w:pBdr>
                <w:bottom w:val="single" w:sz="4" w:space="1" w:color="auto"/>
              </w:pBdr>
              <w:tabs>
                <w:tab w:val="decimal" w:pos="430"/>
              </w:tabs>
              <w:spacing w:line="260" w:lineRule="exact"/>
              <w:rPr>
                <w:rFonts w:cs="Times New Roman"/>
                <w:sz w:val="16"/>
                <w:szCs w:val="16"/>
              </w:rPr>
            </w:pPr>
            <w:r w:rsidRPr="00E23C97">
              <w:rPr>
                <w:rFonts w:cs="Times New Roman"/>
                <w:sz w:val="16"/>
                <w:szCs w:val="16"/>
              </w:rPr>
              <w:t>148</w:t>
            </w:r>
          </w:p>
        </w:tc>
        <w:tc>
          <w:tcPr>
            <w:tcW w:w="736" w:type="dxa"/>
          </w:tcPr>
          <w:p w14:paraId="68DA80F5" w14:textId="713DC5D3" w:rsidR="00E23C97" w:rsidRPr="00E23C97" w:rsidRDefault="00E23C97" w:rsidP="00E23C97">
            <w:pPr>
              <w:pBdr>
                <w:bottom w:val="single" w:sz="4" w:space="1" w:color="auto"/>
              </w:pBdr>
              <w:tabs>
                <w:tab w:val="decimal" w:pos="613"/>
              </w:tabs>
              <w:spacing w:line="260" w:lineRule="exact"/>
              <w:rPr>
                <w:rFonts w:cs="Times New Roman"/>
                <w:sz w:val="16"/>
                <w:szCs w:val="16"/>
              </w:rPr>
            </w:pPr>
            <w:r w:rsidRPr="00E23C97">
              <w:rPr>
                <w:rFonts w:cs="Times New Roman"/>
                <w:sz w:val="16"/>
                <w:szCs w:val="16"/>
              </w:rPr>
              <w:t>121</w:t>
            </w:r>
          </w:p>
        </w:tc>
        <w:tc>
          <w:tcPr>
            <w:tcW w:w="737" w:type="dxa"/>
            <w:noWrap/>
            <w:tcMar>
              <w:top w:w="0" w:type="dxa"/>
              <w:left w:w="108" w:type="dxa"/>
              <w:bottom w:w="0" w:type="dxa"/>
              <w:right w:w="108" w:type="dxa"/>
            </w:tcMar>
          </w:tcPr>
          <w:p w14:paraId="21921724" w14:textId="034A74A6" w:rsidR="00E23C97" w:rsidRPr="00E23C97" w:rsidRDefault="00E23C97" w:rsidP="00E23C97">
            <w:pPr>
              <w:pBdr>
                <w:bottom w:val="single" w:sz="4" w:space="1" w:color="auto"/>
              </w:pBdr>
              <w:tabs>
                <w:tab w:val="decimal" w:pos="310"/>
              </w:tabs>
              <w:spacing w:line="260" w:lineRule="exact"/>
              <w:ind w:right="-330"/>
              <w:rPr>
                <w:rFonts w:cs="Times New Roman"/>
                <w:sz w:val="16"/>
                <w:szCs w:val="16"/>
              </w:rPr>
            </w:pPr>
          </w:p>
        </w:tc>
        <w:tc>
          <w:tcPr>
            <w:tcW w:w="736" w:type="dxa"/>
            <w:noWrap/>
            <w:tcMar>
              <w:top w:w="0" w:type="dxa"/>
              <w:left w:w="108" w:type="dxa"/>
              <w:bottom w:w="0" w:type="dxa"/>
              <w:right w:w="108" w:type="dxa"/>
            </w:tcMar>
          </w:tcPr>
          <w:p w14:paraId="7C8E7546" w14:textId="5BA5D0DC" w:rsidR="00E23C97" w:rsidRPr="00E23C97" w:rsidRDefault="00E23C97" w:rsidP="00E23C97">
            <w:pPr>
              <w:pBdr>
                <w:bottom w:val="single" w:sz="4" w:space="1" w:color="auto"/>
              </w:pBdr>
              <w:tabs>
                <w:tab w:val="decimal" w:pos="470"/>
              </w:tabs>
              <w:spacing w:line="260" w:lineRule="exact"/>
              <w:rPr>
                <w:rFonts w:cs="Times New Roman"/>
                <w:sz w:val="16"/>
                <w:szCs w:val="16"/>
              </w:rPr>
            </w:pPr>
          </w:p>
        </w:tc>
        <w:tc>
          <w:tcPr>
            <w:tcW w:w="736" w:type="dxa"/>
          </w:tcPr>
          <w:p w14:paraId="0035FD4A" w14:textId="302D79C9" w:rsidR="00E23C97" w:rsidRPr="00E23C97" w:rsidRDefault="00E23C97" w:rsidP="00E23C97">
            <w:pPr>
              <w:pBdr>
                <w:bottom w:val="single" w:sz="4" w:space="1" w:color="auto"/>
              </w:pBdr>
              <w:tabs>
                <w:tab w:val="decimal" w:pos="612"/>
              </w:tabs>
              <w:spacing w:line="260" w:lineRule="exact"/>
              <w:rPr>
                <w:rFonts w:cs="Times New Roman"/>
                <w:sz w:val="16"/>
                <w:szCs w:val="16"/>
              </w:rPr>
            </w:pPr>
          </w:p>
        </w:tc>
        <w:tc>
          <w:tcPr>
            <w:tcW w:w="737" w:type="dxa"/>
            <w:noWrap/>
            <w:tcMar>
              <w:top w:w="0" w:type="dxa"/>
              <w:left w:w="108" w:type="dxa"/>
              <w:bottom w:w="0" w:type="dxa"/>
              <w:right w:w="108" w:type="dxa"/>
            </w:tcMar>
          </w:tcPr>
          <w:p w14:paraId="3242A0ED" w14:textId="3C735916" w:rsidR="00E23C97" w:rsidRPr="00E23C97" w:rsidRDefault="00E23C97" w:rsidP="00E23C97">
            <w:pPr>
              <w:pBdr>
                <w:bottom w:val="single" w:sz="4" w:space="1" w:color="auto"/>
              </w:pBdr>
              <w:tabs>
                <w:tab w:val="decimal" w:pos="350"/>
                <w:tab w:val="decimal" w:pos="440"/>
              </w:tabs>
              <w:spacing w:line="260" w:lineRule="exact"/>
              <w:ind w:left="-10" w:right="-10"/>
              <w:rPr>
                <w:rFonts w:cs="Times New Roman"/>
                <w:sz w:val="16"/>
                <w:szCs w:val="16"/>
              </w:rPr>
            </w:pPr>
          </w:p>
        </w:tc>
        <w:tc>
          <w:tcPr>
            <w:tcW w:w="736" w:type="dxa"/>
          </w:tcPr>
          <w:p w14:paraId="412481E9" w14:textId="42E092FA" w:rsidR="00E23C97" w:rsidRPr="00E23C97" w:rsidRDefault="00E23C97" w:rsidP="00E23C97">
            <w:pPr>
              <w:pBdr>
                <w:bottom w:val="single" w:sz="4" w:space="1" w:color="auto"/>
              </w:pBdr>
              <w:tabs>
                <w:tab w:val="decimal" w:pos="628"/>
              </w:tabs>
              <w:spacing w:line="260" w:lineRule="exact"/>
              <w:rPr>
                <w:rFonts w:cs="Times New Roman"/>
                <w:sz w:val="16"/>
                <w:szCs w:val="16"/>
              </w:rPr>
            </w:pPr>
          </w:p>
        </w:tc>
        <w:tc>
          <w:tcPr>
            <w:tcW w:w="786" w:type="dxa"/>
            <w:noWrap/>
            <w:tcMar>
              <w:top w:w="0" w:type="dxa"/>
              <w:left w:w="108" w:type="dxa"/>
              <w:bottom w:w="0" w:type="dxa"/>
              <w:right w:w="108" w:type="dxa"/>
            </w:tcMar>
          </w:tcPr>
          <w:p w14:paraId="30989964" w14:textId="38D0F1FF" w:rsidR="00E23C97" w:rsidRPr="00E23C97" w:rsidRDefault="00E23C97" w:rsidP="00E23C97">
            <w:pPr>
              <w:pBdr>
                <w:bottom w:val="single" w:sz="4" w:space="1" w:color="auto"/>
              </w:pBdr>
              <w:tabs>
                <w:tab w:val="decimal" w:pos="320"/>
                <w:tab w:val="decimal" w:pos="500"/>
              </w:tabs>
              <w:spacing w:line="260" w:lineRule="exact"/>
              <w:rPr>
                <w:rFonts w:cs="Times New Roman"/>
                <w:sz w:val="16"/>
                <w:szCs w:val="16"/>
              </w:rPr>
            </w:pPr>
          </w:p>
        </w:tc>
        <w:tc>
          <w:tcPr>
            <w:tcW w:w="680" w:type="dxa"/>
          </w:tcPr>
          <w:p w14:paraId="694171AF" w14:textId="0B4D8AC2" w:rsidR="00E23C97" w:rsidRPr="00E23C97" w:rsidRDefault="00E23C97" w:rsidP="00E23C97">
            <w:pPr>
              <w:pBdr>
                <w:bottom w:val="single" w:sz="4" w:space="1" w:color="auto"/>
              </w:pBdr>
              <w:tabs>
                <w:tab w:val="decimal" w:pos="612"/>
              </w:tabs>
              <w:spacing w:line="260" w:lineRule="exact"/>
              <w:ind w:left="-180"/>
              <w:rPr>
                <w:rFonts w:cs="Times New Roman"/>
                <w:sz w:val="16"/>
                <w:szCs w:val="16"/>
              </w:rPr>
            </w:pPr>
          </w:p>
        </w:tc>
        <w:tc>
          <w:tcPr>
            <w:tcW w:w="736" w:type="dxa"/>
            <w:noWrap/>
            <w:tcMar>
              <w:top w:w="0" w:type="dxa"/>
              <w:left w:w="108" w:type="dxa"/>
              <w:bottom w:w="0" w:type="dxa"/>
              <w:right w:w="108" w:type="dxa"/>
            </w:tcMar>
          </w:tcPr>
          <w:p w14:paraId="0EB3370B" w14:textId="031D04CB" w:rsidR="00E23C97" w:rsidRPr="00E23C97" w:rsidRDefault="00E23C97" w:rsidP="00E23C97">
            <w:pPr>
              <w:pBdr>
                <w:bottom w:val="single" w:sz="4" w:space="1" w:color="auto"/>
              </w:pBdr>
              <w:tabs>
                <w:tab w:val="decimal" w:pos="612"/>
              </w:tabs>
              <w:spacing w:line="260" w:lineRule="exact"/>
              <w:ind w:right="-40"/>
              <w:rPr>
                <w:rFonts w:cs="Times New Roman"/>
                <w:sz w:val="16"/>
                <w:szCs w:val="16"/>
              </w:rPr>
            </w:pPr>
          </w:p>
        </w:tc>
        <w:tc>
          <w:tcPr>
            <w:tcW w:w="737" w:type="dxa"/>
          </w:tcPr>
          <w:p w14:paraId="0C536D20" w14:textId="77777777" w:rsidR="00E23C97" w:rsidRPr="00C7268E" w:rsidRDefault="00E23C97" w:rsidP="00E23C97">
            <w:pPr>
              <w:pBdr>
                <w:bottom w:val="single" w:sz="4" w:space="1" w:color="auto"/>
              </w:pBdr>
              <w:tabs>
                <w:tab w:val="decimal" w:pos="612"/>
              </w:tabs>
              <w:spacing w:line="260" w:lineRule="exact"/>
              <w:rPr>
                <w:rFonts w:cs="Times New Roman"/>
                <w:color w:val="000000"/>
                <w:sz w:val="16"/>
                <w:szCs w:val="16"/>
              </w:rPr>
            </w:pPr>
          </w:p>
        </w:tc>
      </w:tr>
      <w:tr w:rsidR="00E23C97" w:rsidRPr="00C7268E" w14:paraId="2CC8BADF" w14:textId="77777777" w:rsidTr="00DA4C4A">
        <w:trPr>
          <w:trHeight w:val="171"/>
        </w:trPr>
        <w:tc>
          <w:tcPr>
            <w:tcW w:w="2070" w:type="dxa"/>
            <w:noWrap/>
            <w:tcMar>
              <w:top w:w="0" w:type="dxa"/>
              <w:left w:w="108" w:type="dxa"/>
              <w:bottom w:w="0" w:type="dxa"/>
              <w:right w:w="108" w:type="dxa"/>
            </w:tcMar>
            <w:vAlign w:val="bottom"/>
            <w:hideMark/>
          </w:tcPr>
          <w:p w14:paraId="24644AE8" w14:textId="5E4BA9BF" w:rsidR="00E23C97" w:rsidRPr="00C7268E" w:rsidRDefault="00E23C97" w:rsidP="00E23C97">
            <w:pPr>
              <w:spacing w:line="260" w:lineRule="exact"/>
              <w:ind w:left="158" w:hanging="158"/>
              <w:rPr>
                <w:rFonts w:cs="Times New Roman"/>
                <w:sz w:val="16"/>
                <w:szCs w:val="16"/>
              </w:rPr>
            </w:pPr>
            <w:r>
              <w:rPr>
                <w:rFonts w:cs="Times New Roman"/>
                <w:sz w:val="16"/>
                <w:szCs w:val="16"/>
              </w:rPr>
              <w:t>E</w:t>
            </w:r>
            <w:r w:rsidRPr="00C7268E">
              <w:rPr>
                <w:rFonts w:cs="Times New Roman"/>
                <w:sz w:val="16"/>
                <w:szCs w:val="16"/>
              </w:rPr>
              <w:t>stimate</w:t>
            </w:r>
            <w:r>
              <w:rPr>
                <w:rFonts w:cs="Times New Roman"/>
                <w:sz w:val="16"/>
                <w:szCs w:val="16"/>
              </w:rPr>
              <w:t xml:space="preserve"> of ultimate claims</w:t>
            </w:r>
          </w:p>
        </w:tc>
        <w:tc>
          <w:tcPr>
            <w:tcW w:w="736" w:type="dxa"/>
            <w:noWrap/>
            <w:tcMar>
              <w:top w:w="0" w:type="dxa"/>
              <w:left w:w="108" w:type="dxa"/>
              <w:bottom w:w="0" w:type="dxa"/>
              <w:right w:w="108" w:type="dxa"/>
            </w:tcMar>
          </w:tcPr>
          <w:p w14:paraId="369A7CD3" w14:textId="70FF4994" w:rsidR="00E23C97" w:rsidRPr="00A06151" w:rsidRDefault="00E23C97" w:rsidP="00E23C97">
            <w:pPr>
              <w:tabs>
                <w:tab w:val="decimal" w:pos="430"/>
              </w:tabs>
              <w:spacing w:line="260" w:lineRule="exact"/>
              <w:rPr>
                <w:rFonts w:cs="Times New Roman"/>
                <w:sz w:val="16"/>
                <w:szCs w:val="16"/>
              </w:rPr>
            </w:pPr>
            <w:r w:rsidRPr="00E23C97">
              <w:rPr>
                <w:rFonts w:cs="Times New Roman"/>
                <w:sz w:val="16"/>
                <w:szCs w:val="16"/>
              </w:rPr>
              <w:t>148</w:t>
            </w:r>
          </w:p>
        </w:tc>
        <w:tc>
          <w:tcPr>
            <w:tcW w:w="736" w:type="dxa"/>
          </w:tcPr>
          <w:p w14:paraId="5FB37C9F" w14:textId="0CB6953A" w:rsidR="00E23C97" w:rsidRPr="00E23C97" w:rsidRDefault="00E23C97" w:rsidP="00E23C97">
            <w:pPr>
              <w:tabs>
                <w:tab w:val="decimal" w:pos="613"/>
              </w:tabs>
              <w:spacing w:line="260" w:lineRule="exact"/>
              <w:rPr>
                <w:rFonts w:cs="Times New Roman"/>
                <w:sz w:val="16"/>
                <w:szCs w:val="16"/>
              </w:rPr>
            </w:pPr>
            <w:r w:rsidRPr="00E23C97">
              <w:rPr>
                <w:rFonts w:cs="Times New Roman"/>
                <w:sz w:val="16"/>
                <w:szCs w:val="16"/>
              </w:rPr>
              <w:t>121</w:t>
            </w:r>
          </w:p>
        </w:tc>
        <w:tc>
          <w:tcPr>
            <w:tcW w:w="737" w:type="dxa"/>
            <w:noWrap/>
            <w:tcMar>
              <w:top w:w="0" w:type="dxa"/>
              <w:left w:w="108" w:type="dxa"/>
              <w:bottom w:w="0" w:type="dxa"/>
              <w:right w:w="108" w:type="dxa"/>
            </w:tcMar>
          </w:tcPr>
          <w:p w14:paraId="03C0D507" w14:textId="53877942" w:rsidR="00E23C97" w:rsidRPr="00E23C97" w:rsidRDefault="00E23C97" w:rsidP="00E23C97">
            <w:pPr>
              <w:tabs>
                <w:tab w:val="decimal" w:pos="490"/>
              </w:tabs>
              <w:spacing w:line="260" w:lineRule="exact"/>
              <w:rPr>
                <w:rFonts w:cs="Times New Roman"/>
                <w:sz w:val="16"/>
                <w:szCs w:val="16"/>
              </w:rPr>
            </w:pPr>
            <w:r w:rsidRPr="00E23C97">
              <w:rPr>
                <w:rFonts w:cs="Times New Roman"/>
                <w:sz w:val="16"/>
                <w:szCs w:val="16"/>
              </w:rPr>
              <w:t>100</w:t>
            </w:r>
          </w:p>
        </w:tc>
        <w:tc>
          <w:tcPr>
            <w:tcW w:w="736" w:type="dxa"/>
            <w:noWrap/>
            <w:tcMar>
              <w:top w:w="0" w:type="dxa"/>
              <w:left w:w="108" w:type="dxa"/>
              <w:bottom w:w="0" w:type="dxa"/>
              <w:right w:w="108" w:type="dxa"/>
            </w:tcMar>
          </w:tcPr>
          <w:p w14:paraId="17B92B49" w14:textId="0F43B2BE" w:rsidR="00E23C97" w:rsidRPr="00E23C97" w:rsidRDefault="00E23C97" w:rsidP="00E23C97">
            <w:pPr>
              <w:tabs>
                <w:tab w:val="decimal" w:pos="470"/>
              </w:tabs>
              <w:spacing w:line="260" w:lineRule="exact"/>
              <w:rPr>
                <w:rFonts w:cs="Times New Roman"/>
                <w:sz w:val="16"/>
                <w:szCs w:val="16"/>
              </w:rPr>
            </w:pPr>
            <w:r w:rsidRPr="00E23C97">
              <w:rPr>
                <w:rFonts w:cs="Times New Roman"/>
                <w:sz w:val="16"/>
                <w:szCs w:val="16"/>
              </w:rPr>
              <w:t>4,044</w:t>
            </w:r>
          </w:p>
        </w:tc>
        <w:tc>
          <w:tcPr>
            <w:tcW w:w="736" w:type="dxa"/>
          </w:tcPr>
          <w:p w14:paraId="35BE5CC6" w14:textId="332CEDBA" w:rsidR="00E23C97" w:rsidRPr="00E23C97" w:rsidRDefault="00E23C97" w:rsidP="00E23C97">
            <w:pPr>
              <w:tabs>
                <w:tab w:val="decimal" w:pos="612"/>
              </w:tabs>
              <w:spacing w:line="260" w:lineRule="exact"/>
              <w:rPr>
                <w:rFonts w:cs="Times New Roman"/>
                <w:sz w:val="16"/>
                <w:szCs w:val="16"/>
              </w:rPr>
            </w:pPr>
            <w:r w:rsidRPr="00E23C97">
              <w:rPr>
                <w:rFonts w:cs="Times New Roman"/>
                <w:sz w:val="16"/>
                <w:szCs w:val="16"/>
              </w:rPr>
              <w:t>4,165</w:t>
            </w:r>
          </w:p>
        </w:tc>
        <w:tc>
          <w:tcPr>
            <w:tcW w:w="737" w:type="dxa"/>
            <w:noWrap/>
            <w:tcMar>
              <w:top w:w="0" w:type="dxa"/>
              <w:left w:w="108" w:type="dxa"/>
              <w:bottom w:w="0" w:type="dxa"/>
              <w:right w:w="108" w:type="dxa"/>
            </w:tcMar>
          </w:tcPr>
          <w:p w14:paraId="62F9D5D2" w14:textId="5DA8D614" w:rsidR="00E23C97" w:rsidRPr="00E23C97" w:rsidRDefault="00E23C97" w:rsidP="00E23C97">
            <w:pPr>
              <w:tabs>
                <w:tab w:val="decimal" w:pos="440"/>
              </w:tabs>
              <w:spacing w:line="260" w:lineRule="exact"/>
              <w:rPr>
                <w:rFonts w:cs="Times New Roman"/>
                <w:sz w:val="16"/>
                <w:szCs w:val="16"/>
              </w:rPr>
            </w:pPr>
            <w:r w:rsidRPr="00E23C97">
              <w:rPr>
                <w:rFonts w:cs="Times New Roman"/>
                <w:sz w:val="16"/>
                <w:szCs w:val="16"/>
              </w:rPr>
              <w:t>4,081</w:t>
            </w:r>
          </w:p>
        </w:tc>
        <w:tc>
          <w:tcPr>
            <w:tcW w:w="736" w:type="dxa"/>
          </w:tcPr>
          <w:p w14:paraId="258CB47B" w14:textId="3129B17B" w:rsidR="00E23C97" w:rsidRPr="00E23C97" w:rsidRDefault="00E23C97" w:rsidP="00E23C97">
            <w:pPr>
              <w:tabs>
                <w:tab w:val="decimal" w:pos="628"/>
              </w:tabs>
              <w:spacing w:line="260" w:lineRule="exact"/>
              <w:rPr>
                <w:rFonts w:cs="Times New Roman"/>
                <w:sz w:val="16"/>
                <w:szCs w:val="16"/>
              </w:rPr>
            </w:pPr>
            <w:r w:rsidRPr="00E23C97">
              <w:rPr>
                <w:rFonts w:cs="Times New Roman"/>
                <w:sz w:val="16"/>
                <w:szCs w:val="16"/>
              </w:rPr>
              <w:t>3,452</w:t>
            </w:r>
          </w:p>
        </w:tc>
        <w:tc>
          <w:tcPr>
            <w:tcW w:w="786" w:type="dxa"/>
            <w:noWrap/>
            <w:tcMar>
              <w:top w:w="0" w:type="dxa"/>
              <w:left w:w="108" w:type="dxa"/>
              <w:bottom w:w="0" w:type="dxa"/>
              <w:right w:w="108" w:type="dxa"/>
            </w:tcMar>
          </w:tcPr>
          <w:p w14:paraId="21F48856" w14:textId="278A8AF6" w:rsidR="00E23C97" w:rsidRPr="00E23C97" w:rsidRDefault="00E23C97" w:rsidP="00E23C97">
            <w:pPr>
              <w:tabs>
                <w:tab w:val="decimal" w:pos="500"/>
              </w:tabs>
              <w:spacing w:line="260" w:lineRule="exact"/>
              <w:ind w:right="-110"/>
              <w:rPr>
                <w:rFonts w:cs="Times New Roman"/>
                <w:sz w:val="16"/>
                <w:szCs w:val="16"/>
              </w:rPr>
            </w:pPr>
            <w:r w:rsidRPr="00E23C97">
              <w:rPr>
                <w:rFonts w:cs="Times New Roman"/>
                <w:sz w:val="16"/>
                <w:szCs w:val="16"/>
              </w:rPr>
              <w:t>3,081</w:t>
            </w:r>
          </w:p>
        </w:tc>
        <w:tc>
          <w:tcPr>
            <w:tcW w:w="680" w:type="dxa"/>
          </w:tcPr>
          <w:p w14:paraId="3D1F00D1" w14:textId="0901B997" w:rsidR="00E23C97" w:rsidRPr="00E23C97" w:rsidRDefault="00E23C97" w:rsidP="00E23C97">
            <w:pPr>
              <w:tabs>
                <w:tab w:val="decimal" w:pos="612"/>
              </w:tabs>
              <w:spacing w:line="260" w:lineRule="exact"/>
              <w:rPr>
                <w:rFonts w:cs="Times New Roman"/>
                <w:sz w:val="16"/>
                <w:szCs w:val="16"/>
              </w:rPr>
            </w:pPr>
            <w:r w:rsidRPr="00E23C97">
              <w:rPr>
                <w:rFonts w:cs="Times New Roman"/>
                <w:sz w:val="16"/>
                <w:szCs w:val="16"/>
              </w:rPr>
              <w:t>1,209</w:t>
            </w:r>
          </w:p>
        </w:tc>
        <w:tc>
          <w:tcPr>
            <w:tcW w:w="736" w:type="dxa"/>
            <w:noWrap/>
            <w:tcMar>
              <w:top w:w="0" w:type="dxa"/>
              <w:left w:w="108" w:type="dxa"/>
              <w:bottom w:w="0" w:type="dxa"/>
              <w:right w:w="108" w:type="dxa"/>
            </w:tcMar>
          </w:tcPr>
          <w:p w14:paraId="696F26E4" w14:textId="22398E81" w:rsidR="00E23C97" w:rsidRPr="00E23C97" w:rsidRDefault="00E23C97" w:rsidP="00E23C97">
            <w:pPr>
              <w:tabs>
                <w:tab w:val="decimal" w:pos="470"/>
              </w:tabs>
              <w:spacing w:line="260" w:lineRule="exact"/>
              <w:rPr>
                <w:rFonts w:cs="Times New Roman"/>
                <w:sz w:val="16"/>
                <w:szCs w:val="16"/>
              </w:rPr>
            </w:pPr>
            <w:r w:rsidRPr="00E23C97">
              <w:rPr>
                <w:rFonts w:cs="Times New Roman"/>
                <w:sz w:val="16"/>
                <w:szCs w:val="16"/>
              </w:rPr>
              <w:t>470</w:t>
            </w:r>
          </w:p>
        </w:tc>
        <w:tc>
          <w:tcPr>
            <w:tcW w:w="737" w:type="dxa"/>
          </w:tcPr>
          <w:p w14:paraId="6833F847" w14:textId="151CAAA1" w:rsidR="00E23C97" w:rsidRPr="00E23C97" w:rsidRDefault="00E23C97" w:rsidP="00E23C97">
            <w:pPr>
              <w:tabs>
                <w:tab w:val="decimal" w:pos="650"/>
              </w:tabs>
              <w:spacing w:line="260" w:lineRule="exact"/>
              <w:rPr>
                <w:rFonts w:cs="Times New Roman"/>
                <w:sz w:val="16"/>
                <w:szCs w:val="16"/>
              </w:rPr>
            </w:pPr>
            <w:r w:rsidRPr="00E23C97">
              <w:rPr>
                <w:rFonts w:cs="Times New Roman"/>
                <w:sz w:val="16"/>
                <w:szCs w:val="16"/>
              </w:rPr>
              <w:t>20,871</w:t>
            </w:r>
          </w:p>
        </w:tc>
      </w:tr>
      <w:tr w:rsidR="00E23C97" w:rsidRPr="00C7268E" w14:paraId="76B07FA0" w14:textId="77777777" w:rsidTr="00B36684">
        <w:trPr>
          <w:trHeight w:val="66"/>
        </w:trPr>
        <w:tc>
          <w:tcPr>
            <w:tcW w:w="2070" w:type="dxa"/>
            <w:noWrap/>
            <w:tcMar>
              <w:top w:w="0" w:type="dxa"/>
              <w:left w:w="108" w:type="dxa"/>
              <w:bottom w:w="0" w:type="dxa"/>
              <w:right w:w="108" w:type="dxa"/>
            </w:tcMar>
            <w:vAlign w:val="bottom"/>
            <w:hideMark/>
          </w:tcPr>
          <w:p w14:paraId="2BB5D940" w14:textId="77777777" w:rsidR="00E23C97" w:rsidRPr="00C7268E" w:rsidRDefault="00E23C97" w:rsidP="00E23C97">
            <w:pPr>
              <w:spacing w:line="260" w:lineRule="exact"/>
              <w:ind w:left="158" w:right="-108" w:hanging="158"/>
              <w:rPr>
                <w:rFonts w:cs="Times New Roman"/>
                <w:sz w:val="16"/>
                <w:szCs w:val="16"/>
              </w:rPr>
            </w:pPr>
            <w:r w:rsidRPr="00C7268E">
              <w:rPr>
                <w:rFonts w:cs="Times New Roman"/>
                <w:sz w:val="16"/>
                <w:szCs w:val="16"/>
              </w:rPr>
              <w:t xml:space="preserve">Cumulative claims paid </w:t>
            </w:r>
          </w:p>
        </w:tc>
        <w:tc>
          <w:tcPr>
            <w:tcW w:w="736" w:type="dxa"/>
            <w:noWrap/>
            <w:tcMar>
              <w:top w:w="0" w:type="dxa"/>
              <w:left w:w="108" w:type="dxa"/>
              <w:bottom w:w="0" w:type="dxa"/>
              <w:right w:w="108" w:type="dxa"/>
            </w:tcMar>
          </w:tcPr>
          <w:p w14:paraId="7A5C36BA" w14:textId="343DED7D" w:rsidR="00E23C97" w:rsidRPr="00E23C97" w:rsidRDefault="00E23C97" w:rsidP="00E23C97">
            <w:pPr>
              <w:pBdr>
                <w:bottom w:val="single" w:sz="4" w:space="1" w:color="auto"/>
              </w:pBdr>
              <w:tabs>
                <w:tab w:val="decimal" w:pos="430"/>
              </w:tabs>
              <w:spacing w:line="260" w:lineRule="exact"/>
              <w:rPr>
                <w:rFonts w:cs="Times New Roman"/>
                <w:sz w:val="16"/>
                <w:szCs w:val="16"/>
              </w:rPr>
            </w:pPr>
            <w:r w:rsidRPr="00E23C97">
              <w:rPr>
                <w:rFonts w:cs="Times New Roman"/>
                <w:sz w:val="16"/>
                <w:szCs w:val="16"/>
              </w:rPr>
              <w:t>(148)</w:t>
            </w:r>
          </w:p>
        </w:tc>
        <w:tc>
          <w:tcPr>
            <w:tcW w:w="736" w:type="dxa"/>
          </w:tcPr>
          <w:p w14:paraId="3EAC6C8A" w14:textId="46CCAE2D" w:rsidR="00E23C97" w:rsidRPr="00E23C97" w:rsidRDefault="00E23C97" w:rsidP="00E23C97">
            <w:pPr>
              <w:pBdr>
                <w:bottom w:val="single" w:sz="4" w:space="1" w:color="auto"/>
              </w:pBdr>
              <w:tabs>
                <w:tab w:val="decimal" w:pos="613"/>
              </w:tabs>
              <w:spacing w:line="260" w:lineRule="exact"/>
              <w:rPr>
                <w:rFonts w:cs="Times New Roman"/>
                <w:sz w:val="16"/>
                <w:szCs w:val="16"/>
              </w:rPr>
            </w:pPr>
            <w:r w:rsidRPr="00E23C97">
              <w:rPr>
                <w:rFonts w:cs="Times New Roman"/>
                <w:sz w:val="16"/>
                <w:szCs w:val="16"/>
              </w:rPr>
              <w:t>(121)</w:t>
            </w:r>
          </w:p>
        </w:tc>
        <w:tc>
          <w:tcPr>
            <w:tcW w:w="737" w:type="dxa"/>
            <w:noWrap/>
            <w:tcMar>
              <w:top w:w="0" w:type="dxa"/>
              <w:left w:w="108" w:type="dxa"/>
              <w:bottom w:w="0" w:type="dxa"/>
              <w:right w:w="108" w:type="dxa"/>
            </w:tcMar>
          </w:tcPr>
          <w:p w14:paraId="77CCC46B" w14:textId="3542BF0D" w:rsidR="00E23C97" w:rsidRPr="00E23C97" w:rsidRDefault="00E23C97" w:rsidP="00E23C97">
            <w:pPr>
              <w:pBdr>
                <w:bottom w:val="single" w:sz="4" w:space="1" w:color="auto"/>
              </w:pBdr>
              <w:tabs>
                <w:tab w:val="decimal" w:pos="490"/>
              </w:tabs>
              <w:spacing w:line="260" w:lineRule="exact"/>
              <w:ind w:right="-150"/>
              <w:rPr>
                <w:rFonts w:cs="Times New Roman"/>
                <w:sz w:val="16"/>
                <w:szCs w:val="16"/>
              </w:rPr>
            </w:pPr>
            <w:r w:rsidRPr="00E23C97">
              <w:rPr>
                <w:rFonts w:cs="Times New Roman"/>
                <w:sz w:val="16"/>
                <w:szCs w:val="16"/>
              </w:rPr>
              <w:t>(100)</w:t>
            </w:r>
          </w:p>
        </w:tc>
        <w:tc>
          <w:tcPr>
            <w:tcW w:w="736" w:type="dxa"/>
            <w:noWrap/>
            <w:tcMar>
              <w:top w:w="0" w:type="dxa"/>
              <w:left w:w="108" w:type="dxa"/>
              <w:bottom w:w="0" w:type="dxa"/>
              <w:right w:w="108" w:type="dxa"/>
            </w:tcMar>
          </w:tcPr>
          <w:p w14:paraId="0598385B" w14:textId="5CA8333B" w:rsidR="00E23C97" w:rsidRPr="00E23C97" w:rsidRDefault="00E23C97" w:rsidP="00E23C97">
            <w:pPr>
              <w:pBdr>
                <w:bottom w:val="single" w:sz="4" w:space="1" w:color="auto"/>
              </w:pBdr>
              <w:tabs>
                <w:tab w:val="decimal" w:pos="520"/>
              </w:tabs>
              <w:spacing w:line="260" w:lineRule="exact"/>
              <w:rPr>
                <w:rFonts w:cs="Times New Roman"/>
                <w:sz w:val="16"/>
                <w:szCs w:val="16"/>
              </w:rPr>
            </w:pPr>
            <w:r w:rsidRPr="00E23C97">
              <w:rPr>
                <w:rFonts w:cs="Times New Roman"/>
                <w:sz w:val="16"/>
                <w:szCs w:val="16"/>
              </w:rPr>
              <w:t>(4,044)</w:t>
            </w:r>
          </w:p>
        </w:tc>
        <w:tc>
          <w:tcPr>
            <w:tcW w:w="736" w:type="dxa"/>
          </w:tcPr>
          <w:p w14:paraId="3BB6BBB9" w14:textId="3BC252A6" w:rsidR="00E23C97" w:rsidRPr="00E23C97" w:rsidRDefault="00E23C97" w:rsidP="00E23C97">
            <w:pPr>
              <w:pBdr>
                <w:bottom w:val="single" w:sz="4" w:space="1" w:color="auto"/>
              </w:pBdr>
              <w:tabs>
                <w:tab w:val="decimal" w:pos="612"/>
              </w:tabs>
              <w:spacing w:line="260" w:lineRule="exact"/>
              <w:rPr>
                <w:rFonts w:cs="Times New Roman"/>
                <w:sz w:val="16"/>
                <w:szCs w:val="16"/>
              </w:rPr>
            </w:pPr>
            <w:r w:rsidRPr="00E23C97">
              <w:rPr>
                <w:rFonts w:cs="Times New Roman"/>
                <w:sz w:val="16"/>
                <w:szCs w:val="16"/>
              </w:rPr>
              <w:t>(4,165)</w:t>
            </w:r>
          </w:p>
        </w:tc>
        <w:tc>
          <w:tcPr>
            <w:tcW w:w="737" w:type="dxa"/>
            <w:noWrap/>
            <w:tcMar>
              <w:top w:w="0" w:type="dxa"/>
              <w:left w:w="108" w:type="dxa"/>
              <w:bottom w:w="0" w:type="dxa"/>
              <w:right w:w="108" w:type="dxa"/>
            </w:tcMar>
          </w:tcPr>
          <w:p w14:paraId="6C4C78AD" w14:textId="28E97995" w:rsidR="00E23C97" w:rsidRPr="00E23C97" w:rsidRDefault="00E23C97" w:rsidP="00E23C97">
            <w:pPr>
              <w:pBdr>
                <w:bottom w:val="single" w:sz="4" w:space="1" w:color="auto"/>
              </w:pBdr>
              <w:tabs>
                <w:tab w:val="decimal" w:pos="440"/>
              </w:tabs>
              <w:spacing w:line="260" w:lineRule="exact"/>
              <w:rPr>
                <w:rFonts w:cs="Times New Roman"/>
                <w:sz w:val="16"/>
                <w:szCs w:val="16"/>
              </w:rPr>
            </w:pPr>
            <w:r w:rsidRPr="00E23C97">
              <w:rPr>
                <w:rFonts w:cs="Times New Roman"/>
                <w:sz w:val="16"/>
                <w:szCs w:val="16"/>
              </w:rPr>
              <w:t>(4,080)</w:t>
            </w:r>
          </w:p>
        </w:tc>
        <w:tc>
          <w:tcPr>
            <w:tcW w:w="736" w:type="dxa"/>
          </w:tcPr>
          <w:p w14:paraId="4CBE8832" w14:textId="1FEA035A" w:rsidR="00E23C97" w:rsidRPr="00E23C97" w:rsidRDefault="00E23C97" w:rsidP="00E23C97">
            <w:pPr>
              <w:pBdr>
                <w:bottom w:val="single" w:sz="4" w:space="1" w:color="auto"/>
              </w:pBdr>
              <w:tabs>
                <w:tab w:val="decimal" w:pos="628"/>
              </w:tabs>
              <w:spacing w:line="260" w:lineRule="exact"/>
              <w:rPr>
                <w:rFonts w:cs="Times New Roman"/>
                <w:sz w:val="16"/>
                <w:szCs w:val="16"/>
              </w:rPr>
            </w:pPr>
            <w:r w:rsidRPr="00E23C97">
              <w:rPr>
                <w:rFonts w:cs="Times New Roman"/>
                <w:sz w:val="16"/>
                <w:szCs w:val="16"/>
              </w:rPr>
              <w:t>(3,438)</w:t>
            </w:r>
          </w:p>
        </w:tc>
        <w:tc>
          <w:tcPr>
            <w:tcW w:w="786" w:type="dxa"/>
            <w:noWrap/>
            <w:tcMar>
              <w:top w:w="0" w:type="dxa"/>
              <w:left w:w="108" w:type="dxa"/>
              <w:bottom w:w="0" w:type="dxa"/>
              <w:right w:w="108" w:type="dxa"/>
            </w:tcMar>
          </w:tcPr>
          <w:p w14:paraId="447BD00A" w14:textId="6F8F4C57" w:rsidR="00E23C97" w:rsidRPr="00E23C97" w:rsidRDefault="00E23C97" w:rsidP="00E23C97">
            <w:pPr>
              <w:pBdr>
                <w:bottom w:val="single" w:sz="4" w:space="1" w:color="auto"/>
              </w:pBdr>
              <w:tabs>
                <w:tab w:val="decimal" w:pos="524"/>
              </w:tabs>
              <w:spacing w:line="260" w:lineRule="exact"/>
              <w:rPr>
                <w:rFonts w:cs="Times New Roman"/>
                <w:sz w:val="16"/>
                <w:szCs w:val="16"/>
              </w:rPr>
            </w:pPr>
            <w:r w:rsidRPr="00E23C97">
              <w:rPr>
                <w:rFonts w:cs="Times New Roman"/>
                <w:sz w:val="16"/>
                <w:szCs w:val="16"/>
              </w:rPr>
              <w:t>(3,008)</w:t>
            </w:r>
          </w:p>
        </w:tc>
        <w:tc>
          <w:tcPr>
            <w:tcW w:w="680" w:type="dxa"/>
          </w:tcPr>
          <w:p w14:paraId="5CE8DC5C" w14:textId="67708BBB" w:rsidR="00E23C97" w:rsidRPr="00E23C97" w:rsidRDefault="00E23C97" w:rsidP="00E23C97">
            <w:pPr>
              <w:pBdr>
                <w:bottom w:val="single" w:sz="4" w:space="1" w:color="auto"/>
              </w:pBdr>
              <w:tabs>
                <w:tab w:val="decimal" w:pos="612"/>
              </w:tabs>
              <w:spacing w:line="260" w:lineRule="exact"/>
              <w:rPr>
                <w:rFonts w:cs="Times New Roman"/>
                <w:sz w:val="16"/>
                <w:szCs w:val="16"/>
              </w:rPr>
            </w:pPr>
            <w:r w:rsidRPr="00E23C97">
              <w:rPr>
                <w:rFonts w:cs="Times New Roman"/>
                <w:sz w:val="16"/>
                <w:szCs w:val="16"/>
              </w:rPr>
              <w:t>(967)</w:t>
            </w:r>
          </w:p>
        </w:tc>
        <w:tc>
          <w:tcPr>
            <w:tcW w:w="736" w:type="dxa"/>
            <w:noWrap/>
            <w:tcMar>
              <w:top w:w="0" w:type="dxa"/>
              <w:left w:w="108" w:type="dxa"/>
              <w:bottom w:w="0" w:type="dxa"/>
              <w:right w:w="108" w:type="dxa"/>
            </w:tcMar>
          </w:tcPr>
          <w:p w14:paraId="6C5A8F42" w14:textId="63AD74F3" w:rsidR="00E23C97" w:rsidRPr="00E23C97" w:rsidRDefault="00E23C97" w:rsidP="00E23C97">
            <w:pPr>
              <w:pBdr>
                <w:bottom w:val="single" w:sz="4" w:space="1" w:color="auto"/>
              </w:pBdr>
              <w:tabs>
                <w:tab w:val="decimal" w:pos="520"/>
              </w:tabs>
              <w:spacing w:line="260" w:lineRule="exact"/>
              <w:rPr>
                <w:rFonts w:cs="Times New Roman"/>
                <w:sz w:val="16"/>
                <w:szCs w:val="16"/>
              </w:rPr>
            </w:pPr>
            <w:r w:rsidRPr="00E23C97">
              <w:rPr>
                <w:rFonts w:cs="Times New Roman"/>
                <w:sz w:val="16"/>
                <w:szCs w:val="16"/>
              </w:rPr>
              <w:t>(252)</w:t>
            </w:r>
          </w:p>
        </w:tc>
        <w:tc>
          <w:tcPr>
            <w:tcW w:w="737" w:type="dxa"/>
          </w:tcPr>
          <w:p w14:paraId="6936CF02" w14:textId="106C7D53" w:rsidR="00E23C97" w:rsidRPr="00E23C97" w:rsidRDefault="00E23C97" w:rsidP="00E23C97">
            <w:pPr>
              <w:pBdr>
                <w:bottom w:val="single" w:sz="4" w:space="1" w:color="auto"/>
              </w:pBdr>
              <w:tabs>
                <w:tab w:val="decimal" w:pos="650"/>
              </w:tabs>
              <w:spacing w:line="260" w:lineRule="exact"/>
              <w:rPr>
                <w:rFonts w:cs="Times New Roman"/>
                <w:sz w:val="16"/>
                <w:szCs w:val="16"/>
              </w:rPr>
            </w:pPr>
            <w:r w:rsidRPr="00E23C97">
              <w:rPr>
                <w:rFonts w:cs="Times New Roman"/>
                <w:sz w:val="16"/>
                <w:szCs w:val="16"/>
              </w:rPr>
              <w:t>(20,323)</w:t>
            </w:r>
          </w:p>
        </w:tc>
      </w:tr>
      <w:tr w:rsidR="00E23C97" w:rsidRPr="00C7268E" w14:paraId="17DC1138" w14:textId="77777777" w:rsidTr="00EF6EF1">
        <w:trPr>
          <w:trHeight w:val="576"/>
        </w:trPr>
        <w:tc>
          <w:tcPr>
            <w:tcW w:w="2070" w:type="dxa"/>
            <w:noWrap/>
            <w:tcMar>
              <w:top w:w="0" w:type="dxa"/>
              <w:left w:w="108" w:type="dxa"/>
              <w:bottom w:w="0" w:type="dxa"/>
              <w:right w:w="108" w:type="dxa"/>
            </w:tcMar>
            <w:vAlign w:val="bottom"/>
            <w:hideMark/>
          </w:tcPr>
          <w:p w14:paraId="6C1D1FA6" w14:textId="35B9D42D" w:rsidR="00E23C97" w:rsidRPr="00C7268E" w:rsidRDefault="00E23C97" w:rsidP="00E23C97">
            <w:pPr>
              <w:spacing w:line="260" w:lineRule="exact"/>
              <w:ind w:left="158" w:right="-110" w:hanging="158"/>
              <w:rPr>
                <w:rFonts w:cs="Times New Roman"/>
                <w:sz w:val="16"/>
                <w:szCs w:val="16"/>
              </w:rPr>
            </w:pPr>
            <w:r w:rsidRPr="00C7268E">
              <w:rPr>
                <w:rFonts w:cs="Times New Roman"/>
                <w:sz w:val="16"/>
                <w:szCs w:val="16"/>
              </w:rPr>
              <w:t>Claims incurred during 201</w:t>
            </w:r>
            <w:r>
              <w:rPr>
                <w:rFonts w:cs="Times New Roman"/>
                <w:sz w:val="16"/>
                <w:szCs w:val="16"/>
              </w:rPr>
              <w:t>4</w:t>
            </w:r>
            <w:r w:rsidRPr="00C7268E">
              <w:rPr>
                <w:rFonts w:cs="Times New Roman"/>
                <w:sz w:val="16"/>
                <w:szCs w:val="16"/>
              </w:rPr>
              <w:t xml:space="preserve"> - 202</w:t>
            </w:r>
            <w:r>
              <w:rPr>
                <w:rFonts w:cs="Times New Roman"/>
                <w:sz w:val="16"/>
                <w:szCs w:val="16"/>
              </w:rPr>
              <w:t>3</w:t>
            </w:r>
          </w:p>
        </w:tc>
        <w:tc>
          <w:tcPr>
            <w:tcW w:w="736" w:type="dxa"/>
            <w:noWrap/>
            <w:tcMar>
              <w:top w:w="0" w:type="dxa"/>
              <w:left w:w="108" w:type="dxa"/>
              <w:bottom w:w="0" w:type="dxa"/>
              <w:right w:w="108" w:type="dxa"/>
            </w:tcMar>
            <w:vAlign w:val="bottom"/>
          </w:tcPr>
          <w:p w14:paraId="34540D54" w14:textId="4134C45F" w:rsidR="00E23C97" w:rsidRPr="00C7268E" w:rsidRDefault="00E23C97" w:rsidP="00E23C97">
            <w:pPr>
              <w:pBdr>
                <w:bottom w:val="double" w:sz="4" w:space="1" w:color="auto"/>
              </w:pBdr>
              <w:tabs>
                <w:tab w:val="decimal" w:pos="340"/>
              </w:tabs>
              <w:spacing w:line="260" w:lineRule="exact"/>
              <w:rPr>
                <w:rFonts w:cs="Times New Roman"/>
                <w:color w:val="000000"/>
                <w:sz w:val="16"/>
                <w:szCs w:val="16"/>
              </w:rPr>
            </w:pPr>
            <w:r w:rsidRPr="00C7268E">
              <w:rPr>
                <w:rFonts w:cs="Times New Roman"/>
                <w:sz w:val="16"/>
                <w:szCs w:val="16"/>
              </w:rPr>
              <w:t>-</w:t>
            </w:r>
          </w:p>
        </w:tc>
        <w:tc>
          <w:tcPr>
            <w:tcW w:w="736" w:type="dxa"/>
            <w:vAlign w:val="bottom"/>
          </w:tcPr>
          <w:p w14:paraId="17902A42" w14:textId="205E506C" w:rsidR="00E23C97" w:rsidRPr="00C7268E" w:rsidRDefault="00E23C97" w:rsidP="00E23C97">
            <w:pPr>
              <w:pBdr>
                <w:bottom w:val="double" w:sz="4" w:space="1" w:color="auto"/>
              </w:pBdr>
              <w:tabs>
                <w:tab w:val="decimal" w:pos="524"/>
              </w:tabs>
              <w:spacing w:line="260" w:lineRule="exact"/>
              <w:rPr>
                <w:rFonts w:cs="Times New Roman"/>
                <w:color w:val="000000"/>
                <w:sz w:val="16"/>
                <w:szCs w:val="16"/>
              </w:rPr>
            </w:pPr>
            <w:r w:rsidRPr="00C7268E">
              <w:rPr>
                <w:rFonts w:cs="Times New Roman"/>
                <w:sz w:val="16"/>
                <w:szCs w:val="16"/>
              </w:rPr>
              <w:t>-</w:t>
            </w:r>
          </w:p>
        </w:tc>
        <w:tc>
          <w:tcPr>
            <w:tcW w:w="737" w:type="dxa"/>
            <w:noWrap/>
            <w:tcMar>
              <w:top w:w="0" w:type="dxa"/>
              <w:left w:w="108" w:type="dxa"/>
              <w:bottom w:w="0" w:type="dxa"/>
              <w:right w:w="108" w:type="dxa"/>
            </w:tcMar>
            <w:vAlign w:val="bottom"/>
          </w:tcPr>
          <w:p w14:paraId="10B1D82F" w14:textId="5D4005E4" w:rsidR="00E23C97" w:rsidRPr="00C7268E" w:rsidRDefault="00E23C97" w:rsidP="00E23C97">
            <w:pPr>
              <w:pBdr>
                <w:bottom w:val="double" w:sz="4" w:space="1" w:color="auto"/>
              </w:pBdr>
              <w:tabs>
                <w:tab w:val="decimal" w:pos="397"/>
              </w:tabs>
              <w:spacing w:line="260" w:lineRule="exact"/>
              <w:ind w:right="-150"/>
              <w:rPr>
                <w:rFonts w:cs="Times New Roman"/>
                <w:color w:val="000000"/>
                <w:sz w:val="16"/>
                <w:szCs w:val="16"/>
              </w:rPr>
            </w:pPr>
            <w:r w:rsidRPr="00C7268E">
              <w:rPr>
                <w:rFonts w:cs="Times New Roman"/>
                <w:sz w:val="16"/>
                <w:szCs w:val="16"/>
              </w:rPr>
              <w:t>-</w:t>
            </w:r>
          </w:p>
        </w:tc>
        <w:tc>
          <w:tcPr>
            <w:tcW w:w="736" w:type="dxa"/>
            <w:noWrap/>
            <w:tcMar>
              <w:top w:w="0" w:type="dxa"/>
              <w:left w:w="108" w:type="dxa"/>
              <w:bottom w:w="0" w:type="dxa"/>
              <w:right w:w="108" w:type="dxa"/>
            </w:tcMar>
            <w:vAlign w:val="bottom"/>
          </w:tcPr>
          <w:p w14:paraId="11BF2B04" w14:textId="7C2EE0AE" w:rsidR="00E23C97" w:rsidRPr="00C7268E" w:rsidRDefault="00E23C97" w:rsidP="00E23C97">
            <w:pPr>
              <w:pBdr>
                <w:bottom w:val="double" w:sz="4" w:space="1" w:color="auto"/>
              </w:pBdr>
              <w:tabs>
                <w:tab w:val="decimal" w:pos="388"/>
              </w:tabs>
              <w:spacing w:line="260" w:lineRule="exact"/>
              <w:rPr>
                <w:rFonts w:cs="Times New Roman"/>
                <w:color w:val="000000"/>
                <w:sz w:val="16"/>
                <w:szCs w:val="16"/>
                <w:cs/>
              </w:rPr>
            </w:pPr>
            <w:r w:rsidRPr="00C7268E">
              <w:rPr>
                <w:rFonts w:cs="Times New Roman"/>
                <w:sz w:val="16"/>
                <w:szCs w:val="16"/>
              </w:rPr>
              <w:t>-</w:t>
            </w:r>
          </w:p>
        </w:tc>
        <w:tc>
          <w:tcPr>
            <w:tcW w:w="736" w:type="dxa"/>
            <w:vAlign w:val="bottom"/>
          </w:tcPr>
          <w:p w14:paraId="6DE1E4CF" w14:textId="487ED3C4" w:rsidR="00E23C97" w:rsidRPr="00C7268E" w:rsidRDefault="00E23C97" w:rsidP="00E23C97">
            <w:pPr>
              <w:pBdr>
                <w:bottom w:val="double" w:sz="4" w:space="1" w:color="auto"/>
              </w:pBdr>
              <w:tabs>
                <w:tab w:val="decimal" w:pos="612"/>
              </w:tabs>
              <w:spacing w:line="260" w:lineRule="exact"/>
              <w:rPr>
                <w:rFonts w:cs="Times New Roman"/>
                <w:color w:val="000000"/>
                <w:sz w:val="16"/>
                <w:szCs w:val="16"/>
              </w:rPr>
            </w:pPr>
            <w:r w:rsidRPr="00C7268E">
              <w:rPr>
                <w:rFonts w:cs="Times New Roman"/>
                <w:sz w:val="16"/>
                <w:szCs w:val="16"/>
              </w:rPr>
              <w:t>-</w:t>
            </w:r>
          </w:p>
        </w:tc>
        <w:tc>
          <w:tcPr>
            <w:tcW w:w="737" w:type="dxa"/>
            <w:noWrap/>
            <w:tcMar>
              <w:top w:w="0" w:type="dxa"/>
              <w:left w:w="108" w:type="dxa"/>
              <w:bottom w:w="0" w:type="dxa"/>
              <w:right w:w="108" w:type="dxa"/>
            </w:tcMar>
            <w:vAlign w:val="bottom"/>
          </w:tcPr>
          <w:p w14:paraId="0E13C76C" w14:textId="64096EDF" w:rsidR="00E23C97" w:rsidRPr="00C7268E" w:rsidRDefault="00E23C97" w:rsidP="00E23C97">
            <w:pPr>
              <w:pBdr>
                <w:bottom w:val="double" w:sz="4" w:space="1" w:color="auto"/>
              </w:pBdr>
              <w:tabs>
                <w:tab w:val="decimal" w:pos="441"/>
              </w:tabs>
              <w:spacing w:line="260" w:lineRule="exact"/>
              <w:rPr>
                <w:rFonts w:cs="Times New Roman"/>
                <w:color w:val="000000"/>
                <w:sz w:val="16"/>
                <w:szCs w:val="16"/>
              </w:rPr>
            </w:pPr>
            <w:r>
              <w:rPr>
                <w:rFonts w:cs="Times New Roman"/>
                <w:color w:val="000000"/>
                <w:sz w:val="16"/>
                <w:szCs w:val="16"/>
              </w:rPr>
              <w:t>1</w:t>
            </w:r>
          </w:p>
        </w:tc>
        <w:tc>
          <w:tcPr>
            <w:tcW w:w="736" w:type="dxa"/>
            <w:vAlign w:val="bottom"/>
          </w:tcPr>
          <w:p w14:paraId="27D63534" w14:textId="712C7B43" w:rsidR="00E23C97" w:rsidRPr="00C7268E" w:rsidRDefault="00E23C97" w:rsidP="00E23C97">
            <w:pPr>
              <w:pBdr>
                <w:bottom w:val="double" w:sz="4" w:space="1" w:color="auto"/>
              </w:pBdr>
              <w:tabs>
                <w:tab w:val="decimal" w:pos="628"/>
              </w:tabs>
              <w:spacing w:line="260" w:lineRule="exact"/>
              <w:rPr>
                <w:rFonts w:cs="Times New Roman"/>
                <w:color w:val="000000"/>
                <w:sz w:val="16"/>
                <w:szCs w:val="16"/>
              </w:rPr>
            </w:pPr>
            <w:r>
              <w:rPr>
                <w:rFonts w:cs="Times New Roman"/>
                <w:color w:val="000000"/>
                <w:sz w:val="16"/>
                <w:szCs w:val="16"/>
              </w:rPr>
              <w:t>14</w:t>
            </w:r>
          </w:p>
        </w:tc>
        <w:tc>
          <w:tcPr>
            <w:tcW w:w="786" w:type="dxa"/>
            <w:noWrap/>
            <w:tcMar>
              <w:top w:w="0" w:type="dxa"/>
              <w:left w:w="108" w:type="dxa"/>
              <w:bottom w:w="0" w:type="dxa"/>
              <w:right w:w="108" w:type="dxa"/>
            </w:tcMar>
            <w:vAlign w:val="bottom"/>
          </w:tcPr>
          <w:p w14:paraId="5FC3E3DB" w14:textId="5672B2C3" w:rsidR="00E23C97" w:rsidRPr="00C7268E" w:rsidRDefault="00E23C97" w:rsidP="00E23C97">
            <w:pPr>
              <w:pBdr>
                <w:bottom w:val="double" w:sz="4" w:space="1" w:color="auto"/>
              </w:pBdr>
              <w:tabs>
                <w:tab w:val="decimal" w:pos="524"/>
              </w:tabs>
              <w:spacing w:line="260" w:lineRule="exact"/>
              <w:ind w:right="-110"/>
              <w:rPr>
                <w:rFonts w:cs="Times New Roman"/>
                <w:color w:val="000000"/>
                <w:sz w:val="16"/>
                <w:szCs w:val="16"/>
              </w:rPr>
            </w:pPr>
            <w:r>
              <w:rPr>
                <w:rFonts w:cs="Times New Roman"/>
                <w:color w:val="000000"/>
                <w:sz w:val="16"/>
                <w:szCs w:val="16"/>
              </w:rPr>
              <w:t>73</w:t>
            </w:r>
          </w:p>
        </w:tc>
        <w:tc>
          <w:tcPr>
            <w:tcW w:w="680" w:type="dxa"/>
            <w:vAlign w:val="bottom"/>
          </w:tcPr>
          <w:p w14:paraId="79092BD6" w14:textId="5B9A6529" w:rsidR="00E23C97" w:rsidRPr="00C7268E" w:rsidRDefault="00E23C97" w:rsidP="00E23C97">
            <w:pPr>
              <w:pBdr>
                <w:bottom w:val="double" w:sz="4" w:space="1" w:color="auto"/>
              </w:pBdr>
              <w:tabs>
                <w:tab w:val="decimal" w:pos="612"/>
              </w:tabs>
              <w:spacing w:line="260" w:lineRule="exact"/>
              <w:rPr>
                <w:rFonts w:cs="Times New Roman"/>
                <w:color w:val="000000"/>
                <w:sz w:val="16"/>
                <w:szCs w:val="16"/>
              </w:rPr>
            </w:pPr>
            <w:r>
              <w:rPr>
                <w:rFonts w:cs="Times New Roman"/>
                <w:color w:val="000000"/>
                <w:sz w:val="16"/>
                <w:szCs w:val="16"/>
              </w:rPr>
              <w:t>242</w:t>
            </w:r>
          </w:p>
        </w:tc>
        <w:tc>
          <w:tcPr>
            <w:tcW w:w="736" w:type="dxa"/>
            <w:noWrap/>
            <w:tcMar>
              <w:top w:w="0" w:type="dxa"/>
              <w:left w:w="108" w:type="dxa"/>
              <w:bottom w:w="0" w:type="dxa"/>
              <w:right w:w="108" w:type="dxa"/>
            </w:tcMar>
            <w:vAlign w:val="bottom"/>
          </w:tcPr>
          <w:p w14:paraId="6FE3A46E" w14:textId="3E5132CF" w:rsidR="00E23C97" w:rsidRPr="00C7268E" w:rsidRDefault="00E23C97" w:rsidP="00E23C97">
            <w:pPr>
              <w:pBdr>
                <w:bottom w:val="double" w:sz="4" w:space="1" w:color="auto"/>
              </w:pBdr>
              <w:tabs>
                <w:tab w:val="decimal" w:pos="470"/>
              </w:tabs>
              <w:spacing w:line="260" w:lineRule="exact"/>
              <w:rPr>
                <w:rFonts w:cs="Times New Roman"/>
                <w:color w:val="000000"/>
                <w:sz w:val="16"/>
                <w:szCs w:val="16"/>
              </w:rPr>
            </w:pPr>
            <w:r>
              <w:rPr>
                <w:rFonts w:cs="Times New Roman"/>
                <w:color w:val="000000"/>
                <w:sz w:val="16"/>
                <w:szCs w:val="16"/>
              </w:rPr>
              <w:t>218</w:t>
            </w:r>
          </w:p>
        </w:tc>
        <w:tc>
          <w:tcPr>
            <w:tcW w:w="737" w:type="dxa"/>
          </w:tcPr>
          <w:p w14:paraId="1F897153" w14:textId="77777777" w:rsidR="00E23C97" w:rsidRDefault="00E23C97" w:rsidP="00E23C97">
            <w:pPr>
              <w:tabs>
                <w:tab w:val="decimal" w:pos="650"/>
              </w:tabs>
              <w:spacing w:line="260" w:lineRule="exact"/>
              <w:rPr>
                <w:rFonts w:cs="Times New Roman"/>
                <w:color w:val="000000"/>
                <w:sz w:val="16"/>
                <w:szCs w:val="16"/>
                <w:highlight w:val="yellow"/>
              </w:rPr>
            </w:pPr>
          </w:p>
          <w:p w14:paraId="0B27FB30" w14:textId="3C033D81" w:rsidR="00E23C97" w:rsidRPr="00EF6EF1" w:rsidRDefault="00E23C97" w:rsidP="00E23C97">
            <w:pPr>
              <w:tabs>
                <w:tab w:val="decimal" w:pos="650"/>
              </w:tabs>
              <w:spacing w:line="260" w:lineRule="exact"/>
              <w:rPr>
                <w:rFonts w:cs="Times New Roman"/>
                <w:color w:val="000000"/>
                <w:sz w:val="16"/>
                <w:szCs w:val="16"/>
                <w:highlight w:val="yellow"/>
              </w:rPr>
            </w:pPr>
            <w:r w:rsidRPr="00E23C97">
              <w:rPr>
                <w:rFonts w:cs="Times New Roman"/>
                <w:color w:val="000000"/>
                <w:sz w:val="16"/>
                <w:szCs w:val="16"/>
              </w:rPr>
              <w:t>548</w:t>
            </w:r>
          </w:p>
        </w:tc>
      </w:tr>
      <w:tr w:rsidR="00E23C97" w:rsidRPr="00C7268E" w14:paraId="2A3A19B0" w14:textId="77777777" w:rsidTr="00434858">
        <w:trPr>
          <w:trHeight w:val="66"/>
        </w:trPr>
        <w:tc>
          <w:tcPr>
            <w:tcW w:w="2070" w:type="dxa"/>
            <w:noWrap/>
            <w:tcMar>
              <w:top w:w="0" w:type="dxa"/>
              <w:left w:w="108" w:type="dxa"/>
              <w:bottom w:w="0" w:type="dxa"/>
              <w:right w:w="108" w:type="dxa"/>
            </w:tcMar>
            <w:vAlign w:val="bottom"/>
            <w:hideMark/>
          </w:tcPr>
          <w:p w14:paraId="30C2C340" w14:textId="77777777" w:rsidR="00E23C97" w:rsidRPr="00C7268E" w:rsidRDefault="00E23C97" w:rsidP="00E23C97">
            <w:pPr>
              <w:spacing w:line="260" w:lineRule="exact"/>
              <w:ind w:left="158" w:hanging="158"/>
              <w:rPr>
                <w:rFonts w:cs="Times New Roman"/>
                <w:sz w:val="16"/>
                <w:szCs w:val="16"/>
              </w:rPr>
            </w:pPr>
            <w:r w:rsidRPr="00C7268E">
              <w:rPr>
                <w:rFonts w:cs="Times New Roman"/>
                <w:sz w:val="16"/>
                <w:szCs w:val="16"/>
              </w:rPr>
              <w:t xml:space="preserve">Others </w:t>
            </w:r>
          </w:p>
        </w:tc>
        <w:tc>
          <w:tcPr>
            <w:tcW w:w="736" w:type="dxa"/>
            <w:noWrap/>
            <w:tcMar>
              <w:top w:w="0" w:type="dxa"/>
              <w:left w:w="108" w:type="dxa"/>
              <w:bottom w:w="0" w:type="dxa"/>
              <w:right w:w="108" w:type="dxa"/>
            </w:tcMar>
            <w:vAlign w:val="bottom"/>
          </w:tcPr>
          <w:p w14:paraId="3AC935CF" w14:textId="77777777" w:rsidR="00E23C97" w:rsidRPr="00C7268E" w:rsidRDefault="00E23C97" w:rsidP="00E23C97">
            <w:pPr>
              <w:tabs>
                <w:tab w:val="decimal" w:pos="515"/>
              </w:tabs>
              <w:spacing w:line="260" w:lineRule="exact"/>
              <w:rPr>
                <w:rFonts w:cs="Times New Roman"/>
                <w:color w:val="000000"/>
                <w:sz w:val="16"/>
                <w:szCs w:val="16"/>
              </w:rPr>
            </w:pPr>
          </w:p>
        </w:tc>
        <w:tc>
          <w:tcPr>
            <w:tcW w:w="736" w:type="dxa"/>
            <w:vAlign w:val="bottom"/>
          </w:tcPr>
          <w:p w14:paraId="54220B95" w14:textId="77777777" w:rsidR="00E23C97" w:rsidRPr="00C7268E" w:rsidRDefault="00E23C97" w:rsidP="00E23C97">
            <w:pPr>
              <w:tabs>
                <w:tab w:val="decimal" w:pos="515"/>
              </w:tabs>
              <w:spacing w:line="260" w:lineRule="exact"/>
              <w:rPr>
                <w:rFonts w:cs="Times New Roman"/>
                <w:color w:val="000000"/>
                <w:sz w:val="16"/>
                <w:szCs w:val="16"/>
              </w:rPr>
            </w:pPr>
          </w:p>
        </w:tc>
        <w:tc>
          <w:tcPr>
            <w:tcW w:w="737" w:type="dxa"/>
            <w:noWrap/>
            <w:tcMar>
              <w:top w:w="0" w:type="dxa"/>
              <w:left w:w="108" w:type="dxa"/>
              <w:bottom w:w="0" w:type="dxa"/>
              <w:right w:w="108" w:type="dxa"/>
            </w:tcMar>
            <w:vAlign w:val="bottom"/>
          </w:tcPr>
          <w:p w14:paraId="3923349D" w14:textId="77777777" w:rsidR="00E23C97" w:rsidRPr="00C7268E" w:rsidRDefault="00E23C97" w:rsidP="00E23C97">
            <w:pPr>
              <w:tabs>
                <w:tab w:val="decimal" w:pos="515"/>
              </w:tabs>
              <w:spacing w:line="260" w:lineRule="exact"/>
              <w:rPr>
                <w:rFonts w:cs="Times New Roman"/>
                <w:color w:val="000000"/>
                <w:sz w:val="16"/>
                <w:szCs w:val="16"/>
              </w:rPr>
            </w:pPr>
          </w:p>
        </w:tc>
        <w:tc>
          <w:tcPr>
            <w:tcW w:w="736" w:type="dxa"/>
            <w:noWrap/>
            <w:tcMar>
              <w:top w:w="0" w:type="dxa"/>
              <w:left w:w="108" w:type="dxa"/>
              <w:bottom w:w="0" w:type="dxa"/>
              <w:right w:w="108" w:type="dxa"/>
            </w:tcMar>
            <w:vAlign w:val="bottom"/>
          </w:tcPr>
          <w:p w14:paraId="16A62A94" w14:textId="77777777" w:rsidR="00E23C97" w:rsidRPr="00C7268E" w:rsidRDefault="00E23C97" w:rsidP="00E23C97">
            <w:pPr>
              <w:tabs>
                <w:tab w:val="decimal" w:pos="515"/>
              </w:tabs>
              <w:spacing w:line="260" w:lineRule="exact"/>
              <w:rPr>
                <w:rFonts w:cs="Times New Roman"/>
                <w:color w:val="000000"/>
                <w:sz w:val="16"/>
                <w:szCs w:val="16"/>
                <w:cs/>
              </w:rPr>
            </w:pPr>
          </w:p>
        </w:tc>
        <w:tc>
          <w:tcPr>
            <w:tcW w:w="736" w:type="dxa"/>
            <w:vAlign w:val="bottom"/>
          </w:tcPr>
          <w:p w14:paraId="7FBC2470" w14:textId="77777777" w:rsidR="00E23C97" w:rsidRPr="00C7268E" w:rsidRDefault="00E23C97" w:rsidP="00E23C97">
            <w:pPr>
              <w:tabs>
                <w:tab w:val="decimal" w:pos="515"/>
              </w:tabs>
              <w:spacing w:line="260" w:lineRule="exact"/>
              <w:rPr>
                <w:rFonts w:cs="Times New Roman"/>
                <w:color w:val="000000"/>
                <w:sz w:val="16"/>
                <w:szCs w:val="16"/>
              </w:rPr>
            </w:pPr>
          </w:p>
        </w:tc>
        <w:tc>
          <w:tcPr>
            <w:tcW w:w="737" w:type="dxa"/>
            <w:noWrap/>
            <w:tcMar>
              <w:top w:w="0" w:type="dxa"/>
              <w:left w:w="108" w:type="dxa"/>
              <w:bottom w:w="0" w:type="dxa"/>
              <w:right w:w="108" w:type="dxa"/>
            </w:tcMar>
            <w:vAlign w:val="bottom"/>
          </w:tcPr>
          <w:p w14:paraId="6FCED120" w14:textId="77777777" w:rsidR="00E23C97" w:rsidRPr="00C7268E" w:rsidRDefault="00E23C97" w:rsidP="00E23C97">
            <w:pPr>
              <w:tabs>
                <w:tab w:val="decimal" w:pos="515"/>
              </w:tabs>
              <w:spacing w:line="260" w:lineRule="exact"/>
              <w:rPr>
                <w:rFonts w:cs="Times New Roman"/>
                <w:color w:val="000000"/>
                <w:sz w:val="16"/>
                <w:szCs w:val="16"/>
              </w:rPr>
            </w:pPr>
          </w:p>
        </w:tc>
        <w:tc>
          <w:tcPr>
            <w:tcW w:w="736" w:type="dxa"/>
          </w:tcPr>
          <w:p w14:paraId="6C399CF4" w14:textId="77777777" w:rsidR="00E23C97" w:rsidRPr="00C7268E" w:rsidRDefault="00E23C97" w:rsidP="00E23C97">
            <w:pPr>
              <w:tabs>
                <w:tab w:val="decimal" w:pos="515"/>
              </w:tabs>
              <w:spacing w:line="260" w:lineRule="exact"/>
              <w:rPr>
                <w:rFonts w:cs="Times New Roman"/>
                <w:color w:val="000000"/>
                <w:sz w:val="16"/>
                <w:szCs w:val="16"/>
              </w:rPr>
            </w:pPr>
          </w:p>
        </w:tc>
        <w:tc>
          <w:tcPr>
            <w:tcW w:w="786" w:type="dxa"/>
            <w:noWrap/>
            <w:tcMar>
              <w:top w:w="0" w:type="dxa"/>
              <w:left w:w="108" w:type="dxa"/>
              <w:bottom w:w="0" w:type="dxa"/>
              <w:right w:w="108" w:type="dxa"/>
            </w:tcMar>
            <w:vAlign w:val="bottom"/>
          </w:tcPr>
          <w:p w14:paraId="79471EDE" w14:textId="77777777" w:rsidR="00E23C97" w:rsidRPr="00C7268E" w:rsidRDefault="00E23C97" w:rsidP="00E23C97">
            <w:pPr>
              <w:tabs>
                <w:tab w:val="decimal" w:pos="515"/>
              </w:tabs>
              <w:spacing w:line="260" w:lineRule="exact"/>
              <w:rPr>
                <w:rFonts w:cs="Times New Roman"/>
                <w:color w:val="000000"/>
                <w:sz w:val="16"/>
                <w:szCs w:val="16"/>
              </w:rPr>
            </w:pPr>
          </w:p>
        </w:tc>
        <w:tc>
          <w:tcPr>
            <w:tcW w:w="680" w:type="dxa"/>
            <w:vAlign w:val="bottom"/>
          </w:tcPr>
          <w:p w14:paraId="38782FF2" w14:textId="77777777" w:rsidR="00E23C97" w:rsidRPr="00C7268E" w:rsidRDefault="00E23C97" w:rsidP="00E23C97">
            <w:pPr>
              <w:tabs>
                <w:tab w:val="decimal" w:pos="515"/>
                <w:tab w:val="decimal" w:pos="880"/>
              </w:tabs>
              <w:spacing w:line="260" w:lineRule="exact"/>
              <w:rPr>
                <w:rFonts w:cs="Times New Roman"/>
                <w:color w:val="000000"/>
                <w:sz w:val="16"/>
                <w:szCs w:val="16"/>
              </w:rPr>
            </w:pPr>
          </w:p>
        </w:tc>
        <w:tc>
          <w:tcPr>
            <w:tcW w:w="736" w:type="dxa"/>
            <w:noWrap/>
            <w:tcMar>
              <w:top w:w="0" w:type="dxa"/>
              <w:left w:w="108" w:type="dxa"/>
              <w:bottom w:w="0" w:type="dxa"/>
              <w:right w:w="108" w:type="dxa"/>
            </w:tcMar>
            <w:vAlign w:val="bottom"/>
          </w:tcPr>
          <w:p w14:paraId="75D43625" w14:textId="77777777" w:rsidR="00E23C97" w:rsidRPr="00C7268E" w:rsidRDefault="00E23C97" w:rsidP="00E23C97">
            <w:pPr>
              <w:tabs>
                <w:tab w:val="decimal" w:pos="515"/>
              </w:tabs>
              <w:spacing w:line="260" w:lineRule="exact"/>
              <w:rPr>
                <w:rFonts w:cs="Times New Roman"/>
                <w:color w:val="000000"/>
                <w:sz w:val="16"/>
                <w:szCs w:val="16"/>
                <w:cs/>
              </w:rPr>
            </w:pPr>
          </w:p>
        </w:tc>
        <w:tc>
          <w:tcPr>
            <w:tcW w:w="737" w:type="dxa"/>
          </w:tcPr>
          <w:p w14:paraId="692E2479" w14:textId="43FDF204" w:rsidR="00E23C97" w:rsidRPr="00C7268E" w:rsidRDefault="00E23C97" w:rsidP="00E23C97">
            <w:pPr>
              <w:pBdr>
                <w:bottom w:val="single" w:sz="4" w:space="1" w:color="auto"/>
              </w:pBdr>
              <w:tabs>
                <w:tab w:val="decimal" w:pos="650"/>
              </w:tabs>
              <w:spacing w:line="260" w:lineRule="exact"/>
              <w:rPr>
                <w:rFonts w:cs="Times New Roman"/>
                <w:color w:val="000000"/>
                <w:sz w:val="16"/>
                <w:szCs w:val="16"/>
              </w:rPr>
            </w:pPr>
            <w:r>
              <w:rPr>
                <w:rFonts w:cs="Times New Roman"/>
                <w:color w:val="000000"/>
                <w:sz w:val="16"/>
                <w:szCs w:val="16"/>
              </w:rPr>
              <w:t>60</w:t>
            </w:r>
          </w:p>
        </w:tc>
      </w:tr>
      <w:tr w:rsidR="00E23C97" w:rsidRPr="00C7268E" w14:paraId="5620D3EC" w14:textId="77777777" w:rsidTr="00434858">
        <w:trPr>
          <w:trHeight w:val="66"/>
        </w:trPr>
        <w:tc>
          <w:tcPr>
            <w:tcW w:w="2070" w:type="dxa"/>
            <w:noWrap/>
            <w:tcMar>
              <w:top w:w="0" w:type="dxa"/>
              <w:left w:w="108" w:type="dxa"/>
              <w:bottom w:w="0" w:type="dxa"/>
              <w:right w:w="108" w:type="dxa"/>
            </w:tcMar>
            <w:vAlign w:val="bottom"/>
            <w:hideMark/>
          </w:tcPr>
          <w:p w14:paraId="11F845B7" w14:textId="77777777" w:rsidR="00E23C97" w:rsidRPr="00F36551" w:rsidRDefault="00E23C97" w:rsidP="00E23C97">
            <w:pPr>
              <w:spacing w:line="260" w:lineRule="exact"/>
              <w:ind w:left="158" w:hanging="158"/>
              <w:rPr>
                <w:rFonts w:cs="Times New Roman"/>
                <w:b/>
                <w:bCs/>
                <w:sz w:val="16"/>
                <w:szCs w:val="16"/>
              </w:rPr>
            </w:pPr>
            <w:r w:rsidRPr="00F36551">
              <w:rPr>
                <w:rFonts w:cs="Times New Roman"/>
                <w:b/>
                <w:bCs/>
                <w:sz w:val="16"/>
                <w:szCs w:val="16"/>
              </w:rPr>
              <w:t>Total net loss reserves</w:t>
            </w:r>
          </w:p>
        </w:tc>
        <w:tc>
          <w:tcPr>
            <w:tcW w:w="736" w:type="dxa"/>
            <w:noWrap/>
            <w:tcMar>
              <w:top w:w="0" w:type="dxa"/>
              <w:left w:w="108" w:type="dxa"/>
              <w:bottom w:w="0" w:type="dxa"/>
              <w:right w:w="108" w:type="dxa"/>
            </w:tcMar>
            <w:vAlign w:val="bottom"/>
          </w:tcPr>
          <w:p w14:paraId="7C97299C" w14:textId="77777777" w:rsidR="00E23C97" w:rsidRPr="00F36551" w:rsidRDefault="00E23C97" w:rsidP="00E23C97">
            <w:pPr>
              <w:tabs>
                <w:tab w:val="decimal" w:pos="788"/>
              </w:tabs>
              <w:spacing w:line="260" w:lineRule="exact"/>
              <w:rPr>
                <w:rFonts w:cs="Times New Roman"/>
                <w:b/>
                <w:bCs/>
                <w:sz w:val="16"/>
                <w:szCs w:val="16"/>
              </w:rPr>
            </w:pPr>
          </w:p>
        </w:tc>
        <w:tc>
          <w:tcPr>
            <w:tcW w:w="736" w:type="dxa"/>
          </w:tcPr>
          <w:p w14:paraId="4E244559" w14:textId="77777777" w:rsidR="00E23C97" w:rsidRPr="00F36551" w:rsidRDefault="00E23C97" w:rsidP="00E23C97">
            <w:pPr>
              <w:tabs>
                <w:tab w:val="decimal" w:pos="788"/>
              </w:tabs>
              <w:spacing w:line="260" w:lineRule="exact"/>
              <w:rPr>
                <w:rFonts w:cs="Times New Roman"/>
                <w:b/>
                <w:bCs/>
                <w:sz w:val="16"/>
                <w:szCs w:val="16"/>
              </w:rPr>
            </w:pPr>
          </w:p>
        </w:tc>
        <w:tc>
          <w:tcPr>
            <w:tcW w:w="737" w:type="dxa"/>
            <w:noWrap/>
            <w:tcMar>
              <w:top w:w="0" w:type="dxa"/>
              <w:left w:w="108" w:type="dxa"/>
              <w:bottom w:w="0" w:type="dxa"/>
              <w:right w:w="108" w:type="dxa"/>
            </w:tcMar>
            <w:vAlign w:val="bottom"/>
          </w:tcPr>
          <w:p w14:paraId="608554F3" w14:textId="77777777" w:rsidR="00E23C97" w:rsidRPr="00F36551" w:rsidRDefault="00E23C97" w:rsidP="00E23C97">
            <w:pPr>
              <w:tabs>
                <w:tab w:val="decimal" w:pos="788"/>
              </w:tabs>
              <w:spacing w:line="260" w:lineRule="exact"/>
              <w:rPr>
                <w:rFonts w:cs="Times New Roman"/>
                <w:b/>
                <w:bCs/>
                <w:sz w:val="16"/>
                <w:szCs w:val="16"/>
              </w:rPr>
            </w:pPr>
          </w:p>
        </w:tc>
        <w:tc>
          <w:tcPr>
            <w:tcW w:w="736" w:type="dxa"/>
            <w:noWrap/>
            <w:tcMar>
              <w:top w:w="0" w:type="dxa"/>
              <w:left w:w="108" w:type="dxa"/>
              <w:bottom w:w="0" w:type="dxa"/>
              <w:right w:w="108" w:type="dxa"/>
            </w:tcMar>
            <w:vAlign w:val="bottom"/>
          </w:tcPr>
          <w:p w14:paraId="7618E483" w14:textId="77777777" w:rsidR="00E23C97" w:rsidRPr="00F36551" w:rsidRDefault="00E23C97" w:rsidP="00E23C97">
            <w:pPr>
              <w:tabs>
                <w:tab w:val="decimal" w:pos="788"/>
              </w:tabs>
              <w:spacing w:line="260" w:lineRule="exact"/>
              <w:rPr>
                <w:rFonts w:cs="Times New Roman"/>
                <w:b/>
                <w:bCs/>
                <w:sz w:val="16"/>
                <w:szCs w:val="16"/>
              </w:rPr>
            </w:pPr>
          </w:p>
        </w:tc>
        <w:tc>
          <w:tcPr>
            <w:tcW w:w="736" w:type="dxa"/>
          </w:tcPr>
          <w:p w14:paraId="3403678F" w14:textId="77777777" w:rsidR="00E23C97" w:rsidRPr="00F36551" w:rsidRDefault="00E23C97" w:rsidP="00E23C97">
            <w:pPr>
              <w:tabs>
                <w:tab w:val="decimal" w:pos="788"/>
              </w:tabs>
              <w:spacing w:line="260" w:lineRule="exact"/>
              <w:rPr>
                <w:rFonts w:cs="Times New Roman"/>
                <w:b/>
                <w:bCs/>
                <w:sz w:val="16"/>
                <w:szCs w:val="16"/>
              </w:rPr>
            </w:pPr>
          </w:p>
        </w:tc>
        <w:tc>
          <w:tcPr>
            <w:tcW w:w="737" w:type="dxa"/>
            <w:noWrap/>
            <w:tcMar>
              <w:top w:w="0" w:type="dxa"/>
              <w:left w:w="108" w:type="dxa"/>
              <w:bottom w:w="0" w:type="dxa"/>
              <w:right w:w="108" w:type="dxa"/>
            </w:tcMar>
            <w:vAlign w:val="bottom"/>
          </w:tcPr>
          <w:p w14:paraId="01A89712" w14:textId="77777777" w:rsidR="00E23C97" w:rsidRPr="00F36551" w:rsidRDefault="00E23C97" w:rsidP="00E23C97">
            <w:pPr>
              <w:tabs>
                <w:tab w:val="decimal" w:pos="788"/>
              </w:tabs>
              <w:spacing w:line="260" w:lineRule="exact"/>
              <w:rPr>
                <w:rFonts w:cs="Times New Roman"/>
                <w:b/>
                <w:bCs/>
                <w:sz w:val="16"/>
                <w:szCs w:val="16"/>
              </w:rPr>
            </w:pPr>
          </w:p>
        </w:tc>
        <w:tc>
          <w:tcPr>
            <w:tcW w:w="736" w:type="dxa"/>
            <w:vAlign w:val="bottom"/>
          </w:tcPr>
          <w:p w14:paraId="3BB830E8" w14:textId="77777777" w:rsidR="00E23C97" w:rsidRPr="00F36551" w:rsidRDefault="00E23C97" w:rsidP="00E23C97">
            <w:pPr>
              <w:tabs>
                <w:tab w:val="decimal" w:pos="788"/>
              </w:tabs>
              <w:spacing w:line="260" w:lineRule="exact"/>
              <w:rPr>
                <w:rFonts w:cs="Times New Roman"/>
                <w:b/>
                <w:bCs/>
                <w:sz w:val="16"/>
                <w:szCs w:val="16"/>
              </w:rPr>
            </w:pPr>
          </w:p>
        </w:tc>
        <w:tc>
          <w:tcPr>
            <w:tcW w:w="786" w:type="dxa"/>
            <w:noWrap/>
            <w:tcMar>
              <w:top w:w="0" w:type="dxa"/>
              <w:left w:w="108" w:type="dxa"/>
              <w:bottom w:w="0" w:type="dxa"/>
              <w:right w:w="108" w:type="dxa"/>
            </w:tcMar>
            <w:vAlign w:val="bottom"/>
          </w:tcPr>
          <w:p w14:paraId="243903EF" w14:textId="77777777" w:rsidR="00E23C97" w:rsidRPr="00F36551" w:rsidRDefault="00E23C97" w:rsidP="00E23C97">
            <w:pPr>
              <w:tabs>
                <w:tab w:val="decimal" w:pos="788"/>
              </w:tabs>
              <w:spacing w:line="260" w:lineRule="exact"/>
              <w:rPr>
                <w:rFonts w:cs="Times New Roman"/>
                <w:b/>
                <w:bCs/>
                <w:sz w:val="16"/>
                <w:szCs w:val="16"/>
              </w:rPr>
            </w:pPr>
          </w:p>
        </w:tc>
        <w:tc>
          <w:tcPr>
            <w:tcW w:w="680" w:type="dxa"/>
            <w:vAlign w:val="bottom"/>
          </w:tcPr>
          <w:p w14:paraId="3A58A9FD" w14:textId="77777777" w:rsidR="00E23C97" w:rsidRPr="00F36551" w:rsidRDefault="00E23C97" w:rsidP="00E23C97">
            <w:pPr>
              <w:tabs>
                <w:tab w:val="decimal" w:pos="788"/>
              </w:tabs>
              <w:spacing w:line="260" w:lineRule="exact"/>
              <w:rPr>
                <w:rFonts w:cs="Times New Roman"/>
                <w:b/>
                <w:bCs/>
                <w:sz w:val="16"/>
                <w:szCs w:val="16"/>
              </w:rPr>
            </w:pPr>
          </w:p>
        </w:tc>
        <w:tc>
          <w:tcPr>
            <w:tcW w:w="736" w:type="dxa"/>
            <w:noWrap/>
            <w:tcMar>
              <w:top w:w="0" w:type="dxa"/>
              <w:left w:w="108" w:type="dxa"/>
              <w:bottom w:w="0" w:type="dxa"/>
              <w:right w:w="108" w:type="dxa"/>
            </w:tcMar>
            <w:vAlign w:val="bottom"/>
          </w:tcPr>
          <w:p w14:paraId="767E114B" w14:textId="77777777" w:rsidR="00E23C97" w:rsidRPr="00F36551" w:rsidRDefault="00E23C97" w:rsidP="00E23C97">
            <w:pPr>
              <w:tabs>
                <w:tab w:val="decimal" w:pos="522"/>
              </w:tabs>
              <w:spacing w:line="260" w:lineRule="exact"/>
              <w:rPr>
                <w:rFonts w:cs="Times New Roman"/>
                <w:b/>
                <w:bCs/>
                <w:color w:val="000000"/>
                <w:sz w:val="16"/>
                <w:szCs w:val="16"/>
              </w:rPr>
            </w:pPr>
          </w:p>
        </w:tc>
        <w:tc>
          <w:tcPr>
            <w:tcW w:w="737" w:type="dxa"/>
          </w:tcPr>
          <w:p w14:paraId="5D6A67E6" w14:textId="3212BAD9" w:rsidR="00E23C97" w:rsidRPr="00F36551" w:rsidRDefault="00E23C97" w:rsidP="00E23C97">
            <w:pPr>
              <w:pBdr>
                <w:bottom w:val="double" w:sz="4" w:space="1" w:color="auto"/>
              </w:pBdr>
              <w:tabs>
                <w:tab w:val="decimal" w:pos="650"/>
              </w:tabs>
              <w:spacing w:line="260" w:lineRule="exact"/>
              <w:rPr>
                <w:rFonts w:cs="Times New Roman"/>
                <w:b/>
                <w:bCs/>
                <w:color w:val="000000"/>
                <w:sz w:val="16"/>
                <w:szCs w:val="16"/>
              </w:rPr>
            </w:pPr>
            <w:r>
              <w:rPr>
                <w:rFonts w:cs="Times New Roman"/>
                <w:b/>
                <w:bCs/>
                <w:color w:val="000000"/>
                <w:sz w:val="16"/>
                <w:szCs w:val="16"/>
              </w:rPr>
              <w:t>608</w:t>
            </w:r>
          </w:p>
        </w:tc>
      </w:tr>
    </w:tbl>
    <w:p w14:paraId="7F9F15DD" w14:textId="1654DCB1" w:rsidR="00201506" w:rsidRPr="00C7268E" w:rsidRDefault="00201506" w:rsidP="00D60205">
      <w:pPr>
        <w:tabs>
          <w:tab w:val="left" w:pos="540"/>
          <w:tab w:val="left" w:pos="630"/>
        </w:tabs>
        <w:spacing w:line="240" w:lineRule="atLeast"/>
        <w:ind w:left="540"/>
        <w:rPr>
          <w:rFonts w:cs="Times New Roman"/>
        </w:rPr>
      </w:pPr>
    </w:p>
    <w:p w14:paraId="1FDFFD6E" w14:textId="429B1639" w:rsidR="000F6290" w:rsidRPr="00C7268E" w:rsidRDefault="000F6290" w:rsidP="000F6290">
      <w:pPr>
        <w:tabs>
          <w:tab w:val="left" w:pos="540"/>
          <w:tab w:val="left" w:pos="630"/>
        </w:tabs>
        <w:spacing w:line="240" w:lineRule="atLeast"/>
        <w:ind w:left="540"/>
        <w:rPr>
          <w:rFonts w:cs="Times New Roman"/>
        </w:rPr>
      </w:pPr>
      <w:r w:rsidRPr="00C7268E">
        <w:rPr>
          <w:rFonts w:cs="Times New Roman"/>
        </w:rPr>
        <w:t>At 31 December 202</w:t>
      </w:r>
      <w:r w:rsidR="008D24CB">
        <w:rPr>
          <w:rFonts w:cs="Times New Roman"/>
        </w:rPr>
        <w:t>2</w:t>
      </w:r>
    </w:p>
    <w:p w14:paraId="6F0A2279" w14:textId="77777777" w:rsidR="000F6290" w:rsidRPr="00C7268E" w:rsidRDefault="000F6290" w:rsidP="000F6290">
      <w:pPr>
        <w:tabs>
          <w:tab w:val="left" w:pos="540"/>
          <w:tab w:val="left" w:pos="630"/>
        </w:tabs>
        <w:spacing w:line="240" w:lineRule="atLeast"/>
        <w:ind w:left="540"/>
        <w:rPr>
          <w:rFonts w:cs="Times New Roman"/>
        </w:rPr>
      </w:pPr>
    </w:p>
    <w:tbl>
      <w:tblPr>
        <w:tblW w:w="10170" w:type="dxa"/>
        <w:tblInd w:w="18" w:type="dxa"/>
        <w:tblLayout w:type="fixed"/>
        <w:tblCellMar>
          <w:left w:w="0" w:type="dxa"/>
          <w:right w:w="0" w:type="dxa"/>
        </w:tblCellMar>
        <w:tblLook w:val="04A0" w:firstRow="1" w:lastRow="0" w:firstColumn="1" w:lastColumn="0" w:noHBand="0" w:noVBand="1"/>
      </w:tblPr>
      <w:tblGrid>
        <w:gridCol w:w="2070"/>
        <w:gridCol w:w="736"/>
        <w:gridCol w:w="736"/>
        <w:gridCol w:w="737"/>
        <w:gridCol w:w="736"/>
        <w:gridCol w:w="736"/>
        <w:gridCol w:w="737"/>
        <w:gridCol w:w="736"/>
        <w:gridCol w:w="736"/>
        <w:gridCol w:w="737"/>
        <w:gridCol w:w="736"/>
        <w:gridCol w:w="737"/>
      </w:tblGrid>
      <w:tr w:rsidR="008D24CB" w:rsidRPr="00C7268E" w14:paraId="33293F85" w14:textId="77777777" w:rsidTr="008519C8">
        <w:trPr>
          <w:trHeight w:val="66"/>
        </w:trPr>
        <w:tc>
          <w:tcPr>
            <w:tcW w:w="2070" w:type="dxa"/>
            <w:noWrap/>
            <w:tcMar>
              <w:top w:w="0" w:type="dxa"/>
              <w:left w:w="108" w:type="dxa"/>
              <w:bottom w:w="0" w:type="dxa"/>
              <w:right w:w="108" w:type="dxa"/>
            </w:tcMar>
            <w:vAlign w:val="bottom"/>
            <w:hideMark/>
          </w:tcPr>
          <w:p w14:paraId="72D98107" w14:textId="77777777" w:rsidR="008D24CB" w:rsidRPr="00C7268E" w:rsidRDefault="008D24CB" w:rsidP="008D24CB">
            <w:pPr>
              <w:pBdr>
                <w:bottom w:val="single" w:sz="4" w:space="1" w:color="auto"/>
              </w:pBdr>
              <w:spacing w:line="260" w:lineRule="exact"/>
              <w:rPr>
                <w:rFonts w:cs="Times New Roman"/>
                <w:sz w:val="15"/>
                <w:szCs w:val="15"/>
              </w:rPr>
            </w:pPr>
            <w:r w:rsidRPr="00C7268E">
              <w:rPr>
                <w:rFonts w:cs="Times New Roman"/>
                <w:sz w:val="15"/>
                <w:szCs w:val="15"/>
              </w:rPr>
              <w:t>Accident year</w:t>
            </w:r>
            <w:r w:rsidRPr="00C7268E">
              <w:rPr>
                <w:rFonts w:cs="Times New Roman"/>
                <w:sz w:val="15"/>
                <w:szCs w:val="15"/>
                <w:cs/>
              </w:rPr>
              <w:t>/</w:t>
            </w:r>
            <w:r w:rsidRPr="00C7268E">
              <w:rPr>
                <w:rFonts w:cs="Times New Roman"/>
                <w:sz w:val="15"/>
                <w:szCs w:val="15"/>
              </w:rPr>
              <w:t>Reporting year</w:t>
            </w:r>
          </w:p>
        </w:tc>
        <w:tc>
          <w:tcPr>
            <w:tcW w:w="736" w:type="dxa"/>
            <w:noWrap/>
            <w:tcMar>
              <w:top w:w="0" w:type="dxa"/>
              <w:left w:w="108" w:type="dxa"/>
              <w:bottom w:w="0" w:type="dxa"/>
              <w:right w:w="108" w:type="dxa"/>
            </w:tcMar>
            <w:vAlign w:val="bottom"/>
            <w:hideMark/>
          </w:tcPr>
          <w:p w14:paraId="1D37DA2A" w14:textId="6F35DB59" w:rsidR="008D24CB" w:rsidRPr="00C7268E" w:rsidRDefault="008D24CB" w:rsidP="008D24CB">
            <w:pPr>
              <w:pBdr>
                <w:bottom w:val="single" w:sz="4" w:space="1" w:color="auto"/>
              </w:pBdr>
              <w:spacing w:line="260" w:lineRule="exact"/>
              <w:jc w:val="center"/>
              <w:rPr>
                <w:rFonts w:cs="Times New Roman"/>
                <w:sz w:val="16"/>
                <w:szCs w:val="16"/>
              </w:rPr>
            </w:pPr>
            <w:r w:rsidRPr="00C7268E">
              <w:rPr>
                <w:rFonts w:cs="Times New Roman"/>
                <w:sz w:val="16"/>
                <w:szCs w:val="16"/>
              </w:rPr>
              <w:t>2013</w:t>
            </w:r>
          </w:p>
        </w:tc>
        <w:tc>
          <w:tcPr>
            <w:tcW w:w="736" w:type="dxa"/>
            <w:vAlign w:val="bottom"/>
          </w:tcPr>
          <w:p w14:paraId="02B9310A" w14:textId="533B23DD" w:rsidR="008D24CB" w:rsidRPr="00C7268E" w:rsidRDefault="008D24CB" w:rsidP="008D24CB">
            <w:pPr>
              <w:pBdr>
                <w:bottom w:val="single" w:sz="4" w:space="1" w:color="auto"/>
              </w:pBdr>
              <w:spacing w:line="260" w:lineRule="exact"/>
              <w:jc w:val="center"/>
              <w:rPr>
                <w:rFonts w:cs="Times New Roman"/>
                <w:sz w:val="16"/>
                <w:szCs w:val="16"/>
              </w:rPr>
            </w:pPr>
            <w:r w:rsidRPr="00C7268E">
              <w:rPr>
                <w:rFonts w:cs="Times New Roman"/>
                <w:sz w:val="16"/>
                <w:szCs w:val="16"/>
              </w:rPr>
              <w:t>2014</w:t>
            </w:r>
          </w:p>
        </w:tc>
        <w:tc>
          <w:tcPr>
            <w:tcW w:w="737" w:type="dxa"/>
            <w:noWrap/>
            <w:tcMar>
              <w:top w:w="0" w:type="dxa"/>
              <w:left w:w="108" w:type="dxa"/>
              <w:bottom w:w="0" w:type="dxa"/>
              <w:right w:w="108" w:type="dxa"/>
            </w:tcMar>
            <w:vAlign w:val="bottom"/>
            <w:hideMark/>
          </w:tcPr>
          <w:p w14:paraId="159AED74" w14:textId="6E24CFCF" w:rsidR="008D24CB" w:rsidRPr="00C7268E" w:rsidRDefault="008D24CB" w:rsidP="008D24CB">
            <w:pPr>
              <w:pBdr>
                <w:bottom w:val="single" w:sz="4" w:space="1" w:color="auto"/>
              </w:pBdr>
              <w:spacing w:line="260" w:lineRule="exact"/>
              <w:jc w:val="center"/>
              <w:rPr>
                <w:rFonts w:cs="Times New Roman"/>
                <w:sz w:val="16"/>
                <w:szCs w:val="16"/>
              </w:rPr>
            </w:pPr>
            <w:r w:rsidRPr="00C7268E">
              <w:rPr>
                <w:rFonts w:cs="Times New Roman"/>
                <w:sz w:val="16"/>
                <w:szCs w:val="16"/>
              </w:rPr>
              <w:t>2015</w:t>
            </w:r>
          </w:p>
        </w:tc>
        <w:tc>
          <w:tcPr>
            <w:tcW w:w="736" w:type="dxa"/>
            <w:noWrap/>
            <w:tcMar>
              <w:top w:w="0" w:type="dxa"/>
              <w:left w:w="108" w:type="dxa"/>
              <w:bottom w:w="0" w:type="dxa"/>
              <w:right w:w="108" w:type="dxa"/>
            </w:tcMar>
            <w:hideMark/>
          </w:tcPr>
          <w:p w14:paraId="7394440C" w14:textId="18C0198E" w:rsidR="008D24CB" w:rsidRPr="00C7268E" w:rsidRDefault="008D24CB" w:rsidP="008D24CB">
            <w:pPr>
              <w:pBdr>
                <w:bottom w:val="single" w:sz="4" w:space="1" w:color="auto"/>
              </w:pBdr>
              <w:spacing w:line="260" w:lineRule="exact"/>
              <w:jc w:val="center"/>
              <w:rPr>
                <w:rFonts w:cs="Times New Roman"/>
                <w:sz w:val="16"/>
                <w:szCs w:val="16"/>
              </w:rPr>
            </w:pPr>
            <w:r w:rsidRPr="00C7268E">
              <w:rPr>
                <w:rFonts w:cs="Times New Roman"/>
                <w:sz w:val="16"/>
                <w:szCs w:val="16"/>
              </w:rPr>
              <w:t>2016</w:t>
            </w:r>
          </w:p>
        </w:tc>
        <w:tc>
          <w:tcPr>
            <w:tcW w:w="736" w:type="dxa"/>
            <w:vAlign w:val="bottom"/>
          </w:tcPr>
          <w:p w14:paraId="1A036717" w14:textId="69AA2AB7" w:rsidR="008D24CB" w:rsidRPr="00C7268E" w:rsidRDefault="008D24CB" w:rsidP="008D24CB">
            <w:pPr>
              <w:pBdr>
                <w:bottom w:val="single" w:sz="4" w:space="1" w:color="auto"/>
              </w:pBdr>
              <w:spacing w:line="260" w:lineRule="exact"/>
              <w:jc w:val="center"/>
              <w:rPr>
                <w:rFonts w:cs="Times New Roman"/>
                <w:sz w:val="16"/>
                <w:szCs w:val="16"/>
              </w:rPr>
            </w:pPr>
            <w:r w:rsidRPr="00C7268E">
              <w:rPr>
                <w:rFonts w:cs="Times New Roman"/>
                <w:sz w:val="16"/>
                <w:szCs w:val="16"/>
              </w:rPr>
              <w:t>2017</w:t>
            </w:r>
          </w:p>
        </w:tc>
        <w:tc>
          <w:tcPr>
            <w:tcW w:w="737" w:type="dxa"/>
            <w:noWrap/>
            <w:tcMar>
              <w:top w:w="0" w:type="dxa"/>
              <w:left w:w="108" w:type="dxa"/>
              <w:bottom w:w="0" w:type="dxa"/>
              <w:right w:w="108" w:type="dxa"/>
            </w:tcMar>
            <w:vAlign w:val="bottom"/>
          </w:tcPr>
          <w:p w14:paraId="0F969209" w14:textId="649B36D7" w:rsidR="008D24CB" w:rsidRPr="00C7268E" w:rsidRDefault="008D24CB" w:rsidP="008D24CB">
            <w:pPr>
              <w:pBdr>
                <w:bottom w:val="single" w:sz="4" w:space="1" w:color="auto"/>
              </w:pBdr>
              <w:spacing w:line="260" w:lineRule="exact"/>
              <w:jc w:val="center"/>
              <w:rPr>
                <w:rFonts w:cs="Times New Roman"/>
                <w:sz w:val="16"/>
                <w:szCs w:val="16"/>
              </w:rPr>
            </w:pPr>
            <w:r w:rsidRPr="00C7268E">
              <w:rPr>
                <w:rFonts w:cs="Times New Roman"/>
                <w:sz w:val="16"/>
                <w:szCs w:val="16"/>
              </w:rPr>
              <w:t>2018</w:t>
            </w:r>
          </w:p>
        </w:tc>
        <w:tc>
          <w:tcPr>
            <w:tcW w:w="736" w:type="dxa"/>
            <w:vAlign w:val="bottom"/>
          </w:tcPr>
          <w:p w14:paraId="1E6D0AFC" w14:textId="0F270B29" w:rsidR="008D24CB" w:rsidRPr="00C7268E" w:rsidRDefault="008D24CB" w:rsidP="008D24CB">
            <w:pPr>
              <w:pBdr>
                <w:bottom w:val="single" w:sz="4" w:space="1" w:color="auto"/>
              </w:pBdr>
              <w:spacing w:line="260" w:lineRule="exact"/>
              <w:jc w:val="center"/>
              <w:rPr>
                <w:rFonts w:cs="Times New Roman"/>
                <w:sz w:val="16"/>
                <w:szCs w:val="16"/>
              </w:rPr>
            </w:pPr>
            <w:r w:rsidRPr="00C7268E">
              <w:rPr>
                <w:rFonts w:cs="Times New Roman"/>
                <w:sz w:val="16"/>
                <w:szCs w:val="16"/>
              </w:rPr>
              <w:t>2019</w:t>
            </w:r>
          </w:p>
        </w:tc>
        <w:tc>
          <w:tcPr>
            <w:tcW w:w="736" w:type="dxa"/>
            <w:noWrap/>
            <w:tcMar>
              <w:top w:w="0" w:type="dxa"/>
              <w:left w:w="108" w:type="dxa"/>
              <w:bottom w:w="0" w:type="dxa"/>
              <w:right w:w="108" w:type="dxa"/>
            </w:tcMar>
            <w:vAlign w:val="bottom"/>
          </w:tcPr>
          <w:p w14:paraId="584B235D" w14:textId="2A938BA4" w:rsidR="008D24CB" w:rsidRPr="00C7268E" w:rsidRDefault="008D24CB" w:rsidP="008D24CB">
            <w:pPr>
              <w:pBdr>
                <w:bottom w:val="single" w:sz="4" w:space="1" w:color="auto"/>
              </w:pBdr>
              <w:spacing w:line="260" w:lineRule="exact"/>
              <w:jc w:val="center"/>
              <w:rPr>
                <w:rFonts w:cs="Times New Roman"/>
                <w:sz w:val="16"/>
                <w:szCs w:val="16"/>
              </w:rPr>
            </w:pPr>
            <w:r w:rsidRPr="00C7268E">
              <w:rPr>
                <w:rFonts w:cs="Times New Roman"/>
                <w:sz w:val="16"/>
                <w:szCs w:val="16"/>
              </w:rPr>
              <w:t>2020</w:t>
            </w:r>
          </w:p>
        </w:tc>
        <w:tc>
          <w:tcPr>
            <w:tcW w:w="737" w:type="dxa"/>
            <w:vAlign w:val="bottom"/>
          </w:tcPr>
          <w:p w14:paraId="55987B01" w14:textId="1685B49B" w:rsidR="008D24CB" w:rsidRPr="00C7268E" w:rsidRDefault="008D24CB" w:rsidP="008D24CB">
            <w:pPr>
              <w:pBdr>
                <w:bottom w:val="single" w:sz="4" w:space="1" w:color="auto"/>
              </w:pBdr>
              <w:spacing w:line="260" w:lineRule="exact"/>
              <w:jc w:val="center"/>
              <w:rPr>
                <w:rFonts w:cs="Times New Roman"/>
                <w:sz w:val="16"/>
                <w:szCs w:val="16"/>
              </w:rPr>
            </w:pPr>
            <w:r w:rsidRPr="00C7268E">
              <w:rPr>
                <w:rFonts w:cs="Times New Roman"/>
                <w:sz w:val="16"/>
                <w:szCs w:val="16"/>
              </w:rPr>
              <w:t>2021</w:t>
            </w:r>
          </w:p>
        </w:tc>
        <w:tc>
          <w:tcPr>
            <w:tcW w:w="736" w:type="dxa"/>
            <w:noWrap/>
            <w:tcMar>
              <w:top w:w="0" w:type="dxa"/>
              <w:left w:w="108" w:type="dxa"/>
              <w:bottom w:w="0" w:type="dxa"/>
              <w:right w:w="108" w:type="dxa"/>
            </w:tcMar>
            <w:vAlign w:val="bottom"/>
            <w:hideMark/>
          </w:tcPr>
          <w:p w14:paraId="55B3B57F" w14:textId="7F720499" w:rsidR="008D24CB" w:rsidRPr="00C7268E" w:rsidRDefault="008D24CB" w:rsidP="008D24CB">
            <w:pPr>
              <w:pBdr>
                <w:bottom w:val="single" w:sz="4" w:space="1" w:color="auto"/>
              </w:pBdr>
              <w:spacing w:line="260" w:lineRule="exact"/>
              <w:jc w:val="center"/>
              <w:rPr>
                <w:rFonts w:cs="Times New Roman"/>
                <w:sz w:val="16"/>
                <w:szCs w:val="16"/>
              </w:rPr>
            </w:pPr>
            <w:r w:rsidRPr="00C7268E">
              <w:rPr>
                <w:rFonts w:cs="Times New Roman"/>
                <w:sz w:val="16"/>
                <w:szCs w:val="16"/>
              </w:rPr>
              <w:t>2022</w:t>
            </w:r>
          </w:p>
        </w:tc>
        <w:tc>
          <w:tcPr>
            <w:tcW w:w="737" w:type="dxa"/>
          </w:tcPr>
          <w:p w14:paraId="6A46A4B2" w14:textId="77777777" w:rsidR="008D24CB" w:rsidRPr="00C7268E" w:rsidRDefault="008D24CB" w:rsidP="008D24CB">
            <w:pPr>
              <w:pBdr>
                <w:bottom w:val="single" w:sz="4" w:space="1" w:color="auto"/>
              </w:pBdr>
              <w:spacing w:line="260" w:lineRule="exact"/>
              <w:jc w:val="center"/>
              <w:rPr>
                <w:rFonts w:cs="Times New Roman"/>
                <w:sz w:val="16"/>
                <w:szCs w:val="16"/>
              </w:rPr>
            </w:pPr>
            <w:r w:rsidRPr="00C7268E">
              <w:rPr>
                <w:rFonts w:cs="Times New Roman"/>
                <w:sz w:val="16"/>
                <w:szCs w:val="16"/>
              </w:rPr>
              <w:t>Total</w:t>
            </w:r>
          </w:p>
        </w:tc>
      </w:tr>
      <w:tr w:rsidR="008D24CB" w:rsidRPr="00C7268E" w14:paraId="34454C4A" w14:textId="77777777" w:rsidTr="00C2381F">
        <w:trPr>
          <w:trHeight w:val="66"/>
        </w:trPr>
        <w:tc>
          <w:tcPr>
            <w:tcW w:w="2070" w:type="dxa"/>
            <w:noWrap/>
            <w:tcMar>
              <w:top w:w="0" w:type="dxa"/>
              <w:left w:w="108" w:type="dxa"/>
              <w:bottom w:w="0" w:type="dxa"/>
              <w:right w:w="108" w:type="dxa"/>
            </w:tcMar>
            <w:vAlign w:val="bottom"/>
          </w:tcPr>
          <w:p w14:paraId="507698A6" w14:textId="77777777" w:rsidR="008D24CB" w:rsidRPr="00C7268E" w:rsidRDefault="008D24CB" w:rsidP="008D24CB">
            <w:pPr>
              <w:spacing w:line="260" w:lineRule="exact"/>
              <w:ind w:left="158" w:right="-198" w:hanging="158"/>
              <w:rPr>
                <w:rFonts w:cs="Times New Roman"/>
                <w:sz w:val="16"/>
                <w:szCs w:val="16"/>
              </w:rPr>
            </w:pPr>
          </w:p>
        </w:tc>
        <w:tc>
          <w:tcPr>
            <w:tcW w:w="8100" w:type="dxa"/>
            <w:gridSpan w:val="11"/>
            <w:noWrap/>
            <w:tcMar>
              <w:top w:w="0" w:type="dxa"/>
              <w:left w:w="108" w:type="dxa"/>
              <w:bottom w:w="0" w:type="dxa"/>
              <w:right w:w="108" w:type="dxa"/>
            </w:tcMar>
            <w:vAlign w:val="bottom"/>
          </w:tcPr>
          <w:p w14:paraId="70CAEF25" w14:textId="77777777" w:rsidR="008D24CB" w:rsidRPr="00C7268E" w:rsidRDefault="008D24CB" w:rsidP="008D24CB">
            <w:pPr>
              <w:spacing w:line="260" w:lineRule="exact"/>
              <w:jc w:val="center"/>
              <w:rPr>
                <w:rFonts w:cs="Times New Roman"/>
                <w:sz w:val="16"/>
                <w:szCs w:val="16"/>
              </w:rPr>
            </w:pPr>
            <w:r w:rsidRPr="00C7268E">
              <w:rPr>
                <w:rFonts w:cs="Times New Roman"/>
                <w:i/>
                <w:iCs/>
                <w:sz w:val="16"/>
                <w:szCs w:val="16"/>
              </w:rPr>
              <w:t>(in million Baht)</w:t>
            </w:r>
          </w:p>
        </w:tc>
      </w:tr>
      <w:tr w:rsidR="008D24CB" w:rsidRPr="00C7268E" w14:paraId="66780FC5" w14:textId="77777777" w:rsidTr="00C2381F">
        <w:trPr>
          <w:trHeight w:val="66"/>
        </w:trPr>
        <w:tc>
          <w:tcPr>
            <w:tcW w:w="2070" w:type="dxa"/>
            <w:noWrap/>
            <w:tcMar>
              <w:top w:w="0" w:type="dxa"/>
              <w:left w:w="108" w:type="dxa"/>
              <w:bottom w:w="0" w:type="dxa"/>
              <w:right w:w="108" w:type="dxa"/>
            </w:tcMar>
            <w:vAlign w:val="bottom"/>
            <w:hideMark/>
          </w:tcPr>
          <w:p w14:paraId="618C7172" w14:textId="77777777" w:rsidR="008D24CB" w:rsidRPr="00C7268E" w:rsidRDefault="008D24CB" w:rsidP="008D24CB">
            <w:pPr>
              <w:spacing w:line="260" w:lineRule="exact"/>
              <w:ind w:left="158" w:right="-198" w:hanging="158"/>
              <w:rPr>
                <w:rFonts w:cs="Times New Roman"/>
                <w:sz w:val="16"/>
                <w:szCs w:val="16"/>
              </w:rPr>
            </w:pPr>
            <w:r w:rsidRPr="00C7268E">
              <w:rPr>
                <w:rFonts w:cs="Times New Roman"/>
                <w:sz w:val="16"/>
                <w:szCs w:val="16"/>
              </w:rPr>
              <w:t>Claim estimates:</w:t>
            </w:r>
          </w:p>
        </w:tc>
        <w:tc>
          <w:tcPr>
            <w:tcW w:w="736" w:type="dxa"/>
            <w:noWrap/>
            <w:tcMar>
              <w:top w:w="0" w:type="dxa"/>
              <w:left w:w="108" w:type="dxa"/>
              <w:bottom w:w="0" w:type="dxa"/>
              <w:right w:w="108" w:type="dxa"/>
            </w:tcMar>
            <w:vAlign w:val="bottom"/>
            <w:hideMark/>
          </w:tcPr>
          <w:p w14:paraId="63E915F4" w14:textId="77777777" w:rsidR="008D24CB" w:rsidRPr="00C7268E" w:rsidRDefault="008D24CB" w:rsidP="008D24CB">
            <w:pPr>
              <w:tabs>
                <w:tab w:val="decimal" w:pos="430"/>
              </w:tabs>
              <w:spacing w:line="260" w:lineRule="exact"/>
              <w:rPr>
                <w:rFonts w:cs="Times New Roman"/>
                <w:sz w:val="16"/>
                <w:szCs w:val="16"/>
              </w:rPr>
            </w:pPr>
          </w:p>
        </w:tc>
        <w:tc>
          <w:tcPr>
            <w:tcW w:w="736" w:type="dxa"/>
          </w:tcPr>
          <w:p w14:paraId="7FFC0EEC" w14:textId="77777777" w:rsidR="008D24CB" w:rsidRPr="00C7268E" w:rsidRDefault="008D24CB" w:rsidP="008D24CB">
            <w:pPr>
              <w:tabs>
                <w:tab w:val="decimal" w:pos="788"/>
              </w:tabs>
              <w:spacing w:line="260" w:lineRule="exact"/>
              <w:rPr>
                <w:rFonts w:cs="Times New Roman"/>
                <w:sz w:val="16"/>
                <w:szCs w:val="16"/>
              </w:rPr>
            </w:pPr>
          </w:p>
        </w:tc>
        <w:tc>
          <w:tcPr>
            <w:tcW w:w="737" w:type="dxa"/>
            <w:noWrap/>
            <w:tcMar>
              <w:top w:w="0" w:type="dxa"/>
              <w:left w:w="108" w:type="dxa"/>
              <w:bottom w:w="0" w:type="dxa"/>
              <w:right w:w="108" w:type="dxa"/>
            </w:tcMar>
            <w:vAlign w:val="bottom"/>
            <w:hideMark/>
          </w:tcPr>
          <w:p w14:paraId="03D57969" w14:textId="77777777" w:rsidR="008D24CB" w:rsidRPr="00C7268E" w:rsidRDefault="008D24CB" w:rsidP="008D24CB">
            <w:pPr>
              <w:tabs>
                <w:tab w:val="decimal" w:pos="788"/>
              </w:tabs>
              <w:spacing w:line="260" w:lineRule="exact"/>
              <w:rPr>
                <w:rFonts w:cs="Times New Roman"/>
                <w:sz w:val="16"/>
                <w:szCs w:val="16"/>
              </w:rPr>
            </w:pPr>
          </w:p>
        </w:tc>
        <w:tc>
          <w:tcPr>
            <w:tcW w:w="736" w:type="dxa"/>
            <w:noWrap/>
            <w:tcMar>
              <w:top w:w="0" w:type="dxa"/>
              <w:left w:w="108" w:type="dxa"/>
              <w:bottom w:w="0" w:type="dxa"/>
              <w:right w:w="108" w:type="dxa"/>
            </w:tcMar>
            <w:vAlign w:val="bottom"/>
            <w:hideMark/>
          </w:tcPr>
          <w:p w14:paraId="2F9F666B" w14:textId="77777777" w:rsidR="008D24CB" w:rsidRPr="00C7268E" w:rsidRDefault="008D24CB" w:rsidP="008D24CB">
            <w:pPr>
              <w:tabs>
                <w:tab w:val="decimal" w:pos="788"/>
              </w:tabs>
              <w:spacing w:line="260" w:lineRule="exact"/>
              <w:rPr>
                <w:rFonts w:cs="Times New Roman"/>
                <w:sz w:val="16"/>
                <w:szCs w:val="16"/>
              </w:rPr>
            </w:pPr>
          </w:p>
        </w:tc>
        <w:tc>
          <w:tcPr>
            <w:tcW w:w="736" w:type="dxa"/>
            <w:vAlign w:val="bottom"/>
          </w:tcPr>
          <w:p w14:paraId="1128F655" w14:textId="77777777" w:rsidR="008D24CB" w:rsidRPr="00C7268E" w:rsidRDefault="008D24CB" w:rsidP="008D24CB">
            <w:pPr>
              <w:tabs>
                <w:tab w:val="decimal" w:pos="788"/>
              </w:tabs>
              <w:spacing w:line="260" w:lineRule="exact"/>
              <w:rPr>
                <w:rFonts w:cs="Times New Roman"/>
                <w:sz w:val="16"/>
                <w:szCs w:val="16"/>
              </w:rPr>
            </w:pPr>
          </w:p>
        </w:tc>
        <w:tc>
          <w:tcPr>
            <w:tcW w:w="737" w:type="dxa"/>
            <w:noWrap/>
            <w:tcMar>
              <w:top w:w="0" w:type="dxa"/>
              <w:left w:w="108" w:type="dxa"/>
              <w:bottom w:w="0" w:type="dxa"/>
              <w:right w:w="108" w:type="dxa"/>
            </w:tcMar>
          </w:tcPr>
          <w:p w14:paraId="6B7EDE16" w14:textId="77777777" w:rsidR="008D24CB" w:rsidRPr="00C7268E" w:rsidRDefault="008D24CB" w:rsidP="008D24CB">
            <w:pPr>
              <w:tabs>
                <w:tab w:val="decimal" w:pos="788"/>
              </w:tabs>
              <w:spacing w:line="260" w:lineRule="exact"/>
              <w:rPr>
                <w:rFonts w:cs="Times New Roman"/>
                <w:sz w:val="16"/>
                <w:szCs w:val="16"/>
              </w:rPr>
            </w:pPr>
          </w:p>
        </w:tc>
        <w:tc>
          <w:tcPr>
            <w:tcW w:w="736" w:type="dxa"/>
            <w:vAlign w:val="bottom"/>
          </w:tcPr>
          <w:p w14:paraId="7D1AEF92" w14:textId="77777777" w:rsidR="008D24CB" w:rsidRPr="00C7268E" w:rsidRDefault="008D24CB" w:rsidP="008D24CB">
            <w:pPr>
              <w:tabs>
                <w:tab w:val="decimal" w:pos="788"/>
              </w:tabs>
              <w:spacing w:line="260" w:lineRule="exact"/>
              <w:rPr>
                <w:rFonts w:cs="Times New Roman"/>
                <w:sz w:val="16"/>
                <w:szCs w:val="16"/>
              </w:rPr>
            </w:pPr>
          </w:p>
        </w:tc>
        <w:tc>
          <w:tcPr>
            <w:tcW w:w="736" w:type="dxa"/>
            <w:noWrap/>
            <w:tcMar>
              <w:top w:w="0" w:type="dxa"/>
              <w:left w:w="108" w:type="dxa"/>
              <w:bottom w:w="0" w:type="dxa"/>
              <w:right w:w="108" w:type="dxa"/>
            </w:tcMar>
            <w:vAlign w:val="bottom"/>
          </w:tcPr>
          <w:p w14:paraId="0D659E5E" w14:textId="77777777" w:rsidR="008D24CB" w:rsidRPr="00C7268E" w:rsidRDefault="008D24CB" w:rsidP="008D24CB">
            <w:pPr>
              <w:spacing w:line="260" w:lineRule="exact"/>
              <w:rPr>
                <w:rFonts w:cs="Times New Roman"/>
                <w:sz w:val="16"/>
                <w:szCs w:val="16"/>
              </w:rPr>
            </w:pPr>
          </w:p>
        </w:tc>
        <w:tc>
          <w:tcPr>
            <w:tcW w:w="737" w:type="dxa"/>
            <w:vAlign w:val="bottom"/>
          </w:tcPr>
          <w:p w14:paraId="0E792609" w14:textId="77777777" w:rsidR="008D24CB" w:rsidRPr="00C7268E" w:rsidRDefault="008D24CB" w:rsidP="008D24CB">
            <w:pPr>
              <w:spacing w:line="260" w:lineRule="exact"/>
              <w:rPr>
                <w:rFonts w:cs="Times New Roman"/>
                <w:sz w:val="16"/>
                <w:szCs w:val="16"/>
              </w:rPr>
            </w:pPr>
          </w:p>
        </w:tc>
        <w:tc>
          <w:tcPr>
            <w:tcW w:w="736" w:type="dxa"/>
            <w:noWrap/>
            <w:tcMar>
              <w:top w:w="0" w:type="dxa"/>
              <w:left w:w="108" w:type="dxa"/>
              <w:bottom w:w="0" w:type="dxa"/>
              <w:right w:w="108" w:type="dxa"/>
            </w:tcMar>
            <w:vAlign w:val="bottom"/>
            <w:hideMark/>
          </w:tcPr>
          <w:p w14:paraId="58B4EF59" w14:textId="77777777" w:rsidR="008D24CB" w:rsidRPr="00C7268E" w:rsidRDefault="008D24CB" w:rsidP="008D24CB">
            <w:pPr>
              <w:spacing w:line="260" w:lineRule="exact"/>
              <w:rPr>
                <w:rFonts w:cs="Times New Roman"/>
                <w:sz w:val="16"/>
                <w:szCs w:val="16"/>
              </w:rPr>
            </w:pPr>
          </w:p>
        </w:tc>
        <w:tc>
          <w:tcPr>
            <w:tcW w:w="737" w:type="dxa"/>
          </w:tcPr>
          <w:p w14:paraId="304F1F7F" w14:textId="77777777" w:rsidR="008D24CB" w:rsidRPr="00C7268E" w:rsidRDefault="008D24CB" w:rsidP="008D24CB">
            <w:pPr>
              <w:spacing w:line="260" w:lineRule="exact"/>
              <w:rPr>
                <w:rFonts w:cs="Times New Roman"/>
                <w:sz w:val="16"/>
                <w:szCs w:val="16"/>
              </w:rPr>
            </w:pPr>
          </w:p>
        </w:tc>
      </w:tr>
      <w:tr w:rsidR="008D24CB" w:rsidRPr="00C7268E" w14:paraId="7E3D03EA" w14:textId="77777777" w:rsidTr="00C2381F">
        <w:trPr>
          <w:trHeight w:val="65"/>
        </w:trPr>
        <w:tc>
          <w:tcPr>
            <w:tcW w:w="2070" w:type="dxa"/>
            <w:noWrap/>
            <w:tcMar>
              <w:top w:w="0" w:type="dxa"/>
              <w:left w:w="108" w:type="dxa"/>
              <w:bottom w:w="0" w:type="dxa"/>
              <w:right w:w="108" w:type="dxa"/>
            </w:tcMar>
            <w:vAlign w:val="bottom"/>
            <w:hideMark/>
          </w:tcPr>
          <w:p w14:paraId="2701E118" w14:textId="77777777" w:rsidR="008D24CB" w:rsidRPr="00C7268E" w:rsidRDefault="008D24CB" w:rsidP="008D24CB">
            <w:pPr>
              <w:spacing w:line="260" w:lineRule="exact"/>
              <w:ind w:left="158" w:hanging="158"/>
              <w:rPr>
                <w:rFonts w:eastAsia="Calibri" w:cs="Times New Roman"/>
                <w:sz w:val="16"/>
                <w:szCs w:val="16"/>
              </w:rPr>
            </w:pPr>
            <w:r w:rsidRPr="00C7268E">
              <w:rPr>
                <w:rFonts w:cs="Times New Roman"/>
                <w:sz w:val="16"/>
                <w:szCs w:val="16"/>
              </w:rPr>
              <w:t>- as at accident year</w:t>
            </w:r>
          </w:p>
        </w:tc>
        <w:tc>
          <w:tcPr>
            <w:tcW w:w="736" w:type="dxa"/>
            <w:noWrap/>
            <w:tcMar>
              <w:top w:w="0" w:type="dxa"/>
              <w:left w:w="108" w:type="dxa"/>
              <w:bottom w:w="0" w:type="dxa"/>
              <w:right w:w="108" w:type="dxa"/>
            </w:tcMar>
            <w:vAlign w:val="bottom"/>
          </w:tcPr>
          <w:p w14:paraId="0E25181C" w14:textId="40D8D5B7" w:rsidR="008D24CB" w:rsidRPr="00C7268E" w:rsidRDefault="008D24CB" w:rsidP="008D24CB">
            <w:pPr>
              <w:tabs>
                <w:tab w:val="decimal" w:pos="430"/>
              </w:tabs>
              <w:spacing w:line="260" w:lineRule="exact"/>
              <w:rPr>
                <w:rFonts w:cs="Times New Roman"/>
                <w:color w:val="000000"/>
                <w:sz w:val="16"/>
                <w:szCs w:val="16"/>
              </w:rPr>
            </w:pPr>
            <w:r w:rsidRPr="00C7268E">
              <w:rPr>
                <w:rFonts w:cs="Times New Roman"/>
                <w:sz w:val="16"/>
                <w:szCs w:val="16"/>
              </w:rPr>
              <w:t>179</w:t>
            </w:r>
          </w:p>
        </w:tc>
        <w:tc>
          <w:tcPr>
            <w:tcW w:w="736" w:type="dxa"/>
            <w:vAlign w:val="bottom"/>
          </w:tcPr>
          <w:p w14:paraId="401A9B1A" w14:textId="5CD58F83" w:rsidR="008D24CB" w:rsidRPr="00C7268E" w:rsidRDefault="008D24CB" w:rsidP="008D24CB">
            <w:pPr>
              <w:tabs>
                <w:tab w:val="decimal" w:pos="613"/>
              </w:tabs>
              <w:spacing w:line="260" w:lineRule="exact"/>
              <w:rPr>
                <w:rFonts w:cs="Times New Roman"/>
                <w:color w:val="000000"/>
                <w:sz w:val="16"/>
                <w:szCs w:val="16"/>
              </w:rPr>
            </w:pPr>
            <w:r w:rsidRPr="00C7268E">
              <w:rPr>
                <w:rFonts w:cs="Times New Roman"/>
                <w:sz w:val="16"/>
                <w:szCs w:val="16"/>
              </w:rPr>
              <w:t>162</w:t>
            </w:r>
          </w:p>
        </w:tc>
        <w:tc>
          <w:tcPr>
            <w:tcW w:w="737" w:type="dxa"/>
            <w:noWrap/>
            <w:tcMar>
              <w:top w:w="0" w:type="dxa"/>
              <w:left w:w="108" w:type="dxa"/>
              <w:bottom w:w="0" w:type="dxa"/>
              <w:right w:w="108" w:type="dxa"/>
            </w:tcMar>
            <w:vAlign w:val="bottom"/>
          </w:tcPr>
          <w:p w14:paraId="57BCFF5F" w14:textId="0A57A203" w:rsidR="008D24CB" w:rsidRPr="00C7268E" w:rsidRDefault="008D24CB" w:rsidP="008D24CB">
            <w:pPr>
              <w:tabs>
                <w:tab w:val="decimal" w:pos="523"/>
              </w:tabs>
              <w:spacing w:line="260" w:lineRule="exact"/>
              <w:rPr>
                <w:rFonts w:cs="Times New Roman"/>
                <w:color w:val="000000"/>
                <w:sz w:val="16"/>
                <w:szCs w:val="16"/>
              </w:rPr>
            </w:pPr>
            <w:r w:rsidRPr="00C7268E">
              <w:rPr>
                <w:rFonts w:cs="Times New Roman"/>
                <w:sz w:val="16"/>
                <w:szCs w:val="16"/>
              </w:rPr>
              <w:t>162</w:t>
            </w:r>
          </w:p>
        </w:tc>
        <w:tc>
          <w:tcPr>
            <w:tcW w:w="736" w:type="dxa"/>
            <w:noWrap/>
            <w:tcMar>
              <w:top w:w="0" w:type="dxa"/>
              <w:left w:w="108" w:type="dxa"/>
              <w:bottom w:w="0" w:type="dxa"/>
              <w:right w:w="108" w:type="dxa"/>
            </w:tcMar>
            <w:vAlign w:val="bottom"/>
          </w:tcPr>
          <w:p w14:paraId="089DD1EE" w14:textId="124BC879" w:rsidR="008D24CB" w:rsidRPr="00C7268E" w:rsidRDefault="008D24CB" w:rsidP="008D24CB">
            <w:pPr>
              <w:tabs>
                <w:tab w:val="decimal" w:pos="470"/>
              </w:tabs>
              <w:spacing w:line="260" w:lineRule="exact"/>
              <w:rPr>
                <w:rFonts w:cs="Times New Roman"/>
                <w:color w:val="000000"/>
                <w:sz w:val="16"/>
                <w:szCs w:val="16"/>
              </w:rPr>
            </w:pPr>
            <w:r w:rsidRPr="00C7268E">
              <w:rPr>
                <w:rFonts w:cs="Times New Roman"/>
                <w:sz w:val="16"/>
                <w:szCs w:val="16"/>
              </w:rPr>
              <w:t>109</w:t>
            </w:r>
          </w:p>
        </w:tc>
        <w:tc>
          <w:tcPr>
            <w:tcW w:w="736" w:type="dxa"/>
            <w:vAlign w:val="bottom"/>
          </w:tcPr>
          <w:p w14:paraId="298B58F3" w14:textId="0FBDEC85" w:rsidR="008D24CB" w:rsidRPr="00C7268E" w:rsidRDefault="008D24CB" w:rsidP="008D24CB">
            <w:pPr>
              <w:tabs>
                <w:tab w:val="decimal" w:pos="612"/>
              </w:tabs>
              <w:spacing w:line="260" w:lineRule="exact"/>
              <w:rPr>
                <w:rFonts w:cs="Times New Roman"/>
                <w:color w:val="000000"/>
                <w:sz w:val="16"/>
                <w:szCs w:val="16"/>
              </w:rPr>
            </w:pPr>
            <w:r w:rsidRPr="00C7268E">
              <w:rPr>
                <w:rFonts w:cs="Times New Roman"/>
                <w:sz w:val="16"/>
                <w:szCs w:val="16"/>
              </w:rPr>
              <w:t>158</w:t>
            </w:r>
          </w:p>
        </w:tc>
        <w:tc>
          <w:tcPr>
            <w:tcW w:w="737" w:type="dxa"/>
            <w:noWrap/>
            <w:tcMar>
              <w:top w:w="0" w:type="dxa"/>
              <w:left w:w="108" w:type="dxa"/>
              <w:bottom w:w="0" w:type="dxa"/>
              <w:right w:w="108" w:type="dxa"/>
            </w:tcMar>
            <w:vAlign w:val="bottom"/>
          </w:tcPr>
          <w:p w14:paraId="61E032AC" w14:textId="7493DCCD" w:rsidR="008D24CB" w:rsidRPr="00C7268E" w:rsidRDefault="008D24CB" w:rsidP="008D24CB">
            <w:pPr>
              <w:tabs>
                <w:tab w:val="decimal" w:pos="440"/>
              </w:tabs>
              <w:spacing w:line="260" w:lineRule="exact"/>
              <w:rPr>
                <w:rFonts w:cs="Times New Roman"/>
                <w:color w:val="000000"/>
                <w:sz w:val="16"/>
                <w:szCs w:val="16"/>
              </w:rPr>
            </w:pPr>
            <w:r w:rsidRPr="00C7268E">
              <w:rPr>
                <w:rFonts w:cs="Times New Roman"/>
                <w:sz w:val="16"/>
                <w:szCs w:val="16"/>
              </w:rPr>
              <w:t>203</w:t>
            </w:r>
          </w:p>
        </w:tc>
        <w:tc>
          <w:tcPr>
            <w:tcW w:w="736" w:type="dxa"/>
            <w:vAlign w:val="bottom"/>
          </w:tcPr>
          <w:p w14:paraId="7104ECDD" w14:textId="4B4C0C9F" w:rsidR="008D24CB" w:rsidRPr="00C7268E" w:rsidRDefault="008D24CB" w:rsidP="008D24CB">
            <w:pPr>
              <w:tabs>
                <w:tab w:val="decimal" w:pos="628"/>
              </w:tabs>
              <w:spacing w:line="260" w:lineRule="exact"/>
              <w:rPr>
                <w:rFonts w:cs="Times New Roman"/>
                <w:color w:val="000000"/>
                <w:sz w:val="16"/>
                <w:szCs w:val="16"/>
              </w:rPr>
            </w:pPr>
            <w:r w:rsidRPr="00C7268E">
              <w:rPr>
                <w:rFonts w:cs="Times New Roman"/>
                <w:sz w:val="16"/>
                <w:szCs w:val="16"/>
              </w:rPr>
              <w:t>179</w:t>
            </w:r>
          </w:p>
        </w:tc>
        <w:tc>
          <w:tcPr>
            <w:tcW w:w="736" w:type="dxa"/>
            <w:noWrap/>
            <w:tcMar>
              <w:top w:w="0" w:type="dxa"/>
              <w:left w:w="108" w:type="dxa"/>
              <w:bottom w:w="0" w:type="dxa"/>
              <w:right w:w="108" w:type="dxa"/>
            </w:tcMar>
            <w:vAlign w:val="bottom"/>
          </w:tcPr>
          <w:p w14:paraId="64FFC834" w14:textId="21B5FF1C" w:rsidR="008D24CB" w:rsidRPr="00C7268E" w:rsidRDefault="008D24CB" w:rsidP="008D24CB">
            <w:pPr>
              <w:tabs>
                <w:tab w:val="decimal" w:pos="410"/>
              </w:tabs>
              <w:spacing w:line="260" w:lineRule="exact"/>
              <w:rPr>
                <w:rFonts w:cs="Times New Roman"/>
                <w:color w:val="000000"/>
                <w:sz w:val="16"/>
                <w:szCs w:val="16"/>
              </w:rPr>
            </w:pPr>
            <w:r w:rsidRPr="00C7268E">
              <w:rPr>
                <w:rFonts w:cs="Times New Roman"/>
                <w:sz w:val="16"/>
                <w:szCs w:val="16"/>
              </w:rPr>
              <w:t>144</w:t>
            </w:r>
          </w:p>
        </w:tc>
        <w:tc>
          <w:tcPr>
            <w:tcW w:w="737" w:type="dxa"/>
            <w:vAlign w:val="bottom"/>
          </w:tcPr>
          <w:p w14:paraId="43B05EB6" w14:textId="0AE49DA8" w:rsidR="008D24CB" w:rsidRPr="00C7268E" w:rsidRDefault="008D24CB" w:rsidP="008D24CB">
            <w:pPr>
              <w:tabs>
                <w:tab w:val="decimal" w:pos="612"/>
              </w:tabs>
              <w:spacing w:line="260" w:lineRule="exact"/>
              <w:rPr>
                <w:rFonts w:cs="Times New Roman"/>
                <w:color w:val="000000"/>
                <w:sz w:val="16"/>
                <w:szCs w:val="16"/>
              </w:rPr>
            </w:pPr>
            <w:r w:rsidRPr="00C7268E">
              <w:rPr>
                <w:rFonts w:cs="Times New Roman"/>
                <w:sz w:val="16"/>
                <w:szCs w:val="16"/>
              </w:rPr>
              <w:t>152</w:t>
            </w:r>
          </w:p>
        </w:tc>
        <w:tc>
          <w:tcPr>
            <w:tcW w:w="736" w:type="dxa"/>
            <w:noWrap/>
            <w:tcMar>
              <w:top w:w="0" w:type="dxa"/>
              <w:left w:w="108" w:type="dxa"/>
              <w:bottom w:w="0" w:type="dxa"/>
              <w:right w:w="108" w:type="dxa"/>
            </w:tcMar>
            <w:vAlign w:val="bottom"/>
          </w:tcPr>
          <w:p w14:paraId="602E5491" w14:textId="12343340" w:rsidR="008D24CB" w:rsidRPr="0054104E" w:rsidRDefault="008D24CB" w:rsidP="008D24CB">
            <w:pPr>
              <w:tabs>
                <w:tab w:val="decimal" w:pos="470"/>
              </w:tabs>
              <w:spacing w:line="260" w:lineRule="exact"/>
              <w:ind w:right="-40"/>
              <w:rPr>
                <w:rFonts w:cs="Times New Roman"/>
                <w:sz w:val="16"/>
                <w:szCs w:val="16"/>
              </w:rPr>
            </w:pPr>
            <w:r w:rsidRPr="00C7268E">
              <w:rPr>
                <w:rFonts w:cs="Times New Roman"/>
                <w:sz w:val="16"/>
                <w:szCs w:val="16"/>
              </w:rPr>
              <w:t>1,258</w:t>
            </w:r>
          </w:p>
        </w:tc>
        <w:tc>
          <w:tcPr>
            <w:tcW w:w="737" w:type="dxa"/>
          </w:tcPr>
          <w:p w14:paraId="6C6F2074" w14:textId="77777777" w:rsidR="008D24CB" w:rsidRPr="00C7268E" w:rsidRDefault="008D24CB" w:rsidP="008D24CB">
            <w:pPr>
              <w:tabs>
                <w:tab w:val="decimal" w:pos="612"/>
              </w:tabs>
              <w:spacing w:line="260" w:lineRule="exact"/>
              <w:rPr>
                <w:rFonts w:cs="Times New Roman"/>
                <w:color w:val="000000"/>
                <w:sz w:val="16"/>
                <w:szCs w:val="16"/>
              </w:rPr>
            </w:pPr>
          </w:p>
        </w:tc>
      </w:tr>
      <w:tr w:rsidR="008D24CB" w:rsidRPr="00C7268E" w14:paraId="0AD14BA4" w14:textId="77777777" w:rsidTr="00C2381F">
        <w:trPr>
          <w:trHeight w:val="90"/>
        </w:trPr>
        <w:tc>
          <w:tcPr>
            <w:tcW w:w="2070" w:type="dxa"/>
            <w:noWrap/>
            <w:tcMar>
              <w:top w:w="0" w:type="dxa"/>
              <w:left w:w="108" w:type="dxa"/>
              <w:bottom w:w="0" w:type="dxa"/>
              <w:right w:w="108" w:type="dxa"/>
            </w:tcMar>
            <w:vAlign w:val="bottom"/>
            <w:hideMark/>
          </w:tcPr>
          <w:p w14:paraId="05CC18EE" w14:textId="77777777" w:rsidR="008D24CB" w:rsidRPr="00C7268E" w:rsidRDefault="008D24CB" w:rsidP="008D24CB">
            <w:pPr>
              <w:spacing w:line="260" w:lineRule="exact"/>
              <w:ind w:left="158" w:hanging="158"/>
              <w:rPr>
                <w:rFonts w:cs="Times New Roman"/>
                <w:sz w:val="16"/>
                <w:szCs w:val="16"/>
              </w:rPr>
            </w:pPr>
            <w:r w:rsidRPr="00C7268E">
              <w:rPr>
                <w:rFonts w:cs="Times New Roman"/>
                <w:sz w:val="16"/>
                <w:szCs w:val="16"/>
              </w:rPr>
              <w:t xml:space="preserve">- Next one year </w:t>
            </w:r>
          </w:p>
        </w:tc>
        <w:tc>
          <w:tcPr>
            <w:tcW w:w="736" w:type="dxa"/>
            <w:noWrap/>
            <w:tcMar>
              <w:top w:w="0" w:type="dxa"/>
              <w:left w:w="108" w:type="dxa"/>
              <w:bottom w:w="0" w:type="dxa"/>
              <w:right w:w="108" w:type="dxa"/>
            </w:tcMar>
            <w:vAlign w:val="bottom"/>
          </w:tcPr>
          <w:p w14:paraId="01E50BC0" w14:textId="25EE7B11" w:rsidR="008D24CB" w:rsidRPr="00C7268E" w:rsidRDefault="008D24CB" w:rsidP="008D24CB">
            <w:pPr>
              <w:tabs>
                <w:tab w:val="decimal" w:pos="430"/>
              </w:tabs>
              <w:spacing w:line="260" w:lineRule="exact"/>
              <w:rPr>
                <w:rFonts w:cs="Times New Roman"/>
                <w:color w:val="000000"/>
                <w:sz w:val="16"/>
                <w:szCs w:val="16"/>
              </w:rPr>
            </w:pPr>
            <w:r w:rsidRPr="00C7268E">
              <w:rPr>
                <w:rFonts w:cs="Times New Roman"/>
                <w:sz w:val="16"/>
                <w:szCs w:val="16"/>
              </w:rPr>
              <w:t>189</w:t>
            </w:r>
          </w:p>
        </w:tc>
        <w:tc>
          <w:tcPr>
            <w:tcW w:w="736" w:type="dxa"/>
            <w:vAlign w:val="bottom"/>
          </w:tcPr>
          <w:p w14:paraId="4B007B73" w14:textId="55899B20" w:rsidR="008D24CB" w:rsidRPr="00C7268E" w:rsidRDefault="008D24CB" w:rsidP="008D24CB">
            <w:pPr>
              <w:tabs>
                <w:tab w:val="decimal" w:pos="613"/>
              </w:tabs>
              <w:spacing w:line="260" w:lineRule="exact"/>
              <w:rPr>
                <w:rFonts w:cs="Times New Roman"/>
                <w:color w:val="000000"/>
                <w:sz w:val="16"/>
                <w:szCs w:val="16"/>
              </w:rPr>
            </w:pPr>
            <w:r w:rsidRPr="00C7268E">
              <w:rPr>
                <w:rFonts w:cs="Times New Roman"/>
                <w:sz w:val="16"/>
                <w:szCs w:val="16"/>
              </w:rPr>
              <w:t>162</w:t>
            </w:r>
          </w:p>
        </w:tc>
        <w:tc>
          <w:tcPr>
            <w:tcW w:w="737" w:type="dxa"/>
            <w:noWrap/>
            <w:tcMar>
              <w:top w:w="0" w:type="dxa"/>
              <w:left w:w="108" w:type="dxa"/>
              <w:bottom w:w="0" w:type="dxa"/>
              <w:right w:w="108" w:type="dxa"/>
            </w:tcMar>
            <w:vAlign w:val="bottom"/>
          </w:tcPr>
          <w:p w14:paraId="6C8CB52E" w14:textId="77146D28" w:rsidR="008D24CB" w:rsidRPr="00C7268E" w:rsidRDefault="008D24CB" w:rsidP="008D24CB">
            <w:pPr>
              <w:tabs>
                <w:tab w:val="decimal" w:pos="523"/>
              </w:tabs>
              <w:spacing w:line="260" w:lineRule="exact"/>
              <w:rPr>
                <w:rFonts w:cs="Times New Roman"/>
                <w:color w:val="000000"/>
                <w:sz w:val="16"/>
                <w:szCs w:val="16"/>
              </w:rPr>
            </w:pPr>
            <w:r w:rsidRPr="00C7268E">
              <w:rPr>
                <w:rFonts w:cs="Times New Roman"/>
                <w:sz w:val="16"/>
                <w:szCs w:val="16"/>
              </w:rPr>
              <w:t>141</w:t>
            </w:r>
          </w:p>
        </w:tc>
        <w:tc>
          <w:tcPr>
            <w:tcW w:w="736" w:type="dxa"/>
            <w:noWrap/>
            <w:tcMar>
              <w:top w:w="0" w:type="dxa"/>
              <w:left w:w="108" w:type="dxa"/>
              <w:bottom w:w="0" w:type="dxa"/>
              <w:right w:w="108" w:type="dxa"/>
            </w:tcMar>
            <w:vAlign w:val="bottom"/>
          </w:tcPr>
          <w:p w14:paraId="6D0FA4B6" w14:textId="252408A3" w:rsidR="008D24CB" w:rsidRPr="00C7268E" w:rsidRDefault="008D24CB" w:rsidP="008D24CB">
            <w:pPr>
              <w:tabs>
                <w:tab w:val="decimal" w:pos="470"/>
              </w:tabs>
              <w:spacing w:line="260" w:lineRule="exact"/>
              <w:rPr>
                <w:rFonts w:cs="Times New Roman"/>
                <w:color w:val="000000"/>
                <w:sz w:val="16"/>
                <w:szCs w:val="16"/>
              </w:rPr>
            </w:pPr>
            <w:r w:rsidRPr="00C7268E">
              <w:rPr>
                <w:rFonts w:cs="Times New Roman"/>
                <w:sz w:val="16"/>
                <w:szCs w:val="16"/>
              </w:rPr>
              <w:t>105</w:t>
            </w:r>
          </w:p>
        </w:tc>
        <w:tc>
          <w:tcPr>
            <w:tcW w:w="736" w:type="dxa"/>
            <w:vAlign w:val="bottom"/>
          </w:tcPr>
          <w:p w14:paraId="0C2ED5D4" w14:textId="399E318C" w:rsidR="008D24CB" w:rsidRPr="00C7268E" w:rsidRDefault="008D24CB" w:rsidP="008D24CB">
            <w:pPr>
              <w:tabs>
                <w:tab w:val="decimal" w:pos="612"/>
              </w:tabs>
              <w:spacing w:line="260" w:lineRule="exact"/>
              <w:rPr>
                <w:rFonts w:cs="Times New Roman"/>
                <w:color w:val="000000"/>
                <w:sz w:val="16"/>
                <w:szCs w:val="16"/>
              </w:rPr>
            </w:pPr>
            <w:r w:rsidRPr="00C7268E">
              <w:rPr>
                <w:rFonts w:cs="Times New Roman"/>
                <w:sz w:val="16"/>
                <w:szCs w:val="16"/>
              </w:rPr>
              <w:t>165</w:t>
            </w:r>
          </w:p>
        </w:tc>
        <w:tc>
          <w:tcPr>
            <w:tcW w:w="737" w:type="dxa"/>
            <w:noWrap/>
            <w:tcMar>
              <w:top w:w="0" w:type="dxa"/>
              <w:left w:w="108" w:type="dxa"/>
              <w:bottom w:w="0" w:type="dxa"/>
              <w:right w:w="108" w:type="dxa"/>
            </w:tcMar>
            <w:vAlign w:val="bottom"/>
          </w:tcPr>
          <w:p w14:paraId="7BCDD54B" w14:textId="0EFE07B9" w:rsidR="008D24CB" w:rsidRPr="00C7268E" w:rsidRDefault="008D24CB" w:rsidP="008D24CB">
            <w:pPr>
              <w:tabs>
                <w:tab w:val="decimal" w:pos="440"/>
              </w:tabs>
              <w:spacing w:line="260" w:lineRule="exact"/>
              <w:rPr>
                <w:rFonts w:cs="Times New Roman"/>
                <w:color w:val="000000"/>
                <w:sz w:val="16"/>
                <w:szCs w:val="16"/>
              </w:rPr>
            </w:pPr>
            <w:r w:rsidRPr="00C7268E">
              <w:rPr>
                <w:rFonts w:cs="Times New Roman"/>
                <w:sz w:val="16"/>
                <w:szCs w:val="16"/>
              </w:rPr>
              <w:t>194</w:t>
            </w:r>
          </w:p>
        </w:tc>
        <w:tc>
          <w:tcPr>
            <w:tcW w:w="736" w:type="dxa"/>
            <w:vAlign w:val="bottom"/>
          </w:tcPr>
          <w:p w14:paraId="227C8FB1" w14:textId="05C4207D" w:rsidR="008D24CB" w:rsidRPr="00C7268E" w:rsidRDefault="008D24CB" w:rsidP="008D24CB">
            <w:pPr>
              <w:tabs>
                <w:tab w:val="decimal" w:pos="628"/>
              </w:tabs>
              <w:spacing w:line="260" w:lineRule="exact"/>
              <w:rPr>
                <w:rFonts w:cs="Times New Roman"/>
                <w:color w:val="000000"/>
                <w:sz w:val="16"/>
                <w:szCs w:val="16"/>
              </w:rPr>
            </w:pPr>
            <w:r w:rsidRPr="00C7268E">
              <w:rPr>
                <w:rFonts w:cs="Times New Roman"/>
                <w:sz w:val="16"/>
                <w:szCs w:val="16"/>
              </w:rPr>
              <w:t>184</w:t>
            </w:r>
          </w:p>
        </w:tc>
        <w:tc>
          <w:tcPr>
            <w:tcW w:w="736" w:type="dxa"/>
            <w:noWrap/>
            <w:tcMar>
              <w:top w:w="0" w:type="dxa"/>
              <w:left w:w="108" w:type="dxa"/>
              <w:bottom w:w="0" w:type="dxa"/>
              <w:right w:w="108" w:type="dxa"/>
            </w:tcMar>
            <w:vAlign w:val="bottom"/>
          </w:tcPr>
          <w:p w14:paraId="1FA12D14" w14:textId="505D453A" w:rsidR="008D24CB" w:rsidRPr="00C7268E" w:rsidRDefault="008D24CB" w:rsidP="008D24CB">
            <w:pPr>
              <w:tabs>
                <w:tab w:val="decimal" w:pos="410"/>
              </w:tabs>
              <w:spacing w:line="260" w:lineRule="exact"/>
              <w:rPr>
                <w:rFonts w:cs="Times New Roman"/>
                <w:color w:val="000000"/>
                <w:sz w:val="16"/>
                <w:szCs w:val="16"/>
              </w:rPr>
            </w:pPr>
            <w:r w:rsidRPr="00C7268E">
              <w:rPr>
                <w:rFonts w:cs="Times New Roman"/>
                <w:sz w:val="16"/>
                <w:szCs w:val="16"/>
              </w:rPr>
              <w:t>123</w:t>
            </w:r>
          </w:p>
        </w:tc>
        <w:tc>
          <w:tcPr>
            <w:tcW w:w="737" w:type="dxa"/>
            <w:vAlign w:val="bottom"/>
          </w:tcPr>
          <w:p w14:paraId="054B1F74" w14:textId="13AE16B3" w:rsidR="008D24CB" w:rsidRPr="00C7268E" w:rsidRDefault="008D24CB" w:rsidP="008D24CB">
            <w:pPr>
              <w:tabs>
                <w:tab w:val="decimal" w:pos="612"/>
              </w:tabs>
              <w:spacing w:line="260" w:lineRule="exact"/>
              <w:rPr>
                <w:rFonts w:cs="Times New Roman"/>
                <w:color w:val="000000"/>
                <w:sz w:val="16"/>
                <w:szCs w:val="16"/>
              </w:rPr>
            </w:pPr>
            <w:r w:rsidRPr="00C7268E">
              <w:rPr>
                <w:rFonts w:cs="Times New Roman"/>
                <w:sz w:val="16"/>
                <w:szCs w:val="16"/>
              </w:rPr>
              <w:t>3,477</w:t>
            </w:r>
          </w:p>
        </w:tc>
        <w:tc>
          <w:tcPr>
            <w:tcW w:w="736" w:type="dxa"/>
            <w:noWrap/>
            <w:tcMar>
              <w:top w:w="0" w:type="dxa"/>
              <w:left w:w="108" w:type="dxa"/>
              <w:bottom w:w="0" w:type="dxa"/>
              <w:right w:w="108" w:type="dxa"/>
            </w:tcMar>
            <w:vAlign w:val="bottom"/>
          </w:tcPr>
          <w:p w14:paraId="2E0247AF" w14:textId="77777777" w:rsidR="008D24CB" w:rsidRPr="0054104E" w:rsidRDefault="008D24CB" w:rsidP="008D24CB">
            <w:pPr>
              <w:tabs>
                <w:tab w:val="decimal" w:pos="470"/>
              </w:tabs>
              <w:spacing w:line="260" w:lineRule="exact"/>
              <w:ind w:right="-40"/>
              <w:rPr>
                <w:rFonts w:cs="Times New Roman"/>
                <w:sz w:val="16"/>
                <w:szCs w:val="16"/>
              </w:rPr>
            </w:pPr>
          </w:p>
        </w:tc>
        <w:tc>
          <w:tcPr>
            <w:tcW w:w="737" w:type="dxa"/>
          </w:tcPr>
          <w:p w14:paraId="2884D44D" w14:textId="77777777" w:rsidR="008D24CB" w:rsidRPr="00C7268E" w:rsidRDefault="008D24CB" w:rsidP="008D24CB">
            <w:pPr>
              <w:tabs>
                <w:tab w:val="decimal" w:pos="612"/>
              </w:tabs>
              <w:spacing w:line="260" w:lineRule="exact"/>
              <w:rPr>
                <w:rFonts w:cs="Times New Roman"/>
                <w:color w:val="000000"/>
                <w:sz w:val="16"/>
                <w:szCs w:val="16"/>
              </w:rPr>
            </w:pPr>
          </w:p>
        </w:tc>
      </w:tr>
      <w:tr w:rsidR="008D24CB" w:rsidRPr="00C7268E" w14:paraId="0D5FA516" w14:textId="77777777" w:rsidTr="00C2381F">
        <w:trPr>
          <w:trHeight w:val="66"/>
        </w:trPr>
        <w:tc>
          <w:tcPr>
            <w:tcW w:w="2070" w:type="dxa"/>
            <w:noWrap/>
            <w:tcMar>
              <w:top w:w="0" w:type="dxa"/>
              <w:left w:w="108" w:type="dxa"/>
              <w:bottom w:w="0" w:type="dxa"/>
              <w:right w:w="108" w:type="dxa"/>
            </w:tcMar>
            <w:vAlign w:val="bottom"/>
            <w:hideMark/>
          </w:tcPr>
          <w:p w14:paraId="1A4F98DD" w14:textId="77777777" w:rsidR="008D24CB" w:rsidRPr="00C7268E" w:rsidRDefault="008D24CB" w:rsidP="008D24CB">
            <w:pPr>
              <w:spacing w:line="260" w:lineRule="exact"/>
              <w:ind w:left="158" w:hanging="158"/>
              <w:rPr>
                <w:rFonts w:cs="Times New Roman"/>
                <w:sz w:val="16"/>
                <w:szCs w:val="16"/>
              </w:rPr>
            </w:pPr>
            <w:r w:rsidRPr="00C7268E">
              <w:rPr>
                <w:rFonts w:cs="Times New Roman"/>
                <w:sz w:val="16"/>
                <w:szCs w:val="16"/>
              </w:rPr>
              <w:t>- Next two years</w:t>
            </w:r>
          </w:p>
        </w:tc>
        <w:tc>
          <w:tcPr>
            <w:tcW w:w="736" w:type="dxa"/>
            <w:noWrap/>
            <w:tcMar>
              <w:top w:w="0" w:type="dxa"/>
              <w:left w:w="108" w:type="dxa"/>
              <w:bottom w:w="0" w:type="dxa"/>
              <w:right w:w="108" w:type="dxa"/>
            </w:tcMar>
            <w:vAlign w:val="bottom"/>
          </w:tcPr>
          <w:p w14:paraId="7AA8184B" w14:textId="3CD6BD4F" w:rsidR="008D24CB" w:rsidRPr="00C7268E" w:rsidRDefault="008D24CB" w:rsidP="008D24CB">
            <w:pPr>
              <w:tabs>
                <w:tab w:val="decimal" w:pos="430"/>
              </w:tabs>
              <w:spacing w:line="260" w:lineRule="exact"/>
              <w:rPr>
                <w:rFonts w:cs="Times New Roman"/>
                <w:color w:val="000000"/>
                <w:sz w:val="16"/>
                <w:szCs w:val="16"/>
              </w:rPr>
            </w:pPr>
            <w:r w:rsidRPr="00C7268E">
              <w:rPr>
                <w:rFonts w:cs="Times New Roman"/>
                <w:sz w:val="16"/>
                <w:szCs w:val="16"/>
              </w:rPr>
              <w:t>180</w:t>
            </w:r>
          </w:p>
        </w:tc>
        <w:tc>
          <w:tcPr>
            <w:tcW w:w="736" w:type="dxa"/>
            <w:vAlign w:val="bottom"/>
          </w:tcPr>
          <w:p w14:paraId="1DB8F66D" w14:textId="6CB367F1" w:rsidR="008D24CB" w:rsidRPr="00C7268E" w:rsidRDefault="008D24CB" w:rsidP="008D24CB">
            <w:pPr>
              <w:tabs>
                <w:tab w:val="decimal" w:pos="613"/>
              </w:tabs>
              <w:spacing w:line="260" w:lineRule="exact"/>
              <w:rPr>
                <w:rFonts w:cs="Times New Roman"/>
                <w:color w:val="000000"/>
                <w:sz w:val="16"/>
                <w:szCs w:val="16"/>
              </w:rPr>
            </w:pPr>
            <w:r w:rsidRPr="00C7268E">
              <w:rPr>
                <w:rFonts w:cs="Times New Roman"/>
                <w:sz w:val="16"/>
                <w:szCs w:val="16"/>
              </w:rPr>
              <w:t>153</w:t>
            </w:r>
          </w:p>
        </w:tc>
        <w:tc>
          <w:tcPr>
            <w:tcW w:w="737" w:type="dxa"/>
            <w:noWrap/>
            <w:tcMar>
              <w:top w:w="0" w:type="dxa"/>
              <w:left w:w="108" w:type="dxa"/>
              <w:bottom w:w="0" w:type="dxa"/>
              <w:right w:w="108" w:type="dxa"/>
            </w:tcMar>
            <w:vAlign w:val="bottom"/>
          </w:tcPr>
          <w:p w14:paraId="5BD26CC4" w14:textId="6A8F6D5C" w:rsidR="008D24CB" w:rsidRPr="00C7268E" w:rsidRDefault="008D24CB" w:rsidP="008D24CB">
            <w:pPr>
              <w:tabs>
                <w:tab w:val="decimal" w:pos="523"/>
              </w:tabs>
              <w:spacing w:line="260" w:lineRule="exact"/>
              <w:rPr>
                <w:rFonts w:cs="Times New Roman"/>
                <w:color w:val="000000"/>
                <w:sz w:val="16"/>
                <w:szCs w:val="16"/>
              </w:rPr>
            </w:pPr>
            <w:r w:rsidRPr="00C7268E">
              <w:rPr>
                <w:rFonts w:cs="Times New Roman"/>
                <w:sz w:val="16"/>
                <w:szCs w:val="16"/>
              </w:rPr>
              <w:t>122</w:t>
            </w:r>
          </w:p>
        </w:tc>
        <w:tc>
          <w:tcPr>
            <w:tcW w:w="736" w:type="dxa"/>
            <w:noWrap/>
            <w:tcMar>
              <w:top w:w="0" w:type="dxa"/>
              <w:left w:w="108" w:type="dxa"/>
              <w:bottom w:w="0" w:type="dxa"/>
              <w:right w:w="108" w:type="dxa"/>
            </w:tcMar>
            <w:vAlign w:val="bottom"/>
          </w:tcPr>
          <w:p w14:paraId="32A38BBF" w14:textId="4B58ED80" w:rsidR="008D24CB" w:rsidRPr="00C7268E" w:rsidRDefault="008D24CB" w:rsidP="008D24CB">
            <w:pPr>
              <w:tabs>
                <w:tab w:val="decimal" w:pos="470"/>
              </w:tabs>
              <w:spacing w:line="260" w:lineRule="exact"/>
              <w:rPr>
                <w:rFonts w:cs="Times New Roman"/>
                <w:color w:val="000000"/>
                <w:sz w:val="16"/>
                <w:szCs w:val="16"/>
              </w:rPr>
            </w:pPr>
            <w:r w:rsidRPr="00C7268E">
              <w:rPr>
                <w:rFonts w:cs="Times New Roman"/>
                <w:sz w:val="16"/>
                <w:szCs w:val="16"/>
              </w:rPr>
              <w:t>103</w:t>
            </w:r>
          </w:p>
        </w:tc>
        <w:tc>
          <w:tcPr>
            <w:tcW w:w="736" w:type="dxa"/>
            <w:vAlign w:val="bottom"/>
          </w:tcPr>
          <w:p w14:paraId="4734F17B" w14:textId="5986FA7A" w:rsidR="008D24CB" w:rsidRPr="00C7268E" w:rsidRDefault="008D24CB" w:rsidP="008D24CB">
            <w:pPr>
              <w:tabs>
                <w:tab w:val="decimal" w:pos="612"/>
              </w:tabs>
              <w:spacing w:line="260" w:lineRule="exact"/>
              <w:rPr>
                <w:rFonts w:cs="Times New Roman"/>
                <w:color w:val="000000"/>
                <w:sz w:val="16"/>
                <w:szCs w:val="16"/>
              </w:rPr>
            </w:pPr>
            <w:r w:rsidRPr="00C7268E">
              <w:rPr>
                <w:rFonts w:cs="Times New Roman"/>
                <w:sz w:val="16"/>
                <w:szCs w:val="16"/>
              </w:rPr>
              <w:t>166</w:t>
            </w:r>
          </w:p>
        </w:tc>
        <w:tc>
          <w:tcPr>
            <w:tcW w:w="737" w:type="dxa"/>
            <w:noWrap/>
            <w:tcMar>
              <w:top w:w="0" w:type="dxa"/>
              <w:left w:w="108" w:type="dxa"/>
              <w:bottom w:w="0" w:type="dxa"/>
              <w:right w:w="108" w:type="dxa"/>
            </w:tcMar>
            <w:vAlign w:val="bottom"/>
          </w:tcPr>
          <w:p w14:paraId="5520E661" w14:textId="0AE986DB" w:rsidR="008D24CB" w:rsidRPr="00C7268E" w:rsidRDefault="008D24CB" w:rsidP="008D24CB">
            <w:pPr>
              <w:tabs>
                <w:tab w:val="decimal" w:pos="440"/>
              </w:tabs>
              <w:spacing w:line="260" w:lineRule="exact"/>
              <w:rPr>
                <w:rFonts w:cs="Times New Roman"/>
                <w:color w:val="000000"/>
                <w:sz w:val="16"/>
                <w:szCs w:val="16"/>
              </w:rPr>
            </w:pPr>
            <w:r w:rsidRPr="00C7268E">
              <w:rPr>
                <w:rFonts w:cs="Times New Roman"/>
                <w:sz w:val="16"/>
                <w:szCs w:val="16"/>
              </w:rPr>
              <w:t>176</w:t>
            </w:r>
          </w:p>
        </w:tc>
        <w:tc>
          <w:tcPr>
            <w:tcW w:w="736" w:type="dxa"/>
            <w:vAlign w:val="bottom"/>
          </w:tcPr>
          <w:p w14:paraId="6A330A40" w14:textId="30BA4524" w:rsidR="008D24CB" w:rsidRPr="00C7268E" w:rsidRDefault="008D24CB" w:rsidP="008D24CB">
            <w:pPr>
              <w:tabs>
                <w:tab w:val="decimal" w:pos="628"/>
              </w:tabs>
              <w:spacing w:line="260" w:lineRule="exact"/>
              <w:rPr>
                <w:rFonts w:cs="Times New Roman"/>
                <w:color w:val="000000"/>
                <w:sz w:val="16"/>
                <w:szCs w:val="16"/>
              </w:rPr>
            </w:pPr>
            <w:r w:rsidRPr="00C7268E">
              <w:rPr>
                <w:rFonts w:cs="Times New Roman"/>
                <w:sz w:val="16"/>
                <w:szCs w:val="16"/>
              </w:rPr>
              <w:t>156</w:t>
            </w:r>
          </w:p>
        </w:tc>
        <w:tc>
          <w:tcPr>
            <w:tcW w:w="736" w:type="dxa"/>
            <w:noWrap/>
            <w:tcMar>
              <w:top w:w="0" w:type="dxa"/>
              <w:left w:w="108" w:type="dxa"/>
              <w:bottom w:w="0" w:type="dxa"/>
              <w:right w:w="108" w:type="dxa"/>
            </w:tcMar>
            <w:vAlign w:val="bottom"/>
          </w:tcPr>
          <w:p w14:paraId="431D327C" w14:textId="647E46D9" w:rsidR="008D24CB" w:rsidRPr="00C7268E" w:rsidRDefault="008D24CB" w:rsidP="008D24CB">
            <w:pPr>
              <w:tabs>
                <w:tab w:val="decimal" w:pos="410"/>
              </w:tabs>
              <w:spacing w:line="260" w:lineRule="exact"/>
              <w:rPr>
                <w:rFonts w:cs="Times New Roman"/>
                <w:color w:val="000000"/>
                <w:sz w:val="16"/>
                <w:szCs w:val="16"/>
              </w:rPr>
            </w:pPr>
            <w:r w:rsidRPr="00C7268E">
              <w:rPr>
                <w:rFonts w:cs="Times New Roman"/>
                <w:sz w:val="16"/>
                <w:szCs w:val="16"/>
              </w:rPr>
              <w:t>3,472</w:t>
            </w:r>
          </w:p>
        </w:tc>
        <w:tc>
          <w:tcPr>
            <w:tcW w:w="737" w:type="dxa"/>
            <w:vAlign w:val="bottom"/>
          </w:tcPr>
          <w:p w14:paraId="522694D7" w14:textId="77777777" w:rsidR="008D24CB" w:rsidRPr="00C7268E" w:rsidRDefault="008D24CB" w:rsidP="008D24CB">
            <w:pPr>
              <w:tabs>
                <w:tab w:val="decimal" w:pos="612"/>
              </w:tabs>
              <w:spacing w:line="260" w:lineRule="exact"/>
              <w:rPr>
                <w:rFonts w:cs="Times New Roman"/>
                <w:color w:val="000000"/>
                <w:sz w:val="16"/>
                <w:szCs w:val="16"/>
              </w:rPr>
            </w:pPr>
          </w:p>
        </w:tc>
        <w:tc>
          <w:tcPr>
            <w:tcW w:w="736" w:type="dxa"/>
            <w:noWrap/>
            <w:tcMar>
              <w:top w:w="0" w:type="dxa"/>
              <w:left w:w="108" w:type="dxa"/>
              <w:bottom w:w="0" w:type="dxa"/>
              <w:right w:w="108" w:type="dxa"/>
            </w:tcMar>
            <w:vAlign w:val="bottom"/>
          </w:tcPr>
          <w:p w14:paraId="2D28D51F" w14:textId="77777777" w:rsidR="008D24CB" w:rsidRPr="0054104E" w:rsidRDefault="008D24CB" w:rsidP="008D24CB">
            <w:pPr>
              <w:tabs>
                <w:tab w:val="decimal" w:pos="470"/>
              </w:tabs>
              <w:spacing w:line="260" w:lineRule="exact"/>
              <w:ind w:right="-40"/>
              <w:rPr>
                <w:rFonts w:cs="Times New Roman"/>
                <w:sz w:val="16"/>
                <w:szCs w:val="16"/>
              </w:rPr>
            </w:pPr>
          </w:p>
        </w:tc>
        <w:tc>
          <w:tcPr>
            <w:tcW w:w="737" w:type="dxa"/>
          </w:tcPr>
          <w:p w14:paraId="1284D803" w14:textId="77777777" w:rsidR="008D24CB" w:rsidRPr="00C7268E" w:rsidRDefault="008D24CB" w:rsidP="008D24CB">
            <w:pPr>
              <w:tabs>
                <w:tab w:val="decimal" w:pos="612"/>
              </w:tabs>
              <w:spacing w:line="260" w:lineRule="exact"/>
              <w:rPr>
                <w:rFonts w:cs="Times New Roman"/>
                <w:color w:val="000000"/>
                <w:sz w:val="16"/>
                <w:szCs w:val="16"/>
              </w:rPr>
            </w:pPr>
          </w:p>
        </w:tc>
      </w:tr>
      <w:tr w:rsidR="008D24CB" w:rsidRPr="00C7268E" w14:paraId="4D7F6BB1" w14:textId="77777777" w:rsidTr="00C2381F">
        <w:trPr>
          <w:trHeight w:val="66"/>
        </w:trPr>
        <w:tc>
          <w:tcPr>
            <w:tcW w:w="2070" w:type="dxa"/>
            <w:noWrap/>
            <w:tcMar>
              <w:top w:w="0" w:type="dxa"/>
              <w:left w:w="108" w:type="dxa"/>
              <w:bottom w:w="0" w:type="dxa"/>
              <w:right w:w="108" w:type="dxa"/>
            </w:tcMar>
            <w:vAlign w:val="bottom"/>
            <w:hideMark/>
          </w:tcPr>
          <w:p w14:paraId="294D0719" w14:textId="77777777" w:rsidR="008D24CB" w:rsidRPr="00C7268E" w:rsidRDefault="008D24CB" w:rsidP="008D24CB">
            <w:pPr>
              <w:spacing w:line="260" w:lineRule="exact"/>
              <w:ind w:left="158" w:hanging="158"/>
              <w:rPr>
                <w:rFonts w:cs="Times New Roman"/>
                <w:sz w:val="16"/>
                <w:szCs w:val="16"/>
              </w:rPr>
            </w:pPr>
            <w:r w:rsidRPr="00C7268E">
              <w:rPr>
                <w:rFonts w:cs="Times New Roman"/>
                <w:sz w:val="16"/>
                <w:szCs w:val="16"/>
              </w:rPr>
              <w:t>- Next three years</w:t>
            </w:r>
          </w:p>
        </w:tc>
        <w:tc>
          <w:tcPr>
            <w:tcW w:w="736" w:type="dxa"/>
            <w:noWrap/>
            <w:tcMar>
              <w:top w:w="0" w:type="dxa"/>
              <w:left w:w="108" w:type="dxa"/>
              <w:bottom w:w="0" w:type="dxa"/>
              <w:right w:w="108" w:type="dxa"/>
            </w:tcMar>
            <w:vAlign w:val="bottom"/>
          </w:tcPr>
          <w:p w14:paraId="0B161636" w14:textId="148D8FF3" w:rsidR="008D24CB" w:rsidRPr="00C7268E" w:rsidRDefault="008D24CB" w:rsidP="008D24CB">
            <w:pPr>
              <w:tabs>
                <w:tab w:val="decimal" w:pos="430"/>
              </w:tabs>
              <w:spacing w:line="260" w:lineRule="exact"/>
              <w:rPr>
                <w:rFonts w:cs="Times New Roman"/>
                <w:color w:val="000000"/>
                <w:sz w:val="16"/>
                <w:szCs w:val="16"/>
              </w:rPr>
            </w:pPr>
            <w:r w:rsidRPr="00C7268E">
              <w:rPr>
                <w:rFonts w:cs="Times New Roman"/>
                <w:sz w:val="16"/>
                <w:szCs w:val="16"/>
              </w:rPr>
              <w:t>179</w:t>
            </w:r>
          </w:p>
        </w:tc>
        <w:tc>
          <w:tcPr>
            <w:tcW w:w="736" w:type="dxa"/>
            <w:vAlign w:val="bottom"/>
          </w:tcPr>
          <w:p w14:paraId="695EDE12" w14:textId="1C8353BD" w:rsidR="008D24CB" w:rsidRPr="00C7268E" w:rsidRDefault="008D24CB" w:rsidP="008D24CB">
            <w:pPr>
              <w:tabs>
                <w:tab w:val="decimal" w:pos="613"/>
              </w:tabs>
              <w:spacing w:line="260" w:lineRule="exact"/>
              <w:rPr>
                <w:rFonts w:cs="Times New Roman"/>
                <w:color w:val="000000"/>
                <w:sz w:val="16"/>
                <w:szCs w:val="16"/>
              </w:rPr>
            </w:pPr>
            <w:r w:rsidRPr="00C7268E">
              <w:rPr>
                <w:rFonts w:cs="Times New Roman"/>
                <w:sz w:val="16"/>
                <w:szCs w:val="16"/>
              </w:rPr>
              <w:t>149</w:t>
            </w:r>
          </w:p>
        </w:tc>
        <w:tc>
          <w:tcPr>
            <w:tcW w:w="737" w:type="dxa"/>
            <w:noWrap/>
            <w:tcMar>
              <w:top w:w="0" w:type="dxa"/>
              <w:left w:w="108" w:type="dxa"/>
              <w:bottom w:w="0" w:type="dxa"/>
              <w:right w:w="108" w:type="dxa"/>
            </w:tcMar>
            <w:vAlign w:val="bottom"/>
          </w:tcPr>
          <w:p w14:paraId="777A4B2D" w14:textId="53D8EE0B" w:rsidR="008D24CB" w:rsidRPr="00C7268E" w:rsidRDefault="008D24CB" w:rsidP="008D24CB">
            <w:pPr>
              <w:tabs>
                <w:tab w:val="decimal" w:pos="523"/>
              </w:tabs>
              <w:spacing w:line="260" w:lineRule="exact"/>
              <w:rPr>
                <w:rFonts w:cs="Times New Roman"/>
                <w:color w:val="000000"/>
                <w:sz w:val="16"/>
                <w:szCs w:val="16"/>
              </w:rPr>
            </w:pPr>
            <w:r w:rsidRPr="00C7268E">
              <w:rPr>
                <w:rFonts w:cs="Times New Roman"/>
                <w:sz w:val="16"/>
                <w:szCs w:val="16"/>
              </w:rPr>
              <w:t>122</w:t>
            </w:r>
          </w:p>
        </w:tc>
        <w:tc>
          <w:tcPr>
            <w:tcW w:w="736" w:type="dxa"/>
            <w:noWrap/>
            <w:tcMar>
              <w:top w:w="0" w:type="dxa"/>
              <w:left w:w="108" w:type="dxa"/>
              <w:bottom w:w="0" w:type="dxa"/>
              <w:right w:w="108" w:type="dxa"/>
            </w:tcMar>
            <w:vAlign w:val="bottom"/>
          </w:tcPr>
          <w:p w14:paraId="29A2FA1B" w14:textId="2484EDBA" w:rsidR="008D24CB" w:rsidRPr="00C7268E" w:rsidRDefault="008D24CB" w:rsidP="008D24CB">
            <w:pPr>
              <w:tabs>
                <w:tab w:val="decimal" w:pos="470"/>
              </w:tabs>
              <w:spacing w:line="260" w:lineRule="exact"/>
              <w:rPr>
                <w:rFonts w:cs="Times New Roman"/>
                <w:color w:val="000000"/>
                <w:sz w:val="16"/>
                <w:szCs w:val="16"/>
              </w:rPr>
            </w:pPr>
            <w:r w:rsidRPr="00C7268E">
              <w:rPr>
                <w:rFonts w:cs="Times New Roman"/>
                <w:sz w:val="16"/>
                <w:szCs w:val="16"/>
              </w:rPr>
              <w:t>100</w:t>
            </w:r>
          </w:p>
        </w:tc>
        <w:tc>
          <w:tcPr>
            <w:tcW w:w="736" w:type="dxa"/>
            <w:vAlign w:val="bottom"/>
          </w:tcPr>
          <w:p w14:paraId="6C61A1EB" w14:textId="251CAA2F" w:rsidR="008D24CB" w:rsidRPr="00C7268E" w:rsidRDefault="008D24CB" w:rsidP="008D24CB">
            <w:pPr>
              <w:tabs>
                <w:tab w:val="decimal" w:pos="612"/>
              </w:tabs>
              <w:spacing w:line="260" w:lineRule="exact"/>
              <w:rPr>
                <w:rFonts w:cs="Times New Roman"/>
                <w:color w:val="000000"/>
                <w:sz w:val="16"/>
                <w:szCs w:val="16"/>
              </w:rPr>
            </w:pPr>
            <w:r w:rsidRPr="00C7268E">
              <w:rPr>
                <w:rFonts w:cs="Times New Roman"/>
                <w:sz w:val="16"/>
                <w:szCs w:val="16"/>
              </w:rPr>
              <w:t>158</w:t>
            </w:r>
          </w:p>
        </w:tc>
        <w:tc>
          <w:tcPr>
            <w:tcW w:w="737" w:type="dxa"/>
            <w:noWrap/>
            <w:tcMar>
              <w:top w:w="0" w:type="dxa"/>
              <w:left w:w="108" w:type="dxa"/>
              <w:bottom w:w="0" w:type="dxa"/>
              <w:right w:w="108" w:type="dxa"/>
            </w:tcMar>
            <w:vAlign w:val="bottom"/>
          </w:tcPr>
          <w:p w14:paraId="788D927A" w14:textId="03E9E2DD" w:rsidR="008D24CB" w:rsidRPr="00C7268E" w:rsidRDefault="008D24CB" w:rsidP="008D24CB">
            <w:pPr>
              <w:tabs>
                <w:tab w:val="decimal" w:pos="440"/>
              </w:tabs>
              <w:spacing w:line="260" w:lineRule="exact"/>
              <w:rPr>
                <w:rFonts w:cs="Times New Roman"/>
                <w:color w:val="000000"/>
                <w:sz w:val="16"/>
                <w:szCs w:val="16"/>
              </w:rPr>
            </w:pPr>
            <w:r w:rsidRPr="00C7268E">
              <w:rPr>
                <w:rFonts w:cs="Times New Roman"/>
                <w:sz w:val="16"/>
                <w:szCs w:val="16"/>
              </w:rPr>
              <w:t>164</w:t>
            </w:r>
          </w:p>
        </w:tc>
        <w:tc>
          <w:tcPr>
            <w:tcW w:w="736" w:type="dxa"/>
            <w:vAlign w:val="bottom"/>
          </w:tcPr>
          <w:p w14:paraId="6A3957EA" w14:textId="2268BF80" w:rsidR="008D24CB" w:rsidRPr="00C7268E" w:rsidRDefault="008D24CB" w:rsidP="008D24CB">
            <w:pPr>
              <w:tabs>
                <w:tab w:val="decimal" w:pos="628"/>
              </w:tabs>
              <w:spacing w:line="260" w:lineRule="exact"/>
              <w:rPr>
                <w:rFonts w:cs="Times New Roman"/>
                <w:color w:val="000000"/>
                <w:sz w:val="16"/>
                <w:szCs w:val="16"/>
              </w:rPr>
            </w:pPr>
            <w:r w:rsidRPr="00C7268E">
              <w:rPr>
                <w:rFonts w:cs="Times New Roman"/>
                <w:sz w:val="16"/>
                <w:szCs w:val="16"/>
              </w:rPr>
              <w:t>4,081</w:t>
            </w:r>
          </w:p>
        </w:tc>
        <w:tc>
          <w:tcPr>
            <w:tcW w:w="736" w:type="dxa"/>
            <w:noWrap/>
            <w:tcMar>
              <w:top w:w="0" w:type="dxa"/>
              <w:left w:w="108" w:type="dxa"/>
              <w:bottom w:w="0" w:type="dxa"/>
              <w:right w:w="108" w:type="dxa"/>
            </w:tcMar>
            <w:vAlign w:val="bottom"/>
          </w:tcPr>
          <w:p w14:paraId="34EEA71E" w14:textId="77777777" w:rsidR="008D24CB" w:rsidRPr="00C7268E" w:rsidRDefault="008D24CB" w:rsidP="008D24CB">
            <w:pPr>
              <w:tabs>
                <w:tab w:val="decimal" w:pos="410"/>
              </w:tabs>
              <w:spacing w:line="260" w:lineRule="exact"/>
              <w:rPr>
                <w:rFonts w:cs="Times New Roman"/>
                <w:color w:val="000000"/>
                <w:sz w:val="16"/>
                <w:szCs w:val="16"/>
              </w:rPr>
            </w:pPr>
          </w:p>
        </w:tc>
        <w:tc>
          <w:tcPr>
            <w:tcW w:w="737" w:type="dxa"/>
            <w:vAlign w:val="bottom"/>
          </w:tcPr>
          <w:p w14:paraId="428DEE15" w14:textId="77777777" w:rsidR="008D24CB" w:rsidRPr="00C7268E" w:rsidRDefault="008D24CB" w:rsidP="008D24CB">
            <w:pPr>
              <w:tabs>
                <w:tab w:val="decimal" w:pos="612"/>
              </w:tabs>
              <w:spacing w:line="260" w:lineRule="exact"/>
              <w:rPr>
                <w:rFonts w:cs="Times New Roman"/>
                <w:color w:val="000000"/>
                <w:sz w:val="16"/>
                <w:szCs w:val="16"/>
              </w:rPr>
            </w:pPr>
          </w:p>
        </w:tc>
        <w:tc>
          <w:tcPr>
            <w:tcW w:w="736" w:type="dxa"/>
            <w:noWrap/>
            <w:tcMar>
              <w:top w:w="0" w:type="dxa"/>
              <w:left w:w="108" w:type="dxa"/>
              <w:bottom w:w="0" w:type="dxa"/>
              <w:right w:w="108" w:type="dxa"/>
            </w:tcMar>
            <w:vAlign w:val="bottom"/>
          </w:tcPr>
          <w:p w14:paraId="59F380B5" w14:textId="77777777" w:rsidR="008D24CB" w:rsidRPr="0054104E" w:rsidRDefault="008D24CB" w:rsidP="008D24CB">
            <w:pPr>
              <w:tabs>
                <w:tab w:val="decimal" w:pos="470"/>
              </w:tabs>
              <w:spacing w:line="260" w:lineRule="exact"/>
              <w:ind w:right="-40"/>
              <w:rPr>
                <w:rFonts w:cs="Times New Roman"/>
                <w:sz w:val="16"/>
                <w:szCs w:val="16"/>
              </w:rPr>
            </w:pPr>
          </w:p>
        </w:tc>
        <w:tc>
          <w:tcPr>
            <w:tcW w:w="737" w:type="dxa"/>
          </w:tcPr>
          <w:p w14:paraId="6D9D7ADD" w14:textId="77777777" w:rsidR="008D24CB" w:rsidRPr="00C7268E" w:rsidRDefault="008D24CB" w:rsidP="008D24CB">
            <w:pPr>
              <w:tabs>
                <w:tab w:val="decimal" w:pos="612"/>
              </w:tabs>
              <w:spacing w:line="260" w:lineRule="exact"/>
              <w:rPr>
                <w:rFonts w:cs="Times New Roman"/>
                <w:color w:val="000000"/>
                <w:sz w:val="16"/>
                <w:szCs w:val="16"/>
              </w:rPr>
            </w:pPr>
          </w:p>
        </w:tc>
      </w:tr>
      <w:tr w:rsidR="008D24CB" w:rsidRPr="00C7268E" w14:paraId="18B9C6B9" w14:textId="77777777" w:rsidTr="00C2381F">
        <w:trPr>
          <w:trHeight w:val="66"/>
        </w:trPr>
        <w:tc>
          <w:tcPr>
            <w:tcW w:w="2070" w:type="dxa"/>
            <w:noWrap/>
            <w:tcMar>
              <w:top w:w="0" w:type="dxa"/>
              <w:left w:w="108" w:type="dxa"/>
              <w:bottom w:w="0" w:type="dxa"/>
              <w:right w:w="108" w:type="dxa"/>
            </w:tcMar>
            <w:vAlign w:val="bottom"/>
            <w:hideMark/>
          </w:tcPr>
          <w:p w14:paraId="2C53456F" w14:textId="77777777" w:rsidR="008D24CB" w:rsidRPr="00C7268E" w:rsidRDefault="008D24CB" w:rsidP="008D24CB">
            <w:pPr>
              <w:spacing w:line="260" w:lineRule="exact"/>
              <w:ind w:left="158" w:hanging="158"/>
              <w:rPr>
                <w:rFonts w:cs="Times New Roman"/>
                <w:sz w:val="16"/>
                <w:szCs w:val="16"/>
              </w:rPr>
            </w:pPr>
            <w:r w:rsidRPr="00C7268E">
              <w:rPr>
                <w:rFonts w:cs="Times New Roman"/>
                <w:sz w:val="16"/>
                <w:szCs w:val="16"/>
              </w:rPr>
              <w:t>- Next four years</w:t>
            </w:r>
          </w:p>
        </w:tc>
        <w:tc>
          <w:tcPr>
            <w:tcW w:w="736" w:type="dxa"/>
            <w:noWrap/>
            <w:tcMar>
              <w:top w:w="0" w:type="dxa"/>
              <w:left w:w="108" w:type="dxa"/>
              <w:bottom w:w="0" w:type="dxa"/>
              <w:right w:w="108" w:type="dxa"/>
            </w:tcMar>
            <w:vAlign w:val="bottom"/>
          </w:tcPr>
          <w:p w14:paraId="119B8EE4" w14:textId="0CDDEBF1" w:rsidR="008D24CB" w:rsidRPr="00C7268E" w:rsidRDefault="008D24CB" w:rsidP="008D24CB">
            <w:pPr>
              <w:tabs>
                <w:tab w:val="decimal" w:pos="430"/>
              </w:tabs>
              <w:spacing w:line="260" w:lineRule="exact"/>
              <w:rPr>
                <w:rFonts w:cs="Times New Roman"/>
                <w:color w:val="000000"/>
                <w:sz w:val="16"/>
                <w:szCs w:val="16"/>
              </w:rPr>
            </w:pPr>
            <w:r w:rsidRPr="00C7268E">
              <w:rPr>
                <w:rFonts w:cs="Times New Roman"/>
                <w:sz w:val="16"/>
                <w:szCs w:val="16"/>
              </w:rPr>
              <w:t>179</w:t>
            </w:r>
          </w:p>
        </w:tc>
        <w:tc>
          <w:tcPr>
            <w:tcW w:w="736" w:type="dxa"/>
            <w:vAlign w:val="bottom"/>
          </w:tcPr>
          <w:p w14:paraId="17C572F5" w14:textId="01EAFE71" w:rsidR="008D24CB" w:rsidRPr="00C7268E" w:rsidRDefault="008D24CB" w:rsidP="008D24CB">
            <w:pPr>
              <w:tabs>
                <w:tab w:val="decimal" w:pos="613"/>
              </w:tabs>
              <w:spacing w:line="260" w:lineRule="exact"/>
              <w:rPr>
                <w:rFonts w:cs="Times New Roman"/>
                <w:color w:val="000000"/>
                <w:sz w:val="16"/>
                <w:szCs w:val="16"/>
              </w:rPr>
            </w:pPr>
            <w:r w:rsidRPr="00C7268E">
              <w:rPr>
                <w:rFonts w:cs="Times New Roman"/>
                <w:sz w:val="16"/>
                <w:szCs w:val="16"/>
              </w:rPr>
              <w:t>149</w:t>
            </w:r>
          </w:p>
        </w:tc>
        <w:tc>
          <w:tcPr>
            <w:tcW w:w="737" w:type="dxa"/>
            <w:noWrap/>
            <w:tcMar>
              <w:top w:w="0" w:type="dxa"/>
              <w:left w:w="108" w:type="dxa"/>
              <w:bottom w:w="0" w:type="dxa"/>
              <w:right w:w="108" w:type="dxa"/>
            </w:tcMar>
            <w:vAlign w:val="bottom"/>
          </w:tcPr>
          <w:p w14:paraId="0CD7E857" w14:textId="5B4BDC7A" w:rsidR="008D24CB" w:rsidRPr="00C7268E" w:rsidRDefault="008D24CB" w:rsidP="008D24CB">
            <w:pPr>
              <w:tabs>
                <w:tab w:val="decimal" w:pos="523"/>
              </w:tabs>
              <w:spacing w:line="260" w:lineRule="exact"/>
              <w:rPr>
                <w:rFonts w:cs="Times New Roman"/>
                <w:color w:val="000000"/>
                <w:sz w:val="16"/>
                <w:szCs w:val="16"/>
              </w:rPr>
            </w:pPr>
            <w:r w:rsidRPr="00C7268E">
              <w:rPr>
                <w:rFonts w:cs="Times New Roman"/>
                <w:sz w:val="16"/>
                <w:szCs w:val="16"/>
              </w:rPr>
              <w:t>121</w:t>
            </w:r>
          </w:p>
        </w:tc>
        <w:tc>
          <w:tcPr>
            <w:tcW w:w="736" w:type="dxa"/>
            <w:noWrap/>
            <w:tcMar>
              <w:top w:w="0" w:type="dxa"/>
              <w:left w:w="108" w:type="dxa"/>
              <w:bottom w:w="0" w:type="dxa"/>
              <w:right w:w="108" w:type="dxa"/>
            </w:tcMar>
            <w:vAlign w:val="bottom"/>
          </w:tcPr>
          <w:p w14:paraId="51F90215" w14:textId="689AEA5E" w:rsidR="008D24CB" w:rsidRPr="00C7268E" w:rsidRDefault="008D24CB" w:rsidP="008D24CB">
            <w:pPr>
              <w:tabs>
                <w:tab w:val="decimal" w:pos="470"/>
              </w:tabs>
              <w:spacing w:line="260" w:lineRule="exact"/>
              <w:rPr>
                <w:rFonts w:cs="Times New Roman"/>
                <w:color w:val="000000"/>
                <w:sz w:val="16"/>
                <w:szCs w:val="16"/>
              </w:rPr>
            </w:pPr>
            <w:r w:rsidRPr="00C7268E">
              <w:rPr>
                <w:rFonts w:cs="Times New Roman"/>
                <w:sz w:val="16"/>
                <w:szCs w:val="16"/>
              </w:rPr>
              <w:t>100</w:t>
            </w:r>
          </w:p>
        </w:tc>
        <w:tc>
          <w:tcPr>
            <w:tcW w:w="736" w:type="dxa"/>
            <w:vAlign w:val="bottom"/>
          </w:tcPr>
          <w:p w14:paraId="58D1CD79" w14:textId="0AC7DDDA" w:rsidR="008D24CB" w:rsidRPr="00C7268E" w:rsidRDefault="008D24CB" w:rsidP="008D24CB">
            <w:pPr>
              <w:tabs>
                <w:tab w:val="decimal" w:pos="612"/>
              </w:tabs>
              <w:spacing w:line="260" w:lineRule="exact"/>
              <w:rPr>
                <w:rFonts w:cs="Times New Roman"/>
                <w:color w:val="000000"/>
                <w:sz w:val="16"/>
                <w:szCs w:val="16"/>
              </w:rPr>
            </w:pPr>
            <w:r w:rsidRPr="00C7268E">
              <w:rPr>
                <w:rFonts w:cs="Times New Roman"/>
                <w:sz w:val="16"/>
                <w:szCs w:val="16"/>
              </w:rPr>
              <w:t>157</w:t>
            </w:r>
          </w:p>
        </w:tc>
        <w:tc>
          <w:tcPr>
            <w:tcW w:w="737" w:type="dxa"/>
            <w:noWrap/>
            <w:tcMar>
              <w:top w:w="0" w:type="dxa"/>
              <w:left w:w="108" w:type="dxa"/>
              <w:bottom w:w="0" w:type="dxa"/>
              <w:right w:w="108" w:type="dxa"/>
            </w:tcMar>
            <w:vAlign w:val="bottom"/>
          </w:tcPr>
          <w:p w14:paraId="03C47FBD" w14:textId="1F159E60" w:rsidR="008D24CB" w:rsidRPr="00C7268E" w:rsidRDefault="008D24CB" w:rsidP="008D24CB">
            <w:pPr>
              <w:tabs>
                <w:tab w:val="decimal" w:pos="440"/>
              </w:tabs>
              <w:spacing w:line="260" w:lineRule="exact"/>
              <w:rPr>
                <w:rFonts w:cs="Times New Roman"/>
                <w:color w:val="000000"/>
                <w:sz w:val="16"/>
                <w:szCs w:val="16"/>
              </w:rPr>
            </w:pPr>
            <w:r w:rsidRPr="00C7268E">
              <w:rPr>
                <w:rFonts w:cs="Times New Roman"/>
                <w:sz w:val="16"/>
                <w:szCs w:val="16"/>
              </w:rPr>
              <w:t>4,165</w:t>
            </w:r>
          </w:p>
        </w:tc>
        <w:tc>
          <w:tcPr>
            <w:tcW w:w="736" w:type="dxa"/>
            <w:vAlign w:val="bottom"/>
          </w:tcPr>
          <w:p w14:paraId="246534E7" w14:textId="77777777" w:rsidR="008D24CB" w:rsidRPr="00C7268E" w:rsidRDefault="008D24CB" w:rsidP="008D24CB">
            <w:pPr>
              <w:tabs>
                <w:tab w:val="decimal" w:pos="628"/>
              </w:tabs>
              <w:spacing w:line="260" w:lineRule="exact"/>
              <w:rPr>
                <w:rFonts w:cs="Times New Roman"/>
                <w:color w:val="000000"/>
                <w:sz w:val="16"/>
                <w:szCs w:val="16"/>
              </w:rPr>
            </w:pPr>
          </w:p>
        </w:tc>
        <w:tc>
          <w:tcPr>
            <w:tcW w:w="736" w:type="dxa"/>
            <w:noWrap/>
            <w:tcMar>
              <w:top w:w="0" w:type="dxa"/>
              <w:left w:w="108" w:type="dxa"/>
              <w:bottom w:w="0" w:type="dxa"/>
              <w:right w:w="108" w:type="dxa"/>
            </w:tcMar>
            <w:vAlign w:val="bottom"/>
          </w:tcPr>
          <w:p w14:paraId="59AB4115" w14:textId="77777777" w:rsidR="008D24CB" w:rsidRPr="00C7268E" w:rsidRDefault="008D24CB" w:rsidP="008D24CB">
            <w:pPr>
              <w:tabs>
                <w:tab w:val="decimal" w:pos="410"/>
              </w:tabs>
              <w:spacing w:line="260" w:lineRule="exact"/>
              <w:rPr>
                <w:rFonts w:cs="Times New Roman"/>
                <w:color w:val="000000"/>
                <w:sz w:val="16"/>
                <w:szCs w:val="16"/>
              </w:rPr>
            </w:pPr>
          </w:p>
        </w:tc>
        <w:tc>
          <w:tcPr>
            <w:tcW w:w="737" w:type="dxa"/>
            <w:vAlign w:val="bottom"/>
          </w:tcPr>
          <w:p w14:paraId="19ECA131" w14:textId="77777777" w:rsidR="008D24CB" w:rsidRPr="00C7268E" w:rsidRDefault="008D24CB" w:rsidP="008D24CB">
            <w:pPr>
              <w:tabs>
                <w:tab w:val="decimal" w:pos="612"/>
              </w:tabs>
              <w:spacing w:line="260" w:lineRule="exact"/>
              <w:rPr>
                <w:rFonts w:cs="Times New Roman"/>
                <w:color w:val="000000"/>
                <w:sz w:val="16"/>
                <w:szCs w:val="16"/>
              </w:rPr>
            </w:pPr>
          </w:p>
        </w:tc>
        <w:tc>
          <w:tcPr>
            <w:tcW w:w="736" w:type="dxa"/>
            <w:noWrap/>
            <w:tcMar>
              <w:top w:w="0" w:type="dxa"/>
              <w:left w:w="108" w:type="dxa"/>
              <w:bottom w:w="0" w:type="dxa"/>
              <w:right w:w="108" w:type="dxa"/>
            </w:tcMar>
            <w:vAlign w:val="bottom"/>
          </w:tcPr>
          <w:p w14:paraId="25F0911F" w14:textId="77777777" w:rsidR="008D24CB" w:rsidRPr="0054104E" w:rsidRDefault="008D24CB" w:rsidP="008D24CB">
            <w:pPr>
              <w:tabs>
                <w:tab w:val="decimal" w:pos="470"/>
              </w:tabs>
              <w:spacing w:line="260" w:lineRule="exact"/>
              <w:ind w:right="-40"/>
              <w:rPr>
                <w:rFonts w:cs="Times New Roman"/>
                <w:sz w:val="16"/>
                <w:szCs w:val="16"/>
              </w:rPr>
            </w:pPr>
          </w:p>
        </w:tc>
        <w:tc>
          <w:tcPr>
            <w:tcW w:w="737" w:type="dxa"/>
          </w:tcPr>
          <w:p w14:paraId="18FC0E35" w14:textId="77777777" w:rsidR="008D24CB" w:rsidRPr="00C7268E" w:rsidRDefault="008D24CB" w:rsidP="008D24CB">
            <w:pPr>
              <w:tabs>
                <w:tab w:val="decimal" w:pos="612"/>
              </w:tabs>
              <w:spacing w:line="260" w:lineRule="exact"/>
              <w:rPr>
                <w:rFonts w:cs="Times New Roman"/>
                <w:color w:val="000000"/>
                <w:sz w:val="16"/>
                <w:szCs w:val="16"/>
              </w:rPr>
            </w:pPr>
          </w:p>
        </w:tc>
      </w:tr>
      <w:tr w:rsidR="008D24CB" w:rsidRPr="00C7268E" w14:paraId="08953462" w14:textId="77777777" w:rsidTr="00C2381F">
        <w:trPr>
          <w:trHeight w:val="66"/>
        </w:trPr>
        <w:tc>
          <w:tcPr>
            <w:tcW w:w="2070" w:type="dxa"/>
            <w:noWrap/>
            <w:tcMar>
              <w:top w:w="0" w:type="dxa"/>
              <w:left w:w="108" w:type="dxa"/>
              <w:bottom w:w="0" w:type="dxa"/>
              <w:right w:w="108" w:type="dxa"/>
            </w:tcMar>
            <w:vAlign w:val="bottom"/>
          </w:tcPr>
          <w:p w14:paraId="2A0954EA" w14:textId="77777777" w:rsidR="008D24CB" w:rsidRPr="00C7268E" w:rsidRDefault="008D24CB" w:rsidP="008D24CB">
            <w:pPr>
              <w:spacing w:line="260" w:lineRule="exact"/>
              <w:ind w:left="158" w:hanging="158"/>
              <w:rPr>
                <w:rFonts w:cs="Times New Roman"/>
                <w:sz w:val="16"/>
                <w:szCs w:val="16"/>
              </w:rPr>
            </w:pPr>
            <w:r w:rsidRPr="00C7268E">
              <w:rPr>
                <w:rFonts w:cs="Times New Roman"/>
                <w:sz w:val="16"/>
                <w:szCs w:val="16"/>
              </w:rPr>
              <w:t>- Next five years</w:t>
            </w:r>
          </w:p>
        </w:tc>
        <w:tc>
          <w:tcPr>
            <w:tcW w:w="736" w:type="dxa"/>
            <w:noWrap/>
            <w:tcMar>
              <w:top w:w="0" w:type="dxa"/>
              <w:left w:w="108" w:type="dxa"/>
              <w:bottom w:w="0" w:type="dxa"/>
              <w:right w:w="108" w:type="dxa"/>
            </w:tcMar>
            <w:vAlign w:val="bottom"/>
          </w:tcPr>
          <w:p w14:paraId="430B6734" w14:textId="38E87976" w:rsidR="008D24CB" w:rsidRPr="00C7268E" w:rsidRDefault="008D24CB" w:rsidP="008D24CB">
            <w:pPr>
              <w:tabs>
                <w:tab w:val="decimal" w:pos="430"/>
              </w:tabs>
              <w:spacing w:line="260" w:lineRule="exact"/>
              <w:rPr>
                <w:rFonts w:cs="Times New Roman"/>
                <w:color w:val="000000"/>
                <w:sz w:val="16"/>
                <w:szCs w:val="16"/>
              </w:rPr>
            </w:pPr>
            <w:r w:rsidRPr="00C7268E">
              <w:rPr>
                <w:rFonts w:cs="Times New Roman"/>
                <w:sz w:val="16"/>
                <w:szCs w:val="16"/>
              </w:rPr>
              <w:t>178</w:t>
            </w:r>
          </w:p>
        </w:tc>
        <w:tc>
          <w:tcPr>
            <w:tcW w:w="736" w:type="dxa"/>
            <w:vAlign w:val="bottom"/>
          </w:tcPr>
          <w:p w14:paraId="278319B2" w14:textId="15A72AC8" w:rsidR="008D24CB" w:rsidRPr="00C7268E" w:rsidRDefault="008D24CB" w:rsidP="008D24CB">
            <w:pPr>
              <w:tabs>
                <w:tab w:val="decimal" w:pos="613"/>
              </w:tabs>
              <w:spacing w:line="260" w:lineRule="exact"/>
              <w:rPr>
                <w:rFonts w:cs="Times New Roman"/>
                <w:color w:val="000000"/>
                <w:sz w:val="16"/>
                <w:szCs w:val="16"/>
              </w:rPr>
            </w:pPr>
            <w:r w:rsidRPr="00C7268E">
              <w:rPr>
                <w:rFonts w:cs="Times New Roman"/>
                <w:sz w:val="16"/>
                <w:szCs w:val="16"/>
              </w:rPr>
              <w:t>148</w:t>
            </w:r>
          </w:p>
        </w:tc>
        <w:tc>
          <w:tcPr>
            <w:tcW w:w="737" w:type="dxa"/>
            <w:noWrap/>
            <w:tcMar>
              <w:top w:w="0" w:type="dxa"/>
              <w:left w:w="108" w:type="dxa"/>
              <w:bottom w:w="0" w:type="dxa"/>
              <w:right w:w="108" w:type="dxa"/>
            </w:tcMar>
            <w:vAlign w:val="bottom"/>
          </w:tcPr>
          <w:p w14:paraId="6B7D9967" w14:textId="0F4E00AC" w:rsidR="008D24CB" w:rsidRPr="00C7268E" w:rsidRDefault="008D24CB" w:rsidP="008D24CB">
            <w:pPr>
              <w:tabs>
                <w:tab w:val="decimal" w:pos="523"/>
              </w:tabs>
              <w:spacing w:line="260" w:lineRule="exact"/>
              <w:rPr>
                <w:rFonts w:cs="Times New Roman"/>
                <w:color w:val="000000"/>
                <w:sz w:val="16"/>
                <w:szCs w:val="16"/>
              </w:rPr>
            </w:pPr>
            <w:r w:rsidRPr="00C7268E">
              <w:rPr>
                <w:rFonts w:cs="Times New Roman"/>
                <w:sz w:val="16"/>
                <w:szCs w:val="16"/>
              </w:rPr>
              <w:t>121</w:t>
            </w:r>
          </w:p>
        </w:tc>
        <w:tc>
          <w:tcPr>
            <w:tcW w:w="736" w:type="dxa"/>
            <w:noWrap/>
            <w:tcMar>
              <w:top w:w="0" w:type="dxa"/>
              <w:left w:w="108" w:type="dxa"/>
              <w:bottom w:w="0" w:type="dxa"/>
              <w:right w:w="108" w:type="dxa"/>
            </w:tcMar>
            <w:vAlign w:val="bottom"/>
          </w:tcPr>
          <w:p w14:paraId="4C72F928" w14:textId="4B64E140" w:rsidR="008D24CB" w:rsidRPr="00C7268E" w:rsidRDefault="008D24CB" w:rsidP="008D24CB">
            <w:pPr>
              <w:tabs>
                <w:tab w:val="decimal" w:pos="470"/>
              </w:tabs>
              <w:spacing w:line="260" w:lineRule="exact"/>
              <w:rPr>
                <w:rFonts w:cs="Times New Roman"/>
                <w:color w:val="000000"/>
                <w:sz w:val="16"/>
                <w:szCs w:val="16"/>
              </w:rPr>
            </w:pPr>
            <w:r w:rsidRPr="00C7268E">
              <w:rPr>
                <w:rFonts w:cs="Times New Roman"/>
                <w:sz w:val="16"/>
                <w:szCs w:val="16"/>
              </w:rPr>
              <w:t>100</w:t>
            </w:r>
          </w:p>
        </w:tc>
        <w:tc>
          <w:tcPr>
            <w:tcW w:w="736" w:type="dxa"/>
            <w:vAlign w:val="bottom"/>
          </w:tcPr>
          <w:p w14:paraId="71CD4D5E" w14:textId="52D613F3" w:rsidR="008D24CB" w:rsidRPr="00C7268E" w:rsidRDefault="008D24CB" w:rsidP="008D24CB">
            <w:pPr>
              <w:tabs>
                <w:tab w:val="decimal" w:pos="612"/>
              </w:tabs>
              <w:spacing w:line="260" w:lineRule="exact"/>
              <w:rPr>
                <w:rFonts w:cs="Times New Roman"/>
                <w:color w:val="000000"/>
                <w:sz w:val="16"/>
                <w:szCs w:val="16"/>
              </w:rPr>
            </w:pPr>
            <w:r w:rsidRPr="00C7268E">
              <w:rPr>
                <w:rFonts w:cs="Times New Roman"/>
                <w:sz w:val="16"/>
                <w:szCs w:val="16"/>
              </w:rPr>
              <w:t>4,044</w:t>
            </w:r>
          </w:p>
        </w:tc>
        <w:tc>
          <w:tcPr>
            <w:tcW w:w="737" w:type="dxa"/>
            <w:noWrap/>
            <w:tcMar>
              <w:top w:w="0" w:type="dxa"/>
              <w:left w:w="108" w:type="dxa"/>
              <w:bottom w:w="0" w:type="dxa"/>
              <w:right w:w="108" w:type="dxa"/>
            </w:tcMar>
            <w:vAlign w:val="bottom"/>
          </w:tcPr>
          <w:p w14:paraId="6C1E072E" w14:textId="77777777" w:rsidR="008D24CB" w:rsidRPr="00C7268E" w:rsidRDefault="008D24CB" w:rsidP="008D24CB">
            <w:pPr>
              <w:tabs>
                <w:tab w:val="decimal" w:pos="440"/>
              </w:tabs>
              <w:spacing w:line="260" w:lineRule="exact"/>
              <w:rPr>
                <w:rFonts w:cs="Times New Roman"/>
                <w:color w:val="000000"/>
                <w:sz w:val="16"/>
                <w:szCs w:val="16"/>
              </w:rPr>
            </w:pPr>
          </w:p>
        </w:tc>
        <w:tc>
          <w:tcPr>
            <w:tcW w:w="736" w:type="dxa"/>
            <w:vAlign w:val="bottom"/>
          </w:tcPr>
          <w:p w14:paraId="57066F9D" w14:textId="77777777" w:rsidR="008D24CB" w:rsidRPr="00C7268E" w:rsidRDefault="008D24CB" w:rsidP="008D24CB">
            <w:pPr>
              <w:tabs>
                <w:tab w:val="decimal" w:pos="628"/>
              </w:tabs>
              <w:spacing w:line="260" w:lineRule="exact"/>
              <w:rPr>
                <w:rFonts w:cs="Times New Roman"/>
                <w:color w:val="000000"/>
                <w:sz w:val="16"/>
                <w:szCs w:val="16"/>
              </w:rPr>
            </w:pPr>
          </w:p>
        </w:tc>
        <w:tc>
          <w:tcPr>
            <w:tcW w:w="736" w:type="dxa"/>
            <w:noWrap/>
            <w:tcMar>
              <w:top w:w="0" w:type="dxa"/>
              <w:left w:w="108" w:type="dxa"/>
              <w:bottom w:w="0" w:type="dxa"/>
              <w:right w:w="108" w:type="dxa"/>
            </w:tcMar>
            <w:vAlign w:val="bottom"/>
          </w:tcPr>
          <w:p w14:paraId="2CF4B646" w14:textId="77777777" w:rsidR="008D24CB" w:rsidRPr="00C7268E" w:rsidRDefault="008D24CB" w:rsidP="008D24CB">
            <w:pPr>
              <w:tabs>
                <w:tab w:val="decimal" w:pos="410"/>
              </w:tabs>
              <w:spacing w:line="260" w:lineRule="exact"/>
              <w:rPr>
                <w:rFonts w:cs="Times New Roman"/>
                <w:color w:val="000000"/>
                <w:sz w:val="16"/>
                <w:szCs w:val="16"/>
              </w:rPr>
            </w:pPr>
          </w:p>
        </w:tc>
        <w:tc>
          <w:tcPr>
            <w:tcW w:w="737" w:type="dxa"/>
            <w:vAlign w:val="bottom"/>
          </w:tcPr>
          <w:p w14:paraId="430165E9" w14:textId="77777777" w:rsidR="008D24CB" w:rsidRPr="00C7268E" w:rsidRDefault="008D24CB" w:rsidP="008D24CB">
            <w:pPr>
              <w:tabs>
                <w:tab w:val="decimal" w:pos="612"/>
              </w:tabs>
              <w:spacing w:line="260" w:lineRule="exact"/>
              <w:rPr>
                <w:rFonts w:cs="Times New Roman"/>
                <w:color w:val="000000"/>
                <w:sz w:val="16"/>
                <w:szCs w:val="16"/>
              </w:rPr>
            </w:pPr>
          </w:p>
        </w:tc>
        <w:tc>
          <w:tcPr>
            <w:tcW w:w="736" w:type="dxa"/>
            <w:noWrap/>
            <w:tcMar>
              <w:top w:w="0" w:type="dxa"/>
              <w:left w:w="108" w:type="dxa"/>
              <w:bottom w:w="0" w:type="dxa"/>
              <w:right w:w="108" w:type="dxa"/>
            </w:tcMar>
            <w:vAlign w:val="bottom"/>
          </w:tcPr>
          <w:p w14:paraId="27AF6440" w14:textId="77777777" w:rsidR="008D24CB" w:rsidRPr="0054104E" w:rsidRDefault="008D24CB" w:rsidP="008D24CB">
            <w:pPr>
              <w:tabs>
                <w:tab w:val="decimal" w:pos="470"/>
              </w:tabs>
              <w:spacing w:line="260" w:lineRule="exact"/>
              <w:ind w:right="-40"/>
              <w:rPr>
                <w:rFonts w:cs="Times New Roman"/>
                <w:sz w:val="16"/>
                <w:szCs w:val="16"/>
              </w:rPr>
            </w:pPr>
          </w:p>
        </w:tc>
        <w:tc>
          <w:tcPr>
            <w:tcW w:w="737" w:type="dxa"/>
          </w:tcPr>
          <w:p w14:paraId="0EA5C578" w14:textId="77777777" w:rsidR="008D24CB" w:rsidRPr="00C7268E" w:rsidRDefault="008D24CB" w:rsidP="008D24CB">
            <w:pPr>
              <w:tabs>
                <w:tab w:val="decimal" w:pos="612"/>
              </w:tabs>
              <w:spacing w:line="260" w:lineRule="exact"/>
              <w:rPr>
                <w:rFonts w:cs="Times New Roman"/>
                <w:color w:val="000000"/>
                <w:sz w:val="16"/>
                <w:szCs w:val="16"/>
              </w:rPr>
            </w:pPr>
          </w:p>
        </w:tc>
      </w:tr>
      <w:tr w:rsidR="008D24CB" w:rsidRPr="00C7268E" w14:paraId="1C771CC6" w14:textId="77777777" w:rsidTr="00C2381F">
        <w:trPr>
          <w:trHeight w:val="66"/>
        </w:trPr>
        <w:tc>
          <w:tcPr>
            <w:tcW w:w="2070" w:type="dxa"/>
            <w:noWrap/>
            <w:tcMar>
              <w:top w:w="0" w:type="dxa"/>
              <w:left w:w="108" w:type="dxa"/>
              <w:bottom w:w="0" w:type="dxa"/>
              <w:right w:w="108" w:type="dxa"/>
            </w:tcMar>
            <w:vAlign w:val="bottom"/>
          </w:tcPr>
          <w:p w14:paraId="5F075862" w14:textId="77777777" w:rsidR="008D24CB" w:rsidRPr="00C7268E" w:rsidRDefault="008D24CB" w:rsidP="008D24CB">
            <w:pPr>
              <w:spacing w:line="260" w:lineRule="exact"/>
              <w:ind w:left="158" w:hanging="158"/>
              <w:rPr>
                <w:rFonts w:cs="Times New Roman"/>
                <w:sz w:val="16"/>
                <w:szCs w:val="16"/>
              </w:rPr>
            </w:pPr>
            <w:r w:rsidRPr="00C7268E">
              <w:rPr>
                <w:rFonts w:cs="Times New Roman"/>
                <w:sz w:val="16"/>
                <w:szCs w:val="16"/>
              </w:rPr>
              <w:t>- Next six years</w:t>
            </w:r>
          </w:p>
        </w:tc>
        <w:tc>
          <w:tcPr>
            <w:tcW w:w="736" w:type="dxa"/>
            <w:noWrap/>
            <w:tcMar>
              <w:top w:w="0" w:type="dxa"/>
              <w:left w:w="108" w:type="dxa"/>
              <w:bottom w:w="0" w:type="dxa"/>
              <w:right w:w="108" w:type="dxa"/>
            </w:tcMar>
            <w:vAlign w:val="bottom"/>
          </w:tcPr>
          <w:p w14:paraId="37D69E10" w14:textId="0ED4B374" w:rsidR="008D24CB" w:rsidRPr="00C7268E" w:rsidRDefault="008D24CB" w:rsidP="008D24CB">
            <w:pPr>
              <w:tabs>
                <w:tab w:val="decimal" w:pos="430"/>
              </w:tabs>
              <w:spacing w:line="260" w:lineRule="exact"/>
              <w:rPr>
                <w:rFonts w:cs="Times New Roman"/>
                <w:color w:val="000000"/>
                <w:sz w:val="16"/>
                <w:szCs w:val="16"/>
              </w:rPr>
            </w:pPr>
            <w:r w:rsidRPr="00C7268E">
              <w:rPr>
                <w:rFonts w:cs="Times New Roman"/>
                <w:sz w:val="16"/>
                <w:szCs w:val="16"/>
              </w:rPr>
              <w:t>178</w:t>
            </w:r>
          </w:p>
        </w:tc>
        <w:tc>
          <w:tcPr>
            <w:tcW w:w="736" w:type="dxa"/>
            <w:vAlign w:val="bottom"/>
          </w:tcPr>
          <w:p w14:paraId="3F7AAC52" w14:textId="278E1D1B" w:rsidR="008D24CB" w:rsidRPr="00C7268E" w:rsidRDefault="008D24CB" w:rsidP="008D24CB">
            <w:pPr>
              <w:tabs>
                <w:tab w:val="decimal" w:pos="613"/>
              </w:tabs>
              <w:spacing w:line="260" w:lineRule="exact"/>
              <w:rPr>
                <w:rFonts w:cs="Times New Roman"/>
                <w:color w:val="000000"/>
                <w:sz w:val="16"/>
                <w:szCs w:val="16"/>
              </w:rPr>
            </w:pPr>
            <w:r w:rsidRPr="00C7268E">
              <w:rPr>
                <w:rFonts w:cs="Times New Roman"/>
                <w:sz w:val="16"/>
                <w:szCs w:val="16"/>
              </w:rPr>
              <w:t>148</w:t>
            </w:r>
          </w:p>
        </w:tc>
        <w:tc>
          <w:tcPr>
            <w:tcW w:w="737" w:type="dxa"/>
            <w:noWrap/>
            <w:tcMar>
              <w:top w:w="0" w:type="dxa"/>
              <w:left w:w="108" w:type="dxa"/>
              <w:bottom w:w="0" w:type="dxa"/>
              <w:right w:w="108" w:type="dxa"/>
            </w:tcMar>
            <w:vAlign w:val="bottom"/>
          </w:tcPr>
          <w:p w14:paraId="60319DD4" w14:textId="0BBE1097" w:rsidR="008D24CB" w:rsidRPr="00C7268E" w:rsidRDefault="008D24CB" w:rsidP="008D24CB">
            <w:pPr>
              <w:tabs>
                <w:tab w:val="decimal" w:pos="523"/>
              </w:tabs>
              <w:spacing w:line="260" w:lineRule="exact"/>
              <w:rPr>
                <w:rFonts w:cs="Times New Roman"/>
                <w:color w:val="000000"/>
                <w:sz w:val="16"/>
                <w:szCs w:val="16"/>
              </w:rPr>
            </w:pPr>
            <w:r w:rsidRPr="00C7268E">
              <w:rPr>
                <w:rFonts w:cs="Times New Roman"/>
                <w:sz w:val="16"/>
                <w:szCs w:val="16"/>
              </w:rPr>
              <w:t>121</w:t>
            </w:r>
          </w:p>
        </w:tc>
        <w:tc>
          <w:tcPr>
            <w:tcW w:w="736" w:type="dxa"/>
            <w:noWrap/>
            <w:tcMar>
              <w:top w:w="0" w:type="dxa"/>
              <w:left w:w="108" w:type="dxa"/>
              <w:bottom w:w="0" w:type="dxa"/>
              <w:right w:w="108" w:type="dxa"/>
            </w:tcMar>
            <w:vAlign w:val="bottom"/>
          </w:tcPr>
          <w:p w14:paraId="6A80B843" w14:textId="2DD3B52D" w:rsidR="008D24CB" w:rsidRPr="00C7268E" w:rsidRDefault="008D24CB" w:rsidP="008D24CB">
            <w:pPr>
              <w:tabs>
                <w:tab w:val="decimal" w:pos="470"/>
              </w:tabs>
              <w:spacing w:line="260" w:lineRule="exact"/>
              <w:rPr>
                <w:rFonts w:cs="Times New Roman"/>
                <w:color w:val="000000"/>
                <w:sz w:val="16"/>
                <w:szCs w:val="16"/>
              </w:rPr>
            </w:pPr>
            <w:r w:rsidRPr="00C7268E">
              <w:rPr>
                <w:rFonts w:cs="Times New Roman"/>
                <w:sz w:val="16"/>
                <w:szCs w:val="16"/>
              </w:rPr>
              <w:t>100</w:t>
            </w:r>
          </w:p>
        </w:tc>
        <w:tc>
          <w:tcPr>
            <w:tcW w:w="736" w:type="dxa"/>
            <w:vAlign w:val="bottom"/>
          </w:tcPr>
          <w:p w14:paraId="6729D1E8" w14:textId="77777777" w:rsidR="008D24CB" w:rsidRPr="00C7268E" w:rsidRDefault="008D24CB" w:rsidP="008D24CB">
            <w:pPr>
              <w:tabs>
                <w:tab w:val="decimal" w:pos="612"/>
              </w:tabs>
              <w:spacing w:line="260" w:lineRule="exact"/>
              <w:rPr>
                <w:rFonts w:cs="Times New Roman"/>
                <w:color w:val="000000"/>
                <w:sz w:val="16"/>
                <w:szCs w:val="16"/>
              </w:rPr>
            </w:pPr>
          </w:p>
        </w:tc>
        <w:tc>
          <w:tcPr>
            <w:tcW w:w="737" w:type="dxa"/>
            <w:noWrap/>
            <w:tcMar>
              <w:top w:w="0" w:type="dxa"/>
              <w:left w:w="108" w:type="dxa"/>
              <w:bottom w:w="0" w:type="dxa"/>
              <w:right w:w="108" w:type="dxa"/>
            </w:tcMar>
            <w:vAlign w:val="bottom"/>
          </w:tcPr>
          <w:p w14:paraId="4A669CE1" w14:textId="77777777" w:rsidR="008D24CB" w:rsidRPr="00C7268E" w:rsidRDefault="008D24CB" w:rsidP="008D24CB">
            <w:pPr>
              <w:tabs>
                <w:tab w:val="decimal" w:pos="440"/>
              </w:tabs>
              <w:spacing w:line="260" w:lineRule="exact"/>
              <w:rPr>
                <w:rFonts w:cs="Times New Roman"/>
                <w:color w:val="000000"/>
                <w:sz w:val="16"/>
                <w:szCs w:val="16"/>
              </w:rPr>
            </w:pPr>
          </w:p>
        </w:tc>
        <w:tc>
          <w:tcPr>
            <w:tcW w:w="736" w:type="dxa"/>
            <w:vAlign w:val="bottom"/>
          </w:tcPr>
          <w:p w14:paraId="5D9D3748" w14:textId="77777777" w:rsidR="008D24CB" w:rsidRPr="00C7268E" w:rsidRDefault="008D24CB" w:rsidP="008D24CB">
            <w:pPr>
              <w:tabs>
                <w:tab w:val="decimal" w:pos="628"/>
              </w:tabs>
              <w:spacing w:line="260" w:lineRule="exact"/>
              <w:rPr>
                <w:rFonts w:cs="Times New Roman"/>
                <w:color w:val="000000"/>
                <w:sz w:val="16"/>
                <w:szCs w:val="16"/>
              </w:rPr>
            </w:pPr>
          </w:p>
        </w:tc>
        <w:tc>
          <w:tcPr>
            <w:tcW w:w="736" w:type="dxa"/>
            <w:noWrap/>
            <w:tcMar>
              <w:top w:w="0" w:type="dxa"/>
              <w:left w:w="108" w:type="dxa"/>
              <w:bottom w:w="0" w:type="dxa"/>
              <w:right w:w="108" w:type="dxa"/>
            </w:tcMar>
            <w:vAlign w:val="bottom"/>
          </w:tcPr>
          <w:p w14:paraId="735EB34C" w14:textId="77777777" w:rsidR="008D24CB" w:rsidRPr="00C7268E" w:rsidRDefault="008D24CB" w:rsidP="008D24CB">
            <w:pPr>
              <w:tabs>
                <w:tab w:val="decimal" w:pos="410"/>
              </w:tabs>
              <w:spacing w:line="260" w:lineRule="exact"/>
              <w:rPr>
                <w:rFonts w:cs="Times New Roman"/>
                <w:color w:val="000000"/>
                <w:sz w:val="16"/>
                <w:szCs w:val="16"/>
              </w:rPr>
            </w:pPr>
          </w:p>
        </w:tc>
        <w:tc>
          <w:tcPr>
            <w:tcW w:w="737" w:type="dxa"/>
            <w:vAlign w:val="bottom"/>
          </w:tcPr>
          <w:p w14:paraId="13116B44" w14:textId="77777777" w:rsidR="008D24CB" w:rsidRPr="00C7268E" w:rsidRDefault="008D24CB" w:rsidP="008D24CB">
            <w:pPr>
              <w:tabs>
                <w:tab w:val="decimal" w:pos="612"/>
              </w:tabs>
              <w:spacing w:line="260" w:lineRule="exact"/>
              <w:rPr>
                <w:rFonts w:cs="Times New Roman"/>
                <w:color w:val="000000"/>
                <w:sz w:val="16"/>
                <w:szCs w:val="16"/>
              </w:rPr>
            </w:pPr>
          </w:p>
        </w:tc>
        <w:tc>
          <w:tcPr>
            <w:tcW w:w="736" w:type="dxa"/>
            <w:noWrap/>
            <w:tcMar>
              <w:top w:w="0" w:type="dxa"/>
              <w:left w:w="108" w:type="dxa"/>
              <w:bottom w:w="0" w:type="dxa"/>
              <w:right w:w="108" w:type="dxa"/>
            </w:tcMar>
            <w:vAlign w:val="bottom"/>
          </w:tcPr>
          <w:p w14:paraId="1E4CBE89" w14:textId="77777777" w:rsidR="008D24CB" w:rsidRPr="0054104E" w:rsidRDefault="008D24CB" w:rsidP="008D24CB">
            <w:pPr>
              <w:tabs>
                <w:tab w:val="decimal" w:pos="470"/>
              </w:tabs>
              <w:spacing w:line="260" w:lineRule="exact"/>
              <w:ind w:right="-40"/>
              <w:rPr>
                <w:rFonts w:cs="Times New Roman"/>
                <w:sz w:val="16"/>
                <w:szCs w:val="16"/>
              </w:rPr>
            </w:pPr>
          </w:p>
        </w:tc>
        <w:tc>
          <w:tcPr>
            <w:tcW w:w="737" w:type="dxa"/>
          </w:tcPr>
          <w:p w14:paraId="01365568" w14:textId="77777777" w:rsidR="008D24CB" w:rsidRPr="00C7268E" w:rsidRDefault="008D24CB" w:rsidP="008D24CB">
            <w:pPr>
              <w:tabs>
                <w:tab w:val="decimal" w:pos="612"/>
              </w:tabs>
              <w:spacing w:line="260" w:lineRule="exact"/>
              <w:rPr>
                <w:rFonts w:cs="Times New Roman"/>
                <w:color w:val="000000"/>
                <w:sz w:val="16"/>
                <w:szCs w:val="16"/>
              </w:rPr>
            </w:pPr>
          </w:p>
        </w:tc>
      </w:tr>
      <w:tr w:rsidR="008D24CB" w:rsidRPr="00C7268E" w14:paraId="1F752DF5" w14:textId="77777777" w:rsidTr="00C2381F">
        <w:trPr>
          <w:trHeight w:val="66"/>
        </w:trPr>
        <w:tc>
          <w:tcPr>
            <w:tcW w:w="2070" w:type="dxa"/>
            <w:noWrap/>
            <w:tcMar>
              <w:top w:w="0" w:type="dxa"/>
              <w:left w:w="108" w:type="dxa"/>
              <w:bottom w:w="0" w:type="dxa"/>
              <w:right w:w="108" w:type="dxa"/>
            </w:tcMar>
            <w:vAlign w:val="bottom"/>
          </w:tcPr>
          <w:p w14:paraId="20978EEE" w14:textId="77777777" w:rsidR="008D24CB" w:rsidRPr="00C7268E" w:rsidRDefault="008D24CB" w:rsidP="008D24CB">
            <w:pPr>
              <w:spacing w:line="260" w:lineRule="exact"/>
              <w:ind w:left="158" w:hanging="158"/>
              <w:rPr>
                <w:rFonts w:cs="Times New Roman"/>
                <w:sz w:val="16"/>
                <w:szCs w:val="16"/>
              </w:rPr>
            </w:pPr>
            <w:r w:rsidRPr="00C7268E">
              <w:rPr>
                <w:rFonts w:cs="Times New Roman"/>
                <w:sz w:val="16"/>
                <w:szCs w:val="16"/>
              </w:rPr>
              <w:t>- Next seven years</w:t>
            </w:r>
          </w:p>
        </w:tc>
        <w:tc>
          <w:tcPr>
            <w:tcW w:w="736" w:type="dxa"/>
            <w:noWrap/>
            <w:tcMar>
              <w:top w:w="0" w:type="dxa"/>
              <w:left w:w="108" w:type="dxa"/>
              <w:bottom w:w="0" w:type="dxa"/>
              <w:right w:w="108" w:type="dxa"/>
            </w:tcMar>
            <w:vAlign w:val="bottom"/>
          </w:tcPr>
          <w:p w14:paraId="71530BE0" w14:textId="297D3C10" w:rsidR="008D24CB" w:rsidRPr="00C7268E" w:rsidRDefault="008D24CB" w:rsidP="008D24CB">
            <w:pPr>
              <w:tabs>
                <w:tab w:val="decimal" w:pos="430"/>
              </w:tabs>
              <w:spacing w:line="260" w:lineRule="exact"/>
              <w:rPr>
                <w:rFonts w:cs="Times New Roman"/>
                <w:color w:val="000000"/>
                <w:sz w:val="16"/>
                <w:szCs w:val="16"/>
              </w:rPr>
            </w:pPr>
            <w:r w:rsidRPr="00C7268E">
              <w:rPr>
                <w:rFonts w:cs="Times New Roman"/>
                <w:sz w:val="16"/>
                <w:szCs w:val="16"/>
              </w:rPr>
              <w:t>177</w:t>
            </w:r>
          </w:p>
        </w:tc>
        <w:tc>
          <w:tcPr>
            <w:tcW w:w="736" w:type="dxa"/>
            <w:vAlign w:val="bottom"/>
          </w:tcPr>
          <w:p w14:paraId="19FB768B" w14:textId="7ECF612A" w:rsidR="008D24CB" w:rsidRPr="00C7268E" w:rsidRDefault="008D24CB" w:rsidP="008D24CB">
            <w:pPr>
              <w:tabs>
                <w:tab w:val="decimal" w:pos="613"/>
              </w:tabs>
              <w:spacing w:line="260" w:lineRule="exact"/>
              <w:rPr>
                <w:rFonts w:cs="Times New Roman"/>
                <w:color w:val="000000"/>
                <w:sz w:val="16"/>
                <w:szCs w:val="16"/>
              </w:rPr>
            </w:pPr>
            <w:r w:rsidRPr="00C7268E">
              <w:rPr>
                <w:rFonts w:cs="Times New Roman"/>
                <w:sz w:val="16"/>
                <w:szCs w:val="16"/>
              </w:rPr>
              <w:t>148</w:t>
            </w:r>
          </w:p>
        </w:tc>
        <w:tc>
          <w:tcPr>
            <w:tcW w:w="737" w:type="dxa"/>
            <w:noWrap/>
            <w:tcMar>
              <w:top w:w="0" w:type="dxa"/>
              <w:left w:w="108" w:type="dxa"/>
              <w:bottom w:w="0" w:type="dxa"/>
              <w:right w:w="108" w:type="dxa"/>
            </w:tcMar>
            <w:vAlign w:val="bottom"/>
          </w:tcPr>
          <w:p w14:paraId="5EFF6C6A" w14:textId="59931E86" w:rsidR="008D24CB" w:rsidRPr="00C7268E" w:rsidRDefault="008D24CB" w:rsidP="008D24CB">
            <w:pPr>
              <w:tabs>
                <w:tab w:val="decimal" w:pos="523"/>
              </w:tabs>
              <w:spacing w:line="260" w:lineRule="exact"/>
              <w:rPr>
                <w:rFonts w:cs="Times New Roman"/>
                <w:color w:val="000000"/>
                <w:sz w:val="16"/>
                <w:szCs w:val="16"/>
              </w:rPr>
            </w:pPr>
            <w:r w:rsidRPr="00C7268E">
              <w:rPr>
                <w:rFonts w:cs="Times New Roman"/>
                <w:sz w:val="16"/>
                <w:szCs w:val="16"/>
              </w:rPr>
              <w:t>121</w:t>
            </w:r>
          </w:p>
        </w:tc>
        <w:tc>
          <w:tcPr>
            <w:tcW w:w="736" w:type="dxa"/>
            <w:noWrap/>
            <w:tcMar>
              <w:top w:w="0" w:type="dxa"/>
              <w:left w:w="108" w:type="dxa"/>
              <w:bottom w:w="0" w:type="dxa"/>
              <w:right w:w="108" w:type="dxa"/>
            </w:tcMar>
            <w:vAlign w:val="bottom"/>
          </w:tcPr>
          <w:p w14:paraId="07EF0803" w14:textId="77777777" w:rsidR="008D24CB" w:rsidRPr="00C7268E" w:rsidRDefault="008D24CB" w:rsidP="008D24CB">
            <w:pPr>
              <w:tabs>
                <w:tab w:val="decimal" w:pos="470"/>
              </w:tabs>
              <w:spacing w:line="260" w:lineRule="exact"/>
              <w:rPr>
                <w:rFonts w:cs="Times New Roman"/>
                <w:color w:val="000000"/>
                <w:sz w:val="16"/>
                <w:szCs w:val="16"/>
              </w:rPr>
            </w:pPr>
          </w:p>
        </w:tc>
        <w:tc>
          <w:tcPr>
            <w:tcW w:w="736" w:type="dxa"/>
            <w:vAlign w:val="bottom"/>
          </w:tcPr>
          <w:p w14:paraId="781304F9" w14:textId="77777777" w:rsidR="008D24CB" w:rsidRPr="00C7268E" w:rsidRDefault="008D24CB" w:rsidP="008D24CB">
            <w:pPr>
              <w:tabs>
                <w:tab w:val="decimal" w:pos="612"/>
              </w:tabs>
              <w:spacing w:line="260" w:lineRule="exact"/>
              <w:rPr>
                <w:rFonts w:cs="Times New Roman"/>
                <w:color w:val="000000"/>
                <w:sz w:val="16"/>
                <w:szCs w:val="16"/>
              </w:rPr>
            </w:pPr>
          </w:p>
        </w:tc>
        <w:tc>
          <w:tcPr>
            <w:tcW w:w="737" w:type="dxa"/>
            <w:noWrap/>
            <w:tcMar>
              <w:top w:w="0" w:type="dxa"/>
              <w:left w:w="108" w:type="dxa"/>
              <w:bottom w:w="0" w:type="dxa"/>
              <w:right w:w="108" w:type="dxa"/>
            </w:tcMar>
            <w:vAlign w:val="bottom"/>
          </w:tcPr>
          <w:p w14:paraId="0CB2B2E8" w14:textId="77777777" w:rsidR="008D24CB" w:rsidRPr="00C7268E" w:rsidRDefault="008D24CB" w:rsidP="008D24CB">
            <w:pPr>
              <w:tabs>
                <w:tab w:val="decimal" w:pos="440"/>
              </w:tabs>
              <w:spacing w:line="260" w:lineRule="exact"/>
              <w:rPr>
                <w:rFonts w:cs="Times New Roman"/>
                <w:color w:val="000000"/>
                <w:sz w:val="16"/>
                <w:szCs w:val="16"/>
              </w:rPr>
            </w:pPr>
          </w:p>
        </w:tc>
        <w:tc>
          <w:tcPr>
            <w:tcW w:w="736" w:type="dxa"/>
            <w:vAlign w:val="bottom"/>
          </w:tcPr>
          <w:p w14:paraId="3E8617DE" w14:textId="77777777" w:rsidR="008D24CB" w:rsidRPr="00C7268E" w:rsidRDefault="008D24CB" w:rsidP="008D24CB">
            <w:pPr>
              <w:tabs>
                <w:tab w:val="decimal" w:pos="628"/>
              </w:tabs>
              <w:spacing w:line="260" w:lineRule="exact"/>
              <w:rPr>
                <w:rFonts w:cs="Times New Roman"/>
                <w:color w:val="000000"/>
                <w:sz w:val="16"/>
                <w:szCs w:val="16"/>
              </w:rPr>
            </w:pPr>
          </w:p>
        </w:tc>
        <w:tc>
          <w:tcPr>
            <w:tcW w:w="736" w:type="dxa"/>
            <w:noWrap/>
            <w:tcMar>
              <w:top w:w="0" w:type="dxa"/>
              <w:left w:w="108" w:type="dxa"/>
              <w:bottom w:w="0" w:type="dxa"/>
              <w:right w:w="108" w:type="dxa"/>
            </w:tcMar>
            <w:vAlign w:val="bottom"/>
          </w:tcPr>
          <w:p w14:paraId="394E7238" w14:textId="77777777" w:rsidR="008D24CB" w:rsidRPr="00C7268E" w:rsidRDefault="008D24CB" w:rsidP="008D24CB">
            <w:pPr>
              <w:tabs>
                <w:tab w:val="decimal" w:pos="410"/>
              </w:tabs>
              <w:spacing w:line="260" w:lineRule="exact"/>
              <w:rPr>
                <w:rFonts w:cs="Times New Roman"/>
                <w:color w:val="000000"/>
                <w:sz w:val="16"/>
                <w:szCs w:val="16"/>
              </w:rPr>
            </w:pPr>
          </w:p>
        </w:tc>
        <w:tc>
          <w:tcPr>
            <w:tcW w:w="737" w:type="dxa"/>
            <w:vAlign w:val="bottom"/>
          </w:tcPr>
          <w:p w14:paraId="1180AEA1" w14:textId="77777777" w:rsidR="008D24CB" w:rsidRPr="00C7268E" w:rsidRDefault="008D24CB" w:rsidP="008D24CB">
            <w:pPr>
              <w:tabs>
                <w:tab w:val="decimal" w:pos="612"/>
              </w:tabs>
              <w:spacing w:line="260" w:lineRule="exact"/>
              <w:rPr>
                <w:rFonts w:cs="Times New Roman"/>
                <w:color w:val="000000"/>
                <w:sz w:val="16"/>
                <w:szCs w:val="16"/>
              </w:rPr>
            </w:pPr>
          </w:p>
        </w:tc>
        <w:tc>
          <w:tcPr>
            <w:tcW w:w="736" w:type="dxa"/>
            <w:noWrap/>
            <w:tcMar>
              <w:top w:w="0" w:type="dxa"/>
              <w:left w:w="108" w:type="dxa"/>
              <w:bottom w:w="0" w:type="dxa"/>
              <w:right w:w="108" w:type="dxa"/>
            </w:tcMar>
            <w:vAlign w:val="bottom"/>
          </w:tcPr>
          <w:p w14:paraId="10B819A1" w14:textId="77777777" w:rsidR="008D24CB" w:rsidRPr="0054104E" w:rsidRDefault="008D24CB" w:rsidP="008D24CB">
            <w:pPr>
              <w:tabs>
                <w:tab w:val="decimal" w:pos="470"/>
              </w:tabs>
              <w:spacing w:line="260" w:lineRule="exact"/>
              <w:ind w:right="-40"/>
              <w:rPr>
                <w:rFonts w:cs="Times New Roman"/>
                <w:sz w:val="16"/>
                <w:szCs w:val="16"/>
              </w:rPr>
            </w:pPr>
          </w:p>
        </w:tc>
        <w:tc>
          <w:tcPr>
            <w:tcW w:w="737" w:type="dxa"/>
          </w:tcPr>
          <w:p w14:paraId="01BBDF61" w14:textId="77777777" w:rsidR="008D24CB" w:rsidRPr="00C7268E" w:rsidRDefault="008D24CB" w:rsidP="008D24CB">
            <w:pPr>
              <w:tabs>
                <w:tab w:val="decimal" w:pos="612"/>
              </w:tabs>
              <w:spacing w:line="260" w:lineRule="exact"/>
              <w:rPr>
                <w:rFonts w:cs="Times New Roman"/>
                <w:color w:val="000000"/>
                <w:sz w:val="16"/>
                <w:szCs w:val="16"/>
              </w:rPr>
            </w:pPr>
          </w:p>
        </w:tc>
      </w:tr>
      <w:tr w:rsidR="008D24CB" w:rsidRPr="00C7268E" w14:paraId="449035E2" w14:textId="77777777" w:rsidTr="00C2381F">
        <w:trPr>
          <w:trHeight w:val="66"/>
        </w:trPr>
        <w:tc>
          <w:tcPr>
            <w:tcW w:w="2070" w:type="dxa"/>
            <w:noWrap/>
            <w:tcMar>
              <w:top w:w="0" w:type="dxa"/>
              <w:left w:w="108" w:type="dxa"/>
              <w:bottom w:w="0" w:type="dxa"/>
              <w:right w:w="108" w:type="dxa"/>
            </w:tcMar>
            <w:vAlign w:val="bottom"/>
            <w:hideMark/>
          </w:tcPr>
          <w:p w14:paraId="6D70DFCD" w14:textId="77777777" w:rsidR="008D24CB" w:rsidRPr="00C7268E" w:rsidRDefault="008D24CB" w:rsidP="008D24CB">
            <w:pPr>
              <w:spacing w:line="260" w:lineRule="exact"/>
              <w:ind w:left="158" w:hanging="158"/>
              <w:rPr>
                <w:rFonts w:cs="Times New Roman"/>
                <w:sz w:val="16"/>
                <w:szCs w:val="16"/>
              </w:rPr>
            </w:pPr>
            <w:r w:rsidRPr="00C7268E">
              <w:rPr>
                <w:rFonts w:cs="Times New Roman"/>
                <w:sz w:val="16"/>
                <w:szCs w:val="16"/>
              </w:rPr>
              <w:t>- Next eight years</w:t>
            </w:r>
          </w:p>
        </w:tc>
        <w:tc>
          <w:tcPr>
            <w:tcW w:w="736" w:type="dxa"/>
            <w:noWrap/>
            <w:tcMar>
              <w:top w:w="0" w:type="dxa"/>
              <w:left w:w="108" w:type="dxa"/>
              <w:bottom w:w="0" w:type="dxa"/>
              <w:right w:w="108" w:type="dxa"/>
            </w:tcMar>
            <w:vAlign w:val="bottom"/>
          </w:tcPr>
          <w:p w14:paraId="1E46BD7A" w14:textId="31A2CF7C" w:rsidR="008D24CB" w:rsidRPr="00C7268E" w:rsidRDefault="008D24CB" w:rsidP="008D24CB">
            <w:pPr>
              <w:pBdr>
                <w:bottom w:val="single" w:sz="4" w:space="1" w:color="auto"/>
              </w:pBdr>
              <w:tabs>
                <w:tab w:val="decimal" w:pos="430"/>
              </w:tabs>
              <w:spacing w:line="260" w:lineRule="exact"/>
              <w:rPr>
                <w:rFonts w:cs="Times New Roman"/>
                <w:color w:val="000000"/>
                <w:sz w:val="16"/>
                <w:szCs w:val="16"/>
              </w:rPr>
            </w:pPr>
            <w:r w:rsidRPr="00C7268E">
              <w:rPr>
                <w:rFonts w:cs="Times New Roman"/>
                <w:sz w:val="16"/>
                <w:szCs w:val="16"/>
              </w:rPr>
              <w:t>177</w:t>
            </w:r>
          </w:p>
        </w:tc>
        <w:tc>
          <w:tcPr>
            <w:tcW w:w="736" w:type="dxa"/>
            <w:vAlign w:val="bottom"/>
          </w:tcPr>
          <w:p w14:paraId="1ADFAA7E" w14:textId="38FD7C86" w:rsidR="008D24CB" w:rsidRPr="00C7268E" w:rsidRDefault="008D24CB" w:rsidP="008D24CB">
            <w:pPr>
              <w:pBdr>
                <w:bottom w:val="single" w:sz="4" w:space="1" w:color="auto"/>
              </w:pBdr>
              <w:tabs>
                <w:tab w:val="decimal" w:pos="613"/>
              </w:tabs>
              <w:spacing w:line="260" w:lineRule="exact"/>
              <w:rPr>
                <w:rFonts w:cs="Times New Roman"/>
                <w:color w:val="000000"/>
                <w:sz w:val="16"/>
                <w:szCs w:val="16"/>
              </w:rPr>
            </w:pPr>
            <w:r w:rsidRPr="00C7268E">
              <w:rPr>
                <w:rFonts w:cs="Times New Roman"/>
                <w:sz w:val="16"/>
                <w:szCs w:val="16"/>
              </w:rPr>
              <w:t>148</w:t>
            </w:r>
          </w:p>
        </w:tc>
        <w:tc>
          <w:tcPr>
            <w:tcW w:w="737" w:type="dxa"/>
            <w:noWrap/>
            <w:tcMar>
              <w:top w:w="0" w:type="dxa"/>
              <w:left w:w="108" w:type="dxa"/>
              <w:bottom w:w="0" w:type="dxa"/>
              <w:right w:w="108" w:type="dxa"/>
            </w:tcMar>
            <w:vAlign w:val="bottom"/>
          </w:tcPr>
          <w:p w14:paraId="119C6DF5" w14:textId="77777777" w:rsidR="008D24CB" w:rsidRPr="00C7268E" w:rsidRDefault="008D24CB" w:rsidP="008D24CB">
            <w:pPr>
              <w:pBdr>
                <w:bottom w:val="single" w:sz="4" w:space="1" w:color="auto"/>
              </w:pBdr>
              <w:tabs>
                <w:tab w:val="decimal" w:pos="523"/>
              </w:tabs>
              <w:spacing w:line="260" w:lineRule="exact"/>
              <w:rPr>
                <w:rFonts w:cs="Times New Roman"/>
                <w:color w:val="000000"/>
                <w:sz w:val="16"/>
                <w:szCs w:val="16"/>
              </w:rPr>
            </w:pPr>
          </w:p>
        </w:tc>
        <w:tc>
          <w:tcPr>
            <w:tcW w:w="736" w:type="dxa"/>
            <w:noWrap/>
            <w:tcMar>
              <w:top w:w="0" w:type="dxa"/>
              <w:left w:w="108" w:type="dxa"/>
              <w:bottom w:w="0" w:type="dxa"/>
              <w:right w:w="108" w:type="dxa"/>
            </w:tcMar>
            <w:vAlign w:val="bottom"/>
          </w:tcPr>
          <w:p w14:paraId="3932FCBD" w14:textId="77777777" w:rsidR="008D24CB" w:rsidRPr="00C7268E" w:rsidRDefault="008D24CB" w:rsidP="008D24CB">
            <w:pPr>
              <w:pBdr>
                <w:bottom w:val="single" w:sz="4" w:space="1" w:color="auto"/>
              </w:pBdr>
              <w:tabs>
                <w:tab w:val="decimal" w:pos="470"/>
              </w:tabs>
              <w:spacing w:line="260" w:lineRule="exact"/>
              <w:rPr>
                <w:rFonts w:cs="Times New Roman"/>
                <w:color w:val="000000"/>
                <w:sz w:val="16"/>
                <w:szCs w:val="16"/>
              </w:rPr>
            </w:pPr>
          </w:p>
        </w:tc>
        <w:tc>
          <w:tcPr>
            <w:tcW w:w="736" w:type="dxa"/>
            <w:vAlign w:val="bottom"/>
          </w:tcPr>
          <w:p w14:paraId="7416A2FE" w14:textId="77777777" w:rsidR="008D24CB" w:rsidRPr="00C7268E" w:rsidRDefault="008D24CB" w:rsidP="008D24CB">
            <w:pPr>
              <w:pBdr>
                <w:bottom w:val="single" w:sz="4" w:space="1" w:color="auto"/>
              </w:pBdr>
              <w:tabs>
                <w:tab w:val="decimal" w:pos="612"/>
              </w:tabs>
              <w:spacing w:line="260" w:lineRule="exact"/>
              <w:rPr>
                <w:rFonts w:cs="Times New Roman"/>
                <w:color w:val="000000"/>
                <w:sz w:val="16"/>
                <w:szCs w:val="16"/>
              </w:rPr>
            </w:pPr>
          </w:p>
        </w:tc>
        <w:tc>
          <w:tcPr>
            <w:tcW w:w="737" w:type="dxa"/>
            <w:noWrap/>
            <w:tcMar>
              <w:top w:w="0" w:type="dxa"/>
              <w:left w:w="108" w:type="dxa"/>
              <w:bottom w:w="0" w:type="dxa"/>
              <w:right w:w="108" w:type="dxa"/>
            </w:tcMar>
            <w:vAlign w:val="bottom"/>
          </w:tcPr>
          <w:p w14:paraId="2377DD4A" w14:textId="77777777" w:rsidR="008D24CB" w:rsidRPr="00C7268E" w:rsidRDefault="008D24CB" w:rsidP="008D24CB">
            <w:pPr>
              <w:pBdr>
                <w:bottom w:val="single" w:sz="4" w:space="1" w:color="auto"/>
              </w:pBdr>
              <w:tabs>
                <w:tab w:val="decimal" w:pos="440"/>
              </w:tabs>
              <w:spacing w:line="260" w:lineRule="exact"/>
              <w:rPr>
                <w:rFonts w:cs="Times New Roman"/>
                <w:color w:val="000000"/>
                <w:sz w:val="16"/>
                <w:szCs w:val="16"/>
              </w:rPr>
            </w:pPr>
          </w:p>
        </w:tc>
        <w:tc>
          <w:tcPr>
            <w:tcW w:w="736" w:type="dxa"/>
            <w:vAlign w:val="bottom"/>
          </w:tcPr>
          <w:p w14:paraId="487132D4" w14:textId="77777777" w:rsidR="008D24CB" w:rsidRPr="00C7268E" w:rsidRDefault="008D24CB" w:rsidP="008D24CB">
            <w:pPr>
              <w:pBdr>
                <w:bottom w:val="single" w:sz="4" w:space="1" w:color="auto"/>
              </w:pBdr>
              <w:tabs>
                <w:tab w:val="decimal" w:pos="628"/>
              </w:tabs>
              <w:spacing w:line="260" w:lineRule="exact"/>
              <w:rPr>
                <w:rFonts w:cs="Times New Roman"/>
                <w:color w:val="000000"/>
                <w:sz w:val="16"/>
                <w:szCs w:val="16"/>
              </w:rPr>
            </w:pPr>
          </w:p>
        </w:tc>
        <w:tc>
          <w:tcPr>
            <w:tcW w:w="736" w:type="dxa"/>
            <w:noWrap/>
            <w:tcMar>
              <w:top w:w="0" w:type="dxa"/>
              <w:left w:w="108" w:type="dxa"/>
              <w:bottom w:w="0" w:type="dxa"/>
              <w:right w:w="108" w:type="dxa"/>
            </w:tcMar>
            <w:vAlign w:val="bottom"/>
          </w:tcPr>
          <w:p w14:paraId="39B7CBC7" w14:textId="77777777" w:rsidR="008D24CB" w:rsidRPr="00C7268E" w:rsidRDefault="008D24CB" w:rsidP="008D24CB">
            <w:pPr>
              <w:pBdr>
                <w:bottom w:val="single" w:sz="4" w:space="1" w:color="auto"/>
              </w:pBdr>
              <w:tabs>
                <w:tab w:val="decimal" w:pos="410"/>
              </w:tabs>
              <w:spacing w:line="260" w:lineRule="exact"/>
              <w:rPr>
                <w:rFonts w:cs="Times New Roman"/>
                <w:color w:val="000000"/>
                <w:sz w:val="16"/>
                <w:szCs w:val="16"/>
              </w:rPr>
            </w:pPr>
          </w:p>
        </w:tc>
        <w:tc>
          <w:tcPr>
            <w:tcW w:w="737" w:type="dxa"/>
            <w:vAlign w:val="bottom"/>
          </w:tcPr>
          <w:p w14:paraId="5B11662F" w14:textId="77777777" w:rsidR="008D24CB" w:rsidRPr="00C7268E" w:rsidRDefault="008D24CB" w:rsidP="008D24CB">
            <w:pPr>
              <w:pBdr>
                <w:bottom w:val="single" w:sz="4" w:space="1" w:color="auto"/>
              </w:pBdr>
              <w:tabs>
                <w:tab w:val="decimal" w:pos="612"/>
              </w:tabs>
              <w:spacing w:line="260" w:lineRule="exact"/>
              <w:rPr>
                <w:rFonts w:cs="Times New Roman"/>
                <w:color w:val="000000"/>
                <w:sz w:val="16"/>
                <w:szCs w:val="16"/>
              </w:rPr>
            </w:pPr>
          </w:p>
        </w:tc>
        <w:tc>
          <w:tcPr>
            <w:tcW w:w="736" w:type="dxa"/>
            <w:noWrap/>
            <w:tcMar>
              <w:top w:w="0" w:type="dxa"/>
              <w:left w:w="108" w:type="dxa"/>
              <w:bottom w:w="0" w:type="dxa"/>
              <w:right w:w="108" w:type="dxa"/>
            </w:tcMar>
            <w:vAlign w:val="bottom"/>
          </w:tcPr>
          <w:p w14:paraId="458A118F" w14:textId="77777777" w:rsidR="008D24CB" w:rsidRPr="0054104E" w:rsidRDefault="008D24CB" w:rsidP="008D24CB">
            <w:pPr>
              <w:pBdr>
                <w:bottom w:val="single" w:sz="4" w:space="1" w:color="auto"/>
              </w:pBdr>
              <w:tabs>
                <w:tab w:val="decimal" w:pos="470"/>
              </w:tabs>
              <w:spacing w:line="260" w:lineRule="exact"/>
              <w:ind w:right="-40"/>
              <w:rPr>
                <w:rFonts w:cs="Times New Roman"/>
                <w:sz w:val="16"/>
                <w:szCs w:val="16"/>
              </w:rPr>
            </w:pPr>
          </w:p>
        </w:tc>
        <w:tc>
          <w:tcPr>
            <w:tcW w:w="737" w:type="dxa"/>
          </w:tcPr>
          <w:p w14:paraId="5CD077C9" w14:textId="77777777" w:rsidR="008D24CB" w:rsidRPr="00C7268E" w:rsidRDefault="008D24CB" w:rsidP="008D24CB">
            <w:pPr>
              <w:pBdr>
                <w:bottom w:val="single" w:sz="4" w:space="1" w:color="auto"/>
              </w:pBdr>
              <w:tabs>
                <w:tab w:val="decimal" w:pos="612"/>
              </w:tabs>
              <w:spacing w:line="260" w:lineRule="exact"/>
              <w:rPr>
                <w:rFonts w:cs="Times New Roman"/>
                <w:color w:val="000000"/>
                <w:sz w:val="16"/>
                <w:szCs w:val="16"/>
              </w:rPr>
            </w:pPr>
          </w:p>
        </w:tc>
      </w:tr>
      <w:tr w:rsidR="008D24CB" w:rsidRPr="00C7268E" w14:paraId="4286CC62" w14:textId="77777777" w:rsidTr="00C2381F">
        <w:trPr>
          <w:trHeight w:val="171"/>
        </w:trPr>
        <w:tc>
          <w:tcPr>
            <w:tcW w:w="2070" w:type="dxa"/>
            <w:noWrap/>
            <w:tcMar>
              <w:top w:w="0" w:type="dxa"/>
              <w:left w:w="108" w:type="dxa"/>
              <w:bottom w:w="0" w:type="dxa"/>
              <w:right w:w="108" w:type="dxa"/>
            </w:tcMar>
            <w:vAlign w:val="bottom"/>
            <w:hideMark/>
          </w:tcPr>
          <w:p w14:paraId="6B6FED19" w14:textId="1D436901" w:rsidR="008D24CB" w:rsidRPr="00C7268E" w:rsidRDefault="008D24CB" w:rsidP="008D24CB">
            <w:pPr>
              <w:spacing w:line="260" w:lineRule="exact"/>
              <w:ind w:left="158" w:hanging="158"/>
              <w:rPr>
                <w:rFonts w:cs="Times New Roman"/>
                <w:sz w:val="16"/>
                <w:szCs w:val="16"/>
              </w:rPr>
            </w:pPr>
            <w:r>
              <w:rPr>
                <w:rFonts w:cs="Times New Roman"/>
                <w:sz w:val="16"/>
                <w:szCs w:val="16"/>
              </w:rPr>
              <w:t>E</w:t>
            </w:r>
            <w:r w:rsidRPr="00C7268E">
              <w:rPr>
                <w:rFonts w:cs="Times New Roman"/>
                <w:sz w:val="16"/>
                <w:szCs w:val="16"/>
              </w:rPr>
              <w:t>stimate</w:t>
            </w:r>
            <w:r>
              <w:rPr>
                <w:rFonts w:cs="Times New Roman"/>
                <w:sz w:val="16"/>
                <w:szCs w:val="16"/>
              </w:rPr>
              <w:t xml:space="preserve"> of ultimate claims</w:t>
            </w:r>
          </w:p>
        </w:tc>
        <w:tc>
          <w:tcPr>
            <w:tcW w:w="736" w:type="dxa"/>
            <w:noWrap/>
            <w:tcMar>
              <w:top w:w="0" w:type="dxa"/>
              <w:left w:w="108" w:type="dxa"/>
              <w:bottom w:w="0" w:type="dxa"/>
              <w:right w:w="108" w:type="dxa"/>
            </w:tcMar>
            <w:vAlign w:val="bottom"/>
          </w:tcPr>
          <w:p w14:paraId="3FE7DBA8" w14:textId="3D547C26" w:rsidR="008D24CB" w:rsidRPr="00C7268E" w:rsidRDefault="008D24CB" w:rsidP="008D24CB">
            <w:pPr>
              <w:tabs>
                <w:tab w:val="decimal" w:pos="430"/>
              </w:tabs>
              <w:spacing w:line="260" w:lineRule="exact"/>
              <w:rPr>
                <w:rFonts w:cs="Times New Roman"/>
                <w:color w:val="000000"/>
                <w:sz w:val="16"/>
                <w:szCs w:val="16"/>
              </w:rPr>
            </w:pPr>
            <w:r w:rsidRPr="00C7268E">
              <w:rPr>
                <w:rFonts w:cs="Times New Roman"/>
                <w:sz w:val="16"/>
                <w:szCs w:val="16"/>
              </w:rPr>
              <w:t>177</w:t>
            </w:r>
          </w:p>
        </w:tc>
        <w:tc>
          <w:tcPr>
            <w:tcW w:w="736" w:type="dxa"/>
            <w:vAlign w:val="bottom"/>
          </w:tcPr>
          <w:p w14:paraId="3CE2945F" w14:textId="3C70E619" w:rsidR="008D24CB" w:rsidRPr="00C7268E" w:rsidRDefault="008D24CB" w:rsidP="008D24CB">
            <w:pPr>
              <w:tabs>
                <w:tab w:val="decimal" w:pos="613"/>
              </w:tabs>
              <w:spacing w:line="260" w:lineRule="exact"/>
              <w:rPr>
                <w:rFonts w:cs="Times New Roman"/>
                <w:color w:val="000000"/>
                <w:sz w:val="16"/>
                <w:szCs w:val="16"/>
              </w:rPr>
            </w:pPr>
            <w:r w:rsidRPr="00C7268E">
              <w:rPr>
                <w:rFonts w:cs="Times New Roman"/>
                <w:sz w:val="16"/>
                <w:szCs w:val="16"/>
              </w:rPr>
              <w:t>148</w:t>
            </w:r>
          </w:p>
        </w:tc>
        <w:tc>
          <w:tcPr>
            <w:tcW w:w="737" w:type="dxa"/>
            <w:noWrap/>
            <w:tcMar>
              <w:top w:w="0" w:type="dxa"/>
              <w:left w:w="108" w:type="dxa"/>
              <w:bottom w:w="0" w:type="dxa"/>
              <w:right w:w="108" w:type="dxa"/>
            </w:tcMar>
            <w:vAlign w:val="bottom"/>
          </w:tcPr>
          <w:p w14:paraId="5B62E045" w14:textId="4CB61A60" w:rsidR="008D24CB" w:rsidRPr="00C7268E" w:rsidRDefault="008D24CB" w:rsidP="008D24CB">
            <w:pPr>
              <w:tabs>
                <w:tab w:val="decimal" w:pos="523"/>
              </w:tabs>
              <w:spacing w:line="260" w:lineRule="exact"/>
              <w:rPr>
                <w:rFonts w:cs="Times New Roman"/>
                <w:color w:val="000000"/>
                <w:sz w:val="16"/>
                <w:szCs w:val="16"/>
              </w:rPr>
            </w:pPr>
            <w:r w:rsidRPr="00C7268E">
              <w:rPr>
                <w:rFonts w:cs="Times New Roman"/>
                <w:sz w:val="16"/>
                <w:szCs w:val="16"/>
              </w:rPr>
              <w:t>121</w:t>
            </w:r>
          </w:p>
        </w:tc>
        <w:tc>
          <w:tcPr>
            <w:tcW w:w="736" w:type="dxa"/>
            <w:noWrap/>
            <w:tcMar>
              <w:top w:w="0" w:type="dxa"/>
              <w:left w:w="108" w:type="dxa"/>
              <w:bottom w:w="0" w:type="dxa"/>
              <w:right w:w="108" w:type="dxa"/>
            </w:tcMar>
            <w:vAlign w:val="bottom"/>
          </w:tcPr>
          <w:p w14:paraId="7B429626" w14:textId="116C30CB" w:rsidR="008D24CB" w:rsidRPr="00C7268E" w:rsidRDefault="008D24CB" w:rsidP="008D24CB">
            <w:pPr>
              <w:tabs>
                <w:tab w:val="decimal" w:pos="470"/>
              </w:tabs>
              <w:spacing w:line="260" w:lineRule="exact"/>
              <w:rPr>
                <w:rFonts w:cs="Times New Roman"/>
                <w:color w:val="000000"/>
                <w:sz w:val="16"/>
                <w:szCs w:val="16"/>
              </w:rPr>
            </w:pPr>
            <w:r w:rsidRPr="00C7268E">
              <w:rPr>
                <w:rFonts w:cs="Times New Roman"/>
                <w:sz w:val="16"/>
                <w:szCs w:val="16"/>
              </w:rPr>
              <w:t>100</w:t>
            </w:r>
          </w:p>
        </w:tc>
        <w:tc>
          <w:tcPr>
            <w:tcW w:w="736" w:type="dxa"/>
            <w:vAlign w:val="bottom"/>
          </w:tcPr>
          <w:p w14:paraId="44871CE6" w14:textId="3EDACDF3" w:rsidR="008D24CB" w:rsidRPr="00C7268E" w:rsidRDefault="008D24CB" w:rsidP="008D24CB">
            <w:pPr>
              <w:tabs>
                <w:tab w:val="decimal" w:pos="612"/>
              </w:tabs>
              <w:spacing w:line="260" w:lineRule="exact"/>
              <w:rPr>
                <w:rFonts w:cs="Times New Roman"/>
                <w:color w:val="000000"/>
                <w:sz w:val="16"/>
                <w:szCs w:val="16"/>
              </w:rPr>
            </w:pPr>
            <w:r w:rsidRPr="00C7268E">
              <w:rPr>
                <w:rFonts w:cs="Times New Roman"/>
                <w:sz w:val="16"/>
                <w:szCs w:val="16"/>
              </w:rPr>
              <w:t>4,044</w:t>
            </w:r>
          </w:p>
        </w:tc>
        <w:tc>
          <w:tcPr>
            <w:tcW w:w="737" w:type="dxa"/>
            <w:noWrap/>
            <w:tcMar>
              <w:top w:w="0" w:type="dxa"/>
              <w:left w:w="108" w:type="dxa"/>
              <w:bottom w:w="0" w:type="dxa"/>
              <w:right w:w="108" w:type="dxa"/>
            </w:tcMar>
            <w:vAlign w:val="bottom"/>
          </w:tcPr>
          <w:p w14:paraId="0E6C8F61" w14:textId="2010D225" w:rsidR="008D24CB" w:rsidRPr="00C7268E" w:rsidRDefault="008D24CB" w:rsidP="008D24CB">
            <w:pPr>
              <w:tabs>
                <w:tab w:val="decimal" w:pos="440"/>
              </w:tabs>
              <w:spacing w:line="260" w:lineRule="exact"/>
              <w:rPr>
                <w:rFonts w:cs="Times New Roman"/>
                <w:color w:val="000000"/>
                <w:sz w:val="16"/>
                <w:szCs w:val="16"/>
              </w:rPr>
            </w:pPr>
            <w:r w:rsidRPr="00C7268E">
              <w:rPr>
                <w:rFonts w:cs="Times New Roman"/>
                <w:sz w:val="16"/>
                <w:szCs w:val="16"/>
              </w:rPr>
              <w:t>4,165</w:t>
            </w:r>
          </w:p>
        </w:tc>
        <w:tc>
          <w:tcPr>
            <w:tcW w:w="736" w:type="dxa"/>
            <w:vAlign w:val="bottom"/>
          </w:tcPr>
          <w:p w14:paraId="75C53E52" w14:textId="6E8DD6A8" w:rsidR="008D24CB" w:rsidRPr="00C7268E" w:rsidRDefault="008D24CB" w:rsidP="008D24CB">
            <w:pPr>
              <w:tabs>
                <w:tab w:val="decimal" w:pos="628"/>
              </w:tabs>
              <w:spacing w:line="260" w:lineRule="exact"/>
              <w:rPr>
                <w:rFonts w:cs="Times New Roman"/>
                <w:color w:val="000000"/>
                <w:sz w:val="16"/>
                <w:szCs w:val="16"/>
              </w:rPr>
            </w:pPr>
            <w:r w:rsidRPr="00C7268E">
              <w:rPr>
                <w:rFonts w:cs="Times New Roman"/>
                <w:sz w:val="16"/>
                <w:szCs w:val="16"/>
              </w:rPr>
              <w:t>4,081</w:t>
            </w:r>
          </w:p>
        </w:tc>
        <w:tc>
          <w:tcPr>
            <w:tcW w:w="736" w:type="dxa"/>
            <w:noWrap/>
            <w:tcMar>
              <w:top w:w="0" w:type="dxa"/>
              <w:left w:w="108" w:type="dxa"/>
              <w:bottom w:w="0" w:type="dxa"/>
              <w:right w:w="108" w:type="dxa"/>
            </w:tcMar>
            <w:vAlign w:val="bottom"/>
          </w:tcPr>
          <w:p w14:paraId="2AF4D7EF" w14:textId="516A69A1" w:rsidR="008D24CB" w:rsidRPr="00C7268E" w:rsidRDefault="008D24CB" w:rsidP="008D24CB">
            <w:pPr>
              <w:tabs>
                <w:tab w:val="decimal" w:pos="410"/>
              </w:tabs>
              <w:spacing w:line="260" w:lineRule="exact"/>
              <w:rPr>
                <w:rFonts w:cs="Times New Roman"/>
                <w:color w:val="000000"/>
                <w:sz w:val="16"/>
                <w:szCs w:val="16"/>
              </w:rPr>
            </w:pPr>
            <w:r w:rsidRPr="00C7268E">
              <w:rPr>
                <w:rFonts w:cs="Times New Roman"/>
                <w:sz w:val="16"/>
                <w:szCs w:val="16"/>
              </w:rPr>
              <w:t>3,472</w:t>
            </w:r>
          </w:p>
        </w:tc>
        <w:tc>
          <w:tcPr>
            <w:tcW w:w="737" w:type="dxa"/>
            <w:vAlign w:val="bottom"/>
          </w:tcPr>
          <w:p w14:paraId="0E0CC751" w14:textId="4837055E" w:rsidR="008D24CB" w:rsidRPr="00C7268E" w:rsidRDefault="008D24CB" w:rsidP="008D24CB">
            <w:pPr>
              <w:tabs>
                <w:tab w:val="decimal" w:pos="612"/>
              </w:tabs>
              <w:spacing w:line="260" w:lineRule="exact"/>
              <w:rPr>
                <w:rFonts w:cs="Times New Roman"/>
                <w:color w:val="000000"/>
                <w:sz w:val="16"/>
                <w:szCs w:val="16"/>
              </w:rPr>
            </w:pPr>
            <w:r w:rsidRPr="00C7268E">
              <w:rPr>
                <w:rFonts w:cs="Times New Roman"/>
                <w:sz w:val="16"/>
                <w:szCs w:val="16"/>
              </w:rPr>
              <w:t>3,477</w:t>
            </w:r>
          </w:p>
        </w:tc>
        <w:tc>
          <w:tcPr>
            <w:tcW w:w="736" w:type="dxa"/>
            <w:noWrap/>
            <w:tcMar>
              <w:top w:w="0" w:type="dxa"/>
              <w:left w:w="108" w:type="dxa"/>
              <w:bottom w:w="0" w:type="dxa"/>
              <w:right w:w="108" w:type="dxa"/>
            </w:tcMar>
            <w:vAlign w:val="bottom"/>
          </w:tcPr>
          <w:p w14:paraId="1B471996" w14:textId="013F713D" w:rsidR="008D24CB" w:rsidRPr="0054104E" w:rsidRDefault="008D24CB" w:rsidP="008D24CB">
            <w:pPr>
              <w:tabs>
                <w:tab w:val="decimal" w:pos="470"/>
              </w:tabs>
              <w:spacing w:line="260" w:lineRule="exact"/>
              <w:ind w:right="-40"/>
              <w:rPr>
                <w:rFonts w:cs="Times New Roman"/>
                <w:sz w:val="16"/>
                <w:szCs w:val="16"/>
              </w:rPr>
            </w:pPr>
            <w:r w:rsidRPr="00C7268E">
              <w:rPr>
                <w:rFonts w:cs="Times New Roman"/>
                <w:sz w:val="16"/>
                <w:szCs w:val="16"/>
              </w:rPr>
              <w:t>1,258</w:t>
            </w:r>
          </w:p>
        </w:tc>
        <w:tc>
          <w:tcPr>
            <w:tcW w:w="737" w:type="dxa"/>
          </w:tcPr>
          <w:p w14:paraId="11AD5AF3" w14:textId="527FCFC2" w:rsidR="008D24CB" w:rsidRPr="00C7268E" w:rsidRDefault="008D24CB" w:rsidP="008D24CB">
            <w:pPr>
              <w:tabs>
                <w:tab w:val="decimal" w:pos="650"/>
              </w:tabs>
              <w:spacing w:line="260" w:lineRule="exact"/>
              <w:rPr>
                <w:rFonts w:cs="Times New Roman"/>
                <w:color w:val="000000"/>
                <w:sz w:val="16"/>
                <w:szCs w:val="16"/>
              </w:rPr>
            </w:pPr>
            <w:r w:rsidRPr="00C7268E">
              <w:rPr>
                <w:rFonts w:cs="Times New Roman"/>
                <w:sz w:val="16"/>
                <w:szCs w:val="16"/>
              </w:rPr>
              <w:t>21,043</w:t>
            </w:r>
          </w:p>
        </w:tc>
      </w:tr>
      <w:tr w:rsidR="008D24CB" w:rsidRPr="00C7268E" w14:paraId="0200A374" w14:textId="77777777" w:rsidTr="00C2381F">
        <w:trPr>
          <w:trHeight w:val="66"/>
        </w:trPr>
        <w:tc>
          <w:tcPr>
            <w:tcW w:w="2070" w:type="dxa"/>
            <w:noWrap/>
            <w:tcMar>
              <w:top w:w="0" w:type="dxa"/>
              <w:left w:w="108" w:type="dxa"/>
              <w:bottom w:w="0" w:type="dxa"/>
              <w:right w:w="108" w:type="dxa"/>
            </w:tcMar>
            <w:vAlign w:val="bottom"/>
            <w:hideMark/>
          </w:tcPr>
          <w:p w14:paraId="485B969B" w14:textId="77777777" w:rsidR="008D24CB" w:rsidRPr="00C7268E" w:rsidRDefault="008D24CB" w:rsidP="008D24CB">
            <w:pPr>
              <w:spacing w:line="260" w:lineRule="exact"/>
              <w:ind w:left="158" w:right="-108" w:hanging="158"/>
              <w:rPr>
                <w:rFonts w:cs="Times New Roman"/>
                <w:sz w:val="16"/>
                <w:szCs w:val="16"/>
              </w:rPr>
            </w:pPr>
            <w:r w:rsidRPr="00C7268E">
              <w:rPr>
                <w:rFonts w:cs="Times New Roman"/>
                <w:sz w:val="16"/>
                <w:szCs w:val="16"/>
              </w:rPr>
              <w:t xml:space="preserve">Cumulative claims paid </w:t>
            </w:r>
          </w:p>
        </w:tc>
        <w:tc>
          <w:tcPr>
            <w:tcW w:w="736" w:type="dxa"/>
            <w:noWrap/>
            <w:tcMar>
              <w:top w:w="0" w:type="dxa"/>
              <w:left w:w="108" w:type="dxa"/>
              <w:bottom w:w="0" w:type="dxa"/>
              <w:right w:w="108" w:type="dxa"/>
            </w:tcMar>
            <w:vAlign w:val="bottom"/>
          </w:tcPr>
          <w:p w14:paraId="7CAD8B53" w14:textId="48B8935E" w:rsidR="008D24CB" w:rsidRPr="00C7268E" w:rsidRDefault="008D24CB" w:rsidP="008D24CB">
            <w:pPr>
              <w:pBdr>
                <w:bottom w:val="single" w:sz="4" w:space="1" w:color="auto"/>
              </w:pBdr>
              <w:tabs>
                <w:tab w:val="decimal" w:pos="430"/>
              </w:tabs>
              <w:spacing w:line="260" w:lineRule="exact"/>
              <w:rPr>
                <w:rFonts w:cs="Times New Roman"/>
                <w:color w:val="000000"/>
                <w:sz w:val="16"/>
                <w:szCs w:val="16"/>
              </w:rPr>
            </w:pPr>
            <w:r w:rsidRPr="00C7268E">
              <w:rPr>
                <w:rFonts w:cs="Times New Roman"/>
                <w:sz w:val="16"/>
                <w:szCs w:val="16"/>
              </w:rPr>
              <w:t>(177)</w:t>
            </w:r>
          </w:p>
        </w:tc>
        <w:tc>
          <w:tcPr>
            <w:tcW w:w="736" w:type="dxa"/>
            <w:vAlign w:val="bottom"/>
          </w:tcPr>
          <w:p w14:paraId="28C6F93F" w14:textId="00AB19C6" w:rsidR="008D24CB" w:rsidRPr="00C7268E" w:rsidRDefault="008D24CB" w:rsidP="008D24CB">
            <w:pPr>
              <w:pBdr>
                <w:bottom w:val="single" w:sz="4" w:space="1" w:color="auto"/>
              </w:pBdr>
              <w:tabs>
                <w:tab w:val="decimal" w:pos="613"/>
              </w:tabs>
              <w:spacing w:line="260" w:lineRule="exact"/>
              <w:rPr>
                <w:rFonts w:cs="Times New Roman"/>
                <w:color w:val="000000"/>
                <w:sz w:val="16"/>
                <w:szCs w:val="16"/>
              </w:rPr>
            </w:pPr>
            <w:r w:rsidRPr="00C7268E">
              <w:rPr>
                <w:rFonts w:cs="Times New Roman"/>
                <w:sz w:val="16"/>
                <w:szCs w:val="16"/>
              </w:rPr>
              <w:t>(148)</w:t>
            </w:r>
          </w:p>
        </w:tc>
        <w:tc>
          <w:tcPr>
            <w:tcW w:w="737" w:type="dxa"/>
            <w:noWrap/>
            <w:tcMar>
              <w:top w:w="0" w:type="dxa"/>
              <w:left w:w="108" w:type="dxa"/>
              <w:bottom w:w="0" w:type="dxa"/>
              <w:right w:w="108" w:type="dxa"/>
            </w:tcMar>
            <w:vAlign w:val="bottom"/>
          </w:tcPr>
          <w:p w14:paraId="7454B6BB" w14:textId="3FE2A86C" w:rsidR="008D24CB" w:rsidRPr="00C7268E" w:rsidRDefault="008D24CB" w:rsidP="008D24CB">
            <w:pPr>
              <w:pBdr>
                <w:bottom w:val="single" w:sz="4" w:space="1" w:color="auto"/>
              </w:pBdr>
              <w:tabs>
                <w:tab w:val="decimal" w:pos="613"/>
              </w:tabs>
              <w:spacing w:line="260" w:lineRule="exact"/>
              <w:ind w:right="-60"/>
              <w:rPr>
                <w:rFonts w:cs="Times New Roman"/>
                <w:color w:val="000000"/>
                <w:sz w:val="16"/>
                <w:szCs w:val="16"/>
              </w:rPr>
            </w:pPr>
            <w:r w:rsidRPr="00C7268E">
              <w:rPr>
                <w:rFonts w:cs="Times New Roman"/>
                <w:sz w:val="16"/>
                <w:szCs w:val="16"/>
              </w:rPr>
              <w:t>(121)</w:t>
            </w:r>
          </w:p>
        </w:tc>
        <w:tc>
          <w:tcPr>
            <w:tcW w:w="736" w:type="dxa"/>
            <w:noWrap/>
            <w:tcMar>
              <w:top w:w="0" w:type="dxa"/>
              <w:left w:w="108" w:type="dxa"/>
              <w:bottom w:w="0" w:type="dxa"/>
              <w:right w:w="108" w:type="dxa"/>
            </w:tcMar>
            <w:vAlign w:val="bottom"/>
          </w:tcPr>
          <w:p w14:paraId="70F323C2" w14:textId="1CF2606D" w:rsidR="008D24CB" w:rsidRPr="00C7268E" w:rsidRDefault="008D24CB" w:rsidP="008D24CB">
            <w:pPr>
              <w:pBdr>
                <w:bottom w:val="single" w:sz="4" w:space="1" w:color="auto"/>
              </w:pBdr>
              <w:tabs>
                <w:tab w:val="decimal" w:pos="520"/>
              </w:tabs>
              <w:spacing w:line="260" w:lineRule="exact"/>
              <w:rPr>
                <w:rFonts w:cs="Times New Roman"/>
                <w:color w:val="000000"/>
                <w:sz w:val="16"/>
                <w:szCs w:val="16"/>
              </w:rPr>
            </w:pPr>
            <w:r w:rsidRPr="00C7268E">
              <w:rPr>
                <w:rFonts w:cs="Times New Roman"/>
                <w:sz w:val="16"/>
                <w:szCs w:val="16"/>
              </w:rPr>
              <w:t>(100)</w:t>
            </w:r>
          </w:p>
        </w:tc>
        <w:tc>
          <w:tcPr>
            <w:tcW w:w="736" w:type="dxa"/>
            <w:vAlign w:val="bottom"/>
          </w:tcPr>
          <w:p w14:paraId="3AAFC52F" w14:textId="13805D24" w:rsidR="008D24CB" w:rsidRPr="00C7268E" w:rsidRDefault="008D24CB" w:rsidP="008D24CB">
            <w:pPr>
              <w:pBdr>
                <w:bottom w:val="single" w:sz="4" w:space="1" w:color="auto"/>
              </w:pBdr>
              <w:tabs>
                <w:tab w:val="decimal" w:pos="612"/>
              </w:tabs>
              <w:spacing w:line="260" w:lineRule="exact"/>
              <w:rPr>
                <w:rFonts w:cs="Times New Roman"/>
                <w:color w:val="000000"/>
                <w:sz w:val="16"/>
                <w:szCs w:val="16"/>
              </w:rPr>
            </w:pPr>
            <w:r w:rsidRPr="00C7268E">
              <w:rPr>
                <w:rFonts w:cs="Times New Roman"/>
                <w:sz w:val="16"/>
                <w:szCs w:val="16"/>
              </w:rPr>
              <w:t>(4,043)</w:t>
            </w:r>
          </w:p>
        </w:tc>
        <w:tc>
          <w:tcPr>
            <w:tcW w:w="737" w:type="dxa"/>
            <w:noWrap/>
            <w:tcMar>
              <w:top w:w="0" w:type="dxa"/>
              <w:left w:w="108" w:type="dxa"/>
              <w:bottom w:w="0" w:type="dxa"/>
              <w:right w:w="108" w:type="dxa"/>
            </w:tcMar>
            <w:vAlign w:val="bottom"/>
          </w:tcPr>
          <w:p w14:paraId="042C71B9" w14:textId="1840D00E" w:rsidR="008D24CB" w:rsidRPr="00C7268E" w:rsidRDefault="008D24CB" w:rsidP="008D24CB">
            <w:pPr>
              <w:pBdr>
                <w:bottom w:val="single" w:sz="4" w:space="1" w:color="auto"/>
              </w:pBdr>
              <w:tabs>
                <w:tab w:val="decimal" w:pos="440"/>
              </w:tabs>
              <w:spacing w:line="260" w:lineRule="exact"/>
              <w:rPr>
                <w:rFonts w:cs="Times New Roman"/>
                <w:color w:val="000000"/>
                <w:sz w:val="16"/>
                <w:szCs w:val="16"/>
              </w:rPr>
            </w:pPr>
            <w:r w:rsidRPr="00C7268E">
              <w:rPr>
                <w:rFonts w:cs="Times New Roman"/>
                <w:sz w:val="16"/>
                <w:szCs w:val="16"/>
              </w:rPr>
              <w:t>(4,164)</w:t>
            </w:r>
          </w:p>
        </w:tc>
        <w:tc>
          <w:tcPr>
            <w:tcW w:w="736" w:type="dxa"/>
            <w:vAlign w:val="bottom"/>
          </w:tcPr>
          <w:p w14:paraId="38136AEC" w14:textId="35469D1B" w:rsidR="008D24CB" w:rsidRPr="00C7268E" w:rsidRDefault="008D24CB" w:rsidP="008D24CB">
            <w:pPr>
              <w:pBdr>
                <w:bottom w:val="single" w:sz="4" w:space="1" w:color="auto"/>
              </w:pBdr>
              <w:tabs>
                <w:tab w:val="decimal" w:pos="628"/>
              </w:tabs>
              <w:spacing w:line="260" w:lineRule="exact"/>
              <w:rPr>
                <w:rFonts w:cs="Times New Roman"/>
                <w:color w:val="000000"/>
                <w:sz w:val="16"/>
                <w:szCs w:val="16"/>
              </w:rPr>
            </w:pPr>
            <w:r w:rsidRPr="00C7268E">
              <w:rPr>
                <w:rFonts w:cs="Times New Roman"/>
                <w:sz w:val="16"/>
                <w:szCs w:val="16"/>
              </w:rPr>
              <w:t>(4,079)</w:t>
            </w:r>
          </w:p>
        </w:tc>
        <w:tc>
          <w:tcPr>
            <w:tcW w:w="736" w:type="dxa"/>
            <w:noWrap/>
            <w:tcMar>
              <w:top w:w="0" w:type="dxa"/>
              <w:left w:w="108" w:type="dxa"/>
              <w:bottom w:w="0" w:type="dxa"/>
              <w:right w:w="108" w:type="dxa"/>
            </w:tcMar>
            <w:vAlign w:val="bottom"/>
          </w:tcPr>
          <w:p w14:paraId="5BF9B9B9" w14:textId="0CEE98FA" w:rsidR="008D24CB" w:rsidRPr="00C7268E" w:rsidRDefault="008D24CB" w:rsidP="008D24CB">
            <w:pPr>
              <w:pBdr>
                <w:bottom w:val="single" w:sz="4" w:space="1" w:color="auto"/>
              </w:pBdr>
              <w:tabs>
                <w:tab w:val="decimal" w:pos="410"/>
              </w:tabs>
              <w:spacing w:line="260" w:lineRule="exact"/>
              <w:rPr>
                <w:rFonts w:cs="Times New Roman"/>
                <w:color w:val="000000"/>
                <w:sz w:val="16"/>
                <w:szCs w:val="16"/>
              </w:rPr>
            </w:pPr>
            <w:r w:rsidRPr="00C7268E">
              <w:rPr>
                <w:rFonts w:cs="Times New Roman"/>
                <w:sz w:val="16"/>
                <w:szCs w:val="16"/>
              </w:rPr>
              <w:t>(3,423)</w:t>
            </w:r>
          </w:p>
        </w:tc>
        <w:tc>
          <w:tcPr>
            <w:tcW w:w="737" w:type="dxa"/>
            <w:vAlign w:val="bottom"/>
          </w:tcPr>
          <w:p w14:paraId="1656CDD2" w14:textId="2728AC1B" w:rsidR="008D24CB" w:rsidRPr="00C7268E" w:rsidRDefault="008D24CB" w:rsidP="008D24CB">
            <w:pPr>
              <w:pBdr>
                <w:bottom w:val="single" w:sz="4" w:space="1" w:color="auto"/>
              </w:pBdr>
              <w:tabs>
                <w:tab w:val="decimal" w:pos="590"/>
              </w:tabs>
              <w:spacing w:line="260" w:lineRule="exact"/>
              <w:rPr>
                <w:rFonts w:cs="Times New Roman"/>
                <w:color w:val="000000"/>
                <w:sz w:val="16"/>
                <w:szCs w:val="16"/>
              </w:rPr>
            </w:pPr>
            <w:r w:rsidRPr="00C7268E">
              <w:rPr>
                <w:rFonts w:cs="Times New Roman"/>
                <w:sz w:val="16"/>
                <w:szCs w:val="16"/>
              </w:rPr>
              <w:t>(2,913)</w:t>
            </w:r>
          </w:p>
        </w:tc>
        <w:tc>
          <w:tcPr>
            <w:tcW w:w="736" w:type="dxa"/>
            <w:noWrap/>
            <w:tcMar>
              <w:top w:w="0" w:type="dxa"/>
              <w:left w:w="108" w:type="dxa"/>
              <w:bottom w:w="0" w:type="dxa"/>
              <w:right w:w="108" w:type="dxa"/>
            </w:tcMar>
            <w:vAlign w:val="bottom"/>
          </w:tcPr>
          <w:p w14:paraId="1B229C13" w14:textId="0ADEBE3E" w:rsidR="008D24CB" w:rsidRPr="00C7268E" w:rsidRDefault="008D24CB" w:rsidP="008D24CB">
            <w:pPr>
              <w:pBdr>
                <w:bottom w:val="single" w:sz="4" w:space="1" w:color="auto"/>
              </w:pBdr>
              <w:tabs>
                <w:tab w:val="decimal" w:pos="522"/>
              </w:tabs>
              <w:spacing w:line="260" w:lineRule="exact"/>
              <w:rPr>
                <w:rFonts w:cs="Times New Roman"/>
                <w:color w:val="000000"/>
                <w:sz w:val="16"/>
                <w:szCs w:val="16"/>
              </w:rPr>
            </w:pPr>
            <w:r w:rsidRPr="00C7268E">
              <w:rPr>
                <w:rFonts w:cs="Times New Roman"/>
                <w:sz w:val="16"/>
                <w:szCs w:val="16"/>
              </w:rPr>
              <w:t>(691)</w:t>
            </w:r>
          </w:p>
        </w:tc>
        <w:tc>
          <w:tcPr>
            <w:tcW w:w="737" w:type="dxa"/>
          </w:tcPr>
          <w:p w14:paraId="19CA53E1" w14:textId="70F8DBEA" w:rsidR="008D24CB" w:rsidRPr="00C7268E" w:rsidRDefault="008D24CB" w:rsidP="008D24CB">
            <w:pPr>
              <w:pBdr>
                <w:bottom w:val="single" w:sz="4" w:space="1" w:color="auto"/>
              </w:pBdr>
              <w:tabs>
                <w:tab w:val="decimal" w:pos="650"/>
              </w:tabs>
              <w:spacing w:line="260" w:lineRule="exact"/>
              <w:rPr>
                <w:rFonts w:cs="Times New Roman"/>
                <w:color w:val="000000"/>
                <w:sz w:val="16"/>
                <w:szCs w:val="16"/>
              </w:rPr>
            </w:pPr>
            <w:r w:rsidRPr="00C7268E">
              <w:rPr>
                <w:rFonts w:cs="Times New Roman"/>
                <w:sz w:val="16"/>
                <w:szCs w:val="16"/>
              </w:rPr>
              <w:t>(19,859)</w:t>
            </w:r>
          </w:p>
        </w:tc>
      </w:tr>
      <w:tr w:rsidR="008D24CB" w:rsidRPr="00C7268E" w14:paraId="6104CB2D" w14:textId="77777777" w:rsidTr="00BE5A48">
        <w:trPr>
          <w:trHeight w:val="576"/>
        </w:trPr>
        <w:tc>
          <w:tcPr>
            <w:tcW w:w="2070" w:type="dxa"/>
            <w:noWrap/>
            <w:tcMar>
              <w:top w:w="0" w:type="dxa"/>
              <w:left w:w="108" w:type="dxa"/>
              <w:bottom w:w="0" w:type="dxa"/>
              <w:right w:w="108" w:type="dxa"/>
            </w:tcMar>
            <w:vAlign w:val="bottom"/>
            <w:hideMark/>
          </w:tcPr>
          <w:p w14:paraId="6D8B3BE8" w14:textId="19547579" w:rsidR="008D24CB" w:rsidRPr="00C7268E" w:rsidRDefault="008D24CB" w:rsidP="008D24CB">
            <w:pPr>
              <w:spacing w:line="260" w:lineRule="exact"/>
              <w:ind w:left="158" w:right="-110" w:hanging="158"/>
              <w:rPr>
                <w:rFonts w:cs="Times New Roman"/>
                <w:sz w:val="16"/>
                <w:szCs w:val="16"/>
              </w:rPr>
            </w:pPr>
            <w:r w:rsidRPr="00C7268E">
              <w:rPr>
                <w:rFonts w:cs="Times New Roman"/>
                <w:sz w:val="16"/>
                <w:szCs w:val="16"/>
              </w:rPr>
              <w:t>Claims incurred during 201</w:t>
            </w:r>
            <w:r>
              <w:rPr>
                <w:rFonts w:cs="Times New Roman"/>
                <w:sz w:val="16"/>
                <w:szCs w:val="16"/>
              </w:rPr>
              <w:t>3</w:t>
            </w:r>
            <w:r w:rsidRPr="00C7268E">
              <w:rPr>
                <w:rFonts w:cs="Times New Roman"/>
                <w:sz w:val="16"/>
                <w:szCs w:val="16"/>
              </w:rPr>
              <w:t xml:space="preserve"> - 202</w:t>
            </w:r>
            <w:r>
              <w:rPr>
                <w:rFonts w:cs="Times New Roman"/>
                <w:sz w:val="16"/>
                <w:szCs w:val="16"/>
              </w:rPr>
              <w:t>2</w:t>
            </w:r>
          </w:p>
        </w:tc>
        <w:tc>
          <w:tcPr>
            <w:tcW w:w="736" w:type="dxa"/>
            <w:noWrap/>
            <w:tcMar>
              <w:top w:w="0" w:type="dxa"/>
              <w:left w:w="108" w:type="dxa"/>
              <w:bottom w:w="0" w:type="dxa"/>
              <w:right w:w="108" w:type="dxa"/>
            </w:tcMar>
            <w:vAlign w:val="bottom"/>
          </w:tcPr>
          <w:p w14:paraId="118617EA" w14:textId="6D106CCC" w:rsidR="008D24CB" w:rsidRPr="00C7268E" w:rsidRDefault="008D24CB" w:rsidP="008D24CB">
            <w:pPr>
              <w:pBdr>
                <w:bottom w:val="double" w:sz="4" w:space="1" w:color="auto"/>
              </w:pBdr>
              <w:tabs>
                <w:tab w:val="decimal" w:pos="340"/>
              </w:tabs>
              <w:spacing w:line="260" w:lineRule="exact"/>
              <w:rPr>
                <w:rFonts w:cs="Times New Roman"/>
                <w:color w:val="000000"/>
                <w:sz w:val="16"/>
                <w:szCs w:val="16"/>
              </w:rPr>
            </w:pPr>
            <w:r w:rsidRPr="00C7268E">
              <w:rPr>
                <w:rFonts w:cs="Times New Roman"/>
                <w:sz w:val="16"/>
                <w:szCs w:val="16"/>
              </w:rPr>
              <w:t>-</w:t>
            </w:r>
          </w:p>
        </w:tc>
        <w:tc>
          <w:tcPr>
            <w:tcW w:w="736" w:type="dxa"/>
            <w:vAlign w:val="bottom"/>
          </w:tcPr>
          <w:p w14:paraId="60503450" w14:textId="44F21EFD" w:rsidR="008D24CB" w:rsidRPr="00C7268E" w:rsidRDefault="008D24CB" w:rsidP="008D24CB">
            <w:pPr>
              <w:pBdr>
                <w:bottom w:val="double" w:sz="4" w:space="1" w:color="auto"/>
              </w:pBdr>
              <w:tabs>
                <w:tab w:val="decimal" w:pos="524"/>
              </w:tabs>
              <w:spacing w:line="260" w:lineRule="exact"/>
              <w:rPr>
                <w:rFonts w:cs="Times New Roman"/>
                <w:color w:val="000000"/>
                <w:sz w:val="16"/>
                <w:szCs w:val="16"/>
              </w:rPr>
            </w:pPr>
            <w:r w:rsidRPr="00C7268E">
              <w:rPr>
                <w:rFonts w:cs="Times New Roman"/>
                <w:sz w:val="16"/>
                <w:szCs w:val="16"/>
              </w:rPr>
              <w:t>-</w:t>
            </w:r>
          </w:p>
        </w:tc>
        <w:tc>
          <w:tcPr>
            <w:tcW w:w="737" w:type="dxa"/>
            <w:noWrap/>
            <w:tcMar>
              <w:top w:w="0" w:type="dxa"/>
              <w:left w:w="108" w:type="dxa"/>
              <w:bottom w:w="0" w:type="dxa"/>
              <w:right w:w="108" w:type="dxa"/>
            </w:tcMar>
            <w:vAlign w:val="bottom"/>
          </w:tcPr>
          <w:p w14:paraId="7FF3C5C3" w14:textId="489E2A00" w:rsidR="008D24CB" w:rsidRPr="00C7268E" w:rsidRDefault="008D24CB" w:rsidP="008D24CB">
            <w:pPr>
              <w:pBdr>
                <w:bottom w:val="double" w:sz="4" w:space="1" w:color="auto"/>
              </w:pBdr>
              <w:tabs>
                <w:tab w:val="decimal" w:pos="397"/>
              </w:tabs>
              <w:spacing w:line="260" w:lineRule="exact"/>
              <w:rPr>
                <w:rFonts w:cs="Times New Roman"/>
                <w:color w:val="000000"/>
                <w:sz w:val="16"/>
                <w:szCs w:val="16"/>
              </w:rPr>
            </w:pPr>
            <w:r w:rsidRPr="00C7268E">
              <w:rPr>
                <w:rFonts w:cs="Times New Roman"/>
                <w:sz w:val="16"/>
                <w:szCs w:val="16"/>
              </w:rPr>
              <w:t>-</w:t>
            </w:r>
          </w:p>
        </w:tc>
        <w:tc>
          <w:tcPr>
            <w:tcW w:w="736" w:type="dxa"/>
            <w:noWrap/>
            <w:tcMar>
              <w:top w:w="0" w:type="dxa"/>
              <w:left w:w="108" w:type="dxa"/>
              <w:bottom w:w="0" w:type="dxa"/>
              <w:right w:w="108" w:type="dxa"/>
            </w:tcMar>
            <w:vAlign w:val="bottom"/>
          </w:tcPr>
          <w:p w14:paraId="45F6CED6" w14:textId="77C8A70E" w:rsidR="008D24CB" w:rsidRPr="00C7268E" w:rsidRDefault="008D24CB" w:rsidP="008D24CB">
            <w:pPr>
              <w:pBdr>
                <w:bottom w:val="double" w:sz="4" w:space="1" w:color="auto"/>
              </w:pBdr>
              <w:tabs>
                <w:tab w:val="decimal" w:pos="388"/>
              </w:tabs>
              <w:spacing w:line="260" w:lineRule="exact"/>
              <w:rPr>
                <w:rFonts w:cs="Times New Roman"/>
                <w:color w:val="000000"/>
                <w:sz w:val="16"/>
                <w:szCs w:val="16"/>
                <w:cs/>
              </w:rPr>
            </w:pPr>
            <w:r w:rsidRPr="00C7268E">
              <w:rPr>
                <w:rFonts w:cs="Times New Roman"/>
                <w:sz w:val="16"/>
                <w:szCs w:val="16"/>
              </w:rPr>
              <w:t>-</w:t>
            </w:r>
          </w:p>
        </w:tc>
        <w:tc>
          <w:tcPr>
            <w:tcW w:w="736" w:type="dxa"/>
            <w:vAlign w:val="bottom"/>
          </w:tcPr>
          <w:p w14:paraId="2869D178" w14:textId="77B28A85" w:rsidR="008D24CB" w:rsidRPr="00C7268E" w:rsidRDefault="008D24CB" w:rsidP="008D24CB">
            <w:pPr>
              <w:pBdr>
                <w:bottom w:val="double" w:sz="4" w:space="1" w:color="auto"/>
              </w:pBdr>
              <w:tabs>
                <w:tab w:val="decimal" w:pos="560"/>
              </w:tabs>
              <w:spacing w:line="260" w:lineRule="exact"/>
              <w:rPr>
                <w:rFonts w:cs="Times New Roman"/>
                <w:color w:val="000000"/>
                <w:sz w:val="16"/>
                <w:szCs w:val="16"/>
              </w:rPr>
            </w:pPr>
            <w:r>
              <w:rPr>
                <w:rFonts w:cs="Times New Roman"/>
                <w:sz w:val="16"/>
                <w:szCs w:val="16"/>
              </w:rPr>
              <w:t xml:space="preserve">         </w:t>
            </w:r>
            <w:r w:rsidRPr="00C7268E">
              <w:rPr>
                <w:rFonts w:cs="Times New Roman"/>
                <w:sz w:val="16"/>
                <w:szCs w:val="16"/>
              </w:rPr>
              <w:t>1</w:t>
            </w:r>
          </w:p>
        </w:tc>
        <w:tc>
          <w:tcPr>
            <w:tcW w:w="737" w:type="dxa"/>
            <w:noWrap/>
            <w:tcMar>
              <w:top w:w="0" w:type="dxa"/>
              <w:left w:w="108" w:type="dxa"/>
              <w:bottom w:w="0" w:type="dxa"/>
              <w:right w:w="108" w:type="dxa"/>
            </w:tcMar>
            <w:vAlign w:val="bottom"/>
          </w:tcPr>
          <w:p w14:paraId="7E95A761" w14:textId="1B3C277A" w:rsidR="008D24CB" w:rsidRPr="00C7268E" w:rsidRDefault="008D24CB" w:rsidP="008D24CB">
            <w:pPr>
              <w:pBdr>
                <w:bottom w:val="double" w:sz="4" w:space="1" w:color="auto"/>
              </w:pBdr>
              <w:tabs>
                <w:tab w:val="decimal" w:pos="350"/>
              </w:tabs>
              <w:spacing w:line="260" w:lineRule="exact"/>
              <w:rPr>
                <w:rFonts w:cs="Times New Roman"/>
                <w:color w:val="000000"/>
                <w:sz w:val="16"/>
                <w:szCs w:val="16"/>
              </w:rPr>
            </w:pPr>
            <w:r w:rsidRPr="00C7268E">
              <w:rPr>
                <w:rFonts w:cs="Times New Roman"/>
                <w:sz w:val="16"/>
                <w:szCs w:val="16"/>
              </w:rPr>
              <w:t>1</w:t>
            </w:r>
          </w:p>
        </w:tc>
        <w:tc>
          <w:tcPr>
            <w:tcW w:w="736" w:type="dxa"/>
            <w:vAlign w:val="bottom"/>
          </w:tcPr>
          <w:p w14:paraId="4E433CAF" w14:textId="73974790" w:rsidR="008D24CB" w:rsidRPr="00C7268E" w:rsidRDefault="008D24CB" w:rsidP="008D24CB">
            <w:pPr>
              <w:pBdr>
                <w:bottom w:val="double" w:sz="4" w:space="1" w:color="auto"/>
              </w:pBdr>
              <w:tabs>
                <w:tab w:val="decimal" w:pos="628"/>
              </w:tabs>
              <w:spacing w:line="260" w:lineRule="exact"/>
              <w:rPr>
                <w:rFonts w:cs="Times New Roman"/>
                <w:color w:val="000000"/>
                <w:sz w:val="16"/>
                <w:szCs w:val="16"/>
              </w:rPr>
            </w:pPr>
            <w:r w:rsidRPr="00C7268E">
              <w:rPr>
                <w:rFonts w:cs="Times New Roman"/>
                <w:sz w:val="16"/>
                <w:szCs w:val="16"/>
              </w:rPr>
              <w:t>2</w:t>
            </w:r>
          </w:p>
        </w:tc>
        <w:tc>
          <w:tcPr>
            <w:tcW w:w="736" w:type="dxa"/>
            <w:noWrap/>
            <w:tcMar>
              <w:top w:w="0" w:type="dxa"/>
              <w:left w:w="108" w:type="dxa"/>
              <w:bottom w:w="0" w:type="dxa"/>
              <w:right w:w="108" w:type="dxa"/>
            </w:tcMar>
            <w:vAlign w:val="bottom"/>
          </w:tcPr>
          <w:p w14:paraId="047BD693" w14:textId="7FFFFD8C" w:rsidR="008D24CB" w:rsidRPr="00C7268E" w:rsidRDefault="008D24CB" w:rsidP="008D24CB">
            <w:pPr>
              <w:pBdr>
                <w:bottom w:val="double" w:sz="4" w:space="1" w:color="auto"/>
              </w:pBdr>
              <w:tabs>
                <w:tab w:val="decimal" w:pos="410"/>
              </w:tabs>
              <w:spacing w:line="260" w:lineRule="exact"/>
              <w:rPr>
                <w:rFonts w:cs="Times New Roman"/>
                <w:color w:val="000000"/>
                <w:sz w:val="16"/>
                <w:szCs w:val="16"/>
              </w:rPr>
            </w:pPr>
            <w:r w:rsidRPr="00C7268E">
              <w:rPr>
                <w:rFonts w:cs="Times New Roman"/>
                <w:sz w:val="16"/>
                <w:szCs w:val="16"/>
              </w:rPr>
              <w:t>49</w:t>
            </w:r>
          </w:p>
        </w:tc>
        <w:tc>
          <w:tcPr>
            <w:tcW w:w="737" w:type="dxa"/>
            <w:vAlign w:val="bottom"/>
          </w:tcPr>
          <w:p w14:paraId="1DE38671" w14:textId="3F4E0F91" w:rsidR="008D24CB" w:rsidRPr="00C7268E" w:rsidRDefault="008D24CB" w:rsidP="008D24CB">
            <w:pPr>
              <w:pBdr>
                <w:bottom w:val="double" w:sz="4" w:space="1" w:color="auto"/>
              </w:pBdr>
              <w:tabs>
                <w:tab w:val="decimal" w:pos="612"/>
              </w:tabs>
              <w:spacing w:line="260" w:lineRule="exact"/>
              <w:rPr>
                <w:rFonts w:cs="Times New Roman"/>
                <w:color w:val="000000"/>
                <w:sz w:val="16"/>
                <w:szCs w:val="16"/>
              </w:rPr>
            </w:pPr>
            <w:r w:rsidRPr="00C7268E">
              <w:rPr>
                <w:rFonts w:cs="Times New Roman"/>
                <w:sz w:val="16"/>
                <w:szCs w:val="16"/>
              </w:rPr>
              <w:t>564</w:t>
            </w:r>
          </w:p>
        </w:tc>
        <w:tc>
          <w:tcPr>
            <w:tcW w:w="736" w:type="dxa"/>
            <w:noWrap/>
            <w:tcMar>
              <w:top w:w="0" w:type="dxa"/>
              <w:left w:w="108" w:type="dxa"/>
              <w:bottom w:w="0" w:type="dxa"/>
              <w:right w:w="108" w:type="dxa"/>
            </w:tcMar>
            <w:vAlign w:val="bottom"/>
          </w:tcPr>
          <w:p w14:paraId="3CA96A01" w14:textId="1EC8C758" w:rsidR="008D24CB" w:rsidRPr="00C7268E" w:rsidRDefault="008D24CB" w:rsidP="008D24CB">
            <w:pPr>
              <w:pBdr>
                <w:bottom w:val="double" w:sz="4" w:space="1" w:color="auto"/>
              </w:pBdr>
              <w:tabs>
                <w:tab w:val="decimal" w:pos="460"/>
              </w:tabs>
              <w:spacing w:line="260" w:lineRule="exact"/>
              <w:rPr>
                <w:rFonts w:cs="Times New Roman"/>
                <w:color w:val="000000"/>
                <w:sz w:val="16"/>
                <w:szCs w:val="16"/>
              </w:rPr>
            </w:pPr>
            <w:r w:rsidRPr="00C7268E">
              <w:rPr>
                <w:rFonts w:cs="Times New Roman"/>
                <w:sz w:val="16"/>
                <w:szCs w:val="16"/>
              </w:rPr>
              <w:t>567</w:t>
            </w:r>
          </w:p>
        </w:tc>
        <w:tc>
          <w:tcPr>
            <w:tcW w:w="737" w:type="dxa"/>
          </w:tcPr>
          <w:p w14:paraId="2C2DECEC" w14:textId="77777777" w:rsidR="008D24CB" w:rsidRPr="00EF6EF1" w:rsidRDefault="008D24CB" w:rsidP="008D24CB">
            <w:pPr>
              <w:tabs>
                <w:tab w:val="decimal" w:pos="650"/>
              </w:tabs>
              <w:spacing w:line="260" w:lineRule="exact"/>
              <w:rPr>
                <w:rFonts w:cs="Times New Roman"/>
                <w:sz w:val="16"/>
                <w:szCs w:val="16"/>
                <w:highlight w:val="yellow"/>
              </w:rPr>
            </w:pPr>
          </w:p>
          <w:p w14:paraId="247614B3" w14:textId="78E6E2B6" w:rsidR="008D24CB" w:rsidRPr="00C7268E" w:rsidRDefault="008D24CB" w:rsidP="008D24CB">
            <w:pPr>
              <w:tabs>
                <w:tab w:val="decimal" w:pos="650"/>
              </w:tabs>
              <w:spacing w:line="260" w:lineRule="exact"/>
              <w:rPr>
                <w:rFonts w:cs="Times New Roman"/>
                <w:color w:val="000000"/>
                <w:sz w:val="16"/>
                <w:szCs w:val="16"/>
              </w:rPr>
            </w:pPr>
            <w:r w:rsidRPr="00F36551">
              <w:rPr>
                <w:rFonts w:cs="Times New Roman"/>
                <w:sz w:val="16"/>
                <w:szCs w:val="16"/>
              </w:rPr>
              <w:t>1,184</w:t>
            </w:r>
          </w:p>
        </w:tc>
      </w:tr>
      <w:tr w:rsidR="008D24CB" w:rsidRPr="00C7268E" w14:paraId="29283EBC" w14:textId="77777777" w:rsidTr="00C2381F">
        <w:trPr>
          <w:trHeight w:val="66"/>
        </w:trPr>
        <w:tc>
          <w:tcPr>
            <w:tcW w:w="2070" w:type="dxa"/>
            <w:noWrap/>
            <w:tcMar>
              <w:top w:w="0" w:type="dxa"/>
              <w:left w:w="108" w:type="dxa"/>
              <w:bottom w:w="0" w:type="dxa"/>
              <w:right w:w="108" w:type="dxa"/>
            </w:tcMar>
            <w:vAlign w:val="bottom"/>
            <w:hideMark/>
          </w:tcPr>
          <w:p w14:paraId="009AF3CC" w14:textId="77777777" w:rsidR="008D24CB" w:rsidRPr="00C7268E" w:rsidRDefault="008D24CB" w:rsidP="008D24CB">
            <w:pPr>
              <w:spacing w:line="260" w:lineRule="exact"/>
              <w:ind w:left="158" w:hanging="158"/>
              <w:rPr>
                <w:rFonts w:cs="Times New Roman"/>
                <w:sz w:val="16"/>
                <w:szCs w:val="16"/>
              </w:rPr>
            </w:pPr>
            <w:r w:rsidRPr="00C7268E">
              <w:rPr>
                <w:rFonts w:cs="Times New Roman"/>
                <w:sz w:val="16"/>
                <w:szCs w:val="16"/>
              </w:rPr>
              <w:t xml:space="preserve">Others </w:t>
            </w:r>
          </w:p>
        </w:tc>
        <w:tc>
          <w:tcPr>
            <w:tcW w:w="736" w:type="dxa"/>
            <w:noWrap/>
            <w:tcMar>
              <w:top w:w="0" w:type="dxa"/>
              <w:left w:w="108" w:type="dxa"/>
              <w:bottom w:w="0" w:type="dxa"/>
              <w:right w:w="108" w:type="dxa"/>
            </w:tcMar>
            <w:vAlign w:val="bottom"/>
          </w:tcPr>
          <w:p w14:paraId="53879893" w14:textId="77777777" w:rsidR="008D24CB" w:rsidRPr="00C7268E" w:rsidRDefault="008D24CB" w:rsidP="008D24CB">
            <w:pPr>
              <w:tabs>
                <w:tab w:val="decimal" w:pos="515"/>
              </w:tabs>
              <w:spacing w:line="260" w:lineRule="exact"/>
              <w:rPr>
                <w:rFonts w:cs="Times New Roman"/>
                <w:color w:val="000000"/>
                <w:sz w:val="16"/>
                <w:szCs w:val="16"/>
              </w:rPr>
            </w:pPr>
          </w:p>
        </w:tc>
        <w:tc>
          <w:tcPr>
            <w:tcW w:w="736" w:type="dxa"/>
            <w:vAlign w:val="bottom"/>
          </w:tcPr>
          <w:p w14:paraId="13F5137A" w14:textId="77777777" w:rsidR="008D24CB" w:rsidRPr="00C7268E" w:rsidRDefault="008D24CB" w:rsidP="008D24CB">
            <w:pPr>
              <w:tabs>
                <w:tab w:val="decimal" w:pos="515"/>
              </w:tabs>
              <w:spacing w:line="260" w:lineRule="exact"/>
              <w:rPr>
                <w:rFonts w:cs="Times New Roman"/>
                <w:color w:val="000000"/>
                <w:sz w:val="16"/>
                <w:szCs w:val="16"/>
              </w:rPr>
            </w:pPr>
          </w:p>
        </w:tc>
        <w:tc>
          <w:tcPr>
            <w:tcW w:w="737" w:type="dxa"/>
            <w:noWrap/>
            <w:tcMar>
              <w:top w:w="0" w:type="dxa"/>
              <w:left w:w="108" w:type="dxa"/>
              <w:bottom w:w="0" w:type="dxa"/>
              <w:right w:w="108" w:type="dxa"/>
            </w:tcMar>
            <w:vAlign w:val="bottom"/>
          </w:tcPr>
          <w:p w14:paraId="3BF8E69E" w14:textId="77777777" w:rsidR="008D24CB" w:rsidRPr="00C7268E" w:rsidRDefault="008D24CB" w:rsidP="008D24CB">
            <w:pPr>
              <w:tabs>
                <w:tab w:val="decimal" w:pos="515"/>
              </w:tabs>
              <w:spacing w:line="260" w:lineRule="exact"/>
              <w:rPr>
                <w:rFonts w:cs="Times New Roman"/>
                <w:color w:val="000000"/>
                <w:sz w:val="16"/>
                <w:szCs w:val="16"/>
              </w:rPr>
            </w:pPr>
          </w:p>
        </w:tc>
        <w:tc>
          <w:tcPr>
            <w:tcW w:w="736" w:type="dxa"/>
            <w:noWrap/>
            <w:tcMar>
              <w:top w:w="0" w:type="dxa"/>
              <w:left w:w="108" w:type="dxa"/>
              <w:bottom w:w="0" w:type="dxa"/>
              <w:right w:w="108" w:type="dxa"/>
            </w:tcMar>
            <w:vAlign w:val="bottom"/>
          </w:tcPr>
          <w:p w14:paraId="56B4172F" w14:textId="77777777" w:rsidR="008D24CB" w:rsidRPr="00C7268E" w:rsidRDefault="008D24CB" w:rsidP="008D24CB">
            <w:pPr>
              <w:tabs>
                <w:tab w:val="decimal" w:pos="515"/>
              </w:tabs>
              <w:spacing w:line="260" w:lineRule="exact"/>
              <w:rPr>
                <w:rFonts w:cs="Times New Roman"/>
                <w:color w:val="000000"/>
                <w:sz w:val="16"/>
                <w:szCs w:val="16"/>
                <w:cs/>
              </w:rPr>
            </w:pPr>
          </w:p>
        </w:tc>
        <w:tc>
          <w:tcPr>
            <w:tcW w:w="736" w:type="dxa"/>
            <w:vAlign w:val="bottom"/>
          </w:tcPr>
          <w:p w14:paraId="55EA5378" w14:textId="77777777" w:rsidR="008D24CB" w:rsidRPr="00C7268E" w:rsidRDefault="008D24CB" w:rsidP="008D24CB">
            <w:pPr>
              <w:tabs>
                <w:tab w:val="decimal" w:pos="515"/>
              </w:tabs>
              <w:spacing w:line="260" w:lineRule="exact"/>
              <w:rPr>
                <w:rFonts w:cs="Times New Roman"/>
                <w:color w:val="000000"/>
                <w:sz w:val="16"/>
                <w:szCs w:val="16"/>
              </w:rPr>
            </w:pPr>
          </w:p>
        </w:tc>
        <w:tc>
          <w:tcPr>
            <w:tcW w:w="737" w:type="dxa"/>
            <w:noWrap/>
            <w:tcMar>
              <w:top w:w="0" w:type="dxa"/>
              <w:left w:w="108" w:type="dxa"/>
              <w:bottom w:w="0" w:type="dxa"/>
              <w:right w:w="108" w:type="dxa"/>
            </w:tcMar>
            <w:vAlign w:val="bottom"/>
          </w:tcPr>
          <w:p w14:paraId="199103EE" w14:textId="77777777" w:rsidR="008D24CB" w:rsidRPr="00C7268E" w:rsidRDefault="008D24CB" w:rsidP="008D24CB">
            <w:pPr>
              <w:tabs>
                <w:tab w:val="decimal" w:pos="515"/>
              </w:tabs>
              <w:spacing w:line="260" w:lineRule="exact"/>
              <w:rPr>
                <w:rFonts w:cs="Times New Roman"/>
                <w:color w:val="000000"/>
                <w:sz w:val="16"/>
                <w:szCs w:val="16"/>
              </w:rPr>
            </w:pPr>
          </w:p>
        </w:tc>
        <w:tc>
          <w:tcPr>
            <w:tcW w:w="736" w:type="dxa"/>
          </w:tcPr>
          <w:p w14:paraId="6B507310" w14:textId="77777777" w:rsidR="008D24CB" w:rsidRPr="00BD7736" w:rsidRDefault="008D24CB" w:rsidP="008D24CB">
            <w:pPr>
              <w:tabs>
                <w:tab w:val="decimal" w:pos="515"/>
              </w:tabs>
              <w:spacing w:line="260" w:lineRule="exact"/>
              <w:rPr>
                <w:rFonts w:cstheme="minorBidi"/>
                <w:color w:val="000000"/>
                <w:sz w:val="16"/>
                <w:szCs w:val="16"/>
                <w:cs/>
              </w:rPr>
            </w:pPr>
          </w:p>
        </w:tc>
        <w:tc>
          <w:tcPr>
            <w:tcW w:w="736" w:type="dxa"/>
            <w:noWrap/>
            <w:tcMar>
              <w:top w:w="0" w:type="dxa"/>
              <w:left w:w="108" w:type="dxa"/>
              <w:bottom w:w="0" w:type="dxa"/>
              <w:right w:w="108" w:type="dxa"/>
            </w:tcMar>
            <w:vAlign w:val="bottom"/>
          </w:tcPr>
          <w:p w14:paraId="085B1019" w14:textId="77777777" w:rsidR="008D24CB" w:rsidRPr="00C7268E" w:rsidRDefault="008D24CB" w:rsidP="008D24CB">
            <w:pPr>
              <w:tabs>
                <w:tab w:val="decimal" w:pos="515"/>
              </w:tabs>
              <w:spacing w:line="260" w:lineRule="exact"/>
              <w:rPr>
                <w:rFonts w:cs="Times New Roman"/>
                <w:color w:val="000000"/>
                <w:sz w:val="16"/>
                <w:szCs w:val="16"/>
              </w:rPr>
            </w:pPr>
          </w:p>
        </w:tc>
        <w:tc>
          <w:tcPr>
            <w:tcW w:w="737" w:type="dxa"/>
            <w:vAlign w:val="bottom"/>
          </w:tcPr>
          <w:p w14:paraId="2885361F" w14:textId="77777777" w:rsidR="008D24CB" w:rsidRPr="00C7268E" w:rsidRDefault="008D24CB" w:rsidP="008D24CB">
            <w:pPr>
              <w:tabs>
                <w:tab w:val="decimal" w:pos="515"/>
                <w:tab w:val="decimal" w:pos="880"/>
              </w:tabs>
              <w:spacing w:line="260" w:lineRule="exact"/>
              <w:rPr>
                <w:rFonts w:cs="Times New Roman"/>
                <w:color w:val="000000"/>
                <w:sz w:val="16"/>
                <w:szCs w:val="16"/>
              </w:rPr>
            </w:pPr>
          </w:p>
        </w:tc>
        <w:tc>
          <w:tcPr>
            <w:tcW w:w="736" w:type="dxa"/>
            <w:noWrap/>
            <w:tcMar>
              <w:top w:w="0" w:type="dxa"/>
              <w:left w:w="108" w:type="dxa"/>
              <w:bottom w:w="0" w:type="dxa"/>
              <w:right w:w="108" w:type="dxa"/>
            </w:tcMar>
            <w:vAlign w:val="bottom"/>
          </w:tcPr>
          <w:p w14:paraId="197A0F18" w14:textId="77777777" w:rsidR="008D24CB" w:rsidRPr="00C7268E" w:rsidRDefault="008D24CB" w:rsidP="008D24CB">
            <w:pPr>
              <w:tabs>
                <w:tab w:val="decimal" w:pos="515"/>
              </w:tabs>
              <w:spacing w:line="260" w:lineRule="exact"/>
              <w:rPr>
                <w:rFonts w:cs="Times New Roman"/>
                <w:color w:val="000000"/>
                <w:sz w:val="16"/>
                <w:szCs w:val="16"/>
                <w:cs/>
              </w:rPr>
            </w:pPr>
          </w:p>
        </w:tc>
        <w:tc>
          <w:tcPr>
            <w:tcW w:w="737" w:type="dxa"/>
          </w:tcPr>
          <w:p w14:paraId="7AA1B84C" w14:textId="72C740F7" w:rsidR="008D24CB" w:rsidRPr="00C7268E" w:rsidRDefault="008D24CB" w:rsidP="008D24CB">
            <w:pPr>
              <w:pBdr>
                <w:bottom w:val="single" w:sz="4" w:space="1" w:color="auto"/>
              </w:pBdr>
              <w:tabs>
                <w:tab w:val="decimal" w:pos="650"/>
              </w:tabs>
              <w:spacing w:line="260" w:lineRule="exact"/>
              <w:rPr>
                <w:rFonts w:cs="Times New Roman"/>
                <w:color w:val="000000"/>
                <w:sz w:val="16"/>
                <w:szCs w:val="16"/>
              </w:rPr>
            </w:pPr>
            <w:r w:rsidRPr="00C7268E">
              <w:rPr>
                <w:rFonts w:cs="Times New Roman"/>
                <w:color w:val="000000"/>
                <w:sz w:val="16"/>
                <w:szCs w:val="16"/>
              </w:rPr>
              <w:t>54</w:t>
            </w:r>
          </w:p>
        </w:tc>
      </w:tr>
      <w:tr w:rsidR="008D24CB" w:rsidRPr="00C7268E" w14:paraId="0471BD2A" w14:textId="77777777" w:rsidTr="00C2381F">
        <w:trPr>
          <w:trHeight w:val="66"/>
        </w:trPr>
        <w:tc>
          <w:tcPr>
            <w:tcW w:w="2070" w:type="dxa"/>
            <w:noWrap/>
            <w:tcMar>
              <w:top w:w="0" w:type="dxa"/>
              <w:left w:w="108" w:type="dxa"/>
              <w:bottom w:w="0" w:type="dxa"/>
              <w:right w:w="108" w:type="dxa"/>
            </w:tcMar>
            <w:vAlign w:val="bottom"/>
            <w:hideMark/>
          </w:tcPr>
          <w:p w14:paraId="07FB8758" w14:textId="77777777" w:rsidR="008D24CB" w:rsidRPr="00F36551" w:rsidRDefault="008D24CB" w:rsidP="008D24CB">
            <w:pPr>
              <w:spacing w:line="260" w:lineRule="exact"/>
              <w:ind w:left="158" w:hanging="158"/>
              <w:rPr>
                <w:rFonts w:cs="Times New Roman"/>
                <w:b/>
                <w:bCs/>
                <w:sz w:val="16"/>
                <w:szCs w:val="16"/>
              </w:rPr>
            </w:pPr>
            <w:r w:rsidRPr="00F36551">
              <w:rPr>
                <w:rFonts w:cs="Times New Roman"/>
                <w:b/>
                <w:bCs/>
                <w:sz w:val="16"/>
                <w:szCs w:val="16"/>
              </w:rPr>
              <w:t>Total net loss reserves</w:t>
            </w:r>
          </w:p>
        </w:tc>
        <w:tc>
          <w:tcPr>
            <w:tcW w:w="736" w:type="dxa"/>
            <w:noWrap/>
            <w:tcMar>
              <w:top w:w="0" w:type="dxa"/>
              <w:left w:w="108" w:type="dxa"/>
              <w:bottom w:w="0" w:type="dxa"/>
              <w:right w:w="108" w:type="dxa"/>
            </w:tcMar>
            <w:vAlign w:val="bottom"/>
          </w:tcPr>
          <w:p w14:paraId="5783F4AA" w14:textId="77777777" w:rsidR="008D24CB" w:rsidRPr="00F36551" w:rsidRDefault="008D24CB" w:rsidP="008D24CB">
            <w:pPr>
              <w:tabs>
                <w:tab w:val="decimal" w:pos="788"/>
              </w:tabs>
              <w:spacing w:line="260" w:lineRule="exact"/>
              <w:rPr>
                <w:rFonts w:cs="Times New Roman"/>
                <w:b/>
                <w:bCs/>
                <w:sz w:val="16"/>
                <w:szCs w:val="16"/>
              </w:rPr>
            </w:pPr>
          </w:p>
        </w:tc>
        <w:tc>
          <w:tcPr>
            <w:tcW w:w="736" w:type="dxa"/>
          </w:tcPr>
          <w:p w14:paraId="7C4DF259" w14:textId="77777777" w:rsidR="008D24CB" w:rsidRPr="00F36551" w:rsidRDefault="008D24CB" w:rsidP="008D24CB">
            <w:pPr>
              <w:tabs>
                <w:tab w:val="decimal" w:pos="788"/>
              </w:tabs>
              <w:spacing w:line="260" w:lineRule="exact"/>
              <w:rPr>
                <w:rFonts w:cs="Times New Roman"/>
                <w:b/>
                <w:bCs/>
                <w:sz w:val="16"/>
                <w:szCs w:val="16"/>
              </w:rPr>
            </w:pPr>
          </w:p>
        </w:tc>
        <w:tc>
          <w:tcPr>
            <w:tcW w:w="737" w:type="dxa"/>
            <w:noWrap/>
            <w:tcMar>
              <w:top w:w="0" w:type="dxa"/>
              <w:left w:w="108" w:type="dxa"/>
              <w:bottom w:w="0" w:type="dxa"/>
              <w:right w:w="108" w:type="dxa"/>
            </w:tcMar>
            <w:vAlign w:val="bottom"/>
          </w:tcPr>
          <w:p w14:paraId="5557434E" w14:textId="77777777" w:rsidR="008D24CB" w:rsidRPr="00F36551" w:rsidRDefault="008D24CB" w:rsidP="008D24CB">
            <w:pPr>
              <w:tabs>
                <w:tab w:val="decimal" w:pos="788"/>
              </w:tabs>
              <w:spacing w:line="260" w:lineRule="exact"/>
              <w:rPr>
                <w:rFonts w:cs="Times New Roman"/>
                <w:b/>
                <w:bCs/>
                <w:sz w:val="16"/>
                <w:szCs w:val="16"/>
              </w:rPr>
            </w:pPr>
          </w:p>
        </w:tc>
        <w:tc>
          <w:tcPr>
            <w:tcW w:w="736" w:type="dxa"/>
            <w:noWrap/>
            <w:tcMar>
              <w:top w:w="0" w:type="dxa"/>
              <w:left w:w="108" w:type="dxa"/>
              <w:bottom w:w="0" w:type="dxa"/>
              <w:right w:w="108" w:type="dxa"/>
            </w:tcMar>
            <w:vAlign w:val="bottom"/>
          </w:tcPr>
          <w:p w14:paraId="0FBDF4A9" w14:textId="77777777" w:rsidR="008D24CB" w:rsidRPr="00F36551" w:rsidRDefault="008D24CB" w:rsidP="008D24CB">
            <w:pPr>
              <w:tabs>
                <w:tab w:val="decimal" w:pos="788"/>
              </w:tabs>
              <w:spacing w:line="260" w:lineRule="exact"/>
              <w:rPr>
                <w:rFonts w:cs="Times New Roman"/>
                <w:b/>
                <w:bCs/>
                <w:sz w:val="16"/>
                <w:szCs w:val="16"/>
              </w:rPr>
            </w:pPr>
          </w:p>
        </w:tc>
        <w:tc>
          <w:tcPr>
            <w:tcW w:w="736" w:type="dxa"/>
          </w:tcPr>
          <w:p w14:paraId="055FAB66" w14:textId="77777777" w:rsidR="008D24CB" w:rsidRPr="00F36551" w:rsidRDefault="008D24CB" w:rsidP="008D24CB">
            <w:pPr>
              <w:tabs>
                <w:tab w:val="decimal" w:pos="788"/>
              </w:tabs>
              <w:spacing w:line="260" w:lineRule="exact"/>
              <w:rPr>
                <w:rFonts w:cs="Times New Roman"/>
                <w:b/>
                <w:bCs/>
                <w:sz w:val="16"/>
                <w:szCs w:val="16"/>
              </w:rPr>
            </w:pPr>
          </w:p>
        </w:tc>
        <w:tc>
          <w:tcPr>
            <w:tcW w:w="737" w:type="dxa"/>
            <w:noWrap/>
            <w:tcMar>
              <w:top w:w="0" w:type="dxa"/>
              <w:left w:w="108" w:type="dxa"/>
              <w:bottom w:w="0" w:type="dxa"/>
              <w:right w:w="108" w:type="dxa"/>
            </w:tcMar>
            <w:vAlign w:val="bottom"/>
          </w:tcPr>
          <w:p w14:paraId="423F1DC7" w14:textId="77777777" w:rsidR="008D24CB" w:rsidRPr="00F36551" w:rsidRDefault="008D24CB" w:rsidP="008D24CB">
            <w:pPr>
              <w:tabs>
                <w:tab w:val="decimal" w:pos="788"/>
              </w:tabs>
              <w:spacing w:line="260" w:lineRule="exact"/>
              <w:rPr>
                <w:rFonts w:cs="Times New Roman"/>
                <w:b/>
                <w:bCs/>
                <w:sz w:val="16"/>
                <w:szCs w:val="16"/>
              </w:rPr>
            </w:pPr>
          </w:p>
        </w:tc>
        <w:tc>
          <w:tcPr>
            <w:tcW w:w="736" w:type="dxa"/>
            <w:vAlign w:val="bottom"/>
          </w:tcPr>
          <w:p w14:paraId="0A663E34" w14:textId="77777777" w:rsidR="008D24CB" w:rsidRPr="00F36551" w:rsidRDefault="008D24CB" w:rsidP="008D24CB">
            <w:pPr>
              <w:tabs>
                <w:tab w:val="decimal" w:pos="788"/>
              </w:tabs>
              <w:spacing w:line="260" w:lineRule="exact"/>
              <w:rPr>
                <w:rFonts w:cs="Times New Roman"/>
                <w:b/>
                <w:bCs/>
                <w:sz w:val="16"/>
                <w:szCs w:val="16"/>
              </w:rPr>
            </w:pPr>
          </w:p>
        </w:tc>
        <w:tc>
          <w:tcPr>
            <w:tcW w:w="736" w:type="dxa"/>
            <w:noWrap/>
            <w:tcMar>
              <w:top w:w="0" w:type="dxa"/>
              <w:left w:w="108" w:type="dxa"/>
              <w:bottom w:w="0" w:type="dxa"/>
              <w:right w:w="108" w:type="dxa"/>
            </w:tcMar>
            <w:vAlign w:val="bottom"/>
          </w:tcPr>
          <w:p w14:paraId="0F6CFB61" w14:textId="77777777" w:rsidR="008D24CB" w:rsidRPr="00F36551" w:rsidRDefault="008D24CB" w:rsidP="008D24CB">
            <w:pPr>
              <w:tabs>
                <w:tab w:val="decimal" w:pos="788"/>
              </w:tabs>
              <w:spacing w:line="260" w:lineRule="exact"/>
              <w:rPr>
                <w:rFonts w:cs="Times New Roman"/>
                <w:b/>
                <w:bCs/>
                <w:sz w:val="16"/>
                <w:szCs w:val="16"/>
              </w:rPr>
            </w:pPr>
          </w:p>
        </w:tc>
        <w:tc>
          <w:tcPr>
            <w:tcW w:w="737" w:type="dxa"/>
            <w:vAlign w:val="bottom"/>
          </w:tcPr>
          <w:p w14:paraId="62F46B56" w14:textId="77777777" w:rsidR="008D24CB" w:rsidRPr="00F36551" w:rsidRDefault="008D24CB" w:rsidP="008D24CB">
            <w:pPr>
              <w:tabs>
                <w:tab w:val="decimal" w:pos="788"/>
              </w:tabs>
              <w:spacing w:line="260" w:lineRule="exact"/>
              <w:rPr>
                <w:rFonts w:cs="Times New Roman"/>
                <w:b/>
                <w:bCs/>
                <w:sz w:val="16"/>
                <w:szCs w:val="16"/>
              </w:rPr>
            </w:pPr>
          </w:p>
        </w:tc>
        <w:tc>
          <w:tcPr>
            <w:tcW w:w="736" w:type="dxa"/>
            <w:noWrap/>
            <w:tcMar>
              <w:top w:w="0" w:type="dxa"/>
              <w:left w:w="108" w:type="dxa"/>
              <w:bottom w:w="0" w:type="dxa"/>
              <w:right w:w="108" w:type="dxa"/>
            </w:tcMar>
            <w:vAlign w:val="bottom"/>
          </w:tcPr>
          <w:p w14:paraId="55C6BDCC" w14:textId="77777777" w:rsidR="008D24CB" w:rsidRPr="00F36551" w:rsidRDefault="008D24CB" w:rsidP="008D24CB">
            <w:pPr>
              <w:tabs>
                <w:tab w:val="decimal" w:pos="522"/>
              </w:tabs>
              <w:spacing w:line="260" w:lineRule="exact"/>
              <w:rPr>
                <w:rFonts w:cs="Times New Roman"/>
                <w:b/>
                <w:bCs/>
                <w:color w:val="000000"/>
                <w:sz w:val="16"/>
                <w:szCs w:val="16"/>
              </w:rPr>
            </w:pPr>
          </w:p>
        </w:tc>
        <w:tc>
          <w:tcPr>
            <w:tcW w:w="737" w:type="dxa"/>
          </w:tcPr>
          <w:p w14:paraId="446C291B" w14:textId="5FAA6E93" w:rsidR="008D24CB" w:rsidRPr="00F36551" w:rsidRDefault="008D24CB" w:rsidP="008D24CB">
            <w:pPr>
              <w:pBdr>
                <w:bottom w:val="double" w:sz="4" w:space="1" w:color="auto"/>
              </w:pBdr>
              <w:tabs>
                <w:tab w:val="decimal" w:pos="650"/>
              </w:tabs>
              <w:spacing w:line="260" w:lineRule="exact"/>
              <w:rPr>
                <w:rFonts w:cs="Times New Roman"/>
                <w:b/>
                <w:bCs/>
                <w:color w:val="000000"/>
                <w:sz w:val="16"/>
                <w:szCs w:val="16"/>
              </w:rPr>
            </w:pPr>
            <w:r w:rsidRPr="00F36551">
              <w:rPr>
                <w:rFonts w:cs="Times New Roman"/>
                <w:b/>
                <w:bCs/>
                <w:color w:val="000000"/>
                <w:sz w:val="16"/>
                <w:szCs w:val="16"/>
              </w:rPr>
              <w:t>1,238</w:t>
            </w:r>
          </w:p>
        </w:tc>
      </w:tr>
    </w:tbl>
    <w:p w14:paraId="50A31EBC" w14:textId="1CDEE120" w:rsidR="000F6290" w:rsidRPr="00C7268E" w:rsidRDefault="000F6290" w:rsidP="00D60205">
      <w:pPr>
        <w:tabs>
          <w:tab w:val="left" w:pos="540"/>
          <w:tab w:val="left" w:pos="630"/>
        </w:tabs>
        <w:spacing w:line="240" w:lineRule="atLeast"/>
        <w:ind w:left="540"/>
        <w:rPr>
          <w:rFonts w:cs="Times New Roman"/>
        </w:rPr>
      </w:pPr>
    </w:p>
    <w:p w14:paraId="05C053E0" w14:textId="5FC4F736" w:rsidR="00746BE6" w:rsidRDefault="00746BE6">
      <w:pPr>
        <w:spacing w:line="240" w:lineRule="auto"/>
        <w:rPr>
          <w:rFonts w:cs="Times New Roman"/>
          <w:b/>
          <w:bCs/>
          <w:sz w:val="24"/>
          <w:szCs w:val="24"/>
        </w:rPr>
      </w:pPr>
    </w:p>
    <w:p w14:paraId="224CBC31" w14:textId="3E2006A2" w:rsidR="00ED1938" w:rsidRDefault="00ED1938">
      <w:pPr>
        <w:spacing w:line="240" w:lineRule="auto"/>
        <w:rPr>
          <w:rFonts w:cs="Times New Roman"/>
          <w:b/>
          <w:bCs/>
          <w:sz w:val="24"/>
          <w:szCs w:val="24"/>
        </w:rPr>
      </w:pPr>
    </w:p>
    <w:p w14:paraId="6DAB4253" w14:textId="5E1C634F" w:rsidR="00141DBF" w:rsidRDefault="00141DBF">
      <w:pPr>
        <w:spacing w:line="240" w:lineRule="auto"/>
        <w:rPr>
          <w:rFonts w:cs="Times New Roman"/>
          <w:b/>
          <w:bCs/>
          <w:sz w:val="24"/>
          <w:szCs w:val="24"/>
        </w:rPr>
      </w:pPr>
    </w:p>
    <w:p w14:paraId="021AC2F7" w14:textId="57B63B78" w:rsidR="00141DBF" w:rsidRDefault="00141DBF">
      <w:pPr>
        <w:spacing w:line="240" w:lineRule="auto"/>
        <w:rPr>
          <w:rFonts w:cs="Times New Roman"/>
          <w:b/>
          <w:bCs/>
          <w:sz w:val="24"/>
          <w:szCs w:val="24"/>
        </w:rPr>
      </w:pPr>
    </w:p>
    <w:p w14:paraId="05145E37" w14:textId="77777777" w:rsidR="00141DBF" w:rsidRDefault="00141DBF">
      <w:pPr>
        <w:spacing w:line="240" w:lineRule="auto"/>
        <w:rPr>
          <w:rFonts w:cs="Times New Roman"/>
          <w:b/>
          <w:bCs/>
          <w:sz w:val="24"/>
          <w:szCs w:val="24"/>
        </w:rPr>
      </w:pPr>
    </w:p>
    <w:p w14:paraId="496832C7" w14:textId="77777777" w:rsidR="00ED1938" w:rsidRPr="00C7268E" w:rsidRDefault="00ED1938">
      <w:pPr>
        <w:spacing w:line="240" w:lineRule="auto"/>
        <w:rPr>
          <w:rFonts w:cs="Times New Roman"/>
          <w:b/>
          <w:bCs/>
          <w:sz w:val="24"/>
          <w:szCs w:val="24"/>
        </w:rPr>
      </w:pPr>
    </w:p>
    <w:p w14:paraId="7D1FA637" w14:textId="2795A7E0" w:rsidR="00851F6A" w:rsidRPr="00C7268E" w:rsidRDefault="00851F6A" w:rsidP="00851F6A">
      <w:pPr>
        <w:tabs>
          <w:tab w:val="left" w:pos="540"/>
        </w:tabs>
        <w:overflowPunct w:val="0"/>
        <w:autoSpaceDE w:val="0"/>
        <w:autoSpaceDN w:val="0"/>
        <w:adjustRightInd w:val="0"/>
        <w:spacing w:line="240" w:lineRule="auto"/>
        <w:ind w:right="-45"/>
        <w:jc w:val="thaiDistribute"/>
        <w:textAlignment w:val="baseline"/>
        <w:rPr>
          <w:rFonts w:cs="Times New Roman"/>
          <w:b/>
          <w:bCs/>
          <w:sz w:val="24"/>
          <w:szCs w:val="24"/>
        </w:rPr>
      </w:pPr>
      <w:r w:rsidRPr="00C7268E">
        <w:rPr>
          <w:rFonts w:cs="Times New Roman"/>
          <w:b/>
          <w:bCs/>
          <w:sz w:val="24"/>
          <w:szCs w:val="24"/>
        </w:rPr>
        <w:lastRenderedPageBreak/>
        <w:t>1</w:t>
      </w:r>
      <w:r w:rsidR="00586670">
        <w:rPr>
          <w:rFonts w:cs="Times New Roman"/>
          <w:b/>
          <w:bCs/>
          <w:sz w:val="24"/>
          <w:szCs w:val="24"/>
        </w:rPr>
        <w:t>3</w:t>
      </w:r>
      <w:r w:rsidRPr="00C7268E">
        <w:rPr>
          <w:rFonts w:cs="Times New Roman"/>
          <w:b/>
          <w:bCs/>
          <w:sz w:val="24"/>
          <w:szCs w:val="24"/>
        </w:rPr>
        <w:tab/>
        <w:t>Reinsurance payables</w:t>
      </w:r>
    </w:p>
    <w:p w14:paraId="42388A89" w14:textId="77777777" w:rsidR="00851F6A" w:rsidRPr="00C7268E" w:rsidRDefault="00851F6A" w:rsidP="00851F6A">
      <w:pPr>
        <w:tabs>
          <w:tab w:val="left" w:pos="540"/>
        </w:tabs>
        <w:overflowPunct w:val="0"/>
        <w:autoSpaceDE w:val="0"/>
        <w:autoSpaceDN w:val="0"/>
        <w:adjustRightInd w:val="0"/>
        <w:spacing w:line="240" w:lineRule="auto"/>
        <w:ind w:right="-45"/>
        <w:jc w:val="thaiDistribute"/>
        <w:textAlignment w:val="baseline"/>
        <w:rPr>
          <w:rFonts w:cs="Times New Roman"/>
          <w:b/>
          <w:bCs/>
          <w:sz w:val="24"/>
          <w:szCs w:val="24"/>
          <w:cs/>
        </w:rPr>
      </w:pPr>
    </w:p>
    <w:tbl>
      <w:tblPr>
        <w:tblW w:w="9117" w:type="dxa"/>
        <w:tblInd w:w="529" w:type="dxa"/>
        <w:tblLayout w:type="fixed"/>
        <w:tblCellMar>
          <w:left w:w="79" w:type="dxa"/>
          <w:right w:w="79" w:type="dxa"/>
        </w:tblCellMar>
        <w:tblLook w:val="0000" w:firstRow="0" w:lastRow="0" w:firstColumn="0" w:lastColumn="0" w:noHBand="0" w:noVBand="0"/>
      </w:tblPr>
      <w:tblGrid>
        <w:gridCol w:w="6030"/>
        <w:gridCol w:w="180"/>
        <w:gridCol w:w="1341"/>
        <w:gridCol w:w="178"/>
        <w:gridCol w:w="1388"/>
      </w:tblGrid>
      <w:tr w:rsidR="001F3915" w:rsidRPr="00C7268E" w14:paraId="38758145" w14:textId="77777777" w:rsidTr="000F6290">
        <w:trPr>
          <w:cantSplit/>
          <w:trHeight w:val="274"/>
        </w:trPr>
        <w:tc>
          <w:tcPr>
            <w:tcW w:w="6030" w:type="dxa"/>
          </w:tcPr>
          <w:p w14:paraId="6212121B" w14:textId="3E5E6136" w:rsidR="001F3915" w:rsidRPr="00C7268E" w:rsidRDefault="001F3915" w:rsidP="001F3915">
            <w:pPr>
              <w:rPr>
                <w:rFonts w:cs="Times New Roman"/>
                <w:b/>
                <w:bCs/>
                <w:i/>
                <w:iCs/>
                <w:lang w:bidi="ar-SA"/>
              </w:rPr>
            </w:pPr>
          </w:p>
        </w:tc>
        <w:tc>
          <w:tcPr>
            <w:tcW w:w="180" w:type="dxa"/>
            <w:vAlign w:val="bottom"/>
          </w:tcPr>
          <w:p w14:paraId="6A4D835A" w14:textId="77777777" w:rsidR="001F3915" w:rsidRPr="00C7268E" w:rsidRDefault="001F3915" w:rsidP="001F3915">
            <w:pPr>
              <w:tabs>
                <w:tab w:val="decimal" w:pos="371"/>
                <w:tab w:val="decimal" w:pos="731"/>
              </w:tabs>
              <w:ind w:right="11"/>
              <w:jc w:val="center"/>
              <w:rPr>
                <w:rFonts w:cs="Times New Roman"/>
                <w:i/>
                <w:iCs/>
                <w:lang w:bidi="ar-SA"/>
              </w:rPr>
            </w:pPr>
          </w:p>
        </w:tc>
        <w:tc>
          <w:tcPr>
            <w:tcW w:w="1341" w:type="dxa"/>
            <w:vAlign w:val="bottom"/>
          </w:tcPr>
          <w:p w14:paraId="3AB502F7" w14:textId="14A2E0BA" w:rsidR="001F3915" w:rsidRPr="00C7268E" w:rsidRDefault="001F3915" w:rsidP="001F3915">
            <w:pPr>
              <w:overflowPunct w:val="0"/>
              <w:autoSpaceDE w:val="0"/>
              <w:autoSpaceDN w:val="0"/>
              <w:adjustRightInd w:val="0"/>
              <w:ind w:left="-108" w:right="-108"/>
              <w:jc w:val="center"/>
              <w:textAlignment w:val="baseline"/>
              <w:rPr>
                <w:rFonts w:cs="Times New Roman"/>
              </w:rPr>
            </w:pPr>
            <w:r w:rsidRPr="00C7268E">
              <w:rPr>
                <w:rFonts w:cs="Times New Roman"/>
              </w:rPr>
              <w:t>202</w:t>
            </w:r>
            <w:r w:rsidR="008D24CB">
              <w:rPr>
                <w:rFonts w:cs="Times New Roman"/>
              </w:rPr>
              <w:t>3</w:t>
            </w:r>
          </w:p>
        </w:tc>
        <w:tc>
          <w:tcPr>
            <w:tcW w:w="178" w:type="dxa"/>
            <w:vAlign w:val="bottom"/>
          </w:tcPr>
          <w:p w14:paraId="4D3F8D74" w14:textId="77777777" w:rsidR="001F3915" w:rsidRPr="00C7268E" w:rsidRDefault="001F3915" w:rsidP="001F3915">
            <w:pPr>
              <w:overflowPunct w:val="0"/>
              <w:autoSpaceDE w:val="0"/>
              <w:autoSpaceDN w:val="0"/>
              <w:adjustRightInd w:val="0"/>
              <w:ind w:left="-108" w:right="-108"/>
              <w:jc w:val="center"/>
              <w:textAlignment w:val="baseline"/>
              <w:rPr>
                <w:rFonts w:cs="Times New Roman"/>
              </w:rPr>
            </w:pPr>
          </w:p>
        </w:tc>
        <w:tc>
          <w:tcPr>
            <w:tcW w:w="1388" w:type="dxa"/>
            <w:vAlign w:val="bottom"/>
          </w:tcPr>
          <w:p w14:paraId="1A227F2C" w14:textId="26D9A974" w:rsidR="001F3915" w:rsidRPr="00C7268E" w:rsidRDefault="001F3915" w:rsidP="001F3915">
            <w:pPr>
              <w:overflowPunct w:val="0"/>
              <w:autoSpaceDE w:val="0"/>
              <w:autoSpaceDN w:val="0"/>
              <w:adjustRightInd w:val="0"/>
              <w:ind w:left="-108" w:right="-108"/>
              <w:jc w:val="center"/>
              <w:textAlignment w:val="baseline"/>
              <w:rPr>
                <w:rFonts w:cs="Times New Roman"/>
              </w:rPr>
            </w:pPr>
            <w:r w:rsidRPr="00C7268E">
              <w:rPr>
                <w:rFonts w:cs="Times New Roman"/>
              </w:rPr>
              <w:t>202</w:t>
            </w:r>
            <w:r w:rsidR="008D24CB">
              <w:rPr>
                <w:rFonts w:cs="Times New Roman"/>
              </w:rPr>
              <w:t>2</w:t>
            </w:r>
          </w:p>
        </w:tc>
      </w:tr>
      <w:tr w:rsidR="001F3915" w:rsidRPr="00C7268E" w14:paraId="111820A8" w14:textId="77777777" w:rsidTr="000F6290">
        <w:trPr>
          <w:cantSplit/>
          <w:trHeight w:val="274"/>
        </w:trPr>
        <w:tc>
          <w:tcPr>
            <w:tcW w:w="6030" w:type="dxa"/>
          </w:tcPr>
          <w:p w14:paraId="0EECF615" w14:textId="77777777" w:rsidR="001F3915" w:rsidRPr="00C7268E" w:rsidRDefault="001F3915" w:rsidP="001F3915">
            <w:pPr>
              <w:overflowPunct w:val="0"/>
              <w:autoSpaceDE w:val="0"/>
              <w:autoSpaceDN w:val="0"/>
              <w:adjustRightInd w:val="0"/>
              <w:spacing w:line="240" w:lineRule="auto"/>
              <w:textAlignment w:val="baseline"/>
              <w:rPr>
                <w:rFonts w:cs="Times New Roman"/>
                <w:b/>
                <w:bCs/>
              </w:rPr>
            </w:pPr>
          </w:p>
        </w:tc>
        <w:tc>
          <w:tcPr>
            <w:tcW w:w="180" w:type="dxa"/>
            <w:vAlign w:val="bottom"/>
          </w:tcPr>
          <w:p w14:paraId="33A93814" w14:textId="77777777" w:rsidR="001F3915" w:rsidRPr="00C7268E" w:rsidRDefault="001F3915" w:rsidP="001F3915">
            <w:pPr>
              <w:tabs>
                <w:tab w:val="decimal" w:pos="371"/>
                <w:tab w:val="decimal" w:pos="731"/>
              </w:tabs>
              <w:ind w:right="11"/>
              <w:jc w:val="center"/>
              <w:rPr>
                <w:rFonts w:cs="Times New Roman"/>
                <w:i/>
                <w:iCs/>
                <w:lang w:bidi="ar-SA"/>
              </w:rPr>
            </w:pPr>
          </w:p>
        </w:tc>
        <w:tc>
          <w:tcPr>
            <w:tcW w:w="2907" w:type="dxa"/>
            <w:gridSpan w:val="3"/>
          </w:tcPr>
          <w:p w14:paraId="7DD936CC" w14:textId="77777777" w:rsidR="001F3915" w:rsidRPr="00C7268E" w:rsidRDefault="001F3915" w:rsidP="001F3915">
            <w:pPr>
              <w:overflowPunct w:val="0"/>
              <w:autoSpaceDE w:val="0"/>
              <w:autoSpaceDN w:val="0"/>
              <w:adjustRightInd w:val="0"/>
              <w:spacing w:line="240" w:lineRule="auto"/>
              <w:ind w:left="180" w:hanging="180"/>
              <w:jc w:val="center"/>
              <w:textAlignment w:val="baseline"/>
              <w:rPr>
                <w:rFonts w:cs="Times New Roman"/>
                <w:b/>
                <w:bCs/>
                <w:i/>
                <w:iCs/>
              </w:rPr>
            </w:pPr>
            <w:r w:rsidRPr="00C7268E">
              <w:rPr>
                <w:rFonts w:cs="Times New Roman"/>
                <w:i/>
                <w:iCs/>
              </w:rPr>
              <w:t>(in thousand Baht)</w:t>
            </w:r>
          </w:p>
        </w:tc>
      </w:tr>
      <w:tr w:rsidR="008D24CB" w:rsidRPr="00A90E5C" w14:paraId="6CDC6596" w14:textId="77777777" w:rsidTr="000F6290">
        <w:trPr>
          <w:cantSplit/>
          <w:trHeight w:val="274"/>
        </w:trPr>
        <w:tc>
          <w:tcPr>
            <w:tcW w:w="6030" w:type="dxa"/>
          </w:tcPr>
          <w:p w14:paraId="65A979E9" w14:textId="77777777" w:rsidR="008D24CB" w:rsidRPr="00A90E5C" w:rsidRDefault="008D24CB" w:rsidP="008D24CB">
            <w:pPr>
              <w:overflowPunct w:val="0"/>
              <w:autoSpaceDE w:val="0"/>
              <w:autoSpaceDN w:val="0"/>
              <w:adjustRightInd w:val="0"/>
              <w:spacing w:line="240" w:lineRule="auto"/>
              <w:textAlignment w:val="baseline"/>
              <w:rPr>
                <w:rFonts w:cs="Times New Roman"/>
              </w:rPr>
            </w:pPr>
            <w:r w:rsidRPr="00A90E5C">
              <w:rPr>
                <w:rFonts w:cs="Times New Roman"/>
              </w:rPr>
              <w:t>Amounts withheld on reinsurance</w:t>
            </w:r>
          </w:p>
        </w:tc>
        <w:tc>
          <w:tcPr>
            <w:tcW w:w="180" w:type="dxa"/>
            <w:vAlign w:val="bottom"/>
          </w:tcPr>
          <w:p w14:paraId="31B6D848" w14:textId="77777777" w:rsidR="008D24CB" w:rsidRPr="00A90E5C" w:rsidRDefault="008D24CB" w:rsidP="008D24CB">
            <w:pPr>
              <w:tabs>
                <w:tab w:val="decimal" w:pos="742"/>
              </w:tabs>
              <w:ind w:right="11"/>
              <w:rPr>
                <w:rFonts w:cs="Times New Roman"/>
                <w:i/>
                <w:iCs/>
                <w:lang w:bidi="ar-SA"/>
              </w:rPr>
            </w:pPr>
          </w:p>
        </w:tc>
        <w:tc>
          <w:tcPr>
            <w:tcW w:w="1341" w:type="dxa"/>
          </w:tcPr>
          <w:p w14:paraId="4E940691" w14:textId="59C92F06" w:rsidR="008D24CB" w:rsidRPr="00A90E5C" w:rsidRDefault="004B0A2D" w:rsidP="008D24CB">
            <w:pPr>
              <w:tabs>
                <w:tab w:val="decimal" w:pos="1091"/>
              </w:tabs>
              <w:ind w:right="-108"/>
              <w:rPr>
                <w:rFonts w:cs="Times New Roman"/>
              </w:rPr>
            </w:pPr>
            <w:r>
              <w:rPr>
                <w:rFonts w:cs="Times New Roman"/>
              </w:rPr>
              <w:t>1,389,176</w:t>
            </w:r>
          </w:p>
        </w:tc>
        <w:tc>
          <w:tcPr>
            <w:tcW w:w="178" w:type="dxa"/>
          </w:tcPr>
          <w:p w14:paraId="1FCCBC4C" w14:textId="77777777" w:rsidR="008D24CB" w:rsidRPr="00A90E5C" w:rsidRDefault="008D24CB" w:rsidP="008D24CB">
            <w:pPr>
              <w:tabs>
                <w:tab w:val="decimal" w:pos="1114"/>
              </w:tabs>
              <w:overflowPunct w:val="0"/>
              <w:autoSpaceDE w:val="0"/>
              <w:autoSpaceDN w:val="0"/>
              <w:adjustRightInd w:val="0"/>
              <w:spacing w:line="240" w:lineRule="auto"/>
              <w:ind w:left="-92" w:right="-110"/>
              <w:textAlignment w:val="baseline"/>
              <w:rPr>
                <w:rFonts w:cs="Times New Roman"/>
                <w:color w:val="000000"/>
              </w:rPr>
            </w:pPr>
          </w:p>
        </w:tc>
        <w:tc>
          <w:tcPr>
            <w:tcW w:w="1388" w:type="dxa"/>
          </w:tcPr>
          <w:p w14:paraId="0C607E5D" w14:textId="73B60CD8" w:rsidR="008D24CB" w:rsidRPr="00A90E5C" w:rsidRDefault="008D24CB" w:rsidP="008D24CB">
            <w:pPr>
              <w:tabs>
                <w:tab w:val="decimal" w:pos="1091"/>
              </w:tabs>
              <w:ind w:right="-108"/>
              <w:rPr>
                <w:rFonts w:cs="Times New Roman"/>
              </w:rPr>
            </w:pPr>
            <w:r w:rsidRPr="00A90E5C">
              <w:rPr>
                <w:rFonts w:cs="Times New Roman"/>
              </w:rPr>
              <w:t>1,189,287</w:t>
            </w:r>
          </w:p>
        </w:tc>
      </w:tr>
      <w:tr w:rsidR="008D24CB" w:rsidRPr="00A90E5C" w14:paraId="6E59AF75" w14:textId="77777777" w:rsidTr="000F6290">
        <w:trPr>
          <w:cantSplit/>
          <w:trHeight w:val="274"/>
        </w:trPr>
        <w:tc>
          <w:tcPr>
            <w:tcW w:w="6030" w:type="dxa"/>
          </w:tcPr>
          <w:p w14:paraId="5E322759" w14:textId="77777777" w:rsidR="008D24CB" w:rsidRPr="00A90E5C" w:rsidRDefault="008D24CB" w:rsidP="008D24CB">
            <w:pPr>
              <w:overflowPunct w:val="0"/>
              <w:autoSpaceDE w:val="0"/>
              <w:autoSpaceDN w:val="0"/>
              <w:adjustRightInd w:val="0"/>
              <w:spacing w:line="240" w:lineRule="auto"/>
              <w:textAlignment w:val="baseline"/>
              <w:rPr>
                <w:rFonts w:cs="Times New Roman"/>
              </w:rPr>
            </w:pPr>
            <w:r w:rsidRPr="00A90E5C">
              <w:rPr>
                <w:rFonts w:cs="Times New Roman"/>
              </w:rPr>
              <w:t>Due to reinsurers</w:t>
            </w:r>
          </w:p>
        </w:tc>
        <w:tc>
          <w:tcPr>
            <w:tcW w:w="180" w:type="dxa"/>
            <w:vAlign w:val="bottom"/>
          </w:tcPr>
          <w:p w14:paraId="451C64E9" w14:textId="77777777" w:rsidR="008D24CB" w:rsidRPr="00A90E5C" w:rsidRDefault="008D24CB" w:rsidP="008D24CB">
            <w:pPr>
              <w:tabs>
                <w:tab w:val="decimal" w:pos="742"/>
              </w:tabs>
              <w:ind w:right="11"/>
              <w:rPr>
                <w:rFonts w:cs="Times New Roman"/>
                <w:i/>
                <w:iCs/>
                <w:lang w:bidi="ar-SA"/>
              </w:rPr>
            </w:pPr>
          </w:p>
        </w:tc>
        <w:tc>
          <w:tcPr>
            <w:tcW w:w="1341" w:type="dxa"/>
          </w:tcPr>
          <w:p w14:paraId="6D5827D7" w14:textId="23DA8FE6" w:rsidR="008D24CB" w:rsidRPr="00A90E5C" w:rsidRDefault="004B0A2D" w:rsidP="008D24CB">
            <w:pPr>
              <w:tabs>
                <w:tab w:val="decimal" w:pos="1091"/>
              </w:tabs>
              <w:ind w:right="-108"/>
              <w:rPr>
                <w:rFonts w:cs="Times New Roman"/>
              </w:rPr>
            </w:pPr>
            <w:r>
              <w:rPr>
                <w:rFonts w:cs="Times New Roman"/>
              </w:rPr>
              <w:t>541,652</w:t>
            </w:r>
          </w:p>
        </w:tc>
        <w:tc>
          <w:tcPr>
            <w:tcW w:w="178" w:type="dxa"/>
          </w:tcPr>
          <w:p w14:paraId="69FD6434" w14:textId="77777777" w:rsidR="008D24CB" w:rsidRPr="00A90E5C" w:rsidRDefault="008D24CB" w:rsidP="008D24CB">
            <w:pPr>
              <w:tabs>
                <w:tab w:val="decimal" w:pos="1114"/>
              </w:tabs>
              <w:overflowPunct w:val="0"/>
              <w:autoSpaceDE w:val="0"/>
              <w:autoSpaceDN w:val="0"/>
              <w:adjustRightInd w:val="0"/>
              <w:spacing w:line="240" w:lineRule="auto"/>
              <w:ind w:left="-92" w:right="-110"/>
              <w:textAlignment w:val="baseline"/>
              <w:rPr>
                <w:rFonts w:cs="Times New Roman"/>
                <w:color w:val="000000"/>
              </w:rPr>
            </w:pPr>
          </w:p>
        </w:tc>
        <w:tc>
          <w:tcPr>
            <w:tcW w:w="1388" w:type="dxa"/>
          </w:tcPr>
          <w:p w14:paraId="38FA1DE5" w14:textId="684AADB8" w:rsidR="008D24CB" w:rsidRPr="00A90E5C" w:rsidRDefault="008D24CB" w:rsidP="008D24CB">
            <w:pPr>
              <w:tabs>
                <w:tab w:val="decimal" w:pos="1091"/>
              </w:tabs>
              <w:ind w:right="-108"/>
              <w:rPr>
                <w:rFonts w:cs="Times New Roman"/>
              </w:rPr>
            </w:pPr>
            <w:r w:rsidRPr="00A90E5C">
              <w:rPr>
                <w:rFonts w:cs="Times New Roman"/>
              </w:rPr>
              <w:t>1,391,354</w:t>
            </w:r>
          </w:p>
        </w:tc>
      </w:tr>
      <w:tr w:rsidR="008D24CB" w:rsidRPr="00C7268E" w14:paraId="2E24277C" w14:textId="77777777" w:rsidTr="000F6290">
        <w:trPr>
          <w:cantSplit/>
          <w:trHeight w:val="274"/>
        </w:trPr>
        <w:tc>
          <w:tcPr>
            <w:tcW w:w="6030" w:type="dxa"/>
          </w:tcPr>
          <w:p w14:paraId="01AD1079" w14:textId="52D50B6E" w:rsidR="008D24CB" w:rsidRPr="00A90E5C" w:rsidRDefault="008D24CB" w:rsidP="008D24CB">
            <w:pPr>
              <w:overflowPunct w:val="0"/>
              <w:autoSpaceDE w:val="0"/>
              <w:autoSpaceDN w:val="0"/>
              <w:adjustRightInd w:val="0"/>
              <w:spacing w:line="240" w:lineRule="auto"/>
              <w:textAlignment w:val="baseline"/>
              <w:rPr>
                <w:rFonts w:cs="Times New Roman"/>
                <w:b/>
                <w:bCs/>
              </w:rPr>
            </w:pPr>
            <w:r w:rsidRPr="00A90E5C">
              <w:rPr>
                <w:rFonts w:cs="Times New Roman"/>
                <w:b/>
                <w:bCs/>
              </w:rPr>
              <w:t xml:space="preserve">Total </w:t>
            </w:r>
          </w:p>
        </w:tc>
        <w:tc>
          <w:tcPr>
            <w:tcW w:w="180" w:type="dxa"/>
          </w:tcPr>
          <w:p w14:paraId="675D93E6" w14:textId="77777777" w:rsidR="008D24CB" w:rsidRPr="00A90E5C" w:rsidRDefault="008D24CB" w:rsidP="008D24CB">
            <w:pPr>
              <w:tabs>
                <w:tab w:val="decimal" w:pos="742"/>
              </w:tabs>
              <w:ind w:right="11"/>
              <w:rPr>
                <w:rFonts w:cs="Times New Roman"/>
                <w:b/>
                <w:bCs/>
                <w:i/>
                <w:iCs/>
                <w:lang w:bidi="ar-SA"/>
              </w:rPr>
            </w:pPr>
          </w:p>
        </w:tc>
        <w:tc>
          <w:tcPr>
            <w:tcW w:w="1341" w:type="dxa"/>
            <w:tcBorders>
              <w:top w:val="single" w:sz="4" w:space="0" w:color="auto"/>
              <w:bottom w:val="double" w:sz="4" w:space="0" w:color="auto"/>
            </w:tcBorders>
          </w:tcPr>
          <w:p w14:paraId="0BFFC344" w14:textId="6B6513CC" w:rsidR="008D24CB" w:rsidRPr="00A90E5C" w:rsidRDefault="004B0A2D" w:rsidP="008D24CB">
            <w:pPr>
              <w:tabs>
                <w:tab w:val="decimal" w:pos="1091"/>
              </w:tabs>
              <w:ind w:right="-108"/>
              <w:rPr>
                <w:rFonts w:cs="Times New Roman"/>
                <w:b/>
                <w:bCs/>
              </w:rPr>
            </w:pPr>
            <w:r>
              <w:rPr>
                <w:rFonts w:cs="Times New Roman"/>
                <w:b/>
                <w:bCs/>
              </w:rPr>
              <w:t>1,930,828</w:t>
            </w:r>
          </w:p>
        </w:tc>
        <w:tc>
          <w:tcPr>
            <w:tcW w:w="178" w:type="dxa"/>
          </w:tcPr>
          <w:p w14:paraId="6DF2B09D" w14:textId="77777777" w:rsidR="008D24CB" w:rsidRPr="00A90E5C" w:rsidRDefault="008D24CB" w:rsidP="008D24CB">
            <w:pPr>
              <w:tabs>
                <w:tab w:val="decimal" w:pos="1114"/>
              </w:tabs>
              <w:overflowPunct w:val="0"/>
              <w:autoSpaceDE w:val="0"/>
              <w:autoSpaceDN w:val="0"/>
              <w:adjustRightInd w:val="0"/>
              <w:spacing w:line="240" w:lineRule="auto"/>
              <w:ind w:left="-92" w:right="-110"/>
              <w:textAlignment w:val="baseline"/>
              <w:rPr>
                <w:rFonts w:cs="Times New Roman"/>
                <w:b/>
                <w:bCs/>
                <w:color w:val="000000"/>
              </w:rPr>
            </w:pPr>
          </w:p>
        </w:tc>
        <w:tc>
          <w:tcPr>
            <w:tcW w:w="1388" w:type="dxa"/>
            <w:tcBorders>
              <w:top w:val="single" w:sz="4" w:space="0" w:color="auto"/>
              <w:bottom w:val="double" w:sz="4" w:space="0" w:color="auto"/>
            </w:tcBorders>
          </w:tcPr>
          <w:p w14:paraId="126E579F" w14:textId="13441934" w:rsidR="008D24CB" w:rsidRPr="00C7268E" w:rsidRDefault="008D24CB" w:rsidP="008D24CB">
            <w:pPr>
              <w:tabs>
                <w:tab w:val="decimal" w:pos="1091"/>
              </w:tabs>
              <w:ind w:right="-108"/>
              <w:rPr>
                <w:rFonts w:cs="Times New Roman"/>
                <w:b/>
                <w:bCs/>
              </w:rPr>
            </w:pPr>
            <w:r w:rsidRPr="00A90E5C">
              <w:rPr>
                <w:rFonts w:cs="Times New Roman"/>
                <w:b/>
                <w:bCs/>
              </w:rPr>
              <w:t>2,580,641</w:t>
            </w:r>
          </w:p>
        </w:tc>
      </w:tr>
    </w:tbl>
    <w:p w14:paraId="00318FA0" w14:textId="77777777" w:rsidR="00C37636" w:rsidRPr="00C7268E" w:rsidRDefault="00C37636" w:rsidP="00282840">
      <w:pPr>
        <w:overflowPunct w:val="0"/>
        <w:autoSpaceDE w:val="0"/>
        <w:autoSpaceDN w:val="0"/>
        <w:adjustRightInd w:val="0"/>
        <w:spacing w:line="240" w:lineRule="auto"/>
        <w:ind w:left="547"/>
        <w:jc w:val="thaiDistribute"/>
        <w:textAlignment w:val="baseline"/>
        <w:rPr>
          <w:rFonts w:cs="Times New Roman"/>
          <w:lang w:val="en-US"/>
        </w:rPr>
      </w:pPr>
    </w:p>
    <w:p w14:paraId="4B092EE8" w14:textId="053DD495" w:rsidR="0051357D" w:rsidRPr="00C7268E" w:rsidRDefault="00112FA5" w:rsidP="0051357D">
      <w:pPr>
        <w:overflowPunct w:val="0"/>
        <w:autoSpaceDE w:val="0"/>
        <w:autoSpaceDN w:val="0"/>
        <w:adjustRightInd w:val="0"/>
        <w:spacing w:line="240" w:lineRule="auto"/>
        <w:ind w:left="540" w:hanging="540"/>
        <w:jc w:val="both"/>
        <w:textAlignment w:val="baseline"/>
        <w:rPr>
          <w:rFonts w:cs="Times New Roman"/>
          <w:b/>
          <w:bCs/>
          <w:sz w:val="24"/>
          <w:szCs w:val="24"/>
          <w:lang w:val="en-US"/>
        </w:rPr>
      </w:pPr>
      <w:r w:rsidRPr="00C7268E">
        <w:rPr>
          <w:rFonts w:cs="Times New Roman"/>
          <w:b/>
          <w:bCs/>
          <w:sz w:val="24"/>
          <w:szCs w:val="24"/>
        </w:rPr>
        <w:t>1</w:t>
      </w:r>
      <w:r w:rsidR="00586670">
        <w:rPr>
          <w:rFonts w:cs="Times New Roman"/>
          <w:b/>
          <w:bCs/>
          <w:sz w:val="24"/>
          <w:szCs w:val="24"/>
        </w:rPr>
        <w:t>4</w:t>
      </w:r>
      <w:r w:rsidRPr="00C7268E">
        <w:rPr>
          <w:rFonts w:cs="Times New Roman"/>
          <w:b/>
          <w:bCs/>
        </w:rPr>
        <w:tab/>
      </w:r>
      <w:r w:rsidR="0051357D" w:rsidRPr="00C7268E">
        <w:rPr>
          <w:rFonts w:cs="Times New Roman"/>
          <w:b/>
          <w:bCs/>
          <w:sz w:val="24"/>
          <w:szCs w:val="24"/>
          <w:lang w:val="en-US"/>
        </w:rPr>
        <w:t>Employee benefit obligations</w:t>
      </w:r>
    </w:p>
    <w:p w14:paraId="3A594B48" w14:textId="77777777" w:rsidR="0051357D" w:rsidRPr="00C7268E" w:rsidRDefault="0051357D" w:rsidP="0051357D">
      <w:pPr>
        <w:overflowPunct w:val="0"/>
        <w:autoSpaceDE w:val="0"/>
        <w:autoSpaceDN w:val="0"/>
        <w:adjustRightInd w:val="0"/>
        <w:spacing w:line="200" w:lineRule="exact"/>
        <w:ind w:left="547" w:hanging="547"/>
        <w:jc w:val="both"/>
        <w:textAlignment w:val="baseline"/>
        <w:rPr>
          <w:rFonts w:cs="Times New Roman"/>
          <w:b/>
          <w:bCs/>
          <w:sz w:val="24"/>
          <w:szCs w:val="24"/>
          <w:lang w:val="en-US"/>
        </w:rPr>
      </w:pPr>
    </w:p>
    <w:tbl>
      <w:tblPr>
        <w:tblW w:w="9090" w:type="dxa"/>
        <w:tblInd w:w="565" w:type="dxa"/>
        <w:tblLayout w:type="fixed"/>
        <w:tblCellMar>
          <w:left w:w="79" w:type="dxa"/>
          <w:right w:w="79" w:type="dxa"/>
        </w:tblCellMar>
        <w:tblLook w:val="0000" w:firstRow="0" w:lastRow="0" w:firstColumn="0" w:lastColumn="0" w:noHBand="0" w:noVBand="0"/>
      </w:tblPr>
      <w:tblGrid>
        <w:gridCol w:w="4835"/>
        <w:gridCol w:w="1350"/>
        <w:gridCol w:w="1350"/>
        <w:gridCol w:w="180"/>
        <w:gridCol w:w="1375"/>
      </w:tblGrid>
      <w:tr w:rsidR="00C7268E" w:rsidRPr="00C7268E" w14:paraId="28C4C2BF" w14:textId="77777777" w:rsidTr="00452FB3">
        <w:trPr>
          <w:cantSplit/>
          <w:trHeight w:val="274"/>
          <w:tblHeader/>
        </w:trPr>
        <w:tc>
          <w:tcPr>
            <w:tcW w:w="4835" w:type="dxa"/>
            <w:shd w:val="clear" w:color="auto" w:fill="FFFFFF" w:themeFill="background1"/>
          </w:tcPr>
          <w:p w14:paraId="0EA9CA33" w14:textId="57F33302" w:rsidR="00C7268E" w:rsidRPr="00C656DE" w:rsidRDefault="00C7268E" w:rsidP="00C7268E">
            <w:pPr>
              <w:spacing w:line="240" w:lineRule="atLeast"/>
              <w:rPr>
                <w:rFonts w:cs="Times New Roman"/>
                <w:b/>
                <w:bCs/>
                <w:i/>
                <w:iCs/>
                <w:lang w:bidi="ar-SA"/>
              </w:rPr>
            </w:pPr>
            <w:r w:rsidRPr="00C656DE">
              <w:rPr>
                <w:rFonts w:cs="Times New Roman"/>
                <w:b/>
                <w:bCs/>
                <w:i/>
                <w:iCs/>
                <w:lang w:val="en-US"/>
              </w:rPr>
              <w:t>At 31 December</w:t>
            </w:r>
          </w:p>
        </w:tc>
        <w:tc>
          <w:tcPr>
            <w:tcW w:w="1350" w:type="dxa"/>
          </w:tcPr>
          <w:p w14:paraId="465701A1" w14:textId="77777777" w:rsidR="00C7268E" w:rsidRPr="00C7268E" w:rsidRDefault="00C7268E" w:rsidP="00C7268E">
            <w:pPr>
              <w:tabs>
                <w:tab w:val="left" w:pos="540"/>
                <w:tab w:val="left" w:pos="9360"/>
              </w:tabs>
              <w:overflowPunct w:val="0"/>
              <w:autoSpaceDE w:val="0"/>
              <w:autoSpaceDN w:val="0"/>
              <w:adjustRightInd w:val="0"/>
              <w:spacing w:line="240" w:lineRule="atLeast"/>
              <w:ind w:left="-108" w:right="-108"/>
              <w:textAlignment w:val="baseline"/>
              <w:rPr>
                <w:rFonts w:cs="Times New Roman"/>
                <w:lang w:val="en-US"/>
              </w:rPr>
            </w:pPr>
          </w:p>
        </w:tc>
        <w:tc>
          <w:tcPr>
            <w:tcW w:w="1350" w:type="dxa"/>
            <w:shd w:val="clear" w:color="auto" w:fill="auto"/>
            <w:vAlign w:val="center"/>
          </w:tcPr>
          <w:p w14:paraId="22BEAD1E" w14:textId="7B33C0F4" w:rsidR="00C7268E" w:rsidRPr="00C7268E" w:rsidRDefault="00C7268E" w:rsidP="00C7268E">
            <w:pPr>
              <w:tabs>
                <w:tab w:val="left" w:pos="540"/>
                <w:tab w:val="left" w:pos="9360"/>
              </w:tabs>
              <w:overflowPunct w:val="0"/>
              <w:autoSpaceDE w:val="0"/>
              <w:autoSpaceDN w:val="0"/>
              <w:adjustRightInd w:val="0"/>
              <w:spacing w:line="240" w:lineRule="atLeast"/>
              <w:ind w:left="-108" w:right="-108"/>
              <w:jc w:val="center"/>
              <w:textAlignment w:val="baseline"/>
              <w:rPr>
                <w:rFonts w:cs="Times New Roman"/>
                <w:lang w:val="en-US"/>
              </w:rPr>
            </w:pPr>
            <w:r w:rsidRPr="00C7268E">
              <w:rPr>
                <w:rFonts w:cs="Times New Roman"/>
                <w:lang w:val="en-US"/>
              </w:rPr>
              <w:t>202</w:t>
            </w:r>
            <w:r w:rsidR="008D24CB">
              <w:rPr>
                <w:rFonts w:cs="Times New Roman"/>
                <w:lang w:val="en-US"/>
              </w:rPr>
              <w:t>3</w:t>
            </w:r>
          </w:p>
        </w:tc>
        <w:tc>
          <w:tcPr>
            <w:tcW w:w="180" w:type="dxa"/>
            <w:vAlign w:val="center"/>
          </w:tcPr>
          <w:p w14:paraId="08042048" w14:textId="77777777" w:rsidR="00C7268E" w:rsidRPr="00C7268E" w:rsidRDefault="00C7268E" w:rsidP="00C7268E">
            <w:pPr>
              <w:tabs>
                <w:tab w:val="left" w:pos="540"/>
                <w:tab w:val="decimal" w:pos="765"/>
              </w:tabs>
              <w:spacing w:line="240" w:lineRule="atLeast"/>
              <w:jc w:val="center"/>
              <w:rPr>
                <w:rFonts w:cs="Times New Roman"/>
                <w:b/>
                <w:bCs/>
                <w:lang w:bidi="ar-SA"/>
              </w:rPr>
            </w:pPr>
          </w:p>
        </w:tc>
        <w:tc>
          <w:tcPr>
            <w:tcW w:w="1375" w:type="dxa"/>
            <w:shd w:val="clear" w:color="auto" w:fill="auto"/>
            <w:vAlign w:val="center"/>
          </w:tcPr>
          <w:p w14:paraId="21572F78" w14:textId="08187E69" w:rsidR="00C7268E" w:rsidRPr="00C7268E" w:rsidRDefault="00C7268E" w:rsidP="00C7268E">
            <w:pPr>
              <w:tabs>
                <w:tab w:val="left" w:pos="540"/>
                <w:tab w:val="left" w:pos="9360"/>
              </w:tabs>
              <w:overflowPunct w:val="0"/>
              <w:autoSpaceDE w:val="0"/>
              <w:autoSpaceDN w:val="0"/>
              <w:adjustRightInd w:val="0"/>
              <w:spacing w:line="240" w:lineRule="atLeast"/>
              <w:ind w:left="-108" w:right="-108"/>
              <w:jc w:val="center"/>
              <w:textAlignment w:val="baseline"/>
              <w:rPr>
                <w:rFonts w:cs="Times New Roman"/>
                <w:lang w:val="en-US"/>
              </w:rPr>
            </w:pPr>
            <w:r w:rsidRPr="00C7268E">
              <w:rPr>
                <w:rFonts w:cs="Times New Roman"/>
                <w:lang w:val="en-US"/>
              </w:rPr>
              <w:t>202</w:t>
            </w:r>
            <w:r w:rsidR="008D24CB">
              <w:rPr>
                <w:rFonts w:cs="Times New Roman"/>
                <w:lang w:val="en-US"/>
              </w:rPr>
              <w:t>2</w:t>
            </w:r>
          </w:p>
        </w:tc>
      </w:tr>
      <w:tr w:rsidR="00C7268E" w:rsidRPr="00C7268E" w14:paraId="4427E7C7" w14:textId="77777777" w:rsidTr="00F1623D">
        <w:trPr>
          <w:cantSplit/>
          <w:trHeight w:val="173"/>
        </w:trPr>
        <w:tc>
          <w:tcPr>
            <w:tcW w:w="4835" w:type="dxa"/>
            <w:shd w:val="clear" w:color="auto" w:fill="auto"/>
          </w:tcPr>
          <w:p w14:paraId="1F6FDD0D" w14:textId="2FED51E0" w:rsidR="00C7268E" w:rsidRPr="00C7268E" w:rsidRDefault="00C7268E" w:rsidP="00C7268E">
            <w:pPr>
              <w:overflowPunct w:val="0"/>
              <w:autoSpaceDE w:val="0"/>
              <w:autoSpaceDN w:val="0"/>
              <w:adjustRightInd w:val="0"/>
              <w:spacing w:line="240" w:lineRule="atLeast"/>
              <w:textAlignment w:val="baseline"/>
              <w:rPr>
                <w:rFonts w:cs="Times New Roman"/>
                <w:lang w:val="en-US"/>
              </w:rPr>
            </w:pPr>
          </w:p>
        </w:tc>
        <w:tc>
          <w:tcPr>
            <w:tcW w:w="1350" w:type="dxa"/>
          </w:tcPr>
          <w:p w14:paraId="2AD35621" w14:textId="77777777" w:rsidR="00C7268E" w:rsidRPr="00C7268E" w:rsidRDefault="00C7268E" w:rsidP="00C7268E">
            <w:pPr>
              <w:tabs>
                <w:tab w:val="left" w:pos="9360"/>
              </w:tabs>
              <w:overflowPunct w:val="0"/>
              <w:autoSpaceDE w:val="0"/>
              <w:autoSpaceDN w:val="0"/>
              <w:adjustRightInd w:val="0"/>
              <w:spacing w:line="240" w:lineRule="atLeast"/>
              <w:ind w:left="-108" w:right="-108"/>
              <w:textAlignment w:val="baseline"/>
              <w:rPr>
                <w:rFonts w:cs="Times New Roman"/>
                <w:i/>
                <w:iCs/>
                <w:cs/>
                <w:lang w:val="en-US"/>
              </w:rPr>
            </w:pPr>
          </w:p>
        </w:tc>
        <w:tc>
          <w:tcPr>
            <w:tcW w:w="2905" w:type="dxa"/>
            <w:gridSpan w:val="3"/>
            <w:shd w:val="clear" w:color="auto" w:fill="auto"/>
          </w:tcPr>
          <w:p w14:paraId="217FF006" w14:textId="12E65EE6" w:rsidR="00C7268E" w:rsidRPr="00C7268E" w:rsidRDefault="00C7268E" w:rsidP="00C7268E">
            <w:pPr>
              <w:tabs>
                <w:tab w:val="left" w:pos="9360"/>
              </w:tabs>
              <w:overflowPunct w:val="0"/>
              <w:autoSpaceDE w:val="0"/>
              <w:autoSpaceDN w:val="0"/>
              <w:adjustRightInd w:val="0"/>
              <w:spacing w:line="240" w:lineRule="atLeast"/>
              <w:ind w:left="-108" w:right="-108"/>
              <w:jc w:val="center"/>
              <w:textAlignment w:val="baseline"/>
              <w:rPr>
                <w:rFonts w:cs="Times New Roman"/>
                <w:cs/>
                <w:lang w:val="en-US"/>
              </w:rPr>
            </w:pPr>
            <w:r w:rsidRPr="00C7268E">
              <w:rPr>
                <w:rFonts w:cs="Times New Roman"/>
                <w:i/>
                <w:iCs/>
                <w:cs/>
                <w:lang w:val="en-US"/>
              </w:rPr>
              <w:t>(</w:t>
            </w:r>
            <w:r w:rsidRPr="00C7268E">
              <w:rPr>
                <w:rFonts w:cs="Times New Roman"/>
                <w:i/>
                <w:iCs/>
                <w:lang w:val="en-US"/>
              </w:rPr>
              <w:t>in thousand Baht</w:t>
            </w:r>
            <w:r w:rsidRPr="00C7268E">
              <w:rPr>
                <w:rFonts w:cs="Times New Roman"/>
                <w:i/>
                <w:iCs/>
                <w:cs/>
                <w:lang w:val="en-US"/>
              </w:rPr>
              <w:t>)</w:t>
            </w:r>
          </w:p>
        </w:tc>
      </w:tr>
      <w:tr w:rsidR="00C85065" w:rsidRPr="00C7268E" w14:paraId="77C13D35" w14:textId="77777777" w:rsidTr="00A8428F">
        <w:trPr>
          <w:cantSplit/>
          <w:trHeight w:val="274"/>
        </w:trPr>
        <w:tc>
          <w:tcPr>
            <w:tcW w:w="4835" w:type="dxa"/>
            <w:shd w:val="clear" w:color="auto" w:fill="auto"/>
            <w:vAlign w:val="center"/>
          </w:tcPr>
          <w:p w14:paraId="6633B22E" w14:textId="5B816358" w:rsidR="00C85065" w:rsidRPr="00C7268E" w:rsidRDefault="00C85065" w:rsidP="00C85065">
            <w:pPr>
              <w:tabs>
                <w:tab w:val="left" w:pos="1276"/>
              </w:tabs>
              <w:overflowPunct w:val="0"/>
              <w:autoSpaceDE w:val="0"/>
              <w:autoSpaceDN w:val="0"/>
              <w:adjustRightInd w:val="0"/>
              <w:spacing w:line="240" w:lineRule="atLeast"/>
              <w:textAlignment w:val="baseline"/>
              <w:rPr>
                <w:rFonts w:cs="Times New Roman"/>
                <w:lang w:val="en-US" w:eastAsia="ko-KR"/>
              </w:rPr>
            </w:pPr>
            <w:r w:rsidRPr="00C7268E">
              <w:rPr>
                <w:rFonts w:cs="Times New Roman"/>
                <w:lang w:val="en-US" w:eastAsia="ko-KR"/>
              </w:rPr>
              <w:t>Post</w:t>
            </w:r>
            <w:r w:rsidRPr="00C7268E">
              <w:rPr>
                <w:rFonts w:cs="Times New Roman"/>
                <w:cs/>
                <w:lang w:val="en-US" w:eastAsia="ko-KR"/>
              </w:rPr>
              <w:t>-</w:t>
            </w:r>
            <w:r w:rsidRPr="00C7268E">
              <w:rPr>
                <w:rFonts w:cs="Times New Roman"/>
                <w:lang w:val="en-US" w:eastAsia="ko-KR"/>
              </w:rPr>
              <w:t>employment benefits</w:t>
            </w:r>
            <w:r w:rsidRPr="00C7268E">
              <w:rPr>
                <w:rFonts w:cs="Times New Roman"/>
                <w:cs/>
                <w:lang w:val="en-US" w:eastAsia="ko-KR"/>
              </w:rPr>
              <w:t xml:space="preserve"> </w:t>
            </w:r>
          </w:p>
          <w:p w14:paraId="126BF7BF" w14:textId="2D57AC64" w:rsidR="00C85065" w:rsidRPr="00C7268E" w:rsidRDefault="00C85065" w:rsidP="00C85065">
            <w:pPr>
              <w:tabs>
                <w:tab w:val="left" w:pos="1276"/>
              </w:tabs>
              <w:overflowPunct w:val="0"/>
              <w:autoSpaceDE w:val="0"/>
              <w:autoSpaceDN w:val="0"/>
              <w:adjustRightInd w:val="0"/>
              <w:spacing w:line="240" w:lineRule="atLeast"/>
              <w:ind w:left="150"/>
              <w:textAlignment w:val="baseline"/>
              <w:rPr>
                <w:rFonts w:cs="Times New Roman"/>
                <w:lang w:val="en-US" w:eastAsia="ko-KR"/>
              </w:rPr>
            </w:pPr>
            <w:r w:rsidRPr="00C7268E">
              <w:rPr>
                <w:rFonts w:cs="Times New Roman"/>
                <w:lang w:val="en-US" w:eastAsia="ko-KR"/>
              </w:rPr>
              <w:t>Defined benefit plan</w:t>
            </w:r>
          </w:p>
        </w:tc>
        <w:tc>
          <w:tcPr>
            <w:tcW w:w="1350" w:type="dxa"/>
          </w:tcPr>
          <w:p w14:paraId="442CE352" w14:textId="77777777" w:rsidR="00C85065" w:rsidRPr="00C7268E" w:rsidRDefault="00C85065" w:rsidP="00C85065">
            <w:pPr>
              <w:tabs>
                <w:tab w:val="decimal" w:pos="1091"/>
              </w:tabs>
              <w:spacing w:line="240" w:lineRule="atLeast"/>
              <w:ind w:left="-259" w:right="-169"/>
              <w:rPr>
                <w:rFonts w:cs="Times New Roman"/>
                <w:lang w:val="en-US"/>
              </w:rPr>
            </w:pPr>
          </w:p>
        </w:tc>
        <w:tc>
          <w:tcPr>
            <w:tcW w:w="1350" w:type="dxa"/>
          </w:tcPr>
          <w:p w14:paraId="12631E7D" w14:textId="77777777" w:rsidR="00C85065" w:rsidRDefault="00C85065" w:rsidP="00C85065">
            <w:pPr>
              <w:tabs>
                <w:tab w:val="decimal" w:pos="1091"/>
              </w:tabs>
              <w:spacing w:line="240" w:lineRule="atLeast"/>
              <w:ind w:left="-259" w:right="-169"/>
            </w:pPr>
          </w:p>
          <w:p w14:paraId="530C1B46" w14:textId="396FD5A0" w:rsidR="00C85065" w:rsidRPr="00C7268E" w:rsidRDefault="00C85065" w:rsidP="00C85065">
            <w:pPr>
              <w:tabs>
                <w:tab w:val="decimal" w:pos="1091"/>
              </w:tabs>
              <w:spacing w:line="240" w:lineRule="atLeast"/>
              <w:ind w:left="-259" w:right="-169"/>
              <w:rPr>
                <w:rFonts w:cs="Times New Roman"/>
                <w:cs/>
                <w:lang w:val="en-US"/>
              </w:rPr>
            </w:pPr>
            <w:r w:rsidRPr="00385588">
              <w:t>36,512</w:t>
            </w:r>
          </w:p>
        </w:tc>
        <w:tc>
          <w:tcPr>
            <w:tcW w:w="180" w:type="dxa"/>
            <w:vAlign w:val="center"/>
          </w:tcPr>
          <w:p w14:paraId="127F31D0" w14:textId="77777777" w:rsidR="00C85065" w:rsidRPr="00C7268E" w:rsidRDefault="00C85065" w:rsidP="00C85065">
            <w:pPr>
              <w:tabs>
                <w:tab w:val="decimal" w:pos="1091"/>
              </w:tabs>
              <w:spacing w:line="240" w:lineRule="atLeast"/>
              <w:ind w:left="-259" w:right="-169"/>
              <w:rPr>
                <w:rFonts w:cs="Times New Roman"/>
                <w:lang w:bidi="ar-SA"/>
              </w:rPr>
            </w:pPr>
          </w:p>
        </w:tc>
        <w:tc>
          <w:tcPr>
            <w:tcW w:w="1375" w:type="dxa"/>
            <w:vAlign w:val="center"/>
          </w:tcPr>
          <w:p w14:paraId="3B9FDC43" w14:textId="77777777" w:rsidR="00C85065" w:rsidRPr="00C7268E" w:rsidRDefault="00C85065" w:rsidP="00C85065">
            <w:pPr>
              <w:tabs>
                <w:tab w:val="decimal" w:pos="1091"/>
              </w:tabs>
              <w:spacing w:line="240" w:lineRule="atLeast"/>
              <w:ind w:left="-259" w:right="-169"/>
              <w:rPr>
                <w:rFonts w:cs="Times New Roman"/>
                <w:lang w:val="en-US"/>
              </w:rPr>
            </w:pPr>
          </w:p>
          <w:p w14:paraId="34A6A2D3" w14:textId="7ED1C6CF" w:rsidR="00C85065" w:rsidRPr="00C7268E" w:rsidRDefault="00C85065" w:rsidP="00C85065">
            <w:pPr>
              <w:tabs>
                <w:tab w:val="decimal" w:pos="1091"/>
              </w:tabs>
              <w:spacing w:line="240" w:lineRule="atLeast"/>
              <w:ind w:left="-259" w:right="-169"/>
              <w:rPr>
                <w:rFonts w:cs="Times New Roman"/>
                <w:rtl/>
                <w:cs/>
                <w:lang w:val="en-US"/>
              </w:rPr>
            </w:pPr>
            <w:r w:rsidRPr="00C7268E">
              <w:rPr>
                <w:rFonts w:cs="Times New Roman"/>
                <w:lang w:val="en-US"/>
              </w:rPr>
              <w:t>28,477</w:t>
            </w:r>
          </w:p>
        </w:tc>
      </w:tr>
      <w:tr w:rsidR="00C85065" w:rsidRPr="00C7268E" w14:paraId="146743A8" w14:textId="77777777" w:rsidTr="00A8428F">
        <w:trPr>
          <w:cantSplit/>
          <w:trHeight w:val="274"/>
        </w:trPr>
        <w:tc>
          <w:tcPr>
            <w:tcW w:w="4835" w:type="dxa"/>
            <w:shd w:val="clear" w:color="auto" w:fill="auto"/>
            <w:vAlign w:val="center"/>
          </w:tcPr>
          <w:p w14:paraId="7E9C655F" w14:textId="0405B873" w:rsidR="00C85065" w:rsidRPr="00C7268E" w:rsidRDefault="00C85065" w:rsidP="00C85065">
            <w:pPr>
              <w:tabs>
                <w:tab w:val="left" w:pos="1276"/>
              </w:tabs>
              <w:overflowPunct w:val="0"/>
              <w:autoSpaceDE w:val="0"/>
              <w:autoSpaceDN w:val="0"/>
              <w:adjustRightInd w:val="0"/>
              <w:spacing w:line="240" w:lineRule="atLeast"/>
              <w:textAlignment w:val="baseline"/>
              <w:rPr>
                <w:rFonts w:cs="Times New Roman"/>
                <w:lang w:val="en-US" w:eastAsia="ko-KR"/>
              </w:rPr>
            </w:pPr>
            <w:r>
              <w:rPr>
                <w:rStyle w:val="ui-provider"/>
              </w:rPr>
              <w:t>Other long-term employee benefits</w:t>
            </w:r>
          </w:p>
        </w:tc>
        <w:tc>
          <w:tcPr>
            <w:tcW w:w="1350" w:type="dxa"/>
          </w:tcPr>
          <w:p w14:paraId="50E9F7FA" w14:textId="77777777" w:rsidR="00C85065" w:rsidRPr="00C7268E" w:rsidRDefault="00C85065" w:rsidP="00C85065">
            <w:pPr>
              <w:tabs>
                <w:tab w:val="decimal" w:pos="1091"/>
              </w:tabs>
              <w:spacing w:line="240" w:lineRule="atLeast"/>
              <w:ind w:left="-259" w:right="-169"/>
              <w:rPr>
                <w:rFonts w:cs="Times New Roman"/>
                <w:lang w:val="en-US"/>
              </w:rPr>
            </w:pPr>
          </w:p>
        </w:tc>
        <w:tc>
          <w:tcPr>
            <w:tcW w:w="1350" w:type="dxa"/>
          </w:tcPr>
          <w:p w14:paraId="3ADB256F" w14:textId="754713DA" w:rsidR="00C85065" w:rsidRPr="00C7268E" w:rsidRDefault="00C85065" w:rsidP="00C85065">
            <w:pPr>
              <w:tabs>
                <w:tab w:val="decimal" w:pos="1091"/>
              </w:tabs>
              <w:spacing w:line="240" w:lineRule="atLeast"/>
              <w:ind w:left="-259" w:right="-169"/>
              <w:rPr>
                <w:rFonts w:cs="Times New Roman"/>
                <w:lang w:val="en-US"/>
              </w:rPr>
            </w:pPr>
            <w:r w:rsidRPr="00385588">
              <w:t>1,080</w:t>
            </w:r>
          </w:p>
        </w:tc>
        <w:tc>
          <w:tcPr>
            <w:tcW w:w="180" w:type="dxa"/>
            <w:vAlign w:val="center"/>
          </w:tcPr>
          <w:p w14:paraId="0437F795" w14:textId="77777777" w:rsidR="00C85065" w:rsidRPr="00C7268E" w:rsidRDefault="00C85065" w:rsidP="00C85065">
            <w:pPr>
              <w:tabs>
                <w:tab w:val="decimal" w:pos="1091"/>
              </w:tabs>
              <w:spacing w:line="240" w:lineRule="atLeast"/>
              <w:ind w:left="-259" w:right="-169"/>
              <w:rPr>
                <w:rFonts w:cs="Times New Roman"/>
                <w:lang w:bidi="ar-SA"/>
              </w:rPr>
            </w:pPr>
          </w:p>
        </w:tc>
        <w:tc>
          <w:tcPr>
            <w:tcW w:w="1375" w:type="dxa"/>
            <w:vAlign w:val="center"/>
          </w:tcPr>
          <w:p w14:paraId="7221C3F3" w14:textId="2F3342BC" w:rsidR="00C85065" w:rsidRPr="00C7268E" w:rsidRDefault="00C85065" w:rsidP="00C85065">
            <w:pPr>
              <w:tabs>
                <w:tab w:val="decimal" w:pos="1091"/>
              </w:tabs>
              <w:spacing w:line="240" w:lineRule="atLeast"/>
              <w:ind w:left="-259" w:right="-169"/>
              <w:rPr>
                <w:rFonts w:cs="Times New Roman"/>
                <w:lang w:val="en-US"/>
              </w:rPr>
            </w:pPr>
            <w:r>
              <w:rPr>
                <w:rFonts w:cs="Times New Roman"/>
                <w:lang w:val="en-US"/>
              </w:rPr>
              <w:t>1,088</w:t>
            </w:r>
          </w:p>
        </w:tc>
      </w:tr>
      <w:tr w:rsidR="00C85065" w:rsidRPr="00C7268E" w14:paraId="053ACB05" w14:textId="77777777" w:rsidTr="00A8428F">
        <w:trPr>
          <w:cantSplit/>
          <w:trHeight w:val="274"/>
        </w:trPr>
        <w:tc>
          <w:tcPr>
            <w:tcW w:w="4835" w:type="dxa"/>
            <w:shd w:val="clear" w:color="auto" w:fill="auto"/>
            <w:vAlign w:val="center"/>
          </w:tcPr>
          <w:p w14:paraId="366FD94B" w14:textId="77777777" w:rsidR="00C85065" w:rsidRPr="00C7268E" w:rsidRDefault="00C85065" w:rsidP="00C85065">
            <w:pPr>
              <w:tabs>
                <w:tab w:val="left" w:pos="1276"/>
              </w:tabs>
              <w:overflowPunct w:val="0"/>
              <w:autoSpaceDE w:val="0"/>
              <w:autoSpaceDN w:val="0"/>
              <w:adjustRightInd w:val="0"/>
              <w:spacing w:line="240" w:lineRule="atLeast"/>
              <w:textAlignment w:val="baseline"/>
              <w:rPr>
                <w:rFonts w:cs="Times New Roman"/>
                <w:b/>
                <w:bCs/>
                <w:lang w:val="en-US"/>
              </w:rPr>
            </w:pPr>
            <w:r w:rsidRPr="00C7268E">
              <w:rPr>
                <w:rFonts w:cs="Times New Roman"/>
                <w:b/>
                <w:bCs/>
                <w:lang w:val="en-US"/>
              </w:rPr>
              <w:t>Total</w:t>
            </w:r>
          </w:p>
        </w:tc>
        <w:tc>
          <w:tcPr>
            <w:tcW w:w="1350" w:type="dxa"/>
          </w:tcPr>
          <w:p w14:paraId="45C484B5" w14:textId="77777777" w:rsidR="00C85065" w:rsidRPr="00C7268E" w:rsidRDefault="00C85065" w:rsidP="00C85065">
            <w:pPr>
              <w:tabs>
                <w:tab w:val="decimal" w:pos="1091"/>
              </w:tabs>
              <w:spacing w:line="240" w:lineRule="atLeast"/>
              <w:ind w:left="-259" w:right="-169"/>
              <w:rPr>
                <w:rFonts w:cs="Times New Roman"/>
                <w:b/>
                <w:bCs/>
                <w:lang w:val="en-US"/>
              </w:rPr>
            </w:pPr>
          </w:p>
        </w:tc>
        <w:tc>
          <w:tcPr>
            <w:tcW w:w="1350" w:type="dxa"/>
            <w:tcBorders>
              <w:top w:val="single" w:sz="4" w:space="0" w:color="auto"/>
              <w:bottom w:val="double" w:sz="4" w:space="0" w:color="auto"/>
            </w:tcBorders>
          </w:tcPr>
          <w:p w14:paraId="7BEFED48" w14:textId="42D1789F" w:rsidR="00C85065" w:rsidRPr="00C85065" w:rsidRDefault="00C85065" w:rsidP="00C85065">
            <w:pPr>
              <w:tabs>
                <w:tab w:val="decimal" w:pos="1091"/>
              </w:tabs>
              <w:spacing w:line="240" w:lineRule="atLeast"/>
              <w:ind w:left="-259" w:right="-169"/>
              <w:rPr>
                <w:rFonts w:cs="Times New Roman"/>
                <w:b/>
                <w:bCs/>
                <w:rtl/>
                <w:cs/>
                <w:lang w:bidi="ar-SA"/>
              </w:rPr>
            </w:pPr>
            <w:r w:rsidRPr="00C85065">
              <w:rPr>
                <w:b/>
                <w:bCs/>
              </w:rPr>
              <w:t>37,592</w:t>
            </w:r>
          </w:p>
        </w:tc>
        <w:tc>
          <w:tcPr>
            <w:tcW w:w="180" w:type="dxa"/>
            <w:vAlign w:val="center"/>
          </w:tcPr>
          <w:p w14:paraId="3E6ED798" w14:textId="77777777" w:rsidR="00C85065" w:rsidRPr="00C7268E" w:rsidRDefault="00C85065" w:rsidP="00C85065">
            <w:pPr>
              <w:tabs>
                <w:tab w:val="decimal" w:pos="1091"/>
              </w:tabs>
              <w:spacing w:line="240" w:lineRule="atLeast"/>
              <w:ind w:left="-259" w:right="-169"/>
              <w:rPr>
                <w:rFonts w:cs="Times New Roman"/>
                <w:b/>
                <w:bCs/>
                <w:lang w:bidi="ar-SA"/>
              </w:rPr>
            </w:pPr>
          </w:p>
        </w:tc>
        <w:tc>
          <w:tcPr>
            <w:tcW w:w="1375" w:type="dxa"/>
            <w:tcBorders>
              <w:top w:val="single" w:sz="4" w:space="0" w:color="auto"/>
              <w:bottom w:val="double" w:sz="4" w:space="0" w:color="auto"/>
            </w:tcBorders>
            <w:vAlign w:val="center"/>
          </w:tcPr>
          <w:p w14:paraId="3D51C68C" w14:textId="32DF0705" w:rsidR="00C85065" w:rsidRPr="00C7268E" w:rsidRDefault="00C85065" w:rsidP="00C85065">
            <w:pPr>
              <w:tabs>
                <w:tab w:val="decimal" w:pos="1091"/>
              </w:tabs>
              <w:spacing w:line="240" w:lineRule="atLeast"/>
              <w:ind w:left="-259" w:right="-169"/>
              <w:rPr>
                <w:rFonts w:cs="Times New Roman"/>
                <w:b/>
                <w:bCs/>
                <w:rtl/>
                <w:cs/>
                <w:lang w:bidi="ar-SA"/>
              </w:rPr>
            </w:pPr>
            <w:r w:rsidRPr="00C7268E">
              <w:rPr>
                <w:rFonts w:cs="Times New Roman"/>
                <w:b/>
                <w:bCs/>
                <w:lang w:bidi="ar-SA"/>
              </w:rPr>
              <w:t>2</w:t>
            </w:r>
            <w:r>
              <w:rPr>
                <w:rFonts w:cs="Times New Roman"/>
                <w:b/>
                <w:bCs/>
                <w:lang w:bidi="ar-SA"/>
              </w:rPr>
              <w:t>9,565</w:t>
            </w:r>
          </w:p>
        </w:tc>
      </w:tr>
    </w:tbl>
    <w:p w14:paraId="3AC6DC3E" w14:textId="77777777" w:rsidR="00C37636" w:rsidRPr="00C7268E" w:rsidRDefault="00C37636" w:rsidP="0051357D">
      <w:pPr>
        <w:overflowPunct w:val="0"/>
        <w:autoSpaceDE w:val="0"/>
        <w:autoSpaceDN w:val="0"/>
        <w:adjustRightInd w:val="0"/>
        <w:spacing w:line="240" w:lineRule="auto"/>
        <w:ind w:left="540"/>
        <w:jc w:val="both"/>
        <w:textAlignment w:val="baseline"/>
        <w:rPr>
          <w:rFonts w:cs="Times New Roman"/>
          <w:lang w:val="en-US"/>
        </w:rPr>
      </w:pPr>
    </w:p>
    <w:p w14:paraId="0441F7BB" w14:textId="77777777" w:rsidR="0051357D" w:rsidRPr="00C7268E" w:rsidRDefault="0051357D" w:rsidP="00496486">
      <w:pPr>
        <w:overflowPunct w:val="0"/>
        <w:autoSpaceDE w:val="0"/>
        <w:autoSpaceDN w:val="0"/>
        <w:adjustRightInd w:val="0"/>
        <w:spacing w:line="240" w:lineRule="auto"/>
        <w:ind w:firstLine="547"/>
        <w:jc w:val="both"/>
        <w:textAlignment w:val="baseline"/>
        <w:rPr>
          <w:rFonts w:cs="Times New Roman"/>
          <w:b/>
          <w:bCs/>
          <w:i/>
          <w:iCs/>
          <w:lang w:val="en-US"/>
        </w:rPr>
      </w:pPr>
      <w:r w:rsidRPr="00C7268E">
        <w:rPr>
          <w:rFonts w:cs="Times New Roman"/>
          <w:b/>
          <w:bCs/>
          <w:i/>
          <w:iCs/>
          <w:lang w:val="en-US"/>
        </w:rPr>
        <w:t>Defined benefit plan</w:t>
      </w:r>
    </w:p>
    <w:p w14:paraId="71C98185" w14:textId="77777777" w:rsidR="0051357D" w:rsidRPr="00C7268E" w:rsidRDefault="0051357D" w:rsidP="0051357D">
      <w:pPr>
        <w:overflowPunct w:val="0"/>
        <w:autoSpaceDE w:val="0"/>
        <w:autoSpaceDN w:val="0"/>
        <w:adjustRightInd w:val="0"/>
        <w:spacing w:line="240" w:lineRule="auto"/>
        <w:ind w:left="547"/>
        <w:jc w:val="both"/>
        <w:textAlignment w:val="baseline"/>
        <w:rPr>
          <w:rFonts w:cs="Times New Roman"/>
          <w:lang w:val="en-US"/>
        </w:rPr>
      </w:pPr>
    </w:p>
    <w:p w14:paraId="05A8B724" w14:textId="5866DBAB" w:rsidR="003725D9" w:rsidRPr="00C7268E" w:rsidRDefault="003725D9" w:rsidP="0051357D">
      <w:pPr>
        <w:overflowPunct w:val="0"/>
        <w:autoSpaceDE w:val="0"/>
        <w:autoSpaceDN w:val="0"/>
        <w:adjustRightInd w:val="0"/>
        <w:spacing w:line="240" w:lineRule="auto"/>
        <w:ind w:left="547"/>
        <w:jc w:val="both"/>
        <w:textAlignment w:val="baseline"/>
        <w:rPr>
          <w:rFonts w:cs="Times New Roman"/>
          <w:lang w:val="en-US"/>
        </w:rPr>
      </w:pPr>
      <w:r w:rsidRPr="00C7268E">
        <w:rPr>
          <w:rFonts w:cs="Times New Roman"/>
          <w:lang w:val="en-US"/>
        </w:rPr>
        <w:t>The Company operate a defined benefit plan based on the requirement of Thai Labour Protection Act B.E 2541 (1998) to provide retirement benefits to employees based on pensionable remuneration and length of service. The defined benefit plans expose the Company to actuarial risks, such as longevity risk, currency risk, interest rate risk and market (investment) risk.</w:t>
      </w:r>
    </w:p>
    <w:p w14:paraId="4771E8E6" w14:textId="77777777" w:rsidR="0051357D" w:rsidRPr="00C7268E" w:rsidRDefault="0051357D" w:rsidP="0051357D">
      <w:pPr>
        <w:overflowPunct w:val="0"/>
        <w:autoSpaceDE w:val="0"/>
        <w:autoSpaceDN w:val="0"/>
        <w:adjustRightInd w:val="0"/>
        <w:spacing w:line="240" w:lineRule="auto"/>
        <w:ind w:left="540"/>
        <w:textAlignment w:val="baseline"/>
        <w:rPr>
          <w:rFonts w:cs="Times New Roman"/>
          <w:sz w:val="24"/>
          <w:szCs w:val="24"/>
          <w:lang w:val="en-US"/>
        </w:rPr>
      </w:pPr>
    </w:p>
    <w:tbl>
      <w:tblPr>
        <w:tblW w:w="9180" w:type="dxa"/>
        <w:tblInd w:w="529" w:type="dxa"/>
        <w:tblLayout w:type="fixed"/>
        <w:tblCellMar>
          <w:left w:w="79" w:type="dxa"/>
          <w:right w:w="79" w:type="dxa"/>
        </w:tblCellMar>
        <w:tblLook w:val="0000" w:firstRow="0" w:lastRow="0" w:firstColumn="0" w:lastColumn="0" w:noHBand="0" w:noVBand="0"/>
      </w:tblPr>
      <w:tblGrid>
        <w:gridCol w:w="5400"/>
        <w:gridCol w:w="900"/>
        <w:gridCol w:w="1350"/>
        <w:gridCol w:w="180"/>
        <w:gridCol w:w="1341"/>
        <w:gridCol w:w="9"/>
      </w:tblGrid>
      <w:tr w:rsidR="000F5E22" w:rsidRPr="00C7268E" w14:paraId="3B8948C3" w14:textId="77777777" w:rsidTr="000F5E22">
        <w:trPr>
          <w:gridAfter w:val="1"/>
          <w:wAfter w:w="9" w:type="dxa"/>
          <w:cantSplit/>
          <w:trHeight w:val="274"/>
          <w:tblHeader/>
        </w:trPr>
        <w:tc>
          <w:tcPr>
            <w:tcW w:w="5400" w:type="dxa"/>
          </w:tcPr>
          <w:p w14:paraId="576FF926" w14:textId="6824C269" w:rsidR="000F5E22" w:rsidRPr="00C7268E" w:rsidRDefault="000F5E22" w:rsidP="00C7268E">
            <w:pPr>
              <w:overflowPunct w:val="0"/>
              <w:autoSpaceDE w:val="0"/>
              <w:autoSpaceDN w:val="0"/>
              <w:adjustRightInd w:val="0"/>
              <w:spacing w:line="240" w:lineRule="atLeast"/>
              <w:textAlignment w:val="baseline"/>
              <w:rPr>
                <w:rFonts w:cs="Times New Roman"/>
                <w:lang w:val="en-US" w:bidi="ar-SA"/>
              </w:rPr>
            </w:pPr>
            <w:r w:rsidRPr="00C7268E">
              <w:rPr>
                <w:rFonts w:cs="Times New Roman"/>
                <w:b/>
                <w:bCs/>
                <w:i/>
                <w:iCs/>
                <w:lang w:val="en-US"/>
              </w:rPr>
              <w:t>Present value of the defined benefit obligations</w:t>
            </w:r>
          </w:p>
        </w:tc>
        <w:tc>
          <w:tcPr>
            <w:tcW w:w="900" w:type="dxa"/>
          </w:tcPr>
          <w:p w14:paraId="7DB5F972" w14:textId="77777777" w:rsidR="000F5E22" w:rsidRPr="00C7268E" w:rsidRDefault="000F5E22" w:rsidP="00C7268E">
            <w:pPr>
              <w:tabs>
                <w:tab w:val="decimal" w:pos="371"/>
              </w:tabs>
              <w:spacing w:line="240" w:lineRule="atLeast"/>
              <w:jc w:val="center"/>
              <w:rPr>
                <w:rFonts w:cs="Times New Roman"/>
                <w:i/>
                <w:iCs/>
                <w:lang w:bidi="ar-SA"/>
              </w:rPr>
            </w:pPr>
          </w:p>
        </w:tc>
        <w:tc>
          <w:tcPr>
            <w:tcW w:w="1350" w:type="dxa"/>
          </w:tcPr>
          <w:p w14:paraId="492F9807" w14:textId="77777777" w:rsidR="000F5E22" w:rsidRPr="00C7268E" w:rsidRDefault="000F5E22" w:rsidP="00C7268E">
            <w:pPr>
              <w:spacing w:line="240" w:lineRule="atLeast"/>
              <w:jc w:val="center"/>
              <w:rPr>
                <w:rFonts w:cs="Times New Roman"/>
                <w:bCs/>
                <w:lang w:bidi="ar-SA"/>
              </w:rPr>
            </w:pPr>
          </w:p>
        </w:tc>
        <w:tc>
          <w:tcPr>
            <w:tcW w:w="180" w:type="dxa"/>
          </w:tcPr>
          <w:p w14:paraId="41E82A12" w14:textId="77777777" w:rsidR="000F5E22" w:rsidRPr="00C7268E" w:rsidRDefault="000F5E22" w:rsidP="00C7268E">
            <w:pPr>
              <w:spacing w:line="240" w:lineRule="atLeast"/>
              <w:jc w:val="center"/>
              <w:rPr>
                <w:rFonts w:cs="Times New Roman"/>
                <w:bCs/>
                <w:lang w:bidi="ar-SA"/>
              </w:rPr>
            </w:pPr>
          </w:p>
        </w:tc>
        <w:tc>
          <w:tcPr>
            <w:tcW w:w="1341" w:type="dxa"/>
          </w:tcPr>
          <w:p w14:paraId="02A2D31A" w14:textId="77777777" w:rsidR="000F5E22" w:rsidRPr="00C7268E" w:rsidRDefault="000F5E22" w:rsidP="00C7268E">
            <w:pPr>
              <w:spacing w:line="240" w:lineRule="atLeast"/>
              <w:jc w:val="center"/>
              <w:rPr>
                <w:rFonts w:cs="Times New Roman"/>
                <w:bCs/>
                <w:lang w:bidi="ar-SA"/>
              </w:rPr>
            </w:pPr>
          </w:p>
        </w:tc>
      </w:tr>
      <w:tr w:rsidR="0051357D" w:rsidRPr="00C7268E" w14:paraId="5F02A952" w14:textId="77777777" w:rsidTr="000F5E22">
        <w:trPr>
          <w:gridAfter w:val="1"/>
          <w:wAfter w:w="9" w:type="dxa"/>
          <w:cantSplit/>
          <w:trHeight w:val="274"/>
          <w:tblHeader/>
        </w:trPr>
        <w:tc>
          <w:tcPr>
            <w:tcW w:w="5400" w:type="dxa"/>
          </w:tcPr>
          <w:p w14:paraId="7800998A" w14:textId="77777777" w:rsidR="0051357D" w:rsidRPr="00C7268E" w:rsidRDefault="0051357D" w:rsidP="00C7268E">
            <w:pPr>
              <w:tabs>
                <w:tab w:val="decimal" w:pos="765"/>
              </w:tabs>
              <w:spacing w:line="240" w:lineRule="atLeast"/>
              <w:jc w:val="center"/>
              <w:rPr>
                <w:rFonts w:cs="Times New Roman"/>
                <w:lang w:bidi="ar-SA"/>
              </w:rPr>
            </w:pPr>
          </w:p>
        </w:tc>
        <w:tc>
          <w:tcPr>
            <w:tcW w:w="900" w:type="dxa"/>
          </w:tcPr>
          <w:p w14:paraId="4A0F491B" w14:textId="77777777" w:rsidR="0051357D" w:rsidRPr="00C7268E" w:rsidRDefault="0051357D" w:rsidP="00C7268E">
            <w:pPr>
              <w:tabs>
                <w:tab w:val="decimal" w:pos="371"/>
              </w:tabs>
              <w:spacing w:line="240" w:lineRule="atLeast"/>
              <w:jc w:val="center"/>
              <w:rPr>
                <w:rFonts w:cs="Times New Roman"/>
                <w:i/>
                <w:iCs/>
                <w:lang w:bidi="ar-SA"/>
              </w:rPr>
            </w:pPr>
          </w:p>
        </w:tc>
        <w:tc>
          <w:tcPr>
            <w:tcW w:w="1350" w:type="dxa"/>
            <w:vAlign w:val="center"/>
          </w:tcPr>
          <w:p w14:paraId="477461F5" w14:textId="5E7585F4" w:rsidR="0051357D" w:rsidRPr="00C7268E" w:rsidRDefault="0051357D" w:rsidP="00C7268E">
            <w:pPr>
              <w:spacing w:line="240" w:lineRule="atLeast"/>
              <w:jc w:val="center"/>
              <w:rPr>
                <w:rFonts w:cs="Times New Roman"/>
                <w:bCs/>
                <w:lang w:bidi="ar-SA"/>
              </w:rPr>
            </w:pPr>
            <w:r w:rsidRPr="00C7268E">
              <w:rPr>
                <w:rFonts w:cs="Times New Roman"/>
                <w:bCs/>
                <w:lang w:bidi="ar-SA"/>
              </w:rPr>
              <w:t>202</w:t>
            </w:r>
            <w:r w:rsidR="008D24CB">
              <w:rPr>
                <w:rFonts w:cs="Times New Roman"/>
                <w:bCs/>
                <w:lang w:bidi="ar-SA"/>
              </w:rPr>
              <w:t>3</w:t>
            </w:r>
          </w:p>
        </w:tc>
        <w:tc>
          <w:tcPr>
            <w:tcW w:w="180" w:type="dxa"/>
            <w:vAlign w:val="center"/>
          </w:tcPr>
          <w:p w14:paraId="56DEC2FA" w14:textId="77777777" w:rsidR="0051357D" w:rsidRPr="00C7268E" w:rsidRDefault="0051357D" w:rsidP="00C7268E">
            <w:pPr>
              <w:spacing w:line="240" w:lineRule="atLeast"/>
              <w:jc w:val="center"/>
              <w:rPr>
                <w:rFonts w:cs="Times New Roman"/>
                <w:bCs/>
                <w:lang w:bidi="ar-SA"/>
              </w:rPr>
            </w:pPr>
          </w:p>
        </w:tc>
        <w:tc>
          <w:tcPr>
            <w:tcW w:w="1341" w:type="dxa"/>
            <w:vAlign w:val="center"/>
          </w:tcPr>
          <w:p w14:paraId="3AEADBE5" w14:textId="7A480F39" w:rsidR="0051357D" w:rsidRPr="00C7268E" w:rsidRDefault="0051357D" w:rsidP="00C7268E">
            <w:pPr>
              <w:spacing w:line="240" w:lineRule="atLeast"/>
              <w:jc w:val="center"/>
              <w:rPr>
                <w:rFonts w:cs="Times New Roman"/>
                <w:bCs/>
                <w:lang w:bidi="ar-SA"/>
              </w:rPr>
            </w:pPr>
            <w:r w:rsidRPr="00C7268E">
              <w:rPr>
                <w:rFonts w:cs="Times New Roman"/>
                <w:bCs/>
                <w:lang w:bidi="ar-SA"/>
              </w:rPr>
              <w:t>20</w:t>
            </w:r>
            <w:r w:rsidR="00F97A8B" w:rsidRPr="00C7268E">
              <w:rPr>
                <w:rFonts w:cs="Times New Roman"/>
                <w:bCs/>
                <w:lang w:bidi="ar-SA"/>
              </w:rPr>
              <w:t>2</w:t>
            </w:r>
            <w:r w:rsidR="008D24CB">
              <w:rPr>
                <w:rFonts w:cs="Times New Roman"/>
                <w:bCs/>
                <w:lang w:bidi="ar-SA"/>
              </w:rPr>
              <w:t>2</w:t>
            </w:r>
          </w:p>
        </w:tc>
      </w:tr>
      <w:tr w:rsidR="0051357D" w:rsidRPr="00C7268E" w14:paraId="094BCBF2" w14:textId="77777777" w:rsidTr="000F5E22">
        <w:trPr>
          <w:gridAfter w:val="1"/>
          <w:wAfter w:w="9" w:type="dxa"/>
          <w:cantSplit/>
          <w:trHeight w:val="274"/>
          <w:tblHeader/>
        </w:trPr>
        <w:tc>
          <w:tcPr>
            <w:tcW w:w="5400" w:type="dxa"/>
          </w:tcPr>
          <w:p w14:paraId="0426936C" w14:textId="77777777" w:rsidR="0051357D" w:rsidRPr="00C7268E" w:rsidRDefault="0051357D" w:rsidP="00C7268E">
            <w:pPr>
              <w:tabs>
                <w:tab w:val="decimal" w:pos="765"/>
              </w:tabs>
              <w:spacing w:line="240" w:lineRule="atLeast"/>
              <w:jc w:val="center"/>
              <w:rPr>
                <w:rFonts w:cs="Times New Roman"/>
                <w:lang w:bidi="ar-SA"/>
              </w:rPr>
            </w:pPr>
          </w:p>
        </w:tc>
        <w:tc>
          <w:tcPr>
            <w:tcW w:w="900" w:type="dxa"/>
          </w:tcPr>
          <w:p w14:paraId="56F24789" w14:textId="77777777" w:rsidR="0051357D" w:rsidRPr="00C7268E" w:rsidRDefault="0051357D" w:rsidP="00C7268E">
            <w:pPr>
              <w:tabs>
                <w:tab w:val="decimal" w:pos="371"/>
              </w:tabs>
              <w:spacing w:line="240" w:lineRule="atLeast"/>
              <w:jc w:val="center"/>
              <w:rPr>
                <w:rFonts w:cs="Times New Roman"/>
                <w:i/>
                <w:iCs/>
                <w:lang w:bidi="ar-SA"/>
              </w:rPr>
            </w:pPr>
          </w:p>
        </w:tc>
        <w:tc>
          <w:tcPr>
            <w:tcW w:w="2871" w:type="dxa"/>
            <w:gridSpan w:val="3"/>
            <w:vAlign w:val="center"/>
          </w:tcPr>
          <w:p w14:paraId="27AF408B" w14:textId="77777777" w:rsidR="0051357D" w:rsidRPr="00C7268E" w:rsidRDefault="0051357D" w:rsidP="00C7268E">
            <w:pPr>
              <w:spacing w:line="240" w:lineRule="atLeast"/>
              <w:jc w:val="center"/>
              <w:rPr>
                <w:rFonts w:cs="Times New Roman"/>
                <w:bCs/>
                <w:lang w:bidi="ar-SA"/>
              </w:rPr>
            </w:pPr>
            <w:r w:rsidRPr="00C7268E">
              <w:rPr>
                <w:rFonts w:cs="Times New Roman"/>
                <w:bCs/>
                <w:i/>
                <w:iCs/>
                <w:lang w:val="en-US"/>
              </w:rPr>
              <w:t>(</w:t>
            </w:r>
            <w:r w:rsidRPr="00C7268E">
              <w:rPr>
                <w:rFonts w:cs="Times New Roman"/>
                <w:bCs/>
                <w:i/>
                <w:iCs/>
                <w:lang w:bidi="ar-SA"/>
              </w:rPr>
              <w:t>in thousand Baht</w:t>
            </w:r>
            <w:r w:rsidRPr="00C7268E">
              <w:rPr>
                <w:rFonts w:cs="Times New Roman"/>
                <w:bCs/>
                <w:i/>
                <w:iCs/>
              </w:rPr>
              <w:t>)</w:t>
            </w:r>
          </w:p>
        </w:tc>
      </w:tr>
      <w:tr w:rsidR="008D24CB" w:rsidRPr="00C7268E" w14:paraId="60A311A3" w14:textId="77777777" w:rsidTr="00C417B5">
        <w:trPr>
          <w:gridAfter w:val="1"/>
          <w:wAfter w:w="9" w:type="dxa"/>
          <w:cantSplit/>
          <w:trHeight w:val="274"/>
        </w:trPr>
        <w:tc>
          <w:tcPr>
            <w:tcW w:w="5400" w:type="dxa"/>
          </w:tcPr>
          <w:p w14:paraId="3BDBC646" w14:textId="77777777" w:rsidR="008D24CB" w:rsidRPr="00C7268E" w:rsidRDefault="008D24CB" w:rsidP="008D24CB">
            <w:pPr>
              <w:overflowPunct w:val="0"/>
              <w:autoSpaceDE w:val="0"/>
              <w:autoSpaceDN w:val="0"/>
              <w:adjustRightInd w:val="0"/>
              <w:spacing w:line="240" w:lineRule="atLeast"/>
              <w:ind w:left="191" w:hanging="191"/>
              <w:textAlignment w:val="baseline"/>
              <w:rPr>
                <w:rFonts w:cs="Times New Roman"/>
                <w:lang w:val="en-US"/>
              </w:rPr>
            </w:pPr>
            <w:r w:rsidRPr="00C7268E">
              <w:rPr>
                <w:rFonts w:cs="Times New Roman"/>
                <w:lang w:val="en-US"/>
              </w:rPr>
              <w:t>At 1 January</w:t>
            </w:r>
          </w:p>
        </w:tc>
        <w:tc>
          <w:tcPr>
            <w:tcW w:w="900" w:type="dxa"/>
          </w:tcPr>
          <w:p w14:paraId="79525094" w14:textId="77777777" w:rsidR="008D24CB" w:rsidRPr="00C7268E" w:rsidRDefault="008D24CB" w:rsidP="008D24CB">
            <w:pPr>
              <w:tabs>
                <w:tab w:val="decimal" w:pos="371"/>
                <w:tab w:val="decimal" w:pos="731"/>
              </w:tabs>
              <w:spacing w:line="240" w:lineRule="atLeast"/>
              <w:ind w:right="11"/>
              <w:jc w:val="center"/>
              <w:rPr>
                <w:rFonts w:cs="Times New Roman"/>
                <w:i/>
                <w:iCs/>
                <w:lang w:bidi="ar-SA"/>
              </w:rPr>
            </w:pPr>
          </w:p>
        </w:tc>
        <w:tc>
          <w:tcPr>
            <w:tcW w:w="1350" w:type="dxa"/>
            <w:vAlign w:val="center"/>
          </w:tcPr>
          <w:p w14:paraId="65EA4635" w14:textId="7125D839" w:rsidR="008D24CB" w:rsidRPr="00C7268E" w:rsidRDefault="00C85065" w:rsidP="008D24CB">
            <w:pPr>
              <w:tabs>
                <w:tab w:val="decimal" w:pos="1091"/>
              </w:tabs>
              <w:spacing w:line="240" w:lineRule="atLeast"/>
              <w:ind w:right="11"/>
              <w:rPr>
                <w:rFonts w:cs="Times New Roman"/>
                <w:lang w:bidi="ar-SA"/>
              </w:rPr>
            </w:pPr>
            <w:r w:rsidRPr="00C85065">
              <w:rPr>
                <w:rFonts w:cs="Times New Roman"/>
                <w:lang w:bidi="ar-SA"/>
              </w:rPr>
              <w:t>29,565</w:t>
            </w:r>
          </w:p>
        </w:tc>
        <w:tc>
          <w:tcPr>
            <w:tcW w:w="180" w:type="dxa"/>
            <w:vAlign w:val="center"/>
          </w:tcPr>
          <w:p w14:paraId="6794569D" w14:textId="77777777" w:rsidR="008D24CB" w:rsidRPr="00C7268E" w:rsidRDefault="008D24CB" w:rsidP="008D24CB">
            <w:pPr>
              <w:tabs>
                <w:tab w:val="decimal" w:pos="765"/>
              </w:tabs>
              <w:spacing w:line="240" w:lineRule="atLeast"/>
              <w:rPr>
                <w:rFonts w:cs="Times New Roman"/>
                <w:lang w:bidi="ar-SA"/>
              </w:rPr>
            </w:pPr>
          </w:p>
        </w:tc>
        <w:tc>
          <w:tcPr>
            <w:tcW w:w="1341" w:type="dxa"/>
            <w:vAlign w:val="center"/>
          </w:tcPr>
          <w:p w14:paraId="40CBAC70" w14:textId="1F13A9B5" w:rsidR="008D24CB" w:rsidRPr="00C7268E" w:rsidRDefault="008D24CB" w:rsidP="008D24CB">
            <w:pPr>
              <w:tabs>
                <w:tab w:val="decimal" w:pos="1091"/>
              </w:tabs>
              <w:spacing w:line="240" w:lineRule="atLeast"/>
              <w:ind w:right="11"/>
              <w:rPr>
                <w:rFonts w:cs="Times New Roman"/>
                <w:lang w:bidi="ar-SA"/>
              </w:rPr>
            </w:pPr>
            <w:r w:rsidRPr="00C7268E">
              <w:rPr>
                <w:rFonts w:cs="Times New Roman"/>
                <w:lang w:bidi="ar-SA"/>
              </w:rPr>
              <w:t>18,933</w:t>
            </w:r>
          </w:p>
        </w:tc>
      </w:tr>
      <w:tr w:rsidR="008D24CB" w:rsidRPr="00C7268E" w14:paraId="72688526" w14:textId="77777777" w:rsidTr="00C7268E">
        <w:trPr>
          <w:gridAfter w:val="1"/>
          <w:wAfter w:w="9" w:type="dxa"/>
          <w:cantSplit/>
          <w:trHeight w:val="274"/>
        </w:trPr>
        <w:tc>
          <w:tcPr>
            <w:tcW w:w="5400" w:type="dxa"/>
          </w:tcPr>
          <w:p w14:paraId="09EB9A1E" w14:textId="7AE867E8" w:rsidR="008D24CB" w:rsidRPr="00C7268E" w:rsidRDefault="008D24CB" w:rsidP="008D24CB">
            <w:pPr>
              <w:overflowPunct w:val="0"/>
              <w:autoSpaceDE w:val="0"/>
              <w:autoSpaceDN w:val="0"/>
              <w:adjustRightInd w:val="0"/>
              <w:spacing w:line="240" w:lineRule="atLeast"/>
              <w:textAlignment w:val="baseline"/>
              <w:rPr>
                <w:rFonts w:cs="Times New Roman"/>
                <w:i/>
                <w:iCs/>
                <w:lang w:val="en-US"/>
              </w:rPr>
            </w:pPr>
            <w:r w:rsidRPr="00C7268E">
              <w:rPr>
                <w:rFonts w:cs="Times New Roman"/>
                <w:b/>
                <w:bCs/>
                <w:i/>
                <w:iCs/>
                <w:lang w:val="en-US"/>
              </w:rPr>
              <w:t>Recognised in profit or loss</w:t>
            </w:r>
            <w:r w:rsidRPr="00C7268E">
              <w:rPr>
                <w:rFonts w:cs="Times New Roman"/>
                <w:b/>
                <w:bCs/>
                <w:i/>
                <w:iCs/>
                <w:cs/>
                <w:lang w:val="en-US"/>
              </w:rPr>
              <w:t>:</w:t>
            </w:r>
          </w:p>
        </w:tc>
        <w:tc>
          <w:tcPr>
            <w:tcW w:w="900" w:type="dxa"/>
          </w:tcPr>
          <w:p w14:paraId="2E842E57" w14:textId="77777777" w:rsidR="008D24CB" w:rsidRPr="00C7268E" w:rsidRDefault="008D24CB" w:rsidP="008D24CB">
            <w:pPr>
              <w:tabs>
                <w:tab w:val="decimal" w:pos="371"/>
                <w:tab w:val="decimal" w:pos="731"/>
              </w:tabs>
              <w:spacing w:line="240" w:lineRule="atLeast"/>
              <w:ind w:right="11"/>
              <w:jc w:val="center"/>
              <w:rPr>
                <w:rFonts w:cs="Times New Roman"/>
                <w:i/>
                <w:iCs/>
                <w:lang w:bidi="ar-SA"/>
              </w:rPr>
            </w:pPr>
          </w:p>
        </w:tc>
        <w:tc>
          <w:tcPr>
            <w:tcW w:w="1350" w:type="dxa"/>
            <w:vAlign w:val="center"/>
          </w:tcPr>
          <w:p w14:paraId="1FF29759" w14:textId="77777777" w:rsidR="008D24CB" w:rsidRPr="00C7268E" w:rsidRDefault="008D24CB" w:rsidP="008D24CB">
            <w:pPr>
              <w:tabs>
                <w:tab w:val="decimal" w:pos="1091"/>
              </w:tabs>
              <w:spacing w:line="240" w:lineRule="atLeast"/>
              <w:ind w:right="11"/>
              <w:rPr>
                <w:rFonts w:cs="Times New Roman"/>
                <w:lang w:bidi="ar-SA"/>
              </w:rPr>
            </w:pPr>
          </w:p>
        </w:tc>
        <w:tc>
          <w:tcPr>
            <w:tcW w:w="180" w:type="dxa"/>
            <w:vAlign w:val="center"/>
          </w:tcPr>
          <w:p w14:paraId="38A4FFB5" w14:textId="77777777" w:rsidR="008D24CB" w:rsidRPr="00C7268E" w:rsidRDefault="008D24CB" w:rsidP="008D24CB">
            <w:pPr>
              <w:tabs>
                <w:tab w:val="decimal" w:pos="765"/>
              </w:tabs>
              <w:spacing w:line="240" w:lineRule="atLeast"/>
              <w:rPr>
                <w:rFonts w:cs="Times New Roman"/>
                <w:lang w:bidi="ar-SA"/>
              </w:rPr>
            </w:pPr>
          </w:p>
        </w:tc>
        <w:tc>
          <w:tcPr>
            <w:tcW w:w="1341" w:type="dxa"/>
            <w:vAlign w:val="center"/>
          </w:tcPr>
          <w:p w14:paraId="2CF29C72" w14:textId="77777777" w:rsidR="008D24CB" w:rsidRPr="00C7268E" w:rsidRDefault="008D24CB" w:rsidP="008D24CB">
            <w:pPr>
              <w:tabs>
                <w:tab w:val="decimal" w:pos="1091"/>
              </w:tabs>
              <w:spacing w:line="240" w:lineRule="atLeast"/>
              <w:ind w:right="11"/>
              <w:rPr>
                <w:rFonts w:cs="Times New Roman"/>
                <w:lang w:bidi="ar-SA"/>
              </w:rPr>
            </w:pPr>
          </w:p>
        </w:tc>
      </w:tr>
      <w:tr w:rsidR="00C85065" w:rsidRPr="00C7268E" w14:paraId="59384AAE" w14:textId="77777777" w:rsidTr="00F45F19">
        <w:trPr>
          <w:gridAfter w:val="1"/>
          <w:wAfter w:w="9" w:type="dxa"/>
          <w:cantSplit/>
          <w:trHeight w:val="274"/>
        </w:trPr>
        <w:tc>
          <w:tcPr>
            <w:tcW w:w="5400" w:type="dxa"/>
          </w:tcPr>
          <w:p w14:paraId="2EC8E470" w14:textId="6A0BB965" w:rsidR="00C85065" w:rsidRPr="00C7268E" w:rsidRDefault="00C85065" w:rsidP="00C85065">
            <w:pPr>
              <w:overflowPunct w:val="0"/>
              <w:autoSpaceDE w:val="0"/>
              <w:autoSpaceDN w:val="0"/>
              <w:adjustRightInd w:val="0"/>
              <w:spacing w:line="240" w:lineRule="atLeast"/>
              <w:textAlignment w:val="baseline"/>
              <w:rPr>
                <w:rFonts w:cs="Times New Roman"/>
                <w:lang w:val="en-US"/>
              </w:rPr>
            </w:pPr>
            <w:r w:rsidRPr="00C7268E">
              <w:rPr>
                <w:rFonts w:cs="Times New Roman"/>
                <w:lang w:val="en-US"/>
              </w:rPr>
              <w:t xml:space="preserve">Current service cost </w:t>
            </w:r>
          </w:p>
        </w:tc>
        <w:tc>
          <w:tcPr>
            <w:tcW w:w="900" w:type="dxa"/>
            <w:vAlign w:val="bottom"/>
          </w:tcPr>
          <w:p w14:paraId="6BF06A3C" w14:textId="77777777" w:rsidR="00C85065" w:rsidRPr="00C7268E" w:rsidRDefault="00C85065" w:rsidP="00C85065">
            <w:pPr>
              <w:tabs>
                <w:tab w:val="decimal" w:pos="371"/>
                <w:tab w:val="decimal" w:pos="731"/>
              </w:tabs>
              <w:spacing w:line="240" w:lineRule="atLeast"/>
              <w:ind w:right="11"/>
              <w:jc w:val="center"/>
              <w:rPr>
                <w:rFonts w:cs="Times New Roman"/>
                <w:i/>
                <w:iCs/>
                <w:lang w:bidi="ar-SA"/>
              </w:rPr>
            </w:pPr>
          </w:p>
        </w:tc>
        <w:tc>
          <w:tcPr>
            <w:tcW w:w="1350" w:type="dxa"/>
            <w:shd w:val="clear" w:color="auto" w:fill="auto"/>
          </w:tcPr>
          <w:p w14:paraId="01287FEE" w14:textId="19092D97" w:rsidR="00C85065" w:rsidRPr="00C7268E" w:rsidRDefault="00C85065" w:rsidP="00C85065">
            <w:pPr>
              <w:tabs>
                <w:tab w:val="decimal" w:pos="1091"/>
              </w:tabs>
              <w:spacing w:line="240" w:lineRule="atLeast"/>
              <w:ind w:right="11"/>
              <w:rPr>
                <w:rFonts w:cs="Times New Roman"/>
                <w:lang w:val="en-US" w:bidi="ar-SA"/>
              </w:rPr>
            </w:pPr>
            <w:r w:rsidRPr="00EF1878">
              <w:t>14,175</w:t>
            </w:r>
          </w:p>
        </w:tc>
        <w:tc>
          <w:tcPr>
            <w:tcW w:w="180" w:type="dxa"/>
            <w:vAlign w:val="center"/>
          </w:tcPr>
          <w:p w14:paraId="09C071F4" w14:textId="77777777" w:rsidR="00C85065" w:rsidRPr="00C7268E" w:rsidRDefault="00C85065" w:rsidP="00C85065">
            <w:pPr>
              <w:tabs>
                <w:tab w:val="decimal" w:pos="765"/>
              </w:tabs>
              <w:spacing w:line="240" w:lineRule="atLeast"/>
              <w:rPr>
                <w:rFonts w:cs="Times New Roman"/>
                <w:lang w:bidi="ar-SA"/>
              </w:rPr>
            </w:pPr>
          </w:p>
        </w:tc>
        <w:tc>
          <w:tcPr>
            <w:tcW w:w="1341" w:type="dxa"/>
            <w:shd w:val="clear" w:color="auto" w:fill="auto"/>
            <w:vAlign w:val="center"/>
          </w:tcPr>
          <w:p w14:paraId="36E062BA" w14:textId="67D3EA66" w:rsidR="00C85065" w:rsidRPr="00C7268E" w:rsidRDefault="00C85065" w:rsidP="00C85065">
            <w:pPr>
              <w:tabs>
                <w:tab w:val="decimal" w:pos="1091"/>
              </w:tabs>
              <w:spacing w:line="240" w:lineRule="atLeast"/>
              <w:ind w:right="11"/>
              <w:rPr>
                <w:rFonts w:cs="Times New Roman"/>
                <w:lang w:val="en-US" w:bidi="ar-SA"/>
              </w:rPr>
            </w:pPr>
            <w:r w:rsidRPr="00C7268E">
              <w:rPr>
                <w:rFonts w:cs="Times New Roman"/>
                <w:lang w:val="en-US" w:bidi="ar-SA"/>
              </w:rPr>
              <w:t>1</w:t>
            </w:r>
            <w:r>
              <w:rPr>
                <w:rFonts w:cs="Times New Roman"/>
                <w:lang w:val="en-US" w:bidi="ar-SA"/>
              </w:rPr>
              <w:t>2,718</w:t>
            </w:r>
          </w:p>
        </w:tc>
      </w:tr>
      <w:tr w:rsidR="00C85065" w:rsidRPr="00C7268E" w14:paraId="48E72CF5" w14:textId="77777777" w:rsidTr="00F45F19">
        <w:trPr>
          <w:gridAfter w:val="1"/>
          <w:wAfter w:w="9" w:type="dxa"/>
          <w:cantSplit/>
          <w:trHeight w:val="274"/>
        </w:trPr>
        <w:tc>
          <w:tcPr>
            <w:tcW w:w="5400" w:type="dxa"/>
          </w:tcPr>
          <w:p w14:paraId="5F95D3EB" w14:textId="130EBFEF" w:rsidR="00C85065" w:rsidRPr="00C7268E" w:rsidRDefault="00C85065" w:rsidP="00C85065">
            <w:pPr>
              <w:overflowPunct w:val="0"/>
              <w:autoSpaceDE w:val="0"/>
              <w:autoSpaceDN w:val="0"/>
              <w:adjustRightInd w:val="0"/>
              <w:spacing w:line="240" w:lineRule="atLeast"/>
              <w:textAlignment w:val="baseline"/>
              <w:rPr>
                <w:rFonts w:cs="Times New Roman"/>
                <w:lang w:val="en-US"/>
              </w:rPr>
            </w:pPr>
            <w:r w:rsidRPr="00C7268E">
              <w:rPr>
                <w:rFonts w:cs="Times New Roman"/>
                <w:lang w:val="en-US"/>
              </w:rPr>
              <w:t xml:space="preserve">Interest on obligation </w:t>
            </w:r>
          </w:p>
        </w:tc>
        <w:tc>
          <w:tcPr>
            <w:tcW w:w="900" w:type="dxa"/>
            <w:vAlign w:val="bottom"/>
          </w:tcPr>
          <w:p w14:paraId="11EFCEFE" w14:textId="77777777" w:rsidR="00C85065" w:rsidRPr="00C7268E" w:rsidRDefault="00C85065" w:rsidP="00C85065">
            <w:pPr>
              <w:tabs>
                <w:tab w:val="decimal" w:pos="371"/>
                <w:tab w:val="decimal" w:pos="731"/>
              </w:tabs>
              <w:spacing w:line="240" w:lineRule="atLeast"/>
              <w:ind w:right="11"/>
              <w:jc w:val="center"/>
              <w:rPr>
                <w:rFonts w:cs="Times New Roman"/>
                <w:i/>
                <w:iCs/>
                <w:lang w:bidi="ar-SA"/>
              </w:rPr>
            </w:pPr>
          </w:p>
        </w:tc>
        <w:tc>
          <w:tcPr>
            <w:tcW w:w="1350" w:type="dxa"/>
            <w:shd w:val="clear" w:color="auto" w:fill="auto"/>
          </w:tcPr>
          <w:p w14:paraId="37E499FA" w14:textId="1026AADD" w:rsidR="00C85065" w:rsidRPr="00C7268E" w:rsidRDefault="00C85065" w:rsidP="00C85065">
            <w:pPr>
              <w:tabs>
                <w:tab w:val="decimal" w:pos="1091"/>
              </w:tabs>
              <w:spacing w:line="240" w:lineRule="atLeast"/>
              <w:ind w:right="11"/>
              <w:rPr>
                <w:rFonts w:cs="Times New Roman"/>
                <w:lang w:val="en-US" w:bidi="ar-SA"/>
              </w:rPr>
            </w:pPr>
            <w:r w:rsidRPr="00EF1878">
              <w:t>1,267</w:t>
            </w:r>
          </w:p>
        </w:tc>
        <w:tc>
          <w:tcPr>
            <w:tcW w:w="180" w:type="dxa"/>
            <w:vAlign w:val="center"/>
          </w:tcPr>
          <w:p w14:paraId="57F3CC08" w14:textId="77777777" w:rsidR="00C85065" w:rsidRPr="00C7268E" w:rsidRDefault="00C85065" w:rsidP="00C85065">
            <w:pPr>
              <w:tabs>
                <w:tab w:val="decimal" w:pos="765"/>
              </w:tabs>
              <w:spacing w:line="240" w:lineRule="atLeast"/>
              <w:rPr>
                <w:rFonts w:cs="Times New Roman"/>
                <w:lang w:bidi="ar-SA"/>
              </w:rPr>
            </w:pPr>
          </w:p>
        </w:tc>
        <w:tc>
          <w:tcPr>
            <w:tcW w:w="1341" w:type="dxa"/>
            <w:shd w:val="clear" w:color="auto" w:fill="auto"/>
            <w:vAlign w:val="center"/>
          </w:tcPr>
          <w:p w14:paraId="3EE7424C" w14:textId="33BFF286" w:rsidR="00C85065" w:rsidRPr="00C7268E" w:rsidRDefault="00C85065" w:rsidP="00C85065">
            <w:pPr>
              <w:tabs>
                <w:tab w:val="decimal" w:pos="1091"/>
              </w:tabs>
              <w:spacing w:line="240" w:lineRule="atLeast"/>
              <w:ind w:right="11"/>
              <w:rPr>
                <w:rFonts w:cs="Times New Roman"/>
                <w:lang w:val="en-US" w:bidi="ar-SA"/>
              </w:rPr>
            </w:pPr>
            <w:r w:rsidRPr="00C7268E">
              <w:rPr>
                <w:rFonts w:cs="Times New Roman"/>
                <w:lang w:val="en-US" w:bidi="ar-SA"/>
              </w:rPr>
              <w:t>827</w:t>
            </w:r>
          </w:p>
        </w:tc>
      </w:tr>
      <w:tr w:rsidR="008D24CB" w:rsidRPr="00C7268E" w14:paraId="13168510" w14:textId="77777777" w:rsidTr="000F5E22">
        <w:trPr>
          <w:gridAfter w:val="1"/>
          <w:wAfter w:w="9" w:type="dxa"/>
          <w:cantSplit/>
          <w:trHeight w:val="274"/>
        </w:trPr>
        <w:tc>
          <w:tcPr>
            <w:tcW w:w="5400" w:type="dxa"/>
          </w:tcPr>
          <w:p w14:paraId="2718D57F" w14:textId="77777777" w:rsidR="008D24CB" w:rsidRPr="00C7268E" w:rsidRDefault="008D24CB" w:rsidP="008D24CB">
            <w:pPr>
              <w:overflowPunct w:val="0"/>
              <w:autoSpaceDE w:val="0"/>
              <w:autoSpaceDN w:val="0"/>
              <w:adjustRightInd w:val="0"/>
              <w:spacing w:line="240" w:lineRule="atLeast"/>
              <w:ind w:left="180" w:hanging="180"/>
              <w:textAlignment w:val="baseline"/>
              <w:rPr>
                <w:rFonts w:cs="Times New Roman"/>
                <w:b/>
                <w:bCs/>
                <w:lang w:val="en-US"/>
              </w:rPr>
            </w:pPr>
          </w:p>
        </w:tc>
        <w:tc>
          <w:tcPr>
            <w:tcW w:w="900" w:type="dxa"/>
            <w:vAlign w:val="bottom"/>
          </w:tcPr>
          <w:p w14:paraId="7EC320BB" w14:textId="77777777" w:rsidR="008D24CB" w:rsidRPr="00C7268E" w:rsidRDefault="008D24CB" w:rsidP="008D24CB">
            <w:pPr>
              <w:tabs>
                <w:tab w:val="decimal" w:pos="371"/>
                <w:tab w:val="decimal" w:pos="731"/>
              </w:tabs>
              <w:spacing w:line="240" w:lineRule="atLeast"/>
              <w:ind w:right="11"/>
              <w:jc w:val="center"/>
              <w:rPr>
                <w:rFonts w:cs="Times New Roman"/>
                <w:i/>
                <w:iCs/>
                <w:lang w:bidi="ar-SA"/>
              </w:rPr>
            </w:pPr>
          </w:p>
        </w:tc>
        <w:tc>
          <w:tcPr>
            <w:tcW w:w="1350" w:type="dxa"/>
            <w:vAlign w:val="center"/>
          </w:tcPr>
          <w:p w14:paraId="1ECB9D99" w14:textId="77777777" w:rsidR="008D24CB" w:rsidRPr="00C7268E" w:rsidRDefault="008D24CB" w:rsidP="008D24CB">
            <w:pPr>
              <w:tabs>
                <w:tab w:val="decimal" w:pos="1091"/>
              </w:tabs>
              <w:spacing w:line="240" w:lineRule="atLeast"/>
              <w:ind w:right="11"/>
              <w:rPr>
                <w:rFonts w:cs="Times New Roman"/>
                <w:lang w:bidi="ar-SA"/>
              </w:rPr>
            </w:pPr>
          </w:p>
        </w:tc>
        <w:tc>
          <w:tcPr>
            <w:tcW w:w="180" w:type="dxa"/>
            <w:vAlign w:val="center"/>
          </w:tcPr>
          <w:p w14:paraId="0469AD35" w14:textId="77777777" w:rsidR="008D24CB" w:rsidRPr="00C7268E" w:rsidRDefault="008D24CB" w:rsidP="008D24CB">
            <w:pPr>
              <w:tabs>
                <w:tab w:val="decimal" w:pos="765"/>
              </w:tabs>
              <w:spacing w:line="240" w:lineRule="atLeast"/>
              <w:rPr>
                <w:rFonts w:cs="Times New Roman"/>
                <w:lang w:bidi="ar-SA"/>
              </w:rPr>
            </w:pPr>
          </w:p>
        </w:tc>
        <w:tc>
          <w:tcPr>
            <w:tcW w:w="1341" w:type="dxa"/>
            <w:vAlign w:val="center"/>
          </w:tcPr>
          <w:p w14:paraId="65268DB0" w14:textId="77777777" w:rsidR="008D24CB" w:rsidRPr="00C7268E" w:rsidRDefault="008D24CB" w:rsidP="008D24CB">
            <w:pPr>
              <w:tabs>
                <w:tab w:val="decimal" w:pos="1091"/>
              </w:tabs>
              <w:spacing w:line="240" w:lineRule="atLeast"/>
              <w:ind w:right="11"/>
              <w:rPr>
                <w:rFonts w:cs="Times New Roman"/>
                <w:lang w:bidi="ar-SA"/>
              </w:rPr>
            </w:pPr>
          </w:p>
        </w:tc>
      </w:tr>
      <w:tr w:rsidR="008D24CB" w:rsidRPr="00C7268E" w14:paraId="11282069" w14:textId="77777777" w:rsidTr="000F5E22">
        <w:trPr>
          <w:cantSplit/>
          <w:trHeight w:val="274"/>
        </w:trPr>
        <w:tc>
          <w:tcPr>
            <w:tcW w:w="6300" w:type="dxa"/>
            <w:gridSpan w:val="2"/>
          </w:tcPr>
          <w:p w14:paraId="61FB6E68" w14:textId="11AC6B55" w:rsidR="008D24CB" w:rsidRPr="00C7268E" w:rsidRDefault="008D24CB" w:rsidP="008D24CB">
            <w:pPr>
              <w:overflowPunct w:val="0"/>
              <w:autoSpaceDE w:val="0"/>
              <w:autoSpaceDN w:val="0"/>
              <w:adjustRightInd w:val="0"/>
              <w:spacing w:line="240" w:lineRule="atLeast"/>
              <w:jc w:val="both"/>
              <w:textAlignment w:val="baseline"/>
              <w:rPr>
                <w:rFonts w:cs="Times New Roman"/>
                <w:i/>
                <w:iCs/>
                <w:lang w:val="en-US"/>
              </w:rPr>
            </w:pPr>
            <w:r w:rsidRPr="00C7268E">
              <w:rPr>
                <w:rFonts w:cs="Times New Roman"/>
                <w:b/>
                <w:bCs/>
                <w:i/>
                <w:iCs/>
                <w:lang w:val="en-US"/>
              </w:rPr>
              <w:t>Recognised in other comprehensive income:</w:t>
            </w:r>
          </w:p>
        </w:tc>
        <w:tc>
          <w:tcPr>
            <w:tcW w:w="1350" w:type="dxa"/>
            <w:vAlign w:val="center"/>
          </w:tcPr>
          <w:p w14:paraId="05C78372" w14:textId="77777777" w:rsidR="008D24CB" w:rsidRPr="00C7268E" w:rsidRDefault="008D24CB" w:rsidP="008D24CB">
            <w:pPr>
              <w:tabs>
                <w:tab w:val="decimal" w:pos="1100"/>
              </w:tabs>
              <w:spacing w:line="240" w:lineRule="atLeast"/>
              <w:ind w:right="-90"/>
              <w:rPr>
                <w:rFonts w:cs="Times New Roman"/>
                <w:lang w:bidi="ar-SA"/>
              </w:rPr>
            </w:pPr>
          </w:p>
        </w:tc>
        <w:tc>
          <w:tcPr>
            <w:tcW w:w="180" w:type="dxa"/>
            <w:vAlign w:val="center"/>
          </w:tcPr>
          <w:p w14:paraId="520A62F6" w14:textId="77777777" w:rsidR="008D24CB" w:rsidRPr="00C7268E" w:rsidRDefault="008D24CB" w:rsidP="008D24CB">
            <w:pPr>
              <w:tabs>
                <w:tab w:val="decimal" w:pos="765"/>
              </w:tabs>
              <w:spacing w:line="240" w:lineRule="atLeast"/>
              <w:rPr>
                <w:rFonts w:cs="Times New Roman"/>
                <w:lang w:bidi="ar-SA"/>
              </w:rPr>
            </w:pPr>
          </w:p>
        </w:tc>
        <w:tc>
          <w:tcPr>
            <w:tcW w:w="1350" w:type="dxa"/>
            <w:gridSpan w:val="2"/>
            <w:vAlign w:val="center"/>
          </w:tcPr>
          <w:p w14:paraId="73835A32" w14:textId="77777777" w:rsidR="008D24CB" w:rsidRPr="00C7268E" w:rsidRDefault="008D24CB" w:rsidP="008D24CB">
            <w:pPr>
              <w:tabs>
                <w:tab w:val="decimal" w:pos="731"/>
              </w:tabs>
              <w:spacing w:line="240" w:lineRule="atLeast"/>
              <w:ind w:right="11"/>
              <w:rPr>
                <w:rFonts w:cs="Times New Roman"/>
                <w:cs/>
              </w:rPr>
            </w:pPr>
          </w:p>
        </w:tc>
      </w:tr>
      <w:tr w:rsidR="008D24CB" w:rsidRPr="00C7268E" w14:paraId="5125C7B2" w14:textId="77777777" w:rsidTr="00C7268E">
        <w:trPr>
          <w:cantSplit/>
          <w:trHeight w:val="274"/>
        </w:trPr>
        <w:tc>
          <w:tcPr>
            <w:tcW w:w="6300" w:type="dxa"/>
            <w:gridSpan w:val="2"/>
          </w:tcPr>
          <w:p w14:paraId="4B701384" w14:textId="35E5F1F4" w:rsidR="008D24CB" w:rsidRPr="00C7268E" w:rsidRDefault="008D24CB" w:rsidP="008D24CB">
            <w:pPr>
              <w:overflowPunct w:val="0"/>
              <w:autoSpaceDE w:val="0"/>
              <w:autoSpaceDN w:val="0"/>
              <w:adjustRightInd w:val="0"/>
              <w:spacing w:line="240" w:lineRule="atLeast"/>
              <w:jc w:val="both"/>
              <w:textAlignment w:val="baseline"/>
              <w:rPr>
                <w:rFonts w:cs="Times New Roman"/>
                <w:lang w:val="en-US"/>
              </w:rPr>
            </w:pPr>
            <w:r w:rsidRPr="00C7268E">
              <w:rPr>
                <w:rFonts w:cs="Times New Roman"/>
              </w:rPr>
              <w:t xml:space="preserve">Actuarial loss (gain) </w:t>
            </w:r>
          </w:p>
        </w:tc>
        <w:tc>
          <w:tcPr>
            <w:tcW w:w="1350" w:type="dxa"/>
            <w:vAlign w:val="center"/>
          </w:tcPr>
          <w:p w14:paraId="25A991B6" w14:textId="7B74DD5D" w:rsidR="008D24CB" w:rsidRPr="00C7268E" w:rsidRDefault="008D24CB" w:rsidP="008D24CB">
            <w:pPr>
              <w:tabs>
                <w:tab w:val="decimal" w:pos="1100"/>
              </w:tabs>
              <w:spacing w:line="240" w:lineRule="atLeast"/>
              <w:ind w:right="-90"/>
              <w:rPr>
                <w:rFonts w:cs="Times New Roman"/>
                <w:lang w:bidi="ar-SA"/>
              </w:rPr>
            </w:pPr>
          </w:p>
        </w:tc>
        <w:tc>
          <w:tcPr>
            <w:tcW w:w="180" w:type="dxa"/>
            <w:vAlign w:val="center"/>
          </w:tcPr>
          <w:p w14:paraId="7547B606" w14:textId="77777777" w:rsidR="008D24CB" w:rsidRPr="00C7268E" w:rsidRDefault="008D24CB" w:rsidP="008D24CB">
            <w:pPr>
              <w:tabs>
                <w:tab w:val="decimal" w:pos="765"/>
              </w:tabs>
              <w:spacing w:line="240" w:lineRule="atLeast"/>
              <w:rPr>
                <w:rFonts w:cs="Times New Roman"/>
                <w:lang w:bidi="ar-SA"/>
              </w:rPr>
            </w:pPr>
          </w:p>
        </w:tc>
        <w:tc>
          <w:tcPr>
            <w:tcW w:w="1350" w:type="dxa"/>
            <w:gridSpan w:val="2"/>
            <w:vAlign w:val="center"/>
          </w:tcPr>
          <w:p w14:paraId="5B1F0C40" w14:textId="7B8101CD" w:rsidR="008D24CB" w:rsidRPr="00C7268E" w:rsidRDefault="008D24CB" w:rsidP="008D24CB">
            <w:pPr>
              <w:tabs>
                <w:tab w:val="decimal" w:pos="1100"/>
              </w:tabs>
              <w:spacing w:line="240" w:lineRule="atLeast"/>
              <w:ind w:right="11"/>
              <w:rPr>
                <w:rFonts w:cs="Times New Roman"/>
                <w:cs/>
              </w:rPr>
            </w:pPr>
          </w:p>
        </w:tc>
      </w:tr>
      <w:tr w:rsidR="007D33DC" w:rsidRPr="00C7268E" w14:paraId="46EE624C" w14:textId="77777777" w:rsidTr="00C23FC2">
        <w:trPr>
          <w:gridAfter w:val="1"/>
          <w:wAfter w:w="9" w:type="dxa"/>
          <w:cantSplit/>
          <w:trHeight w:val="274"/>
        </w:trPr>
        <w:tc>
          <w:tcPr>
            <w:tcW w:w="5400" w:type="dxa"/>
          </w:tcPr>
          <w:p w14:paraId="43A19C8E" w14:textId="1200F648" w:rsidR="007D33DC" w:rsidRPr="00C7268E" w:rsidRDefault="007D33DC" w:rsidP="007D33DC">
            <w:pPr>
              <w:overflowPunct w:val="0"/>
              <w:autoSpaceDE w:val="0"/>
              <w:autoSpaceDN w:val="0"/>
              <w:adjustRightInd w:val="0"/>
              <w:spacing w:line="240" w:lineRule="atLeast"/>
              <w:textAlignment w:val="baseline"/>
              <w:rPr>
                <w:rFonts w:cs="Times New Roman"/>
                <w:lang w:val="en-US"/>
              </w:rPr>
            </w:pPr>
            <w:r w:rsidRPr="00C7268E">
              <w:rPr>
                <w:rFonts w:cs="Times New Roman"/>
                <w:lang w:val="en-US"/>
              </w:rPr>
              <w:t xml:space="preserve">  - Demographic assumptions</w:t>
            </w:r>
          </w:p>
        </w:tc>
        <w:tc>
          <w:tcPr>
            <w:tcW w:w="900" w:type="dxa"/>
            <w:vAlign w:val="bottom"/>
          </w:tcPr>
          <w:p w14:paraId="29FFD884" w14:textId="77777777" w:rsidR="007D33DC" w:rsidRPr="00C7268E" w:rsidRDefault="007D33DC" w:rsidP="007D33DC">
            <w:pPr>
              <w:tabs>
                <w:tab w:val="decimal" w:pos="371"/>
                <w:tab w:val="decimal" w:pos="731"/>
              </w:tabs>
              <w:spacing w:line="240" w:lineRule="atLeast"/>
              <w:ind w:right="11"/>
              <w:jc w:val="center"/>
              <w:rPr>
                <w:rFonts w:cs="Times New Roman"/>
                <w:i/>
                <w:iCs/>
                <w:lang w:bidi="ar-SA"/>
              </w:rPr>
            </w:pPr>
          </w:p>
        </w:tc>
        <w:tc>
          <w:tcPr>
            <w:tcW w:w="1350" w:type="dxa"/>
            <w:shd w:val="clear" w:color="auto" w:fill="auto"/>
          </w:tcPr>
          <w:p w14:paraId="57220D21" w14:textId="45C33417" w:rsidR="007D33DC" w:rsidRPr="00C7268E" w:rsidRDefault="007D33DC" w:rsidP="007D33DC">
            <w:pPr>
              <w:tabs>
                <w:tab w:val="decimal" w:pos="1091"/>
              </w:tabs>
              <w:spacing w:line="240" w:lineRule="atLeast"/>
              <w:ind w:right="11"/>
              <w:rPr>
                <w:rFonts w:cs="Times New Roman"/>
                <w:cs/>
              </w:rPr>
            </w:pPr>
            <w:r w:rsidRPr="00583092">
              <w:t>337</w:t>
            </w:r>
          </w:p>
        </w:tc>
        <w:tc>
          <w:tcPr>
            <w:tcW w:w="180" w:type="dxa"/>
            <w:vAlign w:val="center"/>
          </w:tcPr>
          <w:p w14:paraId="505E8846" w14:textId="77777777" w:rsidR="007D33DC" w:rsidRPr="00C7268E" w:rsidRDefault="007D33DC" w:rsidP="007D33DC">
            <w:pPr>
              <w:tabs>
                <w:tab w:val="decimal" w:pos="765"/>
              </w:tabs>
              <w:spacing w:line="240" w:lineRule="atLeast"/>
              <w:rPr>
                <w:rFonts w:cs="Times New Roman"/>
                <w:lang w:bidi="ar-SA"/>
              </w:rPr>
            </w:pPr>
          </w:p>
        </w:tc>
        <w:tc>
          <w:tcPr>
            <w:tcW w:w="1341" w:type="dxa"/>
            <w:shd w:val="clear" w:color="auto" w:fill="auto"/>
            <w:vAlign w:val="center"/>
          </w:tcPr>
          <w:p w14:paraId="559EC4BD" w14:textId="66BECC89" w:rsidR="007D33DC" w:rsidRPr="00C7268E" w:rsidRDefault="007D33DC" w:rsidP="007D33DC">
            <w:pPr>
              <w:tabs>
                <w:tab w:val="decimal" w:pos="1095"/>
              </w:tabs>
              <w:spacing w:line="240" w:lineRule="atLeast"/>
              <w:ind w:right="11"/>
              <w:rPr>
                <w:rFonts w:cs="Times New Roman"/>
                <w:lang w:bidi="ar-SA"/>
              </w:rPr>
            </w:pPr>
            <w:r w:rsidRPr="00C7268E">
              <w:rPr>
                <w:rFonts w:cs="Times New Roman"/>
              </w:rPr>
              <w:t>8,818</w:t>
            </w:r>
          </w:p>
        </w:tc>
      </w:tr>
      <w:tr w:rsidR="007D33DC" w:rsidRPr="00C7268E" w14:paraId="73F47873" w14:textId="77777777" w:rsidTr="00C23FC2">
        <w:trPr>
          <w:gridAfter w:val="1"/>
          <w:wAfter w:w="9" w:type="dxa"/>
          <w:cantSplit/>
          <w:trHeight w:val="274"/>
        </w:trPr>
        <w:tc>
          <w:tcPr>
            <w:tcW w:w="5400" w:type="dxa"/>
          </w:tcPr>
          <w:p w14:paraId="423DDD11" w14:textId="5F73BD7D" w:rsidR="007D33DC" w:rsidRPr="00C7268E" w:rsidRDefault="007D33DC" w:rsidP="007D33DC">
            <w:pPr>
              <w:overflowPunct w:val="0"/>
              <w:autoSpaceDE w:val="0"/>
              <w:autoSpaceDN w:val="0"/>
              <w:adjustRightInd w:val="0"/>
              <w:spacing w:line="240" w:lineRule="atLeast"/>
              <w:textAlignment w:val="baseline"/>
              <w:rPr>
                <w:rFonts w:cs="Times New Roman"/>
                <w:lang w:val="en-US"/>
              </w:rPr>
            </w:pPr>
            <w:r w:rsidRPr="00C7268E">
              <w:rPr>
                <w:rFonts w:cs="Times New Roman"/>
                <w:lang w:val="en-US"/>
              </w:rPr>
              <w:t xml:space="preserve">  - Financial assumptions</w:t>
            </w:r>
          </w:p>
        </w:tc>
        <w:tc>
          <w:tcPr>
            <w:tcW w:w="900" w:type="dxa"/>
            <w:vAlign w:val="bottom"/>
          </w:tcPr>
          <w:p w14:paraId="5A56BEC0" w14:textId="77777777" w:rsidR="007D33DC" w:rsidRPr="00C7268E" w:rsidRDefault="007D33DC" w:rsidP="007D33DC">
            <w:pPr>
              <w:tabs>
                <w:tab w:val="decimal" w:pos="371"/>
                <w:tab w:val="decimal" w:pos="731"/>
              </w:tabs>
              <w:spacing w:line="240" w:lineRule="atLeast"/>
              <w:ind w:right="11"/>
              <w:jc w:val="center"/>
              <w:rPr>
                <w:rFonts w:cs="Times New Roman"/>
                <w:i/>
                <w:iCs/>
                <w:lang w:bidi="ar-SA"/>
              </w:rPr>
            </w:pPr>
          </w:p>
        </w:tc>
        <w:tc>
          <w:tcPr>
            <w:tcW w:w="1350" w:type="dxa"/>
            <w:shd w:val="clear" w:color="auto" w:fill="auto"/>
          </w:tcPr>
          <w:p w14:paraId="4CE0A2F7" w14:textId="6CB225C7" w:rsidR="007D33DC" w:rsidRPr="00C7268E" w:rsidRDefault="007D33DC" w:rsidP="007D33DC">
            <w:pPr>
              <w:tabs>
                <w:tab w:val="decimal" w:pos="1091"/>
              </w:tabs>
              <w:spacing w:line="240" w:lineRule="atLeast"/>
              <w:ind w:right="11"/>
              <w:rPr>
                <w:rFonts w:cs="Times New Roman"/>
                <w:lang w:bidi="ar-SA"/>
              </w:rPr>
            </w:pPr>
            <w:r w:rsidRPr="00583092">
              <w:t>(1,335)</w:t>
            </w:r>
          </w:p>
        </w:tc>
        <w:tc>
          <w:tcPr>
            <w:tcW w:w="180" w:type="dxa"/>
            <w:vAlign w:val="center"/>
          </w:tcPr>
          <w:p w14:paraId="60D8C80D" w14:textId="77777777" w:rsidR="007D33DC" w:rsidRPr="00C7268E" w:rsidRDefault="007D33DC" w:rsidP="007D33DC">
            <w:pPr>
              <w:tabs>
                <w:tab w:val="decimal" w:pos="765"/>
              </w:tabs>
              <w:spacing w:line="240" w:lineRule="atLeast"/>
              <w:rPr>
                <w:rFonts w:cs="Times New Roman"/>
                <w:lang w:bidi="ar-SA"/>
              </w:rPr>
            </w:pPr>
          </w:p>
        </w:tc>
        <w:tc>
          <w:tcPr>
            <w:tcW w:w="1341" w:type="dxa"/>
            <w:shd w:val="clear" w:color="auto" w:fill="auto"/>
            <w:vAlign w:val="center"/>
          </w:tcPr>
          <w:p w14:paraId="777F9142" w14:textId="2AB7F172" w:rsidR="007D33DC" w:rsidRPr="00C7268E" w:rsidRDefault="007D33DC" w:rsidP="007D33DC">
            <w:pPr>
              <w:tabs>
                <w:tab w:val="decimal" w:pos="1091"/>
              </w:tabs>
              <w:spacing w:line="240" w:lineRule="atLeast"/>
              <w:ind w:right="11"/>
              <w:rPr>
                <w:rFonts w:cs="Times New Roman"/>
                <w:lang w:bidi="ar-SA"/>
              </w:rPr>
            </w:pPr>
            <w:r w:rsidRPr="00C7268E">
              <w:rPr>
                <w:rFonts w:cs="Times New Roman"/>
                <w:lang w:bidi="ar-SA"/>
              </w:rPr>
              <w:t>710</w:t>
            </w:r>
          </w:p>
        </w:tc>
      </w:tr>
      <w:tr w:rsidR="007D33DC" w:rsidRPr="00C7268E" w14:paraId="71913930" w14:textId="77777777" w:rsidTr="00C23FC2">
        <w:trPr>
          <w:gridAfter w:val="1"/>
          <w:wAfter w:w="9" w:type="dxa"/>
          <w:cantSplit/>
          <w:trHeight w:val="274"/>
        </w:trPr>
        <w:tc>
          <w:tcPr>
            <w:tcW w:w="5400" w:type="dxa"/>
          </w:tcPr>
          <w:p w14:paraId="04BDCE24" w14:textId="1260DFDC" w:rsidR="007D33DC" w:rsidRPr="00C7268E" w:rsidRDefault="007D33DC" w:rsidP="007D33DC">
            <w:pPr>
              <w:overflowPunct w:val="0"/>
              <w:autoSpaceDE w:val="0"/>
              <w:autoSpaceDN w:val="0"/>
              <w:adjustRightInd w:val="0"/>
              <w:spacing w:line="240" w:lineRule="atLeast"/>
              <w:textAlignment w:val="baseline"/>
              <w:rPr>
                <w:rFonts w:cs="Times New Roman"/>
                <w:lang w:val="en-US"/>
              </w:rPr>
            </w:pPr>
            <w:r w:rsidRPr="00C7268E">
              <w:rPr>
                <w:rFonts w:cs="Times New Roman"/>
                <w:lang w:val="en-US"/>
              </w:rPr>
              <w:t xml:space="preserve">  - Experience adjustments</w:t>
            </w:r>
          </w:p>
        </w:tc>
        <w:tc>
          <w:tcPr>
            <w:tcW w:w="900" w:type="dxa"/>
            <w:vAlign w:val="bottom"/>
          </w:tcPr>
          <w:p w14:paraId="0099E006" w14:textId="77777777" w:rsidR="007D33DC" w:rsidRPr="00C7268E" w:rsidRDefault="007D33DC" w:rsidP="007D33DC">
            <w:pPr>
              <w:tabs>
                <w:tab w:val="decimal" w:pos="371"/>
                <w:tab w:val="decimal" w:pos="731"/>
              </w:tabs>
              <w:spacing w:line="240" w:lineRule="atLeast"/>
              <w:ind w:right="11"/>
              <w:jc w:val="center"/>
              <w:rPr>
                <w:rFonts w:cs="Times New Roman"/>
                <w:i/>
                <w:iCs/>
                <w:lang w:bidi="ar-SA"/>
              </w:rPr>
            </w:pPr>
          </w:p>
        </w:tc>
        <w:tc>
          <w:tcPr>
            <w:tcW w:w="1350" w:type="dxa"/>
            <w:shd w:val="clear" w:color="auto" w:fill="auto"/>
          </w:tcPr>
          <w:p w14:paraId="2A33E859" w14:textId="096031D1" w:rsidR="007D33DC" w:rsidRPr="00C7268E" w:rsidRDefault="007D33DC" w:rsidP="007D33DC">
            <w:pPr>
              <w:tabs>
                <w:tab w:val="decimal" w:pos="1091"/>
              </w:tabs>
              <w:spacing w:line="240" w:lineRule="atLeast"/>
              <w:ind w:right="11"/>
              <w:rPr>
                <w:rFonts w:cs="Times New Roman"/>
                <w:lang w:bidi="ar-SA"/>
              </w:rPr>
            </w:pPr>
            <w:r w:rsidRPr="00583092">
              <w:t>(191)</w:t>
            </w:r>
          </w:p>
        </w:tc>
        <w:tc>
          <w:tcPr>
            <w:tcW w:w="180" w:type="dxa"/>
            <w:vAlign w:val="center"/>
          </w:tcPr>
          <w:p w14:paraId="24657195" w14:textId="77777777" w:rsidR="007D33DC" w:rsidRPr="00C7268E" w:rsidRDefault="007D33DC" w:rsidP="007D33DC">
            <w:pPr>
              <w:tabs>
                <w:tab w:val="decimal" w:pos="765"/>
              </w:tabs>
              <w:spacing w:line="240" w:lineRule="atLeast"/>
              <w:rPr>
                <w:rFonts w:cs="Times New Roman"/>
                <w:lang w:bidi="ar-SA"/>
              </w:rPr>
            </w:pPr>
          </w:p>
        </w:tc>
        <w:tc>
          <w:tcPr>
            <w:tcW w:w="1341" w:type="dxa"/>
            <w:shd w:val="clear" w:color="auto" w:fill="auto"/>
            <w:vAlign w:val="center"/>
          </w:tcPr>
          <w:p w14:paraId="62C31889" w14:textId="08181159" w:rsidR="007D33DC" w:rsidRPr="00C7268E" w:rsidRDefault="007D33DC" w:rsidP="007D33DC">
            <w:pPr>
              <w:tabs>
                <w:tab w:val="decimal" w:pos="1091"/>
              </w:tabs>
              <w:spacing w:line="240" w:lineRule="atLeast"/>
              <w:ind w:right="11"/>
              <w:rPr>
                <w:rFonts w:cs="Times New Roman"/>
                <w:lang w:bidi="ar-SA"/>
              </w:rPr>
            </w:pPr>
            <w:r w:rsidRPr="00C7268E">
              <w:rPr>
                <w:rFonts w:cs="Times New Roman"/>
                <w:lang w:bidi="ar-SA"/>
              </w:rPr>
              <w:t>(12,441)</w:t>
            </w:r>
          </w:p>
        </w:tc>
      </w:tr>
      <w:tr w:rsidR="007D33DC" w:rsidRPr="00C7268E" w14:paraId="7B2607F7" w14:textId="77777777" w:rsidTr="00C23FC2">
        <w:trPr>
          <w:gridAfter w:val="1"/>
          <w:wAfter w:w="9" w:type="dxa"/>
          <w:cantSplit/>
          <w:trHeight w:val="274"/>
        </w:trPr>
        <w:tc>
          <w:tcPr>
            <w:tcW w:w="5400" w:type="dxa"/>
          </w:tcPr>
          <w:p w14:paraId="57ADEF08" w14:textId="469B6517" w:rsidR="007D33DC" w:rsidRPr="00C7268E" w:rsidRDefault="007D33DC" w:rsidP="007D33DC">
            <w:pPr>
              <w:overflowPunct w:val="0"/>
              <w:autoSpaceDE w:val="0"/>
              <w:autoSpaceDN w:val="0"/>
              <w:adjustRightInd w:val="0"/>
              <w:spacing w:line="240" w:lineRule="atLeast"/>
              <w:ind w:left="180" w:hanging="180"/>
              <w:textAlignment w:val="baseline"/>
              <w:rPr>
                <w:rFonts w:cs="Times New Roman"/>
              </w:rPr>
            </w:pPr>
            <w:r w:rsidRPr="00C7268E">
              <w:rPr>
                <w:rFonts w:cs="Times New Roman"/>
              </w:rPr>
              <w:t>Benefits paid</w:t>
            </w:r>
          </w:p>
        </w:tc>
        <w:tc>
          <w:tcPr>
            <w:tcW w:w="900" w:type="dxa"/>
            <w:vAlign w:val="bottom"/>
          </w:tcPr>
          <w:p w14:paraId="46B7E990" w14:textId="77777777" w:rsidR="007D33DC" w:rsidRPr="00C7268E" w:rsidRDefault="007D33DC" w:rsidP="007D33DC">
            <w:pPr>
              <w:tabs>
                <w:tab w:val="decimal" w:pos="371"/>
                <w:tab w:val="decimal" w:pos="731"/>
              </w:tabs>
              <w:spacing w:line="240" w:lineRule="atLeast"/>
              <w:ind w:right="11"/>
              <w:jc w:val="center"/>
              <w:rPr>
                <w:rFonts w:cs="Times New Roman"/>
                <w:i/>
                <w:iCs/>
                <w:lang w:bidi="ar-SA"/>
              </w:rPr>
            </w:pPr>
          </w:p>
        </w:tc>
        <w:tc>
          <w:tcPr>
            <w:tcW w:w="1350" w:type="dxa"/>
            <w:tcBorders>
              <w:bottom w:val="single" w:sz="4" w:space="0" w:color="auto"/>
            </w:tcBorders>
            <w:shd w:val="clear" w:color="auto" w:fill="auto"/>
          </w:tcPr>
          <w:p w14:paraId="1888031F" w14:textId="4A63CF67" w:rsidR="007D33DC" w:rsidRPr="00C7268E" w:rsidRDefault="007D33DC" w:rsidP="007D33DC">
            <w:pPr>
              <w:tabs>
                <w:tab w:val="decimal" w:pos="1091"/>
              </w:tabs>
              <w:spacing w:line="240" w:lineRule="atLeast"/>
              <w:ind w:right="11"/>
              <w:rPr>
                <w:rFonts w:cs="Times New Roman"/>
                <w:lang w:bidi="ar-SA"/>
              </w:rPr>
            </w:pPr>
            <w:r w:rsidRPr="00583092">
              <w:t>(6,226)</w:t>
            </w:r>
          </w:p>
        </w:tc>
        <w:tc>
          <w:tcPr>
            <w:tcW w:w="180" w:type="dxa"/>
            <w:vAlign w:val="center"/>
          </w:tcPr>
          <w:p w14:paraId="34EC6C84" w14:textId="77777777" w:rsidR="007D33DC" w:rsidRPr="00C7268E" w:rsidRDefault="007D33DC" w:rsidP="007D33DC">
            <w:pPr>
              <w:tabs>
                <w:tab w:val="decimal" w:pos="765"/>
              </w:tabs>
              <w:spacing w:line="240" w:lineRule="atLeast"/>
              <w:rPr>
                <w:rFonts w:cs="Times New Roman"/>
                <w:lang w:bidi="ar-SA"/>
              </w:rPr>
            </w:pPr>
          </w:p>
        </w:tc>
        <w:tc>
          <w:tcPr>
            <w:tcW w:w="1341" w:type="dxa"/>
            <w:tcBorders>
              <w:bottom w:val="single" w:sz="4" w:space="0" w:color="auto"/>
            </w:tcBorders>
            <w:shd w:val="clear" w:color="auto" w:fill="auto"/>
            <w:vAlign w:val="center"/>
          </w:tcPr>
          <w:p w14:paraId="6D0BDCE4" w14:textId="1EC87C1E" w:rsidR="007D33DC" w:rsidRPr="00C7268E" w:rsidRDefault="007D33DC" w:rsidP="007D33DC">
            <w:pPr>
              <w:tabs>
                <w:tab w:val="decimal" w:pos="815"/>
              </w:tabs>
              <w:spacing w:line="280" w:lineRule="atLeast"/>
              <w:ind w:right="86"/>
              <w:rPr>
                <w:rFonts w:cs="Times New Roman"/>
                <w:lang w:bidi="ar-SA"/>
              </w:rPr>
            </w:pPr>
            <w:r w:rsidRPr="00C7268E">
              <w:rPr>
                <w:rFonts w:cs="Times New Roman"/>
                <w:lang w:bidi="ar-SA"/>
              </w:rPr>
              <w:t>-</w:t>
            </w:r>
          </w:p>
        </w:tc>
      </w:tr>
      <w:tr w:rsidR="008D24CB" w:rsidRPr="00C7268E" w14:paraId="2144C9FB" w14:textId="77777777" w:rsidTr="007869D6">
        <w:trPr>
          <w:gridAfter w:val="1"/>
          <w:wAfter w:w="9" w:type="dxa"/>
          <w:cantSplit/>
          <w:trHeight w:val="274"/>
        </w:trPr>
        <w:tc>
          <w:tcPr>
            <w:tcW w:w="5400" w:type="dxa"/>
          </w:tcPr>
          <w:p w14:paraId="6B4BE0DE" w14:textId="77777777" w:rsidR="008D24CB" w:rsidRPr="00C7268E" w:rsidRDefault="008D24CB" w:rsidP="008D24CB">
            <w:pPr>
              <w:tabs>
                <w:tab w:val="left" w:pos="202"/>
              </w:tabs>
              <w:overflowPunct w:val="0"/>
              <w:autoSpaceDE w:val="0"/>
              <w:autoSpaceDN w:val="0"/>
              <w:adjustRightInd w:val="0"/>
              <w:spacing w:line="240" w:lineRule="atLeast"/>
              <w:ind w:left="180" w:hanging="180"/>
              <w:textAlignment w:val="baseline"/>
              <w:rPr>
                <w:rFonts w:cs="Times New Roman"/>
                <w:b/>
                <w:bCs/>
                <w:lang w:val="en-US"/>
              </w:rPr>
            </w:pPr>
            <w:r w:rsidRPr="00C7268E">
              <w:rPr>
                <w:rFonts w:cs="Times New Roman"/>
                <w:b/>
                <w:bCs/>
                <w:lang w:val="en-US"/>
              </w:rPr>
              <w:t>At 31 December</w:t>
            </w:r>
          </w:p>
        </w:tc>
        <w:tc>
          <w:tcPr>
            <w:tcW w:w="900" w:type="dxa"/>
            <w:vAlign w:val="bottom"/>
          </w:tcPr>
          <w:p w14:paraId="58FE9D5B" w14:textId="77777777" w:rsidR="008D24CB" w:rsidRPr="00C7268E" w:rsidRDefault="008D24CB" w:rsidP="008D24CB">
            <w:pPr>
              <w:tabs>
                <w:tab w:val="decimal" w:pos="371"/>
                <w:tab w:val="decimal" w:pos="731"/>
              </w:tabs>
              <w:spacing w:line="240" w:lineRule="atLeast"/>
              <w:ind w:right="11"/>
              <w:jc w:val="center"/>
              <w:rPr>
                <w:rFonts w:cs="Times New Roman"/>
                <w:i/>
                <w:iCs/>
                <w:lang w:bidi="ar-SA"/>
              </w:rPr>
            </w:pPr>
          </w:p>
        </w:tc>
        <w:tc>
          <w:tcPr>
            <w:tcW w:w="1350" w:type="dxa"/>
            <w:tcBorders>
              <w:top w:val="single" w:sz="4" w:space="0" w:color="auto"/>
              <w:bottom w:val="double" w:sz="4" w:space="0" w:color="auto"/>
            </w:tcBorders>
            <w:shd w:val="clear" w:color="auto" w:fill="auto"/>
            <w:vAlign w:val="center"/>
          </w:tcPr>
          <w:p w14:paraId="3AE79DE0" w14:textId="6BF6257D" w:rsidR="008D24CB" w:rsidRPr="00C7268E" w:rsidRDefault="007D33DC" w:rsidP="008D24CB">
            <w:pPr>
              <w:tabs>
                <w:tab w:val="decimal" w:pos="1091"/>
              </w:tabs>
              <w:spacing w:line="240" w:lineRule="atLeast"/>
              <w:ind w:right="11"/>
              <w:rPr>
                <w:rFonts w:cs="Times New Roman"/>
                <w:b/>
                <w:bCs/>
                <w:lang w:bidi="ar-SA"/>
              </w:rPr>
            </w:pPr>
            <w:r w:rsidRPr="007D33DC">
              <w:rPr>
                <w:rFonts w:cs="Times New Roman"/>
                <w:b/>
                <w:bCs/>
                <w:lang w:bidi="ar-SA"/>
              </w:rPr>
              <w:t>37,592</w:t>
            </w:r>
          </w:p>
        </w:tc>
        <w:tc>
          <w:tcPr>
            <w:tcW w:w="180" w:type="dxa"/>
            <w:vAlign w:val="center"/>
          </w:tcPr>
          <w:p w14:paraId="62A070D7" w14:textId="77777777" w:rsidR="008D24CB" w:rsidRPr="00C7268E" w:rsidRDefault="008D24CB" w:rsidP="008D24CB">
            <w:pPr>
              <w:tabs>
                <w:tab w:val="decimal" w:pos="765"/>
              </w:tabs>
              <w:spacing w:line="240" w:lineRule="atLeast"/>
              <w:rPr>
                <w:rFonts w:cs="Times New Roman"/>
                <w:b/>
                <w:bCs/>
                <w:lang w:bidi="ar-SA"/>
              </w:rPr>
            </w:pPr>
          </w:p>
        </w:tc>
        <w:tc>
          <w:tcPr>
            <w:tcW w:w="1341" w:type="dxa"/>
            <w:tcBorders>
              <w:top w:val="single" w:sz="4" w:space="0" w:color="auto"/>
              <w:bottom w:val="double" w:sz="4" w:space="0" w:color="auto"/>
            </w:tcBorders>
            <w:shd w:val="clear" w:color="auto" w:fill="auto"/>
            <w:vAlign w:val="center"/>
          </w:tcPr>
          <w:p w14:paraId="4015D979" w14:textId="30C17A4A" w:rsidR="008D24CB" w:rsidRPr="00C7268E" w:rsidRDefault="008D24CB" w:rsidP="008D24CB">
            <w:pPr>
              <w:tabs>
                <w:tab w:val="decimal" w:pos="1091"/>
              </w:tabs>
              <w:spacing w:line="240" w:lineRule="atLeast"/>
              <w:ind w:right="11"/>
              <w:rPr>
                <w:rFonts w:cs="Times New Roman"/>
                <w:b/>
                <w:bCs/>
                <w:lang w:bidi="ar-SA"/>
              </w:rPr>
            </w:pPr>
            <w:r w:rsidRPr="00C7268E">
              <w:rPr>
                <w:rFonts w:cs="Times New Roman"/>
                <w:b/>
                <w:bCs/>
                <w:lang w:bidi="ar-SA"/>
              </w:rPr>
              <w:t>2</w:t>
            </w:r>
            <w:r>
              <w:rPr>
                <w:rFonts w:cs="Times New Roman"/>
                <w:b/>
                <w:bCs/>
                <w:lang w:bidi="ar-SA"/>
              </w:rPr>
              <w:t>9,565</w:t>
            </w:r>
          </w:p>
        </w:tc>
      </w:tr>
    </w:tbl>
    <w:p w14:paraId="73318182" w14:textId="77777777" w:rsidR="00942B49" w:rsidRPr="00C7268E" w:rsidRDefault="00942B49" w:rsidP="00DE452B">
      <w:pPr>
        <w:overflowPunct w:val="0"/>
        <w:autoSpaceDE w:val="0"/>
        <w:autoSpaceDN w:val="0"/>
        <w:adjustRightInd w:val="0"/>
        <w:spacing w:line="240" w:lineRule="auto"/>
        <w:ind w:right="-45"/>
        <w:jc w:val="thaiDistribute"/>
        <w:textAlignment w:val="baseline"/>
        <w:rPr>
          <w:rFonts w:cs="Times New Roman"/>
          <w:lang w:val="en-US"/>
        </w:rPr>
      </w:pPr>
    </w:p>
    <w:tbl>
      <w:tblPr>
        <w:tblW w:w="9180" w:type="dxa"/>
        <w:tblInd w:w="529" w:type="dxa"/>
        <w:tblLayout w:type="fixed"/>
        <w:tblCellMar>
          <w:left w:w="79" w:type="dxa"/>
          <w:right w:w="79" w:type="dxa"/>
        </w:tblCellMar>
        <w:tblLook w:val="0000" w:firstRow="0" w:lastRow="0" w:firstColumn="0" w:lastColumn="0" w:noHBand="0" w:noVBand="0"/>
      </w:tblPr>
      <w:tblGrid>
        <w:gridCol w:w="6311"/>
        <w:gridCol w:w="1350"/>
        <w:gridCol w:w="180"/>
        <w:gridCol w:w="1339"/>
      </w:tblGrid>
      <w:tr w:rsidR="00942B49" w:rsidRPr="00C7268E" w14:paraId="01E9E463" w14:textId="77777777" w:rsidTr="000F5E22">
        <w:trPr>
          <w:cantSplit/>
          <w:tblHeader/>
        </w:trPr>
        <w:tc>
          <w:tcPr>
            <w:tcW w:w="6311" w:type="dxa"/>
          </w:tcPr>
          <w:p w14:paraId="3AC84E2F" w14:textId="77777777" w:rsidR="00942B49" w:rsidRPr="00C7268E" w:rsidRDefault="00942B49" w:rsidP="007306FB">
            <w:pPr>
              <w:tabs>
                <w:tab w:val="decimal" w:pos="765"/>
              </w:tabs>
              <w:spacing w:line="280" w:lineRule="atLeast"/>
              <w:jc w:val="both"/>
              <w:rPr>
                <w:rFonts w:cs="Times New Roman"/>
                <w:b/>
                <w:bCs/>
                <w:i/>
                <w:iCs/>
                <w:lang w:bidi="ar-SA"/>
              </w:rPr>
            </w:pPr>
            <w:r w:rsidRPr="00C7268E">
              <w:rPr>
                <w:rFonts w:cs="Times New Roman"/>
                <w:b/>
                <w:bCs/>
                <w:i/>
                <w:iCs/>
                <w:lang w:bidi="ar-SA"/>
              </w:rPr>
              <w:t>Principal actuarial assumptions</w:t>
            </w:r>
          </w:p>
        </w:tc>
        <w:tc>
          <w:tcPr>
            <w:tcW w:w="1350" w:type="dxa"/>
            <w:shd w:val="clear" w:color="auto" w:fill="auto"/>
          </w:tcPr>
          <w:p w14:paraId="316C35D2" w14:textId="0A0019DD" w:rsidR="00942B49" w:rsidRPr="00C7268E" w:rsidRDefault="00942B49" w:rsidP="007306FB">
            <w:pPr>
              <w:tabs>
                <w:tab w:val="left" w:pos="540"/>
                <w:tab w:val="left" w:pos="9360"/>
              </w:tabs>
              <w:overflowPunct w:val="0"/>
              <w:autoSpaceDE w:val="0"/>
              <w:autoSpaceDN w:val="0"/>
              <w:adjustRightInd w:val="0"/>
              <w:spacing w:line="280" w:lineRule="atLeast"/>
              <w:ind w:left="-108" w:right="-108"/>
              <w:jc w:val="center"/>
              <w:textAlignment w:val="baseline"/>
              <w:rPr>
                <w:rFonts w:cs="Times New Roman"/>
                <w:lang w:val="en-US"/>
              </w:rPr>
            </w:pPr>
            <w:r w:rsidRPr="00C7268E">
              <w:rPr>
                <w:rFonts w:cs="Times New Roman"/>
                <w:lang w:val="en-US"/>
              </w:rPr>
              <w:t>202</w:t>
            </w:r>
            <w:r w:rsidR="008D24CB">
              <w:rPr>
                <w:rFonts w:cs="Times New Roman"/>
                <w:lang w:val="en-US"/>
              </w:rPr>
              <w:t>3</w:t>
            </w:r>
          </w:p>
        </w:tc>
        <w:tc>
          <w:tcPr>
            <w:tcW w:w="180" w:type="dxa"/>
          </w:tcPr>
          <w:p w14:paraId="1F597D7A" w14:textId="77777777" w:rsidR="00942B49" w:rsidRPr="00C7268E" w:rsidRDefault="00942B49" w:rsidP="007306FB">
            <w:pPr>
              <w:tabs>
                <w:tab w:val="left" w:pos="540"/>
                <w:tab w:val="decimal" w:pos="765"/>
              </w:tabs>
              <w:spacing w:line="280" w:lineRule="atLeast"/>
              <w:jc w:val="right"/>
              <w:rPr>
                <w:rFonts w:cs="Times New Roman"/>
                <w:b/>
                <w:bCs/>
                <w:lang w:bidi="ar-SA"/>
              </w:rPr>
            </w:pPr>
          </w:p>
        </w:tc>
        <w:tc>
          <w:tcPr>
            <w:tcW w:w="1339" w:type="dxa"/>
            <w:shd w:val="clear" w:color="auto" w:fill="auto"/>
          </w:tcPr>
          <w:p w14:paraId="472F7009" w14:textId="5C99CA49" w:rsidR="00942B49" w:rsidRPr="00C7268E" w:rsidRDefault="00942B49" w:rsidP="007306FB">
            <w:pPr>
              <w:tabs>
                <w:tab w:val="left" w:pos="540"/>
                <w:tab w:val="left" w:pos="9360"/>
              </w:tabs>
              <w:overflowPunct w:val="0"/>
              <w:autoSpaceDE w:val="0"/>
              <w:autoSpaceDN w:val="0"/>
              <w:adjustRightInd w:val="0"/>
              <w:spacing w:line="280" w:lineRule="atLeast"/>
              <w:ind w:left="-108" w:right="-108"/>
              <w:jc w:val="center"/>
              <w:textAlignment w:val="baseline"/>
              <w:rPr>
                <w:rFonts w:cs="Times New Roman"/>
                <w:lang w:val="en-US"/>
              </w:rPr>
            </w:pPr>
            <w:r w:rsidRPr="00C7268E">
              <w:rPr>
                <w:rFonts w:cs="Times New Roman"/>
                <w:lang w:val="en-US"/>
              </w:rPr>
              <w:t>20</w:t>
            </w:r>
            <w:r w:rsidR="00F97A8B" w:rsidRPr="00C7268E">
              <w:rPr>
                <w:rFonts w:cs="Times New Roman"/>
                <w:lang w:val="en-US"/>
              </w:rPr>
              <w:t>2</w:t>
            </w:r>
            <w:r w:rsidR="008D24CB">
              <w:rPr>
                <w:rFonts w:cs="Times New Roman"/>
                <w:lang w:val="en-US"/>
              </w:rPr>
              <w:t>2</w:t>
            </w:r>
          </w:p>
        </w:tc>
      </w:tr>
      <w:tr w:rsidR="00942B49" w:rsidRPr="00C7268E" w14:paraId="5151F596" w14:textId="77777777" w:rsidTr="000F5E22">
        <w:trPr>
          <w:cantSplit/>
          <w:tblHeader/>
        </w:trPr>
        <w:tc>
          <w:tcPr>
            <w:tcW w:w="6311" w:type="dxa"/>
          </w:tcPr>
          <w:p w14:paraId="04EB58A6" w14:textId="77777777" w:rsidR="00942B49" w:rsidRPr="00C7268E" w:rsidRDefault="00942B49" w:rsidP="007306FB">
            <w:pPr>
              <w:tabs>
                <w:tab w:val="decimal" w:pos="765"/>
              </w:tabs>
              <w:spacing w:line="280" w:lineRule="atLeast"/>
              <w:jc w:val="center"/>
              <w:rPr>
                <w:rFonts w:cs="Times New Roman"/>
                <w:lang w:bidi="ar-SA"/>
              </w:rPr>
            </w:pPr>
          </w:p>
        </w:tc>
        <w:tc>
          <w:tcPr>
            <w:tcW w:w="2869" w:type="dxa"/>
            <w:gridSpan w:val="3"/>
            <w:shd w:val="clear" w:color="auto" w:fill="auto"/>
          </w:tcPr>
          <w:p w14:paraId="53B49200" w14:textId="77777777" w:rsidR="00942B49" w:rsidRPr="00C7268E" w:rsidRDefault="00942B49" w:rsidP="007306FB">
            <w:pPr>
              <w:spacing w:line="280" w:lineRule="atLeast"/>
              <w:ind w:right="11"/>
              <w:jc w:val="center"/>
              <w:rPr>
                <w:rFonts w:cs="Times New Roman"/>
                <w:i/>
                <w:iCs/>
                <w:lang w:bidi="ar-SA"/>
              </w:rPr>
            </w:pPr>
            <w:r w:rsidRPr="00C7268E">
              <w:rPr>
                <w:rFonts w:cs="Times New Roman"/>
                <w:i/>
                <w:iCs/>
                <w:lang w:val="en-US"/>
              </w:rPr>
              <w:t>(</w:t>
            </w:r>
            <w:r w:rsidRPr="00C7268E">
              <w:rPr>
                <w:rFonts w:cs="Times New Roman"/>
                <w:i/>
                <w:iCs/>
                <w:cs/>
              </w:rPr>
              <w:t>%)</w:t>
            </w:r>
          </w:p>
        </w:tc>
      </w:tr>
      <w:tr w:rsidR="007D33DC" w:rsidRPr="00C7268E" w14:paraId="77C29EBF" w14:textId="77777777" w:rsidTr="00CB0B29">
        <w:trPr>
          <w:cantSplit/>
        </w:trPr>
        <w:tc>
          <w:tcPr>
            <w:tcW w:w="6311" w:type="dxa"/>
          </w:tcPr>
          <w:p w14:paraId="5047661D" w14:textId="77777777" w:rsidR="007D33DC" w:rsidRPr="00C7268E" w:rsidRDefault="007D33DC" w:rsidP="007D33DC">
            <w:pPr>
              <w:overflowPunct w:val="0"/>
              <w:autoSpaceDE w:val="0"/>
              <w:autoSpaceDN w:val="0"/>
              <w:adjustRightInd w:val="0"/>
              <w:spacing w:line="280" w:lineRule="atLeast"/>
              <w:jc w:val="both"/>
              <w:textAlignment w:val="baseline"/>
              <w:rPr>
                <w:rFonts w:cs="Times New Roman"/>
                <w:lang w:val="en-US"/>
              </w:rPr>
            </w:pPr>
            <w:r w:rsidRPr="00C7268E">
              <w:rPr>
                <w:rFonts w:cs="Times New Roman"/>
                <w:lang w:val="en-US"/>
              </w:rPr>
              <w:t xml:space="preserve">Discount rate </w:t>
            </w:r>
          </w:p>
        </w:tc>
        <w:tc>
          <w:tcPr>
            <w:tcW w:w="1350" w:type="dxa"/>
            <w:shd w:val="clear" w:color="auto" w:fill="auto"/>
          </w:tcPr>
          <w:p w14:paraId="5E255295" w14:textId="07AA0997" w:rsidR="007D33DC" w:rsidRPr="00C7268E" w:rsidRDefault="007D33DC" w:rsidP="007D33DC">
            <w:pPr>
              <w:tabs>
                <w:tab w:val="decimal" w:pos="1080"/>
              </w:tabs>
              <w:spacing w:line="280" w:lineRule="atLeast"/>
              <w:ind w:right="86"/>
              <w:rPr>
                <w:rFonts w:cs="Times New Roman"/>
                <w:lang w:bidi="ar-SA"/>
              </w:rPr>
            </w:pPr>
            <w:r w:rsidRPr="00ED4796">
              <w:t xml:space="preserve">2.43 </w:t>
            </w:r>
            <w:r w:rsidR="00BB4590">
              <w:t>-</w:t>
            </w:r>
            <w:r w:rsidRPr="00ED4796">
              <w:t xml:space="preserve"> 2.74</w:t>
            </w:r>
          </w:p>
        </w:tc>
        <w:tc>
          <w:tcPr>
            <w:tcW w:w="180" w:type="dxa"/>
          </w:tcPr>
          <w:p w14:paraId="58DDF51F" w14:textId="77777777" w:rsidR="007D33DC" w:rsidRPr="00C7268E" w:rsidRDefault="007D33DC" w:rsidP="007D33DC">
            <w:pPr>
              <w:tabs>
                <w:tab w:val="decimal" w:pos="765"/>
              </w:tabs>
              <w:spacing w:line="280" w:lineRule="atLeast"/>
              <w:jc w:val="center"/>
              <w:rPr>
                <w:rFonts w:cs="Times New Roman"/>
                <w:lang w:bidi="ar-SA"/>
              </w:rPr>
            </w:pPr>
          </w:p>
        </w:tc>
        <w:tc>
          <w:tcPr>
            <w:tcW w:w="1339" w:type="dxa"/>
            <w:shd w:val="clear" w:color="auto" w:fill="auto"/>
          </w:tcPr>
          <w:p w14:paraId="56117BAE" w14:textId="465B9F0D" w:rsidR="007D33DC" w:rsidRPr="00C7268E" w:rsidRDefault="007D33DC" w:rsidP="007D33DC">
            <w:pPr>
              <w:tabs>
                <w:tab w:val="decimal" w:pos="546"/>
              </w:tabs>
              <w:spacing w:line="280" w:lineRule="atLeast"/>
              <w:ind w:right="86"/>
              <w:rPr>
                <w:rFonts w:cs="Times New Roman"/>
                <w:lang w:val="en-US" w:bidi="ar-SA"/>
              </w:rPr>
            </w:pPr>
            <w:r w:rsidRPr="00C7268E">
              <w:rPr>
                <w:rFonts w:cs="Times New Roman"/>
                <w:lang w:bidi="ar-SA"/>
              </w:rPr>
              <w:t>1.81</w:t>
            </w:r>
            <w:r>
              <w:rPr>
                <w:rFonts w:cstheme="minorBidi" w:hint="cs"/>
                <w:szCs w:val="28"/>
                <w:cs/>
              </w:rPr>
              <w:t xml:space="preserve"> </w:t>
            </w:r>
            <w:r w:rsidRPr="00C7268E">
              <w:rPr>
                <w:rFonts w:cs="Times New Roman"/>
                <w:lang w:bidi="ar-SA"/>
              </w:rPr>
              <w:t>-</w:t>
            </w:r>
            <w:r>
              <w:rPr>
                <w:rFonts w:cstheme="minorBidi" w:hint="cs"/>
                <w:szCs w:val="28"/>
                <w:cs/>
              </w:rPr>
              <w:t xml:space="preserve"> </w:t>
            </w:r>
            <w:r w:rsidRPr="00C7268E">
              <w:rPr>
                <w:rFonts w:cs="Times New Roman"/>
                <w:lang w:bidi="ar-SA"/>
              </w:rPr>
              <w:t>2.52</w:t>
            </w:r>
          </w:p>
        </w:tc>
      </w:tr>
      <w:tr w:rsidR="007D33DC" w:rsidRPr="00C7268E" w14:paraId="3C17E93F" w14:textId="77777777" w:rsidTr="00CB0B29">
        <w:trPr>
          <w:cantSplit/>
        </w:trPr>
        <w:tc>
          <w:tcPr>
            <w:tcW w:w="6311" w:type="dxa"/>
          </w:tcPr>
          <w:p w14:paraId="0050EBBE" w14:textId="455ED743" w:rsidR="007D33DC" w:rsidRPr="00C7268E" w:rsidRDefault="007D33DC" w:rsidP="007D33DC">
            <w:pPr>
              <w:overflowPunct w:val="0"/>
              <w:autoSpaceDE w:val="0"/>
              <w:autoSpaceDN w:val="0"/>
              <w:adjustRightInd w:val="0"/>
              <w:spacing w:line="280" w:lineRule="atLeast"/>
              <w:jc w:val="both"/>
              <w:textAlignment w:val="baseline"/>
              <w:rPr>
                <w:rFonts w:cs="Times New Roman"/>
                <w:lang w:val="en-US"/>
              </w:rPr>
            </w:pPr>
            <w:r w:rsidRPr="00C7268E">
              <w:rPr>
                <w:rFonts w:cs="Times New Roman"/>
                <w:lang w:val="en-US"/>
              </w:rPr>
              <w:t>Future salary growth</w:t>
            </w:r>
          </w:p>
        </w:tc>
        <w:tc>
          <w:tcPr>
            <w:tcW w:w="1350" w:type="dxa"/>
            <w:shd w:val="clear" w:color="auto" w:fill="auto"/>
          </w:tcPr>
          <w:p w14:paraId="3B70904C" w14:textId="6313644E" w:rsidR="007D33DC" w:rsidRPr="00C7268E" w:rsidRDefault="007D33DC" w:rsidP="007D33DC">
            <w:pPr>
              <w:tabs>
                <w:tab w:val="decimal" w:pos="1080"/>
              </w:tabs>
              <w:spacing w:line="280" w:lineRule="atLeast"/>
              <w:ind w:right="86"/>
              <w:rPr>
                <w:rFonts w:cs="Times New Roman"/>
                <w:lang w:bidi="ar-SA"/>
              </w:rPr>
            </w:pPr>
            <w:r w:rsidRPr="00ED4796">
              <w:t>4.00 - 5.00</w:t>
            </w:r>
          </w:p>
        </w:tc>
        <w:tc>
          <w:tcPr>
            <w:tcW w:w="180" w:type="dxa"/>
          </w:tcPr>
          <w:p w14:paraId="685C76E5" w14:textId="77777777" w:rsidR="007D33DC" w:rsidRPr="00C7268E" w:rsidRDefault="007D33DC" w:rsidP="007D33DC">
            <w:pPr>
              <w:tabs>
                <w:tab w:val="decimal" w:pos="765"/>
              </w:tabs>
              <w:spacing w:line="280" w:lineRule="atLeast"/>
              <w:jc w:val="center"/>
              <w:rPr>
                <w:rFonts w:cs="Times New Roman"/>
                <w:lang w:bidi="ar-SA"/>
              </w:rPr>
            </w:pPr>
          </w:p>
        </w:tc>
        <w:tc>
          <w:tcPr>
            <w:tcW w:w="1339" w:type="dxa"/>
            <w:shd w:val="clear" w:color="auto" w:fill="auto"/>
          </w:tcPr>
          <w:p w14:paraId="3E4A1BC3" w14:textId="279E5C26" w:rsidR="007D33DC" w:rsidRPr="00C7268E" w:rsidRDefault="007D33DC" w:rsidP="007D33DC">
            <w:pPr>
              <w:tabs>
                <w:tab w:val="decimal" w:pos="990"/>
              </w:tabs>
              <w:spacing w:line="280" w:lineRule="atLeast"/>
              <w:ind w:right="86"/>
              <w:rPr>
                <w:rFonts w:cs="Times New Roman"/>
                <w:lang w:val="en-US" w:bidi="ar-SA"/>
              </w:rPr>
            </w:pPr>
            <w:r w:rsidRPr="00C7268E">
              <w:rPr>
                <w:rFonts w:cs="Times New Roman"/>
                <w:lang w:bidi="ar-SA"/>
              </w:rPr>
              <w:t>4.00</w:t>
            </w:r>
            <w:r>
              <w:rPr>
                <w:rFonts w:cstheme="minorBidi" w:hint="cs"/>
                <w:szCs w:val="28"/>
                <w:cs/>
              </w:rPr>
              <w:t xml:space="preserve"> </w:t>
            </w:r>
            <w:r w:rsidRPr="00C7268E">
              <w:rPr>
                <w:rFonts w:cs="Times New Roman"/>
                <w:lang w:bidi="ar-SA"/>
              </w:rPr>
              <w:t>-</w:t>
            </w:r>
            <w:r>
              <w:rPr>
                <w:rFonts w:cstheme="minorBidi" w:hint="cs"/>
                <w:szCs w:val="28"/>
                <w:cs/>
              </w:rPr>
              <w:t xml:space="preserve"> </w:t>
            </w:r>
            <w:r w:rsidRPr="00C7268E">
              <w:rPr>
                <w:rFonts w:cs="Times New Roman"/>
                <w:lang w:bidi="ar-SA"/>
              </w:rPr>
              <w:t>5.00</w:t>
            </w:r>
          </w:p>
        </w:tc>
      </w:tr>
      <w:tr w:rsidR="007D33DC" w:rsidRPr="00C7268E" w14:paraId="085FC44C" w14:textId="77777777" w:rsidTr="00617C85">
        <w:trPr>
          <w:cantSplit/>
        </w:trPr>
        <w:tc>
          <w:tcPr>
            <w:tcW w:w="6311" w:type="dxa"/>
          </w:tcPr>
          <w:p w14:paraId="7C5BF4D1" w14:textId="0114ED2E" w:rsidR="007D33DC" w:rsidRPr="00C7268E" w:rsidRDefault="007D33DC" w:rsidP="007D33DC">
            <w:pPr>
              <w:overflowPunct w:val="0"/>
              <w:autoSpaceDE w:val="0"/>
              <w:autoSpaceDN w:val="0"/>
              <w:adjustRightInd w:val="0"/>
              <w:spacing w:line="280" w:lineRule="atLeast"/>
              <w:jc w:val="both"/>
              <w:textAlignment w:val="baseline"/>
              <w:rPr>
                <w:rFonts w:cs="Times New Roman"/>
                <w:cs/>
                <w:lang w:val="en-US"/>
              </w:rPr>
            </w:pPr>
            <w:r w:rsidRPr="00C7268E">
              <w:rPr>
                <w:rFonts w:cs="Times New Roman"/>
                <w:lang w:val="en-US"/>
              </w:rPr>
              <w:t>Employee turnover rate</w:t>
            </w:r>
          </w:p>
        </w:tc>
        <w:tc>
          <w:tcPr>
            <w:tcW w:w="1350" w:type="dxa"/>
            <w:shd w:val="clear" w:color="auto" w:fill="auto"/>
          </w:tcPr>
          <w:p w14:paraId="6ECBFB72" w14:textId="79FC02F6" w:rsidR="007D33DC" w:rsidRPr="00C7268E" w:rsidRDefault="007D33DC" w:rsidP="007D33DC">
            <w:pPr>
              <w:tabs>
                <w:tab w:val="decimal" w:pos="633"/>
              </w:tabs>
              <w:spacing w:line="280" w:lineRule="atLeast"/>
              <w:ind w:right="86"/>
              <w:rPr>
                <w:rFonts w:cs="Times New Roman"/>
                <w:lang w:bidi="ar-SA"/>
              </w:rPr>
            </w:pPr>
            <w:r w:rsidRPr="00ED4796">
              <w:t>18.50</w:t>
            </w:r>
          </w:p>
        </w:tc>
        <w:tc>
          <w:tcPr>
            <w:tcW w:w="180" w:type="dxa"/>
          </w:tcPr>
          <w:p w14:paraId="227A38A1" w14:textId="77777777" w:rsidR="007D33DC" w:rsidRPr="00C7268E" w:rsidRDefault="007D33DC" w:rsidP="007D33DC">
            <w:pPr>
              <w:tabs>
                <w:tab w:val="decimal" w:pos="765"/>
              </w:tabs>
              <w:spacing w:line="280" w:lineRule="atLeast"/>
              <w:rPr>
                <w:rFonts w:cs="Times New Roman"/>
                <w:lang w:bidi="ar-SA"/>
              </w:rPr>
            </w:pPr>
          </w:p>
        </w:tc>
        <w:tc>
          <w:tcPr>
            <w:tcW w:w="1339" w:type="dxa"/>
            <w:shd w:val="clear" w:color="auto" w:fill="auto"/>
            <w:vAlign w:val="bottom"/>
          </w:tcPr>
          <w:p w14:paraId="45DB47D6" w14:textId="553766A1" w:rsidR="007D33DC" w:rsidRPr="00C7268E" w:rsidRDefault="007D33DC" w:rsidP="007D33DC">
            <w:pPr>
              <w:tabs>
                <w:tab w:val="decimal" w:pos="633"/>
              </w:tabs>
              <w:spacing w:line="280" w:lineRule="atLeast"/>
              <w:ind w:right="86"/>
              <w:rPr>
                <w:rFonts w:cs="Times New Roman"/>
                <w:lang w:val="en-US" w:bidi="ar-SA"/>
              </w:rPr>
            </w:pPr>
            <w:r w:rsidRPr="00C7268E">
              <w:rPr>
                <w:rFonts w:cs="Times New Roman"/>
                <w:lang w:bidi="ar-SA"/>
              </w:rPr>
              <w:t>22.25</w:t>
            </w:r>
          </w:p>
        </w:tc>
      </w:tr>
    </w:tbl>
    <w:p w14:paraId="745A896C" w14:textId="77777777" w:rsidR="00942B49" w:rsidRPr="00C7268E" w:rsidRDefault="00942B49" w:rsidP="0051357D">
      <w:pPr>
        <w:overflowPunct w:val="0"/>
        <w:autoSpaceDE w:val="0"/>
        <w:autoSpaceDN w:val="0"/>
        <w:adjustRightInd w:val="0"/>
        <w:spacing w:line="240" w:lineRule="auto"/>
        <w:ind w:left="540" w:right="-45"/>
        <w:jc w:val="thaiDistribute"/>
        <w:textAlignment w:val="baseline"/>
        <w:rPr>
          <w:rFonts w:cs="Times New Roman"/>
          <w:lang w:val="en-US"/>
        </w:rPr>
      </w:pPr>
    </w:p>
    <w:p w14:paraId="153A344F" w14:textId="77777777" w:rsidR="0051357D" w:rsidRPr="00C7268E" w:rsidRDefault="0051357D" w:rsidP="0051357D">
      <w:pPr>
        <w:overflowPunct w:val="0"/>
        <w:autoSpaceDE w:val="0"/>
        <w:autoSpaceDN w:val="0"/>
        <w:adjustRightInd w:val="0"/>
        <w:spacing w:line="240" w:lineRule="auto"/>
        <w:ind w:left="540" w:right="-45"/>
        <w:jc w:val="thaiDistribute"/>
        <w:textAlignment w:val="baseline"/>
        <w:rPr>
          <w:rFonts w:cs="Times New Roman"/>
          <w:lang w:val="en-US"/>
        </w:rPr>
      </w:pPr>
      <w:r w:rsidRPr="00C7268E">
        <w:rPr>
          <w:rFonts w:cs="Times New Roman"/>
          <w:lang w:val="en-US"/>
        </w:rPr>
        <w:t>Assumptions regarding future mortality are based on the published statistics and mortality tables</w:t>
      </w:r>
      <w:r w:rsidRPr="00C7268E">
        <w:rPr>
          <w:rFonts w:cs="Times New Roman"/>
          <w:cs/>
          <w:lang w:val="en-US"/>
        </w:rPr>
        <w:t>.</w:t>
      </w:r>
    </w:p>
    <w:p w14:paraId="74F5742B" w14:textId="77777777" w:rsidR="0051357D" w:rsidRPr="00C7268E" w:rsidRDefault="0051357D" w:rsidP="0051357D">
      <w:pPr>
        <w:overflowPunct w:val="0"/>
        <w:autoSpaceDE w:val="0"/>
        <w:autoSpaceDN w:val="0"/>
        <w:adjustRightInd w:val="0"/>
        <w:spacing w:line="240" w:lineRule="auto"/>
        <w:ind w:left="540" w:right="-45"/>
        <w:jc w:val="thaiDistribute"/>
        <w:textAlignment w:val="baseline"/>
        <w:rPr>
          <w:rFonts w:cs="Times New Roman"/>
          <w:lang w:val="en-US"/>
        </w:rPr>
      </w:pPr>
    </w:p>
    <w:p w14:paraId="3FFE6620" w14:textId="353D4F99" w:rsidR="000F7B3B" w:rsidRPr="00C7268E" w:rsidRDefault="0051357D" w:rsidP="000F5E22">
      <w:pPr>
        <w:overflowPunct w:val="0"/>
        <w:autoSpaceDE w:val="0"/>
        <w:autoSpaceDN w:val="0"/>
        <w:adjustRightInd w:val="0"/>
        <w:spacing w:line="240" w:lineRule="auto"/>
        <w:ind w:left="540"/>
        <w:jc w:val="thaiDistribute"/>
        <w:textAlignment w:val="baseline"/>
        <w:rPr>
          <w:rFonts w:eastAsia="Calibri" w:cs="Times New Roman"/>
          <w:lang w:val="en-US"/>
        </w:rPr>
      </w:pPr>
      <w:r w:rsidRPr="00C7268E">
        <w:rPr>
          <w:rFonts w:eastAsia="Calibri" w:cs="Times New Roman"/>
          <w:lang w:val="en-US"/>
        </w:rPr>
        <w:t>At 31 December 202</w:t>
      </w:r>
      <w:r w:rsidR="008D24CB">
        <w:rPr>
          <w:rFonts w:eastAsia="Calibri" w:cs="Times New Roman"/>
          <w:lang w:val="en-US"/>
        </w:rPr>
        <w:t>3</w:t>
      </w:r>
      <w:r w:rsidRPr="00C7268E">
        <w:rPr>
          <w:rFonts w:eastAsia="Calibri" w:cs="Times New Roman"/>
          <w:lang w:val="en-US"/>
        </w:rPr>
        <w:t>, the weighted</w:t>
      </w:r>
      <w:r w:rsidRPr="00C7268E">
        <w:rPr>
          <w:rFonts w:eastAsia="Calibri" w:cs="Times New Roman"/>
          <w:cs/>
          <w:lang w:val="en-US"/>
        </w:rPr>
        <w:t>-</w:t>
      </w:r>
      <w:r w:rsidRPr="00C7268E">
        <w:rPr>
          <w:rFonts w:eastAsia="Calibri" w:cs="Times New Roman"/>
          <w:lang w:val="en-US"/>
        </w:rPr>
        <w:t xml:space="preserve">average duration of the defined benefit obligation was </w:t>
      </w:r>
      <w:r w:rsidR="007D33DC">
        <w:rPr>
          <w:rFonts w:eastAsia="Calibri"/>
          <w:szCs w:val="28"/>
          <w:lang w:val="en-US"/>
        </w:rPr>
        <w:t>7</w:t>
      </w:r>
      <w:r w:rsidR="00255D31" w:rsidRPr="00C7268E">
        <w:rPr>
          <w:rFonts w:eastAsia="Calibri" w:cs="Times New Roman"/>
          <w:lang w:val="en-US"/>
        </w:rPr>
        <w:t xml:space="preserve"> </w:t>
      </w:r>
      <w:r w:rsidRPr="00C7268E">
        <w:rPr>
          <w:rFonts w:eastAsia="Calibri" w:cs="Times New Roman"/>
          <w:lang w:val="en-US"/>
        </w:rPr>
        <w:t xml:space="preserve">years </w:t>
      </w:r>
      <w:r w:rsidRPr="00C7268E">
        <w:rPr>
          <w:rFonts w:eastAsia="Calibri" w:cs="Times New Roman"/>
          <w:i/>
          <w:iCs/>
          <w:cs/>
          <w:lang w:val="en-US"/>
        </w:rPr>
        <w:t>(</w:t>
      </w:r>
      <w:r w:rsidRPr="00C7268E">
        <w:rPr>
          <w:rFonts w:eastAsia="Calibri" w:cs="Times New Roman"/>
          <w:i/>
          <w:iCs/>
          <w:lang w:val="en-US"/>
        </w:rPr>
        <w:t>20</w:t>
      </w:r>
      <w:r w:rsidR="0004631D" w:rsidRPr="00C7268E">
        <w:rPr>
          <w:rFonts w:eastAsia="Calibri" w:cs="Times New Roman"/>
          <w:i/>
          <w:iCs/>
          <w:lang w:val="en-US"/>
        </w:rPr>
        <w:t>2</w:t>
      </w:r>
      <w:r w:rsidR="008D24CB">
        <w:rPr>
          <w:rFonts w:eastAsia="Calibri" w:cs="Times New Roman"/>
          <w:i/>
          <w:iCs/>
          <w:lang w:val="en-US"/>
        </w:rPr>
        <w:t>2</w:t>
      </w:r>
      <w:r w:rsidRPr="00C7268E">
        <w:rPr>
          <w:rFonts w:eastAsia="Calibri" w:cs="Times New Roman"/>
          <w:i/>
          <w:iCs/>
          <w:cs/>
          <w:lang w:val="en-US"/>
        </w:rPr>
        <w:t xml:space="preserve">: </w:t>
      </w:r>
      <w:r w:rsidR="008D24CB">
        <w:rPr>
          <w:rFonts w:eastAsia="Calibri" w:cs="Times New Roman"/>
          <w:i/>
          <w:iCs/>
          <w:lang w:val="en-US"/>
        </w:rPr>
        <w:t>7</w:t>
      </w:r>
      <w:r w:rsidRPr="00C7268E">
        <w:rPr>
          <w:rFonts w:eastAsia="Calibri" w:cs="Times New Roman"/>
          <w:i/>
          <w:iCs/>
          <w:lang w:val="en-US"/>
        </w:rPr>
        <w:t xml:space="preserve"> years</w:t>
      </w:r>
      <w:r w:rsidRPr="00C7268E">
        <w:rPr>
          <w:rFonts w:eastAsia="Calibri" w:cs="Times New Roman"/>
          <w:i/>
          <w:iCs/>
          <w:cs/>
          <w:lang w:val="en-US"/>
        </w:rPr>
        <w:t>)</w:t>
      </w:r>
      <w:r w:rsidRPr="00C7268E">
        <w:rPr>
          <w:rFonts w:eastAsia="Calibri" w:cs="Times New Roman"/>
          <w:cs/>
          <w:lang w:val="en-US"/>
        </w:rPr>
        <w:t>.</w:t>
      </w:r>
    </w:p>
    <w:p w14:paraId="780B6960" w14:textId="77777777" w:rsidR="00237CB7" w:rsidRPr="00C7268E" w:rsidRDefault="00237CB7">
      <w:pPr>
        <w:spacing w:line="240" w:lineRule="auto"/>
        <w:rPr>
          <w:rFonts w:cs="Times New Roman"/>
          <w:i/>
          <w:iCs/>
          <w:lang w:val="en-US"/>
        </w:rPr>
      </w:pPr>
      <w:r w:rsidRPr="00C7268E">
        <w:rPr>
          <w:rFonts w:cs="Times New Roman"/>
          <w:i/>
          <w:iCs/>
          <w:lang w:val="en-US"/>
        </w:rPr>
        <w:br w:type="page"/>
      </w:r>
    </w:p>
    <w:p w14:paraId="50015A71" w14:textId="7EF7808C" w:rsidR="0051357D" w:rsidRPr="00C7268E" w:rsidRDefault="0051357D" w:rsidP="0051357D">
      <w:pPr>
        <w:overflowPunct w:val="0"/>
        <w:autoSpaceDE w:val="0"/>
        <w:autoSpaceDN w:val="0"/>
        <w:adjustRightInd w:val="0"/>
        <w:spacing w:line="240" w:lineRule="auto"/>
        <w:ind w:left="540" w:right="-45"/>
        <w:jc w:val="thaiDistribute"/>
        <w:textAlignment w:val="baseline"/>
        <w:rPr>
          <w:rFonts w:cs="Times New Roman"/>
          <w:b/>
          <w:bCs/>
          <w:i/>
          <w:iCs/>
          <w:lang w:val="en-US"/>
        </w:rPr>
      </w:pPr>
      <w:r w:rsidRPr="00C7268E">
        <w:rPr>
          <w:rFonts w:cs="Times New Roman"/>
          <w:b/>
          <w:bCs/>
          <w:i/>
          <w:iCs/>
          <w:lang w:val="en-US"/>
        </w:rPr>
        <w:lastRenderedPageBreak/>
        <w:t>Sensitivity analysis</w:t>
      </w:r>
    </w:p>
    <w:p w14:paraId="5EF77DBC" w14:textId="77777777" w:rsidR="0051357D" w:rsidRPr="00C7268E" w:rsidRDefault="0051357D" w:rsidP="0051357D">
      <w:pPr>
        <w:overflowPunct w:val="0"/>
        <w:autoSpaceDE w:val="0"/>
        <w:autoSpaceDN w:val="0"/>
        <w:adjustRightInd w:val="0"/>
        <w:spacing w:line="240" w:lineRule="auto"/>
        <w:ind w:left="540" w:right="-45"/>
        <w:jc w:val="thaiDistribute"/>
        <w:textAlignment w:val="baseline"/>
        <w:rPr>
          <w:rFonts w:cs="Times New Roman"/>
          <w:lang w:val="en-US"/>
        </w:rPr>
      </w:pPr>
    </w:p>
    <w:p w14:paraId="579F8996" w14:textId="48880F47" w:rsidR="0051357D" w:rsidRPr="00C7268E" w:rsidRDefault="0051357D" w:rsidP="0051357D">
      <w:pPr>
        <w:overflowPunct w:val="0"/>
        <w:autoSpaceDE w:val="0"/>
        <w:autoSpaceDN w:val="0"/>
        <w:adjustRightInd w:val="0"/>
        <w:spacing w:line="240" w:lineRule="auto"/>
        <w:ind w:left="540" w:right="-45"/>
        <w:jc w:val="thaiDistribute"/>
        <w:textAlignment w:val="baseline"/>
        <w:rPr>
          <w:rFonts w:cs="Times New Roman"/>
          <w:lang w:val="en-US"/>
        </w:rPr>
      </w:pPr>
      <w:r w:rsidRPr="00C7268E">
        <w:rPr>
          <w:rFonts w:cs="Times New Roman"/>
          <w:lang w:val="en-US"/>
        </w:rPr>
        <w:t>Reasonably possible changes at the reporting date to one of the relevant actuarial assumptions, holding other assumptions constant, would have affected the defined benefit obligations by the amounts shown below</w:t>
      </w:r>
      <w:r w:rsidRPr="00C7268E">
        <w:rPr>
          <w:rFonts w:cs="Times New Roman"/>
          <w:cs/>
          <w:lang w:val="en-US"/>
        </w:rPr>
        <w:t>:</w:t>
      </w:r>
    </w:p>
    <w:p w14:paraId="67E4C72E" w14:textId="4EBA0C52" w:rsidR="002E395B" w:rsidRPr="00C7268E" w:rsidRDefault="002E395B" w:rsidP="0051357D">
      <w:pPr>
        <w:overflowPunct w:val="0"/>
        <w:autoSpaceDE w:val="0"/>
        <w:autoSpaceDN w:val="0"/>
        <w:adjustRightInd w:val="0"/>
        <w:spacing w:line="240" w:lineRule="auto"/>
        <w:ind w:left="540" w:right="-45"/>
        <w:jc w:val="thaiDistribute"/>
        <w:textAlignment w:val="baseline"/>
        <w:rPr>
          <w:rFonts w:cs="Times New Roman"/>
          <w:lang w:val="en-US"/>
        </w:rPr>
      </w:pPr>
    </w:p>
    <w:tbl>
      <w:tblPr>
        <w:tblW w:w="9283" w:type="dxa"/>
        <w:tblInd w:w="529" w:type="dxa"/>
        <w:tblLayout w:type="fixed"/>
        <w:tblCellMar>
          <w:left w:w="79" w:type="dxa"/>
          <w:right w:w="79" w:type="dxa"/>
        </w:tblCellMar>
        <w:tblLook w:val="0000" w:firstRow="0" w:lastRow="0" w:firstColumn="0" w:lastColumn="0" w:noHBand="0" w:noVBand="0"/>
      </w:tblPr>
      <w:tblGrid>
        <w:gridCol w:w="5501"/>
        <w:gridCol w:w="902"/>
        <w:gridCol w:w="1349"/>
        <w:gridCol w:w="180"/>
        <w:gridCol w:w="1340"/>
        <w:gridCol w:w="11"/>
      </w:tblGrid>
      <w:tr w:rsidR="00DE452B" w:rsidRPr="00C7268E" w14:paraId="09A5B8A3" w14:textId="77777777" w:rsidTr="009327F3">
        <w:trPr>
          <w:gridAfter w:val="1"/>
          <w:wAfter w:w="11" w:type="dxa"/>
          <w:cantSplit/>
          <w:tblHeader/>
        </w:trPr>
        <w:tc>
          <w:tcPr>
            <w:tcW w:w="5501" w:type="dxa"/>
          </w:tcPr>
          <w:p w14:paraId="76C15306" w14:textId="77777777" w:rsidR="00DE452B" w:rsidRPr="00C7268E" w:rsidRDefault="00DE452B" w:rsidP="006E7A99">
            <w:pPr>
              <w:tabs>
                <w:tab w:val="decimal" w:pos="765"/>
              </w:tabs>
              <w:spacing w:line="220" w:lineRule="exact"/>
              <w:jc w:val="center"/>
              <w:rPr>
                <w:rFonts w:cs="Times New Roman"/>
                <w:lang w:bidi="ar-SA"/>
              </w:rPr>
            </w:pPr>
          </w:p>
        </w:tc>
        <w:tc>
          <w:tcPr>
            <w:tcW w:w="902" w:type="dxa"/>
          </w:tcPr>
          <w:p w14:paraId="719B1566" w14:textId="77777777" w:rsidR="00DE452B" w:rsidRPr="00C7268E" w:rsidRDefault="00DE452B" w:rsidP="006E7A99">
            <w:pPr>
              <w:tabs>
                <w:tab w:val="decimal" w:pos="371"/>
              </w:tabs>
              <w:spacing w:line="220" w:lineRule="exact"/>
              <w:jc w:val="center"/>
              <w:rPr>
                <w:rFonts w:cs="Times New Roman"/>
                <w:i/>
                <w:iCs/>
                <w:lang w:bidi="ar-SA"/>
              </w:rPr>
            </w:pPr>
          </w:p>
        </w:tc>
        <w:tc>
          <w:tcPr>
            <w:tcW w:w="1349" w:type="dxa"/>
          </w:tcPr>
          <w:p w14:paraId="6590CC95" w14:textId="2B7DA111" w:rsidR="00DE452B" w:rsidRPr="00C7268E" w:rsidRDefault="002E395B" w:rsidP="006E7A99">
            <w:pPr>
              <w:spacing w:line="220" w:lineRule="exact"/>
              <w:jc w:val="center"/>
              <w:rPr>
                <w:rFonts w:cs="Times New Roman"/>
                <w:bCs/>
                <w:lang w:bidi="ar-SA"/>
              </w:rPr>
            </w:pPr>
            <w:r w:rsidRPr="00C7268E">
              <w:rPr>
                <w:rFonts w:cs="Times New Roman"/>
                <w:bCs/>
                <w:lang w:bidi="ar-SA"/>
              </w:rPr>
              <w:t>Increase</w:t>
            </w:r>
          </w:p>
        </w:tc>
        <w:tc>
          <w:tcPr>
            <w:tcW w:w="180" w:type="dxa"/>
          </w:tcPr>
          <w:p w14:paraId="7F056AEF" w14:textId="77777777" w:rsidR="00DE452B" w:rsidRPr="00C7268E" w:rsidRDefault="00DE452B" w:rsidP="006E7A99">
            <w:pPr>
              <w:spacing w:line="220" w:lineRule="exact"/>
              <w:jc w:val="center"/>
              <w:rPr>
                <w:rFonts w:cs="Times New Roman"/>
                <w:bCs/>
                <w:lang w:bidi="ar-SA"/>
              </w:rPr>
            </w:pPr>
          </w:p>
        </w:tc>
        <w:tc>
          <w:tcPr>
            <w:tcW w:w="1340" w:type="dxa"/>
          </w:tcPr>
          <w:p w14:paraId="0DE447DE" w14:textId="1F5A4FFD" w:rsidR="00DE452B" w:rsidRPr="00C7268E" w:rsidRDefault="002E395B" w:rsidP="006E7A99">
            <w:pPr>
              <w:spacing w:line="220" w:lineRule="exact"/>
              <w:jc w:val="center"/>
              <w:rPr>
                <w:rFonts w:cs="Times New Roman"/>
                <w:bCs/>
                <w:lang w:bidi="ar-SA"/>
              </w:rPr>
            </w:pPr>
            <w:r w:rsidRPr="00C7268E">
              <w:rPr>
                <w:rFonts w:cs="Times New Roman"/>
                <w:bCs/>
                <w:lang w:bidi="ar-SA"/>
              </w:rPr>
              <w:t>Decrease</w:t>
            </w:r>
          </w:p>
        </w:tc>
      </w:tr>
      <w:tr w:rsidR="00DE452B" w:rsidRPr="00C7268E" w14:paraId="0634B42B" w14:textId="77777777" w:rsidTr="009327F3">
        <w:trPr>
          <w:gridAfter w:val="1"/>
          <w:wAfter w:w="11" w:type="dxa"/>
          <w:cantSplit/>
          <w:tblHeader/>
        </w:trPr>
        <w:tc>
          <w:tcPr>
            <w:tcW w:w="5501" w:type="dxa"/>
          </w:tcPr>
          <w:p w14:paraId="35A90667" w14:textId="77777777" w:rsidR="00DE452B" w:rsidRPr="00C7268E" w:rsidRDefault="00DE452B" w:rsidP="006E7A99">
            <w:pPr>
              <w:tabs>
                <w:tab w:val="decimal" w:pos="765"/>
              </w:tabs>
              <w:spacing w:line="220" w:lineRule="exact"/>
              <w:jc w:val="center"/>
              <w:rPr>
                <w:rFonts w:cs="Times New Roman"/>
                <w:lang w:bidi="ar-SA"/>
              </w:rPr>
            </w:pPr>
          </w:p>
        </w:tc>
        <w:tc>
          <w:tcPr>
            <w:tcW w:w="902" w:type="dxa"/>
          </w:tcPr>
          <w:p w14:paraId="3067784F" w14:textId="77777777" w:rsidR="00DE452B" w:rsidRPr="00C7268E" w:rsidRDefault="00DE452B" w:rsidP="006E7A99">
            <w:pPr>
              <w:tabs>
                <w:tab w:val="decimal" w:pos="371"/>
              </w:tabs>
              <w:spacing w:line="220" w:lineRule="exact"/>
              <w:jc w:val="center"/>
              <w:rPr>
                <w:rFonts w:cs="Times New Roman"/>
                <w:i/>
                <w:iCs/>
                <w:lang w:bidi="ar-SA"/>
              </w:rPr>
            </w:pPr>
          </w:p>
        </w:tc>
        <w:tc>
          <w:tcPr>
            <w:tcW w:w="2869" w:type="dxa"/>
            <w:gridSpan w:val="3"/>
          </w:tcPr>
          <w:p w14:paraId="0C7F2ED7" w14:textId="77777777" w:rsidR="00DE452B" w:rsidRPr="00C7268E" w:rsidRDefault="00DE452B" w:rsidP="006E7A99">
            <w:pPr>
              <w:spacing w:line="220" w:lineRule="exact"/>
              <w:jc w:val="center"/>
              <w:rPr>
                <w:rFonts w:cs="Times New Roman"/>
                <w:bCs/>
                <w:lang w:bidi="ar-SA"/>
              </w:rPr>
            </w:pPr>
            <w:r w:rsidRPr="00C7268E">
              <w:rPr>
                <w:rFonts w:cs="Times New Roman"/>
                <w:bCs/>
                <w:i/>
                <w:iCs/>
                <w:lang w:val="en-US"/>
              </w:rPr>
              <w:t>(</w:t>
            </w:r>
            <w:r w:rsidRPr="00C7268E">
              <w:rPr>
                <w:rFonts w:cs="Times New Roman"/>
                <w:bCs/>
                <w:i/>
                <w:iCs/>
                <w:lang w:bidi="ar-SA"/>
              </w:rPr>
              <w:t>in thousand Baht</w:t>
            </w:r>
            <w:r w:rsidRPr="00C7268E">
              <w:rPr>
                <w:rFonts w:cs="Times New Roman"/>
                <w:bCs/>
                <w:i/>
                <w:iCs/>
              </w:rPr>
              <w:t>)</w:t>
            </w:r>
          </w:p>
        </w:tc>
      </w:tr>
      <w:tr w:rsidR="00DE452B" w:rsidRPr="00C7268E" w14:paraId="74C5E5F8" w14:textId="77777777" w:rsidTr="00C7268E">
        <w:trPr>
          <w:gridAfter w:val="1"/>
          <w:wAfter w:w="11" w:type="dxa"/>
          <w:cantSplit/>
        </w:trPr>
        <w:tc>
          <w:tcPr>
            <w:tcW w:w="5501" w:type="dxa"/>
            <w:shd w:val="clear" w:color="auto" w:fill="auto"/>
          </w:tcPr>
          <w:p w14:paraId="2EF082BB" w14:textId="489C835F" w:rsidR="00DE452B" w:rsidRPr="00C7268E" w:rsidRDefault="002E395B" w:rsidP="006E7A99">
            <w:pPr>
              <w:overflowPunct w:val="0"/>
              <w:autoSpaceDE w:val="0"/>
              <w:autoSpaceDN w:val="0"/>
              <w:adjustRightInd w:val="0"/>
              <w:spacing w:line="220" w:lineRule="exact"/>
              <w:ind w:left="191" w:hanging="191"/>
              <w:textAlignment w:val="baseline"/>
              <w:rPr>
                <w:rFonts w:cs="Times New Roman"/>
                <w:lang w:val="en-US"/>
              </w:rPr>
            </w:pPr>
            <w:r w:rsidRPr="00C7268E">
              <w:rPr>
                <w:rFonts w:cs="Times New Roman"/>
                <w:b/>
                <w:bCs/>
                <w:lang w:bidi="ar-SA"/>
              </w:rPr>
              <w:t>At 31 December 202</w:t>
            </w:r>
            <w:r w:rsidR="00804552">
              <w:rPr>
                <w:rFonts w:cs="Times New Roman"/>
                <w:b/>
                <w:bCs/>
                <w:lang w:bidi="ar-SA"/>
              </w:rPr>
              <w:t>3</w:t>
            </w:r>
          </w:p>
        </w:tc>
        <w:tc>
          <w:tcPr>
            <w:tcW w:w="902" w:type="dxa"/>
          </w:tcPr>
          <w:p w14:paraId="5BD400BF" w14:textId="77777777" w:rsidR="00DE452B" w:rsidRPr="00C7268E" w:rsidRDefault="00DE452B" w:rsidP="006E7A99">
            <w:pPr>
              <w:tabs>
                <w:tab w:val="decimal" w:pos="371"/>
                <w:tab w:val="decimal" w:pos="731"/>
              </w:tabs>
              <w:spacing w:line="220" w:lineRule="exact"/>
              <w:ind w:right="11"/>
              <w:jc w:val="center"/>
              <w:rPr>
                <w:rFonts w:cs="Times New Roman"/>
                <w:i/>
                <w:iCs/>
                <w:lang w:bidi="ar-SA"/>
              </w:rPr>
            </w:pPr>
          </w:p>
        </w:tc>
        <w:tc>
          <w:tcPr>
            <w:tcW w:w="1349" w:type="dxa"/>
          </w:tcPr>
          <w:p w14:paraId="6F2D7DCB" w14:textId="77777777" w:rsidR="00DE452B" w:rsidRPr="00C7268E" w:rsidRDefault="00DE452B" w:rsidP="006E7A99">
            <w:pPr>
              <w:tabs>
                <w:tab w:val="decimal" w:pos="1091"/>
              </w:tabs>
              <w:spacing w:line="220" w:lineRule="exact"/>
              <w:ind w:right="11"/>
              <w:rPr>
                <w:rFonts w:cs="Times New Roman"/>
                <w:lang w:bidi="ar-SA"/>
              </w:rPr>
            </w:pPr>
          </w:p>
        </w:tc>
        <w:tc>
          <w:tcPr>
            <w:tcW w:w="180" w:type="dxa"/>
          </w:tcPr>
          <w:p w14:paraId="3F3FCFDB" w14:textId="77777777" w:rsidR="00DE452B" w:rsidRPr="00C7268E" w:rsidRDefault="00DE452B" w:rsidP="006E7A99">
            <w:pPr>
              <w:tabs>
                <w:tab w:val="decimal" w:pos="765"/>
              </w:tabs>
              <w:spacing w:line="220" w:lineRule="exact"/>
              <w:rPr>
                <w:rFonts w:cs="Times New Roman"/>
                <w:lang w:bidi="ar-SA"/>
              </w:rPr>
            </w:pPr>
          </w:p>
        </w:tc>
        <w:tc>
          <w:tcPr>
            <w:tcW w:w="1340" w:type="dxa"/>
            <w:shd w:val="clear" w:color="auto" w:fill="auto"/>
          </w:tcPr>
          <w:p w14:paraId="0E15C8D2" w14:textId="4D0D4B8F" w:rsidR="00DE452B" w:rsidRPr="00C7268E" w:rsidRDefault="00DE452B" w:rsidP="006E7A99">
            <w:pPr>
              <w:tabs>
                <w:tab w:val="decimal" w:pos="1091"/>
              </w:tabs>
              <w:spacing w:line="220" w:lineRule="exact"/>
              <w:ind w:right="11"/>
              <w:rPr>
                <w:rFonts w:cs="Times New Roman"/>
                <w:lang w:bidi="ar-SA"/>
              </w:rPr>
            </w:pPr>
          </w:p>
        </w:tc>
      </w:tr>
      <w:tr w:rsidR="008647B8" w:rsidRPr="00C7268E" w14:paraId="5F5B334A" w14:textId="77777777" w:rsidTr="009305F6">
        <w:trPr>
          <w:gridAfter w:val="1"/>
          <w:wAfter w:w="11" w:type="dxa"/>
          <w:cantSplit/>
        </w:trPr>
        <w:tc>
          <w:tcPr>
            <w:tcW w:w="5501" w:type="dxa"/>
            <w:shd w:val="clear" w:color="auto" w:fill="auto"/>
          </w:tcPr>
          <w:p w14:paraId="67145872" w14:textId="3F264BF3" w:rsidR="008647B8" w:rsidRPr="00C7268E" w:rsidRDefault="008647B8" w:rsidP="008647B8">
            <w:pPr>
              <w:overflowPunct w:val="0"/>
              <w:autoSpaceDE w:val="0"/>
              <w:autoSpaceDN w:val="0"/>
              <w:adjustRightInd w:val="0"/>
              <w:spacing w:line="240" w:lineRule="exact"/>
              <w:jc w:val="both"/>
              <w:textAlignment w:val="baseline"/>
              <w:rPr>
                <w:rFonts w:cs="Times New Roman"/>
                <w:lang w:val="en-US"/>
              </w:rPr>
            </w:pPr>
            <w:r w:rsidRPr="00C7268E">
              <w:rPr>
                <w:rFonts w:cs="Times New Roman"/>
              </w:rPr>
              <w:t>Discount rates</w:t>
            </w:r>
            <w:r w:rsidRPr="00C7268E">
              <w:rPr>
                <w:rFonts w:cs="Times New Roman"/>
                <w:cs/>
              </w:rPr>
              <w:t xml:space="preserve"> </w:t>
            </w:r>
            <w:r w:rsidRPr="00C7268E">
              <w:rPr>
                <w:rFonts w:cs="Times New Roman"/>
                <w:lang w:val="en-US"/>
              </w:rPr>
              <w:t>(0.</w:t>
            </w:r>
            <w:r>
              <w:rPr>
                <w:rFonts w:cstheme="minorBidi"/>
                <w:lang w:val="en-US"/>
              </w:rPr>
              <w:t>2</w:t>
            </w:r>
            <w:r w:rsidRPr="00C7268E">
              <w:rPr>
                <w:rFonts w:cs="Times New Roman"/>
                <w:lang w:val="en-US"/>
              </w:rPr>
              <w:t>5% change in assumption)</w:t>
            </w:r>
          </w:p>
        </w:tc>
        <w:tc>
          <w:tcPr>
            <w:tcW w:w="902" w:type="dxa"/>
          </w:tcPr>
          <w:p w14:paraId="12920946" w14:textId="77777777" w:rsidR="008647B8" w:rsidRPr="00C7268E" w:rsidRDefault="008647B8" w:rsidP="008647B8">
            <w:pPr>
              <w:tabs>
                <w:tab w:val="decimal" w:pos="371"/>
                <w:tab w:val="decimal" w:pos="731"/>
              </w:tabs>
              <w:spacing w:line="220" w:lineRule="exact"/>
              <w:ind w:right="11"/>
              <w:jc w:val="center"/>
              <w:rPr>
                <w:rFonts w:cs="Times New Roman"/>
                <w:i/>
                <w:iCs/>
                <w:lang w:bidi="ar-SA"/>
              </w:rPr>
            </w:pPr>
          </w:p>
        </w:tc>
        <w:tc>
          <w:tcPr>
            <w:tcW w:w="1349" w:type="dxa"/>
            <w:shd w:val="clear" w:color="auto" w:fill="auto"/>
          </w:tcPr>
          <w:p w14:paraId="077A7F93" w14:textId="762443D8" w:rsidR="008647B8" w:rsidRPr="00C7268E" w:rsidRDefault="008647B8" w:rsidP="008647B8">
            <w:pPr>
              <w:tabs>
                <w:tab w:val="decimal" w:pos="1091"/>
              </w:tabs>
              <w:spacing w:line="220" w:lineRule="exact"/>
              <w:ind w:right="11"/>
              <w:rPr>
                <w:rFonts w:cs="Times New Roman"/>
                <w:lang w:bidi="ar-SA"/>
              </w:rPr>
            </w:pPr>
            <w:r w:rsidRPr="00A51E9C">
              <w:t>(674)</w:t>
            </w:r>
          </w:p>
        </w:tc>
        <w:tc>
          <w:tcPr>
            <w:tcW w:w="180" w:type="dxa"/>
          </w:tcPr>
          <w:p w14:paraId="017CE646" w14:textId="77777777" w:rsidR="008647B8" w:rsidRPr="00C7268E" w:rsidRDefault="008647B8" w:rsidP="008647B8">
            <w:pPr>
              <w:tabs>
                <w:tab w:val="decimal" w:pos="765"/>
              </w:tabs>
              <w:spacing w:line="220" w:lineRule="exact"/>
              <w:rPr>
                <w:rFonts w:cs="Times New Roman"/>
                <w:lang w:bidi="ar-SA"/>
              </w:rPr>
            </w:pPr>
          </w:p>
        </w:tc>
        <w:tc>
          <w:tcPr>
            <w:tcW w:w="1340" w:type="dxa"/>
            <w:shd w:val="clear" w:color="auto" w:fill="auto"/>
          </w:tcPr>
          <w:p w14:paraId="2F9AC3ED" w14:textId="4EDA6C2B" w:rsidR="008647B8" w:rsidRPr="00C7268E" w:rsidRDefault="008647B8" w:rsidP="008647B8">
            <w:pPr>
              <w:tabs>
                <w:tab w:val="decimal" w:pos="1091"/>
              </w:tabs>
              <w:spacing w:line="220" w:lineRule="exact"/>
              <w:ind w:right="11"/>
              <w:rPr>
                <w:rFonts w:cs="Times New Roman"/>
                <w:lang w:val="en-US" w:bidi="ar-SA"/>
              </w:rPr>
            </w:pPr>
            <w:r w:rsidRPr="00861EF2">
              <w:t>694</w:t>
            </w:r>
          </w:p>
        </w:tc>
      </w:tr>
      <w:tr w:rsidR="008647B8" w:rsidRPr="00C7268E" w14:paraId="29A662BE" w14:textId="77777777" w:rsidTr="00C7268E">
        <w:trPr>
          <w:gridAfter w:val="1"/>
          <w:wAfter w:w="11" w:type="dxa"/>
          <w:cantSplit/>
        </w:trPr>
        <w:tc>
          <w:tcPr>
            <w:tcW w:w="5501" w:type="dxa"/>
            <w:shd w:val="clear" w:color="auto" w:fill="auto"/>
          </w:tcPr>
          <w:p w14:paraId="48CB7B35" w14:textId="4C1E2A00" w:rsidR="008647B8" w:rsidRPr="00C7268E" w:rsidRDefault="008647B8" w:rsidP="008647B8">
            <w:pPr>
              <w:overflowPunct w:val="0"/>
              <w:autoSpaceDE w:val="0"/>
              <w:autoSpaceDN w:val="0"/>
              <w:adjustRightInd w:val="0"/>
              <w:spacing w:line="240" w:lineRule="exact"/>
              <w:jc w:val="both"/>
              <w:textAlignment w:val="baseline"/>
              <w:rPr>
                <w:rFonts w:cs="Times New Roman"/>
              </w:rPr>
            </w:pPr>
            <w:r w:rsidRPr="00C7268E">
              <w:rPr>
                <w:rFonts w:cs="Times New Roman"/>
              </w:rPr>
              <w:t xml:space="preserve">Future salary growth </w:t>
            </w:r>
            <w:r w:rsidRPr="00C7268E">
              <w:rPr>
                <w:rFonts w:cs="Times New Roman"/>
                <w:lang w:val="en-US"/>
              </w:rPr>
              <w:t>(</w:t>
            </w:r>
            <w:r>
              <w:rPr>
                <w:rFonts w:cs="Times New Roman"/>
                <w:lang w:val="en-US"/>
              </w:rPr>
              <w:t>1</w:t>
            </w:r>
            <w:r w:rsidRPr="00C7268E">
              <w:rPr>
                <w:rFonts w:cs="Times New Roman"/>
                <w:lang w:val="en-US"/>
              </w:rPr>
              <w:t>% change in assumption)</w:t>
            </w:r>
          </w:p>
        </w:tc>
        <w:tc>
          <w:tcPr>
            <w:tcW w:w="902" w:type="dxa"/>
            <w:vAlign w:val="bottom"/>
          </w:tcPr>
          <w:p w14:paraId="41426FD4" w14:textId="77777777" w:rsidR="008647B8" w:rsidRPr="00C7268E" w:rsidRDefault="008647B8" w:rsidP="008647B8">
            <w:pPr>
              <w:tabs>
                <w:tab w:val="decimal" w:pos="371"/>
                <w:tab w:val="decimal" w:pos="731"/>
              </w:tabs>
              <w:spacing w:line="220" w:lineRule="exact"/>
              <w:ind w:right="11"/>
              <w:jc w:val="center"/>
              <w:rPr>
                <w:rFonts w:cs="Times New Roman"/>
                <w:i/>
                <w:iCs/>
                <w:lang w:bidi="ar-SA"/>
              </w:rPr>
            </w:pPr>
          </w:p>
        </w:tc>
        <w:tc>
          <w:tcPr>
            <w:tcW w:w="1349" w:type="dxa"/>
            <w:shd w:val="clear" w:color="auto" w:fill="auto"/>
          </w:tcPr>
          <w:p w14:paraId="2CC8EE1C" w14:textId="684BB632" w:rsidR="008647B8" w:rsidRPr="00C7268E" w:rsidRDefault="008647B8" w:rsidP="008647B8">
            <w:pPr>
              <w:tabs>
                <w:tab w:val="decimal" w:pos="1091"/>
              </w:tabs>
              <w:spacing w:line="220" w:lineRule="exact"/>
              <w:ind w:right="11"/>
              <w:rPr>
                <w:rFonts w:cs="Times New Roman"/>
                <w:lang w:val="en-US" w:bidi="ar-SA"/>
              </w:rPr>
            </w:pPr>
            <w:r w:rsidRPr="00A51E9C">
              <w:t>2,739</w:t>
            </w:r>
          </w:p>
        </w:tc>
        <w:tc>
          <w:tcPr>
            <w:tcW w:w="180" w:type="dxa"/>
          </w:tcPr>
          <w:p w14:paraId="336376B3" w14:textId="77777777" w:rsidR="008647B8" w:rsidRPr="00C7268E" w:rsidRDefault="008647B8" w:rsidP="008647B8">
            <w:pPr>
              <w:tabs>
                <w:tab w:val="decimal" w:pos="765"/>
              </w:tabs>
              <w:spacing w:line="220" w:lineRule="exact"/>
              <w:rPr>
                <w:rFonts w:cs="Times New Roman"/>
                <w:lang w:bidi="ar-SA"/>
              </w:rPr>
            </w:pPr>
          </w:p>
        </w:tc>
        <w:tc>
          <w:tcPr>
            <w:tcW w:w="1340" w:type="dxa"/>
            <w:shd w:val="clear" w:color="auto" w:fill="auto"/>
          </w:tcPr>
          <w:p w14:paraId="09CD724B" w14:textId="2C748630" w:rsidR="008647B8" w:rsidRPr="00C7268E" w:rsidRDefault="008647B8" w:rsidP="008647B8">
            <w:pPr>
              <w:tabs>
                <w:tab w:val="decimal" w:pos="1091"/>
              </w:tabs>
              <w:spacing w:line="220" w:lineRule="exact"/>
              <w:ind w:right="11"/>
              <w:rPr>
                <w:rFonts w:cs="Times New Roman"/>
                <w:lang w:val="en-US" w:bidi="ar-SA"/>
              </w:rPr>
            </w:pPr>
            <w:r w:rsidRPr="00861EF2">
              <w:t>(2,490)</w:t>
            </w:r>
          </w:p>
        </w:tc>
      </w:tr>
      <w:tr w:rsidR="008647B8" w:rsidRPr="00C7268E" w14:paraId="66974494" w14:textId="77777777" w:rsidTr="00C7268E">
        <w:trPr>
          <w:gridAfter w:val="1"/>
          <w:wAfter w:w="11" w:type="dxa"/>
          <w:cantSplit/>
        </w:trPr>
        <w:tc>
          <w:tcPr>
            <w:tcW w:w="5501" w:type="dxa"/>
            <w:shd w:val="clear" w:color="auto" w:fill="auto"/>
          </w:tcPr>
          <w:p w14:paraId="6F26CF0A" w14:textId="25C1F91B" w:rsidR="008647B8" w:rsidRPr="00C7268E" w:rsidRDefault="008647B8" w:rsidP="008647B8">
            <w:pPr>
              <w:overflowPunct w:val="0"/>
              <w:autoSpaceDE w:val="0"/>
              <w:autoSpaceDN w:val="0"/>
              <w:adjustRightInd w:val="0"/>
              <w:spacing w:line="240" w:lineRule="exact"/>
              <w:jc w:val="both"/>
              <w:textAlignment w:val="baseline"/>
              <w:rPr>
                <w:rFonts w:cs="Times New Roman"/>
              </w:rPr>
            </w:pPr>
            <w:r w:rsidRPr="00C7268E">
              <w:rPr>
                <w:rFonts w:cs="Times New Roman"/>
              </w:rPr>
              <w:t xml:space="preserve">Employee turnover rates </w:t>
            </w:r>
            <w:r w:rsidRPr="00C7268E">
              <w:rPr>
                <w:rFonts w:cs="Times New Roman"/>
                <w:lang w:val="en-US"/>
              </w:rPr>
              <w:t>(10% change in assumption)</w:t>
            </w:r>
          </w:p>
        </w:tc>
        <w:tc>
          <w:tcPr>
            <w:tcW w:w="902" w:type="dxa"/>
            <w:vAlign w:val="bottom"/>
          </w:tcPr>
          <w:p w14:paraId="3EE19F6E" w14:textId="77777777" w:rsidR="008647B8" w:rsidRPr="00C7268E" w:rsidRDefault="008647B8" w:rsidP="008647B8">
            <w:pPr>
              <w:tabs>
                <w:tab w:val="decimal" w:pos="371"/>
                <w:tab w:val="decimal" w:pos="731"/>
              </w:tabs>
              <w:spacing w:line="220" w:lineRule="exact"/>
              <w:ind w:right="11"/>
              <w:jc w:val="center"/>
              <w:rPr>
                <w:rFonts w:cs="Times New Roman"/>
                <w:i/>
                <w:iCs/>
                <w:lang w:bidi="ar-SA"/>
              </w:rPr>
            </w:pPr>
          </w:p>
        </w:tc>
        <w:tc>
          <w:tcPr>
            <w:tcW w:w="1349" w:type="dxa"/>
            <w:shd w:val="clear" w:color="auto" w:fill="auto"/>
          </w:tcPr>
          <w:p w14:paraId="70AE0EE8" w14:textId="3B997867" w:rsidR="008647B8" w:rsidRPr="00C7268E" w:rsidRDefault="008647B8" w:rsidP="008647B8">
            <w:pPr>
              <w:tabs>
                <w:tab w:val="decimal" w:pos="1091"/>
              </w:tabs>
              <w:spacing w:line="220" w:lineRule="exact"/>
              <w:ind w:right="11"/>
              <w:rPr>
                <w:rFonts w:cs="Times New Roman"/>
                <w:lang w:val="en-US" w:bidi="ar-SA"/>
              </w:rPr>
            </w:pPr>
            <w:r w:rsidRPr="00A51E9C">
              <w:t>(1,380)</w:t>
            </w:r>
          </w:p>
        </w:tc>
        <w:tc>
          <w:tcPr>
            <w:tcW w:w="180" w:type="dxa"/>
          </w:tcPr>
          <w:p w14:paraId="607ED337" w14:textId="77777777" w:rsidR="008647B8" w:rsidRPr="00C7268E" w:rsidRDefault="008647B8" w:rsidP="008647B8">
            <w:pPr>
              <w:tabs>
                <w:tab w:val="decimal" w:pos="765"/>
              </w:tabs>
              <w:spacing w:line="220" w:lineRule="exact"/>
              <w:rPr>
                <w:rFonts w:cs="Times New Roman"/>
                <w:lang w:bidi="ar-SA"/>
              </w:rPr>
            </w:pPr>
          </w:p>
        </w:tc>
        <w:tc>
          <w:tcPr>
            <w:tcW w:w="1340" w:type="dxa"/>
            <w:shd w:val="clear" w:color="auto" w:fill="auto"/>
          </w:tcPr>
          <w:p w14:paraId="7C79C569" w14:textId="0D4CADBE" w:rsidR="008647B8" w:rsidRPr="00C7268E" w:rsidRDefault="008647B8" w:rsidP="008647B8">
            <w:pPr>
              <w:tabs>
                <w:tab w:val="decimal" w:pos="1091"/>
              </w:tabs>
              <w:spacing w:line="220" w:lineRule="exact"/>
              <w:ind w:right="11"/>
              <w:rPr>
                <w:rFonts w:cs="Times New Roman"/>
                <w:lang w:val="en-US" w:bidi="ar-SA"/>
              </w:rPr>
            </w:pPr>
            <w:r w:rsidRPr="00861EF2">
              <w:t>1,552</w:t>
            </w:r>
          </w:p>
        </w:tc>
      </w:tr>
      <w:tr w:rsidR="008647B8" w:rsidRPr="00C7268E" w14:paraId="0AFF99C2" w14:textId="77777777" w:rsidTr="00C7268E">
        <w:trPr>
          <w:gridAfter w:val="1"/>
          <w:wAfter w:w="11" w:type="dxa"/>
          <w:cantSplit/>
        </w:trPr>
        <w:tc>
          <w:tcPr>
            <w:tcW w:w="5501" w:type="dxa"/>
            <w:shd w:val="clear" w:color="auto" w:fill="auto"/>
          </w:tcPr>
          <w:p w14:paraId="542ED049" w14:textId="751FE7B3" w:rsidR="008647B8" w:rsidRPr="00C7268E" w:rsidRDefault="008647B8" w:rsidP="008647B8">
            <w:pPr>
              <w:overflowPunct w:val="0"/>
              <w:autoSpaceDE w:val="0"/>
              <w:autoSpaceDN w:val="0"/>
              <w:adjustRightInd w:val="0"/>
              <w:spacing w:line="240" w:lineRule="exact"/>
              <w:jc w:val="both"/>
              <w:textAlignment w:val="baseline"/>
              <w:rPr>
                <w:rFonts w:cs="Times New Roman"/>
              </w:rPr>
            </w:pPr>
            <w:r w:rsidRPr="00C7268E">
              <w:rPr>
                <w:rFonts w:cs="Times New Roman"/>
              </w:rPr>
              <w:t xml:space="preserve">Mortality development rate </w:t>
            </w:r>
            <w:r w:rsidRPr="00C7268E">
              <w:rPr>
                <w:rFonts w:cs="Times New Roman"/>
                <w:lang w:val="en-US"/>
              </w:rPr>
              <w:t>(</w:t>
            </w:r>
            <w:r>
              <w:rPr>
                <w:rFonts w:cs="Times New Roman"/>
                <w:lang w:val="en-US"/>
              </w:rPr>
              <w:t>10</w:t>
            </w:r>
            <w:r w:rsidRPr="00C7268E">
              <w:rPr>
                <w:rFonts w:cs="Times New Roman"/>
                <w:lang w:val="en-US"/>
              </w:rPr>
              <w:t>% change in assumption)</w:t>
            </w:r>
          </w:p>
        </w:tc>
        <w:tc>
          <w:tcPr>
            <w:tcW w:w="902" w:type="dxa"/>
            <w:vAlign w:val="bottom"/>
          </w:tcPr>
          <w:p w14:paraId="22F9574A" w14:textId="77777777" w:rsidR="008647B8" w:rsidRPr="00C7268E" w:rsidRDefault="008647B8" w:rsidP="008647B8">
            <w:pPr>
              <w:tabs>
                <w:tab w:val="decimal" w:pos="371"/>
                <w:tab w:val="decimal" w:pos="731"/>
              </w:tabs>
              <w:spacing w:line="220" w:lineRule="exact"/>
              <w:ind w:right="11"/>
              <w:jc w:val="center"/>
              <w:rPr>
                <w:rFonts w:cs="Times New Roman"/>
                <w:i/>
                <w:iCs/>
                <w:lang w:bidi="ar-SA"/>
              </w:rPr>
            </w:pPr>
          </w:p>
        </w:tc>
        <w:tc>
          <w:tcPr>
            <w:tcW w:w="1349" w:type="dxa"/>
            <w:shd w:val="clear" w:color="auto" w:fill="auto"/>
          </w:tcPr>
          <w:p w14:paraId="52967265" w14:textId="09ACD1E6" w:rsidR="008647B8" w:rsidRPr="00C7268E" w:rsidRDefault="008647B8" w:rsidP="008647B8">
            <w:pPr>
              <w:tabs>
                <w:tab w:val="decimal" w:pos="1091"/>
              </w:tabs>
              <w:spacing w:line="220" w:lineRule="exact"/>
              <w:ind w:right="11"/>
              <w:rPr>
                <w:rFonts w:cs="Times New Roman"/>
                <w:lang w:val="en-US" w:bidi="ar-SA"/>
              </w:rPr>
            </w:pPr>
            <w:r w:rsidRPr="00A51E9C">
              <w:t>(96)</w:t>
            </w:r>
          </w:p>
        </w:tc>
        <w:tc>
          <w:tcPr>
            <w:tcW w:w="180" w:type="dxa"/>
          </w:tcPr>
          <w:p w14:paraId="70AF7597" w14:textId="77777777" w:rsidR="008647B8" w:rsidRPr="00C7268E" w:rsidRDefault="008647B8" w:rsidP="008647B8">
            <w:pPr>
              <w:tabs>
                <w:tab w:val="decimal" w:pos="765"/>
              </w:tabs>
              <w:spacing w:line="220" w:lineRule="exact"/>
              <w:rPr>
                <w:rFonts w:cs="Times New Roman"/>
                <w:lang w:bidi="ar-SA"/>
              </w:rPr>
            </w:pPr>
          </w:p>
        </w:tc>
        <w:tc>
          <w:tcPr>
            <w:tcW w:w="1340" w:type="dxa"/>
            <w:shd w:val="clear" w:color="auto" w:fill="auto"/>
          </w:tcPr>
          <w:p w14:paraId="163F0716" w14:textId="51B1FE61" w:rsidR="008647B8" w:rsidRPr="00C7268E" w:rsidRDefault="008647B8" w:rsidP="008647B8">
            <w:pPr>
              <w:tabs>
                <w:tab w:val="decimal" w:pos="1100"/>
              </w:tabs>
              <w:spacing w:line="220" w:lineRule="exact"/>
              <w:ind w:right="11"/>
              <w:rPr>
                <w:rFonts w:cs="Times New Roman"/>
                <w:lang w:val="en-US" w:bidi="ar-SA"/>
              </w:rPr>
            </w:pPr>
            <w:r w:rsidRPr="00861EF2">
              <w:t>96</w:t>
            </w:r>
          </w:p>
        </w:tc>
      </w:tr>
      <w:tr w:rsidR="00255D31" w:rsidRPr="00C7268E" w14:paraId="042A2DA1" w14:textId="77777777" w:rsidTr="009327F3">
        <w:trPr>
          <w:gridAfter w:val="1"/>
          <w:wAfter w:w="11" w:type="dxa"/>
          <w:cantSplit/>
        </w:trPr>
        <w:tc>
          <w:tcPr>
            <w:tcW w:w="5501" w:type="dxa"/>
            <w:shd w:val="clear" w:color="auto" w:fill="auto"/>
          </w:tcPr>
          <w:p w14:paraId="0ABA54E3" w14:textId="77777777" w:rsidR="00255D31" w:rsidRPr="00C7268E" w:rsidRDefault="00255D31" w:rsidP="00255D31">
            <w:pPr>
              <w:overflowPunct w:val="0"/>
              <w:autoSpaceDE w:val="0"/>
              <w:autoSpaceDN w:val="0"/>
              <w:adjustRightInd w:val="0"/>
              <w:spacing w:line="180" w:lineRule="exact"/>
              <w:ind w:left="180" w:hanging="180"/>
              <w:textAlignment w:val="baseline"/>
              <w:rPr>
                <w:rFonts w:cs="Times New Roman"/>
                <w:b/>
                <w:bCs/>
                <w:lang w:val="en-US"/>
              </w:rPr>
            </w:pPr>
          </w:p>
        </w:tc>
        <w:tc>
          <w:tcPr>
            <w:tcW w:w="902" w:type="dxa"/>
            <w:vAlign w:val="bottom"/>
          </w:tcPr>
          <w:p w14:paraId="29573ECA" w14:textId="77777777" w:rsidR="00255D31" w:rsidRPr="00C7268E" w:rsidRDefault="00255D31" w:rsidP="00255D31">
            <w:pPr>
              <w:tabs>
                <w:tab w:val="decimal" w:pos="371"/>
                <w:tab w:val="decimal" w:pos="731"/>
              </w:tabs>
              <w:spacing w:line="180" w:lineRule="exact"/>
              <w:ind w:right="11"/>
              <w:jc w:val="center"/>
              <w:rPr>
                <w:rFonts w:cs="Times New Roman"/>
                <w:i/>
                <w:iCs/>
                <w:lang w:bidi="ar-SA"/>
              </w:rPr>
            </w:pPr>
          </w:p>
        </w:tc>
        <w:tc>
          <w:tcPr>
            <w:tcW w:w="1349" w:type="dxa"/>
          </w:tcPr>
          <w:p w14:paraId="13109950" w14:textId="77777777" w:rsidR="00255D31" w:rsidRPr="00C7268E" w:rsidRDefault="00255D31" w:rsidP="00255D31">
            <w:pPr>
              <w:tabs>
                <w:tab w:val="decimal" w:pos="1091"/>
              </w:tabs>
              <w:spacing w:line="220" w:lineRule="exact"/>
              <w:ind w:right="11"/>
              <w:rPr>
                <w:rFonts w:cs="Times New Roman"/>
                <w:lang w:val="en-US" w:bidi="ar-SA"/>
              </w:rPr>
            </w:pPr>
          </w:p>
        </w:tc>
        <w:tc>
          <w:tcPr>
            <w:tcW w:w="180" w:type="dxa"/>
          </w:tcPr>
          <w:p w14:paraId="7ED641F0" w14:textId="77777777" w:rsidR="00255D31" w:rsidRPr="00C7268E" w:rsidRDefault="00255D31" w:rsidP="00255D31">
            <w:pPr>
              <w:tabs>
                <w:tab w:val="decimal" w:pos="765"/>
              </w:tabs>
              <w:spacing w:line="180" w:lineRule="exact"/>
              <w:rPr>
                <w:rFonts w:cs="Times New Roman"/>
                <w:lang w:bidi="ar-SA"/>
              </w:rPr>
            </w:pPr>
          </w:p>
        </w:tc>
        <w:tc>
          <w:tcPr>
            <w:tcW w:w="1340" w:type="dxa"/>
          </w:tcPr>
          <w:p w14:paraId="7CAC9702" w14:textId="77777777" w:rsidR="00255D31" w:rsidRPr="00C7268E" w:rsidRDefault="00255D31" w:rsidP="00255D31">
            <w:pPr>
              <w:tabs>
                <w:tab w:val="decimal" w:pos="1091"/>
              </w:tabs>
              <w:spacing w:line="220" w:lineRule="exact"/>
              <w:ind w:right="11"/>
              <w:rPr>
                <w:rFonts w:cs="Times New Roman"/>
                <w:lang w:val="en-US" w:bidi="ar-SA"/>
              </w:rPr>
            </w:pPr>
          </w:p>
        </w:tc>
      </w:tr>
      <w:tr w:rsidR="00255D31" w:rsidRPr="00C7268E" w14:paraId="44766899" w14:textId="77777777" w:rsidTr="009327F3">
        <w:trPr>
          <w:cantSplit/>
        </w:trPr>
        <w:tc>
          <w:tcPr>
            <w:tcW w:w="5501" w:type="dxa"/>
            <w:shd w:val="clear" w:color="auto" w:fill="auto"/>
          </w:tcPr>
          <w:p w14:paraId="718BDA2F" w14:textId="44F4B132" w:rsidR="00255D31" w:rsidRPr="00C7268E" w:rsidRDefault="00255D31" w:rsidP="00255D31">
            <w:pPr>
              <w:overflowPunct w:val="0"/>
              <w:autoSpaceDE w:val="0"/>
              <w:autoSpaceDN w:val="0"/>
              <w:adjustRightInd w:val="0"/>
              <w:spacing w:line="240" w:lineRule="exact"/>
              <w:jc w:val="both"/>
              <w:textAlignment w:val="baseline"/>
              <w:rPr>
                <w:rFonts w:cs="Times New Roman"/>
                <w:lang w:val="en-US"/>
              </w:rPr>
            </w:pPr>
            <w:r w:rsidRPr="00C7268E">
              <w:rPr>
                <w:rFonts w:cs="Times New Roman"/>
                <w:b/>
                <w:bCs/>
                <w:lang w:bidi="ar-SA"/>
              </w:rPr>
              <w:t>At 31 December 202</w:t>
            </w:r>
            <w:r w:rsidR="00804552">
              <w:rPr>
                <w:rFonts w:cs="Times New Roman"/>
                <w:b/>
                <w:bCs/>
                <w:lang w:bidi="ar-SA"/>
              </w:rPr>
              <w:t>2</w:t>
            </w:r>
          </w:p>
        </w:tc>
        <w:tc>
          <w:tcPr>
            <w:tcW w:w="902" w:type="dxa"/>
          </w:tcPr>
          <w:p w14:paraId="61251D61" w14:textId="302E0BEA" w:rsidR="00255D31" w:rsidRPr="00C7268E" w:rsidRDefault="00255D31" w:rsidP="00255D31">
            <w:pPr>
              <w:overflowPunct w:val="0"/>
              <w:autoSpaceDE w:val="0"/>
              <w:autoSpaceDN w:val="0"/>
              <w:adjustRightInd w:val="0"/>
              <w:spacing w:line="240" w:lineRule="exact"/>
              <w:jc w:val="both"/>
              <w:textAlignment w:val="baseline"/>
              <w:rPr>
                <w:rFonts w:cs="Times New Roman"/>
                <w:lang w:val="en-US"/>
              </w:rPr>
            </w:pPr>
          </w:p>
        </w:tc>
        <w:tc>
          <w:tcPr>
            <w:tcW w:w="1349" w:type="dxa"/>
          </w:tcPr>
          <w:p w14:paraId="67E4EC4D" w14:textId="39732E4F" w:rsidR="00255D31" w:rsidRPr="00C7268E" w:rsidRDefault="00255D31" w:rsidP="00255D31">
            <w:pPr>
              <w:tabs>
                <w:tab w:val="decimal" w:pos="1100"/>
              </w:tabs>
              <w:spacing w:line="220" w:lineRule="exact"/>
              <w:ind w:right="11"/>
              <w:rPr>
                <w:rFonts w:cs="Times New Roman"/>
                <w:lang w:val="en-US" w:bidi="ar-SA"/>
              </w:rPr>
            </w:pPr>
          </w:p>
        </w:tc>
        <w:tc>
          <w:tcPr>
            <w:tcW w:w="180" w:type="dxa"/>
          </w:tcPr>
          <w:p w14:paraId="544A2C8C" w14:textId="77777777" w:rsidR="00255D31" w:rsidRPr="00C7268E" w:rsidRDefault="00255D31" w:rsidP="00255D31">
            <w:pPr>
              <w:tabs>
                <w:tab w:val="decimal" w:pos="765"/>
              </w:tabs>
              <w:spacing w:line="240" w:lineRule="exact"/>
              <w:rPr>
                <w:rFonts w:cs="Times New Roman"/>
                <w:lang w:bidi="ar-SA"/>
              </w:rPr>
            </w:pPr>
          </w:p>
        </w:tc>
        <w:tc>
          <w:tcPr>
            <w:tcW w:w="1351" w:type="dxa"/>
            <w:gridSpan w:val="2"/>
          </w:tcPr>
          <w:p w14:paraId="3C9BEA40" w14:textId="77777777" w:rsidR="00255D31" w:rsidRPr="00C7268E" w:rsidRDefault="00255D31" w:rsidP="00255D31">
            <w:pPr>
              <w:tabs>
                <w:tab w:val="decimal" w:pos="1100"/>
              </w:tabs>
              <w:spacing w:line="220" w:lineRule="exact"/>
              <w:ind w:right="11"/>
              <w:rPr>
                <w:rFonts w:cs="Times New Roman"/>
                <w:cs/>
                <w:lang w:val="en-US"/>
              </w:rPr>
            </w:pPr>
          </w:p>
        </w:tc>
      </w:tr>
      <w:tr w:rsidR="00804552" w:rsidRPr="00C7268E" w14:paraId="343ECE66" w14:textId="77777777" w:rsidTr="00F0461B">
        <w:trPr>
          <w:cantSplit/>
        </w:trPr>
        <w:tc>
          <w:tcPr>
            <w:tcW w:w="5501" w:type="dxa"/>
            <w:shd w:val="clear" w:color="auto" w:fill="auto"/>
          </w:tcPr>
          <w:p w14:paraId="703A2BBA" w14:textId="7BFEA659" w:rsidR="00804552" w:rsidRPr="00C7268E" w:rsidRDefault="00804552" w:rsidP="00804552">
            <w:pPr>
              <w:overflowPunct w:val="0"/>
              <w:autoSpaceDE w:val="0"/>
              <w:autoSpaceDN w:val="0"/>
              <w:adjustRightInd w:val="0"/>
              <w:spacing w:line="240" w:lineRule="exact"/>
              <w:jc w:val="both"/>
              <w:textAlignment w:val="baseline"/>
              <w:rPr>
                <w:rFonts w:cs="Times New Roman"/>
                <w:lang w:val="en-US"/>
              </w:rPr>
            </w:pPr>
            <w:r w:rsidRPr="00C7268E">
              <w:rPr>
                <w:rFonts w:cs="Times New Roman"/>
              </w:rPr>
              <w:t>Discount rates</w:t>
            </w:r>
            <w:r w:rsidRPr="00C7268E">
              <w:rPr>
                <w:rFonts w:cs="Times New Roman"/>
                <w:cs/>
              </w:rPr>
              <w:t xml:space="preserve"> </w:t>
            </w:r>
            <w:r w:rsidRPr="00C7268E">
              <w:rPr>
                <w:rFonts w:cs="Times New Roman"/>
                <w:lang w:val="en-US"/>
              </w:rPr>
              <w:t>(0.</w:t>
            </w:r>
            <w:r>
              <w:rPr>
                <w:rFonts w:cstheme="minorBidi"/>
                <w:lang w:val="en-US"/>
              </w:rPr>
              <w:t>2</w:t>
            </w:r>
            <w:r w:rsidRPr="00C7268E">
              <w:rPr>
                <w:rFonts w:cs="Times New Roman"/>
                <w:lang w:val="en-US"/>
              </w:rPr>
              <w:t>5% change in assumption)</w:t>
            </w:r>
          </w:p>
        </w:tc>
        <w:tc>
          <w:tcPr>
            <w:tcW w:w="902" w:type="dxa"/>
          </w:tcPr>
          <w:p w14:paraId="0D979D23" w14:textId="6C14ACE8" w:rsidR="00804552" w:rsidRPr="00C7268E" w:rsidRDefault="00804552" w:rsidP="00804552">
            <w:pPr>
              <w:overflowPunct w:val="0"/>
              <w:autoSpaceDE w:val="0"/>
              <w:autoSpaceDN w:val="0"/>
              <w:adjustRightInd w:val="0"/>
              <w:spacing w:line="240" w:lineRule="exact"/>
              <w:jc w:val="both"/>
              <w:textAlignment w:val="baseline"/>
              <w:rPr>
                <w:rFonts w:cs="Times New Roman"/>
                <w:lang w:val="en-US"/>
              </w:rPr>
            </w:pPr>
          </w:p>
        </w:tc>
        <w:tc>
          <w:tcPr>
            <w:tcW w:w="1349" w:type="dxa"/>
            <w:shd w:val="clear" w:color="auto" w:fill="auto"/>
            <w:vAlign w:val="center"/>
          </w:tcPr>
          <w:p w14:paraId="0C73FC3E" w14:textId="10B01C35" w:rsidR="00804552" w:rsidRPr="00C7268E" w:rsidRDefault="00804552" w:rsidP="00804552">
            <w:pPr>
              <w:tabs>
                <w:tab w:val="decimal" w:pos="1100"/>
              </w:tabs>
              <w:spacing w:line="220" w:lineRule="exact"/>
              <w:ind w:right="11"/>
              <w:rPr>
                <w:rFonts w:cs="Times New Roman"/>
                <w:lang w:val="en-US" w:bidi="ar-SA"/>
              </w:rPr>
            </w:pPr>
            <w:r w:rsidRPr="00C7268E">
              <w:rPr>
                <w:rFonts w:cs="Times New Roman"/>
                <w:lang w:val="en-US"/>
              </w:rPr>
              <w:t>(53</w:t>
            </w:r>
            <w:r>
              <w:rPr>
                <w:rFonts w:cs="Times New Roman"/>
                <w:lang w:val="en-US"/>
              </w:rPr>
              <w:t>8</w:t>
            </w:r>
            <w:r w:rsidRPr="00C7268E">
              <w:rPr>
                <w:rFonts w:cs="Times New Roman"/>
                <w:lang w:val="en-US"/>
              </w:rPr>
              <w:t>)</w:t>
            </w:r>
          </w:p>
        </w:tc>
        <w:tc>
          <w:tcPr>
            <w:tcW w:w="180" w:type="dxa"/>
          </w:tcPr>
          <w:p w14:paraId="58A096A9" w14:textId="77777777" w:rsidR="00804552" w:rsidRPr="00C7268E" w:rsidRDefault="00804552" w:rsidP="00804552">
            <w:pPr>
              <w:tabs>
                <w:tab w:val="decimal" w:pos="765"/>
              </w:tabs>
              <w:spacing w:line="240" w:lineRule="exact"/>
              <w:rPr>
                <w:rFonts w:cs="Times New Roman"/>
                <w:lang w:bidi="ar-SA"/>
              </w:rPr>
            </w:pPr>
          </w:p>
        </w:tc>
        <w:tc>
          <w:tcPr>
            <w:tcW w:w="1351" w:type="dxa"/>
            <w:gridSpan w:val="2"/>
            <w:shd w:val="clear" w:color="auto" w:fill="auto"/>
            <w:vAlign w:val="center"/>
          </w:tcPr>
          <w:p w14:paraId="23C0BDD1" w14:textId="07C6C705" w:rsidR="00804552" w:rsidRPr="00C7268E" w:rsidRDefault="00804552" w:rsidP="00804552">
            <w:pPr>
              <w:tabs>
                <w:tab w:val="decimal" w:pos="1100"/>
              </w:tabs>
              <w:spacing w:line="220" w:lineRule="exact"/>
              <w:ind w:right="11"/>
              <w:rPr>
                <w:rFonts w:cs="Times New Roman"/>
                <w:cs/>
                <w:lang w:val="en-US"/>
              </w:rPr>
            </w:pPr>
            <w:r w:rsidRPr="00C7268E">
              <w:rPr>
                <w:rFonts w:cs="Times New Roman"/>
                <w:lang w:val="en-US" w:bidi="ar-SA"/>
              </w:rPr>
              <w:t>55</w:t>
            </w:r>
            <w:r>
              <w:rPr>
                <w:rFonts w:cs="Times New Roman"/>
                <w:lang w:val="en-US" w:bidi="ar-SA"/>
              </w:rPr>
              <w:t>4</w:t>
            </w:r>
          </w:p>
        </w:tc>
      </w:tr>
      <w:tr w:rsidR="00804552" w:rsidRPr="00C7268E" w14:paraId="2EC54242" w14:textId="77777777" w:rsidTr="00F0461B">
        <w:trPr>
          <w:gridAfter w:val="1"/>
          <w:wAfter w:w="11" w:type="dxa"/>
          <w:cantSplit/>
        </w:trPr>
        <w:tc>
          <w:tcPr>
            <w:tcW w:w="5501" w:type="dxa"/>
            <w:shd w:val="clear" w:color="auto" w:fill="auto"/>
          </w:tcPr>
          <w:p w14:paraId="6880DFDE" w14:textId="42915A5A" w:rsidR="00804552" w:rsidRPr="00C7268E" w:rsidRDefault="00804552" w:rsidP="00804552">
            <w:pPr>
              <w:overflowPunct w:val="0"/>
              <w:autoSpaceDE w:val="0"/>
              <w:autoSpaceDN w:val="0"/>
              <w:adjustRightInd w:val="0"/>
              <w:spacing w:line="240" w:lineRule="exact"/>
              <w:jc w:val="both"/>
              <w:textAlignment w:val="baseline"/>
              <w:rPr>
                <w:rFonts w:cs="Times New Roman"/>
              </w:rPr>
            </w:pPr>
            <w:r w:rsidRPr="00C7268E">
              <w:rPr>
                <w:rFonts w:cs="Times New Roman"/>
              </w:rPr>
              <w:t xml:space="preserve">Future salary growth </w:t>
            </w:r>
            <w:r w:rsidRPr="00C7268E">
              <w:rPr>
                <w:rFonts w:cs="Times New Roman"/>
                <w:lang w:val="en-US"/>
              </w:rPr>
              <w:t>(</w:t>
            </w:r>
            <w:r>
              <w:rPr>
                <w:rFonts w:cs="Times New Roman"/>
                <w:lang w:val="en-US"/>
              </w:rPr>
              <w:t>1</w:t>
            </w:r>
            <w:r w:rsidRPr="00C7268E">
              <w:rPr>
                <w:rFonts w:cs="Times New Roman"/>
                <w:lang w:val="en-US"/>
              </w:rPr>
              <w:t>% change in assumption)</w:t>
            </w:r>
          </w:p>
        </w:tc>
        <w:tc>
          <w:tcPr>
            <w:tcW w:w="902" w:type="dxa"/>
            <w:vAlign w:val="bottom"/>
          </w:tcPr>
          <w:p w14:paraId="3319260F" w14:textId="77777777" w:rsidR="00804552" w:rsidRPr="00C7268E" w:rsidRDefault="00804552" w:rsidP="00804552">
            <w:pPr>
              <w:tabs>
                <w:tab w:val="decimal" w:pos="371"/>
                <w:tab w:val="decimal" w:pos="731"/>
              </w:tabs>
              <w:spacing w:line="180" w:lineRule="exact"/>
              <w:ind w:right="11"/>
              <w:jc w:val="center"/>
              <w:rPr>
                <w:rFonts w:cs="Times New Roman"/>
                <w:i/>
                <w:iCs/>
                <w:lang w:bidi="ar-SA"/>
              </w:rPr>
            </w:pPr>
          </w:p>
        </w:tc>
        <w:tc>
          <w:tcPr>
            <w:tcW w:w="1349" w:type="dxa"/>
            <w:shd w:val="clear" w:color="auto" w:fill="auto"/>
          </w:tcPr>
          <w:p w14:paraId="66D5E231" w14:textId="1328628D" w:rsidR="00804552" w:rsidRPr="00C7268E" w:rsidRDefault="00804552" w:rsidP="00804552">
            <w:pPr>
              <w:tabs>
                <w:tab w:val="decimal" w:pos="1091"/>
              </w:tabs>
              <w:spacing w:line="220" w:lineRule="exact"/>
              <w:ind w:right="11"/>
              <w:rPr>
                <w:rFonts w:cs="Times New Roman"/>
                <w:cs/>
                <w:lang w:val="en-US"/>
              </w:rPr>
            </w:pPr>
            <w:r w:rsidRPr="00C7268E">
              <w:rPr>
                <w:rFonts w:cs="Times New Roman"/>
                <w:lang w:val="en-US"/>
              </w:rPr>
              <w:t>2,16</w:t>
            </w:r>
            <w:r>
              <w:rPr>
                <w:rFonts w:cs="Times New Roman"/>
                <w:lang w:val="en-US"/>
              </w:rPr>
              <w:t>4</w:t>
            </w:r>
          </w:p>
        </w:tc>
        <w:tc>
          <w:tcPr>
            <w:tcW w:w="180" w:type="dxa"/>
          </w:tcPr>
          <w:p w14:paraId="36535C5A" w14:textId="77777777" w:rsidR="00804552" w:rsidRPr="00C7268E" w:rsidRDefault="00804552" w:rsidP="00804552">
            <w:pPr>
              <w:tabs>
                <w:tab w:val="decimal" w:pos="765"/>
              </w:tabs>
              <w:spacing w:line="180" w:lineRule="exact"/>
              <w:rPr>
                <w:rFonts w:cs="Times New Roman"/>
                <w:lang w:bidi="ar-SA"/>
              </w:rPr>
            </w:pPr>
          </w:p>
        </w:tc>
        <w:tc>
          <w:tcPr>
            <w:tcW w:w="1340" w:type="dxa"/>
            <w:shd w:val="clear" w:color="auto" w:fill="auto"/>
          </w:tcPr>
          <w:p w14:paraId="370AA769" w14:textId="77C73A5D" w:rsidR="00804552" w:rsidRPr="00C7268E" w:rsidRDefault="00804552" w:rsidP="00804552">
            <w:pPr>
              <w:tabs>
                <w:tab w:val="decimal" w:pos="1091"/>
              </w:tabs>
              <w:spacing w:line="220" w:lineRule="exact"/>
              <w:ind w:right="11"/>
              <w:rPr>
                <w:rFonts w:cs="Times New Roman"/>
                <w:lang w:val="en-US" w:bidi="ar-SA"/>
              </w:rPr>
            </w:pPr>
            <w:r w:rsidRPr="00C7268E">
              <w:rPr>
                <w:rFonts w:cs="Times New Roman"/>
                <w:lang w:val="en-US"/>
              </w:rPr>
              <w:t>(1,969)</w:t>
            </w:r>
          </w:p>
        </w:tc>
      </w:tr>
      <w:tr w:rsidR="00804552" w:rsidRPr="00C7268E" w14:paraId="412FE37B" w14:textId="77777777" w:rsidTr="00F0461B">
        <w:trPr>
          <w:gridAfter w:val="1"/>
          <w:wAfter w:w="11" w:type="dxa"/>
          <w:cantSplit/>
        </w:trPr>
        <w:tc>
          <w:tcPr>
            <w:tcW w:w="5501" w:type="dxa"/>
            <w:shd w:val="clear" w:color="auto" w:fill="auto"/>
          </w:tcPr>
          <w:p w14:paraId="608BB305" w14:textId="5B778FDD" w:rsidR="00804552" w:rsidRPr="00C7268E" w:rsidRDefault="00804552" w:rsidP="00804552">
            <w:pPr>
              <w:overflowPunct w:val="0"/>
              <w:autoSpaceDE w:val="0"/>
              <w:autoSpaceDN w:val="0"/>
              <w:adjustRightInd w:val="0"/>
              <w:spacing w:line="240" w:lineRule="exact"/>
              <w:jc w:val="both"/>
              <w:textAlignment w:val="baseline"/>
              <w:rPr>
                <w:rFonts w:cs="Times New Roman"/>
              </w:rPr>
            </w:pPr>
            <w:r w:rsidRPr="00C7268E">
              <w:rPr>
                <w:rFonts w:cs="Times New Roman"/>
              </w:rPr>
              <w:t xml:space="preserve">Employee turnover rates </w:t>
            </w:r>
            <w:r w:rsidRPr="00C7268E">
              <w:rPr>
                <w:rFonts w:cs="Times New Roman"/>
                <w:lang w:val="en-US"/>
              </w:rPr>
              <w:t>(10% change in assumption)</w:t>
            </w:r>
          </w:p>
        </w:tc>
        <w:tc>
          <w:tcPr>
            <w:tcW w:w="902" w:type="dxa"/>
            <w:vAlign w:val="bottom"/>
          </w:tcPr>
          <w:p w14:paraId="6A5FA6DF" w14:textId="77777777" w:rsidR="00804552" w:rsidRPr="00C7268E" w:rsidRDefault="00804552" w:rsidP="00804552">
            <w:pPr>
              <w:tabs>
                <w:tab w:val="decimal" w:pos="371"/>
                <w:tab w:val="decimal" w:pos="731"/>
              </w:tabs>
              <w:spacing w:line="240" w:lineRule="exact"/>
              <w:ind w:right="11"/>
              <w:jc w:val="center"/>
              <w:rPr>
                <w:rFonts w:cs="Times New Roman"/>
                <w:i/>
                <w:iCs/>
                <w:lang w:bidi="ar-SA"/>
              </w:rPr>
            </w:pPr>
          </w:p>
        </w:tc>
        <w:tc>
          <w:tcPr>
            <w:tcW w:w="1349" w:type="dxa"/>
            <w:shd w:val="clear" w:color="auto" w:fill="auto"/>
          </w:tcPr>
          <w:p w14:paraId="7291B3F7" w14:textId="1340A539" w:rsidR="00804552" w:rsidRPr="00C7268E" w:rsidRDefault="00804552" w:rsidP="00804552">
            <w:pPr>
              <w:tabs>
                <w:tab w:val="decimal" w:pos="1091"/>
              </w:tabs>
              <w:spacing w:line="220" w:lineRule="exact"/>
              <w:ind w:right="11"/>
              <w:rPr>
                <w:rFonts w:cs="Times New Roman"/>
                <w:lang w:val="en-US" w:bidi="ar-SA"/>
              </w:rPr>
            </w:pPr>
            <w:r w:rsidRPr="00C7268E">
              <w:rPr>
                <w:rFonts w:cs="Times New Roman"/>
                <w:lang w:val="en-US"/>
              </w:rPr>
              <w:t>(1,04</w:t>
            </w:r>
            <w:r>
              <w:rPr>
                <w:rFonts w:cs="Times New Roman"/>
                <w:lang w:val="en-US"/>
              </w:rPr>
              <w:t>1</w:t>
            </w:r>
            <w:r w:rsidRPr="00C7268E">
              <w:rPr>
                <w:rFonts w:cs="Times New Roman"/>
                <w:lang w:val="en-US"/>
              </w:rPr>
              <w:t>)</w:t>
            </w:r>
          </w:p>
        </w:tc>
        <w:tc>
          <w:tcPr>
            <w:tcW w:w="180" w:type="dxa"/>
          </w:tcPr>
          <w:p w14:paraId="5AB20DB4" w14:textId="77777777" w:rsidR="00804552" w:rsidRPr="00C7268E" w:rsidRDefault="00804552" w:rsidP="00804552">
            <w:pPr>
              <w:tabs>
                <w:tab w:val="decimal" w:pos="765"/>
              </w:tabs>
              <w:spacing w:line="240" w:lineRule="exact"/>
              <w:rPr>
                <w:rFonts w:cs="Times New Roman"/>
                <w:lang w:bidi="ar-SA"/>
              </w:rPr>
            </w:pPr>
          </w:p>
        </w:tc>
        <w:tc>
          <w:tcPr>
            <w:tcW w:w="1340" w:type="dxa"/>
            <w:shd w:val="clear" w:color="auto" w:fill="auto"/>
          </w:tcPr>
          <w:p w14:paraId="7BC49FB5" w14:textId="0DDF353D" w:rsidR="00804552" w:rsidRPr="00C7268E" w:rsidRDefault="00804552" w:rsidP="00804552">
            <w:pPr>
              <w:tabs>
                <w:tab w:val="decimal" w:pos="1091"/>
              </w:tabs>
              <w:spacing w:line="220" w:lineRule="exact"/>
              <w:ind w:right="11"/>
              <w:rPr>
                <w:rFonts w:cs="Times New Roman"/>
                <w:lang w:val="en-US" w:bidi="ar-SA"/>
              </w:rPr>
            </w:pPr>
            <w:r w:rsidRPr="00C7268E">
              <w:rPr>
                <w:rFonts w:cs="Times New Roman"/>
              </w:rPr>
              <w:t>1,178</w:t>
            </w:r>
          </w:p>
        </w:tc>
      </w:tr>
      <w:tr w:rsidR="00804552" w:rsidRPr="00C7268E" w14:paraId="07471736" w14:textId="77777777" w:rsidTr="00F0461B">
        <w:trPr>
          <w:gridAfter w:val="1"/>
          <w:wAfter w:w="11" w:type="dxa"/>
          <w:cantSplit/>
        </w:trPr>
        <w:tc>
          <w:tcPr>
            <w:tcW w:w="5501" w:type="dxa"/>
            <w:shd w:val="clear" w:color="auto" w:fill="auto"/>
          </w:tcPr>
          <w:p w14:paraId="6536C1EB" w14:textId="692F1915" w:rsidR="00804552" w:rsidRPr="00C7268E" w:rsidRDefault="00804552" w:rsidP="00804552">
            <w:pPr>
              <w:overflowPunct w:val="0"/>
              <w:autoSpaceDE w:val="0"/>
              <w:autoSpaceDN w:val="0"/>
              <w:adjustRightInd w:val="0"/>
              <w:spacing w:line="240" w:lineRule="exact"/>
              <w:jc w:val="both"/>
              <w:textAlignment w:val="baseline"/>
              <w:rPr>
                <w:rFonts w:cs="Times New Roman"/>
              </w:rPr>
            </w:pPr>
            <w:r w:rsidRPr="00C7268E">
              <w:rPr>
                <w:rFonts w:cs="Times New Roman"/>
              </w:rPr>
              <w:t xml:space="preserve">Mortality development rate </w:t>
            </w:r>
            <w:r w:rsidRPr="00C7268E">
              <w:rPr>
                <w:rFonts w:cs="Times New Roman"/>
                <w:lang w:val="en-US"/>
              </w:rPr>
              <w:t>(</w:t>
            </w:r>
            <w:r>
              <w:rPr>
                <w:rFonts w:cs="Times New Roman"/>
                <w:lang w:val="en-US"/>
              </w:rPr>
              <w:t>10</w:t>
            </w:r>
            <w:r w:rsidRPr="00C7268E">
              <w:rPr>
                <w:rFonts w:cs="Times New Roman"/>
                <w:lang w:val="en-US"/>
              </w:rPr>
              <w:t>% change in assumption)</w:t>
            </w:r>
          </w:p>
        </w:tc>
        <w:tc>
          <w:tcPr>
            <w:tcW w:w="902" w:type="dxa"/>
            <w:vAlign w:val="bottom"/>
          </w:tcPr>
          <w:p w14:paraId="00BA4538" w14:textId="77777777" w:rsidR="00804552" w:rsidRPr="00C7268E" w:rsidRDefault="00804552" w:rsidP="00804552">
            <w:pPr>
              <w:tabs>
                <w:tab w:val="decimal" w:pos="371"/>
                <w:tab w:val="decimal" w:pos="731"/>
              </w:tabs>
              <w:spacing w:line="240" w:lineRule="exact"/>
              <w:ind w:right="11"/>
              <w:jc w:val="center"/>
              <w:rPr>
                <w:rFonts w:cs="Times New Roman"/>
                <w:i/>
                <w:iCs/>
                <w:lang w:bidi="ar-SA"/>
              </w:rPr>
            </w:pPr>
          </w:p>
        </w:tc>
        <w:tc>
          <w:tcPr>
            <w:tcW w:w="1349" w:type="dxa"/>
            <w:shd w:val="clear" w:color="auto" w:fill="auto"/>
          </w:tcPr>
          <w:p w14:paraId="04FE1797" w14:textId="56E6BB56" w:rsidR="00804552" w:rsidRPr="00C7268E" w:rsidRDefault="00804552" w:rsidP="00804552">
            <w:pPr>
              <w:tabs>
                <w:tab w:val="decimal" w:pos="1091"/>
              </w:tabs>
              <w:spacing w:line="220" w:lineRule="exact"/>
              <w:ind w:right="11"/>
              <w:rPr>
                <w:rFonts w:cs="Times New Roman"/>
                <w:lang w:val="en-US" w:bidi="ar-SA"/>
              </w:rPr>
            </w:pPr>
            <w:r w:rsidRPr="00C7268E">
              <w:rPr>
                <w:rFonts w:cs="Times New Roman"/>
                <w:lang w:val="en-US"/>
              </w:rPr>
              <w:t>(8</w:t>
            </w:r>
            <w:r>
              <w:rPr>
                <w:rFonts w:cs="Times New Roman"/>
                <w:lang w:val="en-US"/>
              </w:rPr>
              <w:t>5</w:t>
            </w:r>
            <w:r w:rsidRPr="00C7268E">
              <w:rPr>
                <w:rFonts w:cs="Times New Roman"/>
                <w:lang w:val="en-US"/>
              </w:rPr>
              <w:t>)</w:t>
            </w:r>
          </w:p>
        </w:tc>
        <w:tc>
          <w:tcPr>
            <w:tcW w:w="180" w:type="dxa"/>
          </w:tcPr>
          <w:p w14:paraId="22DBAFB6" w14:textId="77777777" w:rsidR="00804552" w:rsidRPr="00C7268E" w:rsidRDefault="00804552" w:rsidP="00804552">
            <w:pPr>
              <w:tabs>
                <w:tab w:val="decimal" w:pos="765"/>
              </w:tabs>
              <w:spacing w:line="240" w:lineRule="exact"/>
              <w:rPr>
                <w:rFonts w:cs="Times New Roman"/>
                <w:lang w:bidi="ar-SA"/>
              </w:rPr>
            </w:pPr>
          </w:p>
        </w:tc>
        <w:tc>
          <w:tcPr>
            <w:tcW w:w="1340" w:type="dxa"/>
            <w:shd w:val="clear" w:color="auto" w:fill="auto"/>
          </w:tcPr>
          <w:p w14:paraId="60F08C66" w14:textId="5ECC067F" w:rsidR="00804552" w:rsidRPr="00C7268E" w:rsidRDefault="00804552" w:rsidP="00804552">
            <w:pPr>
              <w:tabs>
                <w:tab w:val="decimal" w:pos="1091"/>
              </w:tabs>
              <w:spacing w:line="220" w:lineRule="exact"/>
              <w:ind w:right="11"/>
              <w:rPr>
                <w:rFonts w:cs="Times New Roman"/>
                <w:lang w:val="en-US" w:bidi="ar-SA"/>
              </w:rPr>
            </w:pPr>
            <w:r w:rsidRPr="00C7268E">
              <w:rPr>
                <w:rFonts w:cs="Times New Roman"/>
              </w:rPr>
              <w:t>8</w:t>
            </w:r>
            <w:r>
              <w:rPr>
                <w:rFonts w:cs="Times New Roman"/>
              </w:rPr>
              <w:t>5</w:t>
            </w:r>
          </w:p>
        </w:tc>
      </w:tr>
    </w:tbl>
    <w:p w14:paraId="24F26269" w14:textId="77777777" w:rsidR="0051357D" w:rsidRPr="00C7268E" w:rsidRDefault="0051357D" w:rsidP="0051357D">
      <w:pPr>
        <w:overflowPunct w:val="0"/>
        <w:autoSpaceDE w:val="0"/>
        <w:autoSpaceDN w:val="0"/>
        <w:adjustRightInd w:val="0"/>
        <w:spacing w:line="240" w:lineRule="atLeast"/>
        <w:textAlignment w:val="baseline"/>
        <w:rPr>
          <w:rFonts w:cs="Times New Roman"/>
          <w:sz w:val="20"/>
          <w:szCs w:val="20"/>
          <w:lang w:val="en-US"/>
        </w:rPr>
      </w:pPr>
    </w:p>
    <w:p w14:paraId="01B620C7" w14:textId="77777777" w:rsidR="0051357D" w:rsidRPr="00C7268E" w:rsidRDefault="0051357D" w:rsidP="0051357D">
      <w:pPr>
        <w:tabs>
          <w:tab w:val="left" w:pos="900"/>
        </w:tabs>
        <w:overflowPunct w:val="0"/>
        <w:autoSpaceDE w:val="0"/>
        <w:autoSpaceDN w:val="0"/>
        <w:adjustRightInd w:val="0"/>
        <w:spacing w:line="240" w:lineRule="auto"/>
        <w:ind w:left="540"/>
        <w:jc w:val="thaiDistribute"/>
        <w:textAlignment w:val="baseline"/>
        <w:rPr>
          <w:rFonts w:eastAsia="Calibri" w:cs="Times New Roman"/>
          <w:lang w:val="en-US"/>
        </w:rPr>
      </w:pPr>
      <w:r w:rsidRPr="00C7268E">
        <w:rPr>
          <w:rFonts w:eastAsia="Calibri" w:cs="Times New Roman"/>
          <w:lang w:val="en-US"/>
        </w:rPr>
        <w:t>Although the analysis does not take account of the full distribution of cash flows expected under the plan, it does provide an approximation of the sensitivity of the assumptions shown</w:t>
      </w:r>
      <w:r w:rsidRPr="00C7268E">
        <w:rPr>
          <w:rFonts w:eastAsia="Calibri" w:cs="Times New Roman"/>
          <w:cs/>
          <w:lang w:val="en-US"/>
        </w:rPr>
        <w:t>.</w:t>
      </w:r>
    </w:p>
    <w:p w14:paraId="5DB34E75" w14:textId="0C988C20" w:rsidR="00663C17" w:rsidRPr="00C7268E" w:rsidRDefault="00305C21" w:rsidP="00305C21">
      <w:pPr>
        <w:tabs>
          <w:tab w:val="left" w:pos="5690"/>
        </w:tabs>
        <w:spacing w:line="240" w:lineRule="atLeast"/>
        <w:ind w:right="2"/>
        <w:jc w:val="both"/>
        <w:rPr>
          <w:rFonts w:cs="Times New Roman"/>
          <w:b/>
          <w:bCs/>
          <w:sz w:val="24"/>
          <w:szCs w:val="24"/>
          <w:lang w:val="en-US"/>
        </w:rPr>
      </w:pPr>
      <w:r w:rsidRPr="00C7268E">
        <w:rPr>
          <w:rFonts w:cs="Times New Roman"/>
          <w:b/>
          <w:bCs/>
          <w:sz w:val="24"/>
          <w:szCs w:val="24"/>
          <w:lang w:val="en-US"/>
        </w:rPr>
        <w:tab/>
      </w:r>
    </w:p>
    <w:p w14:paraId="5B40B022" w14:textId="1AD155A5" w:rsidR="005D268B" w:rsidRPr="00C7268E" w:rsidRDefault="005D268B" w:rsidP="005D268B">
      <w:pPr>
        <w:tabs>
          <w:tab w:val="left" w:pos="540"/>
          <w:tab w:val="left" w:pos="6030"/>
        </w:tabs>
        <w:spacing w:line="240" w:lineRule="atLeast"/>
        <w:ind w:right="2"/>
        <w:jc w:val="both"/>
        <w:rPr>
          <w:rFonts w:cs="Times New Roman"/>
          <w:b/>
          <w:bCs/>
          <w:sz w:val="24"/>
          <w:szCs w:val="24"/>
        </w:rPr>
      </w:pPr>
      <w:r w:rsidRPr="00C7268E">
        <w:rPr>
          <w:rFonts w:cs="Times New Roman"/>
          <w:b/>
          <w:bCs/>
          <w:sz w:val="24"/>
          <w:szCs w:val="24"/>
          <w:lang w:val="en-US"/>
        </w:rPr>
        <w:t>1</w:t>
      </w:r>
      <w:r w:rsidR="00586670">
        <w:rPr>
          <w:rFonts w:cs="Times New Roman"/>
          <w:b/>
          <w:bCs/>
          <w:sz w:val="24"/>
          <w:szCs w:val="24"/>
          <w:lang w:val="en-US"/>
        </w:rPr>
        <w:t>5</w:t>
      </w:r>
      <w:r w:rsidRPr="00C7268E">
        <w:rPr>
          <w:rFonts w:cs="Times New Roman"/>
          <w:b/>
          <w:bCs/>
          <w:sz w:val="24"/>
          <w:szCs w:val="24"/>
        </w:rPr>
        <w:tab/>
        <w:t xml:space="preserve">Other liabilities </w:t>
      </w:r>
    </w:p>
    <w:p w14:paraId="5BB1E3B0" w14:textId="77777777" w:rsidR="005D268B" w:rsidRPr="00C7268E" w:rsidRDefault="005D268B" w:rsidP="005D268B">
      <w:pPr>
        <w:tabs>
          <w:tab w:val="left" w:pos="540"/>
          <w:tab w:val="left" w:pos="6030"/>
        </w:tabs>
        <w:spacing w:line="240" w:lineRule="atLeast"/>
        <w:ind w:right="2"/>
        <w:jc w:val="both"/>
        <w:rPr>
          <w:rFonts w:cs="Times New Roman"/>
          <w:b/>
          <w:bCs/>
          <w:sz w:val="24"/>
          <w:szCs w:val="24"/>
        </w:rPr>
      </w:pPr>
    </w:p>
    <w:tbl>
      <w:tblPr>
        <w:tblW w:w="9207" w:type="dxa"/>
        <w:tblInd w:w="558" w:type="dxa"/>
        <w:tblLayout w:type="fixed"/>
        <w:tblLook w:val="0000" w:firstRow="0" w:lastRow="0" w:firstColumn="0" w:lastColumn="0" w:noHBand="0" w:noVBand="0"/>
      </w:tblPr>
      <w:tblGrid>
        <w:gridCol w:w="6120"/>
        <w:gridCol w:w="1395"/>
        <w:gridCol w:w="252"/>
        <w:gridCol w:w="1440"/>
      </w:tblGrid>
      <w:tr w:rsidR="005D268B" w:rsidRPr="00C7268E" w14:paraId="3971927F" w14:textId="77777777" w:rsidTr="00125ACA">
        <w:trPr>
          <w:trHeight w:val="270"/>
        </w:trPr>
        <w:tc>
          <w:tcPr>
            <w:tcW w:w="6120" w:type="dxa"/>
          </w:tcPr>
          <w:p w14:paraId="5278C0E3" w14:textId="727EA97F" w:rsidR="005D268B" w:rsidRPr="00C7268E" w:rsidRDefault="005D268B" w:rsidP="00125ACA">
            <w:pPr>
              <w:tabs>
                <w:tab w:val="left" w:pos="6030"/>
              </w:tabs>
              <w:spacing w:line="240" w:lineRule="atLeast"/>
              <w:ind w:right="2"/>
              <w:rPr>
                <w:rFonts w:cs="Times New Roman"/>
                <w:lang w:val="en-US"/>
              </w:rPr>
            </w:pPr>
          </w:p>
        </w:tc>
        <w:tc>
          <w:tcPr>
            <w:tcW w:w="1395" w:type="dxa"/>
            <w:vAlign w:val="bottom"/>
          </w:tcPr>
          <w:p w14:paraId="7D8C9828" w14:textId="51746BC2" w:rsidR="005D268B" w:rsidRPr="00C7268E" w:rsidRDefault="005D268B" w:rsidP="00125ACA">
            <w:pPr>
              <w:spacing w:line="240" w:lineRule="atLeast"/>
              <w:ind w:left="-108" w:right="-99"/>
              <w:jc w:val="center"/>
              <w:rPr>
                <w:rFonts w:cs="Times New Roman"/>
                <w:szCs w:val="28"/>
                <w:lang w:val="en-US"/>
              </w:rPr>
            </w:pPr>
            <w:r w:rsidRPr="00C7268E">
              <w:rPr>
                <w:rFonts w:cs="Times New Roman"/>
                <w:lang w:bidi="ar-SA"/>
              </w:rPr>
              <w:t>202</w:t>
            </w:r>
            <w:r w:rsidR="00D401F8">
              <w:rPr>
                <w:rFonts w:cs="Times New Roman"/>
                <w:lang w:bidi="ar-SA"/>
              </w:rPr>
              <w:t>3</w:t>
            </w:r>
          </w:p>
        </w:tc>
        <w:tc>
          <w:tcPr>
            <w:tcW w:w="252" w:type="dxa"/>
            <w:vAlign w:val="bottom"/>
          </w:tcPr>
          <w:p w14:paraId="15B6329E" w14:textId="77777777" w:rsidR="005D268B" w:rsidRPr="00C7268E" w:rsidRDefault="005D268B" w:rsidP="00125ACA">
            <w:pPr>
              <w:spacing w:line="240" w:lineRule="atLeast"/>
              <w:ind w:left="-108" w:right="-99"/>
              <w:jc w:val="center"/>
              <w:rPr>
                <w:rFonts w:cs="Times New Roman"/>
                <w:lang w:bidi="ar-SA"/>
              </w:rPr>
            </w:pPr>
          </w:p>
        </w:tc>
        <w:tc>
          <w:tcPr>
            <w:tcW w:w="1440" w:type="dxa"/>
            <w:vAlign w:val="bottom"/>
          </w:tcPr>
          <w:p w14:paraId="09C08316" w14:textId="6EA035A6" w:rsidR="005D268B" w:rsidRPr="00C7268E" w:rsidRDefault="005D268B" w:rsidP="00125ACA">
            <w:pPr>
              <w:spacing w:line="240" w:lineRule="atLeast"/>
              <w:ind w:left="-108" w:right="-99"/>
              <w:jc w:val="center"/>
              <w:rPr>
                <w:rFonts w:cs="Times New Roman"/>
                <w:szCs w:val="28"/>
              </w:rPr>
            </w:pPr>
            <w:r w:rsidRPr="00C7268E">
              <w:rPr>
                <w:rFonts w:cs="Times New Roman"/>
                <w:lang w:bidi="ar-SA"/>
              </w:rPr>
              <w:t>20</w:t>
            </w:r>
            <w:r w:rsidR="0050692E" w:rsidRPr="00C7268E">
              <w:rPr>
                <w:rFonts w:cs="Times New Roman"/>
                <w:lang w:bidi="ar-SA"/>
              </w:rPr>
              <w:t>2</w:t>
            </w:r>
            <w:r w:rsidR="00D401F8">
              <w:rPr>
                <w:rFonts w:cs="Times New Roman"/>
                <w:lang w:bidi="ar-SA"/>
              </w:rPr>
              <w:t>2</w:t>
            </w:r>
          </w:p>
        </w:tc>
      </w:tr>
      <w:tr w:rsidR="005D268B" w:rsidRPr="00C7268E" w14:paraId="290E5133" w14:textId="77777777" w:rsidTr="00125ACA">
        <w:trPr>
          <w:cantSplit/>
          <w:trHeight w:val="270"/>
        </w:trPr>
        <w:tc>
          <w:tcPr>
            <w:tcW w:w="6120" w:type="dxa"/>
          </w:tcPr>
          <w:p w14:paraId="4A141883" w14:textId="77777777" w:rsidR="005D268B" w:rsidRDefault="005D268B" w:rsidP="00125ACA">
            <w:pPr>
              <w:tabs>
                <w:tab w:val="left" w:pos="6030"/>
              </w:tabs>
              <w:spacing w:line="240" w:lineRule="atLeast"/>
              <w:ind w:right="2"/>
              <w:rPr>
                <w:rFonts w:cs="Times New Roman"/>
                <w:lang w:val="en-US"/>
              </w:rPr>
            </w:pPr>
          </w:p>
          <w:p w14:paraId="550DF21E" w14:textId="028882F1" w:rsidR="000D69F9" w:rsidRPr="00C7268E" w:rsidRDefault="000D69F9" w:rsidP="00125ACA">
            <w:pPr>
              <w:tabs>
                <w:tab w:val="left" w:pos="6030"/>
              </w:tabs>
              <w:spacing w:line="240" w:lineRule="atLeast"/>
              <w:ind w:right="2"/>
              <w:rPr>
                <w:rFonts w:cs="Times New Roman"/>
                <w:lang w:val="en-US"/>
              </w:rPr>
            </w:pPr>
          </w:p>
        </w:tc>
        <w:tc>
          <w:tcPr>
            <w:tcW w:w="3087" w:type="dxa"/>
            <w:gridSpan w:val="3"/>
          </w:tcPr>
          <w:p w14:paraId="130E5CE4" w14:textId="77777777" w:rsidR="005D268B" w:rsidRPr="00C7268E" w:rsidRDefault="005D268B" w:rsidP="00125ACA">
            <w:pPr>
              <w:tabs>
                <w:tab w:val="left" w:pos="6030"/>
              </w:tabs>
              <w:spacing w:line="240" w:lineRule="atLeast"/>
              <w:ind w:right="2"/>
              <w:jc w:val="center"/>
              <w:rPr>
                <w:rFonts w:cs="Times New Roman"/>
                <w:i/>
                <w:iCs/>
              </w:rPr>
            </w:pPr>
            <w:r w:rsidRPr="00C7268E">
              <w:rPr>
                <w:rFonts w:cs="Times New Roman"/>
                <w:i/>
                <w:iCs/>
              </w:rPr>
              <w:t>(in thousand Baht)</w:t>
            </w:r>
          </w:p>
        </w:tc>
      </w:tr>
      <w:tr w:rsidR="00D12274" w:rsidRPr="00A90E5C" w14:paraId="6B1CC195" w14:textId="77777777" w:rsidTr="003161F7">
        <w:trPr>
          <w:trHeight w:val="252"/>
        </w:trPr>
        <w:tc>
          <w:tcPr>
            <w:tcW w:w="6120" w:type="dxa"/>
          </w:tcPr>
          <w:p w14:paraId="573E9421" w14:textId="16BC2811" w:rsidR="00D12274" w:rsidRPr="00A90E5C" w:rsidRDefault="00D12274" w:rsidP="00D12274">
            <w:pPr>
              <w:tabs>
                <w:tab w:val="left" w:pos="6030"/>
              </w:tabs>
              <w:spacing w:line="240" w:lineRule="atLeast"/>
              <w:ind w:right="2"/>
              <w:rPr>
                <w:rFonts w:cs="Times New Roman"/>
              </w:rPr>
            </w:pPr>
            <w:r w:rsidRPr="00A90E5C">
              <w:t>Accrued expenses</w:t>
            </w:r>
          </w:p>
        </w:tc>
        <w:tc>
          <w:tcPr>
            <w:tcW w:w="1395" w:type="dxa"/>
            <w:shd w:val="clear" w:color="auto" w:fill="auto"/>
          </w:tcPr>
          <w:p w14:paraId="16C59D0E" w14:textId="5F856109" w:rsidR="00D12274" w:rsidRPr="00A90E5C" w:rsidRDefault="00D12274" w:rsidP="00D12274">
            <w:pPr>
              <w:tabs>
                <w:tab w:val="decimal" w:pos="1123"/>
              </w:tabs>
              <w:spacing w:line="240" w:lineRule="atLeast"/>
              <w:ind w:left="-108" w:right="-198"/>
              <w:jc w:val="both"/>
              <w:rPr>
                <w:rFonts w:cs="Times New Roman"/>
                <w:lang w:val="en-US"/>
              </w:rPr>
            </w:pPr>
            <w:r w:rsidRPr="001979F1">
              <w:t>1</w:t>
            </w:r>
            <w:r w:rsidR="00374DF8">
              <w:t>84</w:t>
            </w:r>
            <w:r w:rsidRPr="001979F1">
              <w:t>,</w:t>
            </w:r>
            <w:r w:rsidR="00374DF8">
              <w:t>198</w:t>
            </w:r>
          </w:p>
        </w:tc>
        <w:tc>
          <w:tcPr>
            <w:tcW w:w="252" w:type="dxa"/>
          </w:tcPr>
          <w:p w14:paraId="3626E2D3" w14:textId="77777777" w:rsidR="00D12274" w:rsidRPr="00A90E5C" w:rsidRDefault="00D12274" w:rsidP="00D12274">
            <w:pPr>
              <w:tabs>
                <w:tab w:val="decimal" w:pos="1123"/>
              </w:tabs>
              <w:spacing w:line="240" w:lineRule="atLeast"/>
              <w:ind w:right="-198"/>
              <w:rPr>
                <w:rFonts w:cs="Times New Roman"/>
                <w:lang w:val="en-US"/>
              </w:rPr>
            </w:pPr>
          </w:p>
        </w:tc>
        <w:tc>
          <w:tcPr>
            <w:tcW w:w="1440" w:type="dxa"/>
            <w:shd w:val="clear" w:color="auto" w:fill="auto"/>
          </w:tcPr>
          <w:p w14:paraId="0CD89019" w14:textId="575F86D0" w:rsidR="00D12274" w:rsidRPr="00A90E5C" w:rsidRDefault="00D12274" w:rsidP="00D12274">
            <w:pPr>
              <w:tabs>
                <w:tab w:val="decimal" w:pos="1123"/>
              </w:tabs>
              <w:spacing w:line="240" w:lineRule="atLeast"/>
              <w:ind w:left="-108" w:right="-198"/>
              <w:jc w:val="both"/>
              <w:rPr>
                <w:rFonts w:cs="Times New Roman"/>
              </w:rPr>
            </w:pPr>
            <w:r w:rsidRPr="00A90E5C">
              <w:t>226,806</w:t>
            </w:r>
          </w:p>
        </w:tc>
      </w:tr>
      <w:tr w:rsidR="00D12274" w:rsidRPr="00A90E5C" w14:paraId="0B4BC936" w14:textId="77777777" w:rsidTr="003161F7">
        <w:trPr>
          <w:trHeight w:val="252"/>
        </w:trPr>
        <w:tc>
          <w:tcPr>
            <w:tcW w:w="6120" w:type="dxa"/>
          </w:tcPr>
          <w:p w14:paraId="4891368D" w14:textId="2A76B9E6" w:rsidR="00D12274" w:rsidRPr="00A90E5C" w:rsidRDefault="00D12274" w:rsidP="00D12274">
            <w:pPr>
              <w:tabs>
                <w:tab w:val="left" w:pos="6030"/>
              </w:tabs>
              <w:spacing w:line="240" w:lineRule="atLeast"/>
              <w:ind w:right="2"/>
            </w:pPr>
            <w:r>
              <w:t>Outstanding cheques</w:t>
            </w:r>
          </w:p>
        </w:tc>
        <w:tc>
          <w:tcPr>
            <w:tcW w:w="1395" w:type="dxa"/>
            <w:shd w:val="clear" w:color="auto" w:fill="auto"/>
          </w:tcPr>
          <w:p w14:paraId="05E69F0F" w14:textId="394D0CE4" w:rsidR="00D12274" w:rsidRPr="00A90E5C" w:rsidRDefault="00D12274" w:rsidP="00D12274">
            <w:pPr>
              <w:tabs>
                <w:tab w:val="decimal" w:pos="1123"/>
              </w:tabs>
              <w:spacing w:line="240" w:lineRule="atLeast"/>
              <w:ind w:left="-108" w:right="-198"/>
              <w:jc w:val="both"/>
              <w:rPr>
                <w:rFonts w:cs="Times New Roman"/>
                <w:lang w:val="en-US"/>
              </w:rPr>
            </w:pPr>
            <w:r w:rsidRPr="001979F1">
              <w:t>7,048</w:t>
            </w:r>
          </w:p>
        </w:tc>
        <w:tc>
          <w:tcPr>
            <w:tcW w:w="252" w:type="dxa"/>
          </w:tcPr>
          <w:p w14:paraId="7B70C223" w14:textId="77777777" w:rsidR="00D12274" w:rsidRPr="00A90E5C" w:rsidRDefault="00D12274" w:rsidP="00D12274">
            <w:pPr>
              <w:tabs>
                <w:tab w:val="decimal" w:pos="1123"/>
              </w:tabs>
              <w:spacing w:line="240" w:lineRule="atLeast"/>
              <w:ind w:right="-198"/>
              <w:rPr>
                <w:rFonts w:cs="Times New Roman"/>
                <w:lang w:val="en-US"/>
              </w:rPr>
            </w:pPr>
          </w:p>
        </w:tc>
        <w:tc>
          <w:tcPr>
            <w:tcW w:w="1440" w:type="dxa"/>
            <w:shd w:val="clear" w:color="auto" w:fill="auto"/>
          </w:tcPr>
          <w:p w14:paraId="2FD4A1B1" w14:textId="241D0425" w:rsidR="00D12274" w:rsidRPr="00A90E5C" w:rsidRDefault="00D12274" w:rsidP="00D12274">
            <w:pPr>
              <w:tabs>
                <w:tab w:val="decimal" w:pos="1123"/>
              </w:tabs>
              <w:spacing w:line="240" w:lineRule="atLeast"/>
              <w:ind w:left="-108" w:right="-198"/>
              <w:jc w:val="both"/>
            </w:pPr>
            <w:r>
              <w:t>14,599</w:t>
            </w:r>
          </w:p>
        </w:tc>
      </w:tr>
      <w:tr w:rsidR="00D401F8" w:rsidRPr="00A90E5C" w14:paraId="7C4C0359" w14:textId="77777777" w:rsidTr="003161F7">
        <w:trPr>
          <w:trHeight w:val="270"/>
        </w:trPr>
        <w:tc>
          <w:tcPr>
            <w:tcW w:w="6120" w:type="dxa"/>
          </w:tcPr>
          <w:p w14:paraId="2A368537" w14:textId="5E53FE83" w:rsidR="00D401F8" w:rsidRPr="00A90E5C" w:rsidRDefault="00D401F8" w:rsidP="00D401F8">
            <w:pPr>
              <w:tabs>
                <w:tab w:val="left" w:pos="6030"/>
              </w:tabs>
              <w:spacing w:line="240" w:lineRule="atLeast"/>
              <w:ind w:right="2"/>
              <w:rPr>
                <w:rFonts w:cs="Times New Roman"/>
              </w:rPr>
            </w:pPr>
            <w:r w:rsidRPr="00A90E5C">
              <w:rPr>
                <w:rFonts w:cs="Times New Roman"/>
              </w:rPr>
              <w:t>Suspense account payables</w:t>
            </w:r>
          </w:p>
        </w:tc>
        <w:tc>
          <w:tcPr>
            <w:tcW w:w="1395" w:type="dxa"/>
            <w:shd w:val="clear" w:color="auto" w:fill="auto"/>
          </w:tcPr>
          <w:p w14:paraId="08A149A7" w14:textId="14FC1CF1" w:rsidR="00D401F8" w:rsidRPr="00A90E5C" w:rsidRDefault="008E09EA" w:rsidP="00D401F8">
            <w:pPr>
              <w:tabs>
                <w:tab w:val="decimal" w:pos="1123"/>
              </w:tabs>
              <w:spacing w:line="240" w:lineRule="atLeast"/>
              <w:ind w:left="-108" w:right="-198"/>
              <w:jc w:val="both"/>
              <w:rPr>
                <w:rFonts w:cs="Times New Roman"/>
                <w:lang w:val="en-US"/>
              </w:rPr>
            </w:pPr>
            <w:r>
              <w:rPr>
                <w:rFonts w:cs="Times New Roman"/>
                <w:lang w:val="en-US"/>
              </w:rPr>
              <w:t>77</w:t>
            </w:r>
            <w:r w:rsidR="00C656DE">
              <w:rPr>
                <w:rFonts w:cs="Times New Roman"/>
                <w:lang w:val="en-US"/>
              </w:rPr>
              <w:t>,</w:t>
            </w:r>
            <w:r>
              <w:rPr>
                <w:rFonts w:cs="Times New Roman"/>
                <w:lang w:val="en-US"/>
              </w:rPr>
              <w:t>437</w:t>
            </w:r>
          </w:p>
        </w:tc>
        <w:tc>
          <w:tcPr>
            <w:tcW w:w="252" w:type="dxa"/>
          </w:tcPr>
          <w:p w14:paraId="2E9347C3" w14:textId="77777777" w:rsidR="00D401F8" w:rsidRPr="00A90E5C" w:rsidRDefault="00D401F8" w:rsidP="00D401F8">
            <w:pPr>
              <w:tabs>
                <w:tab w:val="decimal" w:pos="1123"/>
              </w:tabs>
              <w:spacing w:line="240" w:lineRule="atLeast"/>
              <w:ind w:right="-198"/>
              <w:rPr>
                <w:rFonts w:cs="Times New Roman"/>
                <w:lang w:val="en-US"/>
              </w:rPr>
            </w:pPr>
          </w:p>
        </w:tc>
        <w:tc>
          <w:tcPr>
            <w:tcW w:w="1440" w:type="dxa"/>
            <w:shd w:val="clear" w:color="auto" w:fill="auto"/>
          </w:tcPr>
          <w:p w14:paraId="6334D13D" w14:textId="20FF1777" w:rsidR="00D401F8" w:rsidRPr="00A90E5C" w:rsidRDefault="00D401F8" w:rsidP="00D401F8">
            <w:pPr>
              <w:tabs>
                <w:tab w:val="decimal" w:pos="1123"/>
              </w:tabs>
              <w:spacing w:line="240" w:lineRule="atLeast"/>
              <w:ind w:left="-108" w:right="-198"/>
              <w:jc w:val="both"/>
              <w:rPr>
                <w:rFonts w:cs="Times New Roman"/>
              </w:rPr>
            </w:pPr>
            <w:r w:rsidRPr="00A90E5C">
              <w:rPr>
                <w:rFonts w:cs="Times New Roman"/>
                <w:lang w:val="en-US"/>
              </w:rPr>
              <w:t>55,496</w:t>
            </w:r>
          </w:p>
        </w:tc>
      </w:tr>
      <w:tr w:rsidR="00D401F8" w:rsidRPr="00A90E5C" w14:paraId="00D079BA" w14:textId="77777777" w:rsidTr="003161F7">
        <w:trPr>
          <w:trHeight w:val="270"/>
        </w:trPr>
        <w:tc>
          <w:tcPr>
            <w:tcW w:w="6120" w:type="dxa"/>
          </w:tcPr>
          <w:p w14:paraId="3746B3D0" w14:textId="38781DCC" w:rsidR="00D401F8" w:rsidRPr="00A90E5C" w:rsidRDefault="00D401F8" w:rsidP="00D401F8">
            <w:pPr>
              <w:tabs>
                <w:tab w:val="left" w:pos="6030"/>
              </w:tabs>
              <w:spacing w:line="240" w:lineRule="atLeast"/>
              <w:ind w:right="2"/>
              <w:rPr>
                <w:rFonts w:cs="Times New Roman"/>
                <w:lang w:val="en-US"/>
              </w:rPr>
            </w:pPr>
            <w:r w:rsidRPr="00A90E5C">
              <w:rPr>
                <w:rFonts w:cs="Times New Roman"/>
              </w:rPr>
              <w:t>Accrued commission expenses</w:t>
            </w:r>
          </w:p>
        </w:tc>
        <w:tc>
          <w:tcPr>
            <w:tcW w:w="1395" w:type="dxa"/>
            <w:shd w:val="clear" w:color="auto" w:fill="auto"/>
          </w:tcPr>
          <w:p w14:paraId="2E6D0F66" w14:textId="5EA2B7AD" w:rsidR="00D401F8" w:rsidRPr="00A90E5C" w:rsidRDefault="00D12274" w:rsidP="00D401F8">
            <w:pPr>
              <w:tabs>
                <w:tab w:val="decimal" w:pos="1123"/>
              </w:tabs>
              <w:spacing w:line="240" w:lineRule="atLeast"/>
              <w:ind w:left="-108" w:right="-198"/>
              <w:jc w:val="both"/>
              <w:rPr>
                <w:rFonts w:cs="Times New Roman"/>
                <w:lang w:val="en-US"/>
              </w:rPr>
            </w:pPr>
            <w:r w:rsidRPr="00D12274">
              <w:rPr>
                <w:rFonts w:cs="Times New Roman"/>
                <w:lang w:val="en-US"/>
              </w:rPr>
              <w:t>35,420</w:t>
            </w:r>
          </w:p>
        </w:tc>
        <w:tc>
          <w:tcPr>
            <w:tcW w:w="252" w:type="dxa"/>
          </w:tcPr>
          <w:p w14:paraId="28F497EB" w14:textId="77777777" w:rsidR="00D401F8" w:rsidRPr="00A90E5C" w:rsidRDefault="00D401F8" w:rsidP="00D401F8">
            <w:pPr>
              <w:tabs>
                <w:tab w:val="decimal" w:pos="1123"/>
              </w:tabs>
              <w:spacing w:line="240" w:lineRule="atLeast"/>
              <w:ind w:right="-198"/>
              <w:rPr>
                <w:rFonts w:cs="Times New Roman"/>
                <w:lang w:val="en-US"/>
              </w:rPr>
            </w:pPr>
          </w:p>
        </w:tc>
        <w:tc>
          <w:tcPr>
            <w:tcW w:w="1440" w:type="dxa"/>
            <w:shd w:val="clear" w:color="auto" w:fill="auto"/>
          </w:tcPr>
          <w:p w14:paraId="4A74E05F" w14:textId="662300DA" w:rsidR="00D401F8" w:rsidRPr="00A90E5C" w:rsidRDefault="00D401F8" w:rsidP="00D401F8">
            <w:pPr>
              <w:tabs>
                <w:tab w:val="decimal" w:pos="1123"/>
              </w:tabs>
              <w:spacing w:line="240" w:lineRule="atLeast"/>
              <w:ind w:left="-108" w:right="-198"/>
              <w:jc w:val="both"/>
              <w:rPr>
                <w:rFonts w:cs="Times New Roman"/>
                <w:lang w:val="en-US"/>
              </w:rPr>
            </w:pPr>
            <w:r w:rsidRPr="00A90E5C">
              <w:rPr>
                <w:rFonts w:cs="Times New Roman"/>
                <w:lang w:val="en-US"/>
              </w:rPr>
              <w:t>41,063</w:t>
            </w:r>
          </w:p>
        </w:tc>
      </w:tr>
      <w:tr w:rsidR="00D401F8" w:rsidRPr="00A90E5C" w14:paraId="227EAA63" w14:textId="77777777" w:rsidTr="003161F7">
        <w:trPr>
          <w:trHeight w:val="252"/>
        </w:trPr>
        <w:tc>
          <w:tcPr>
            <w:tcW w:w="6120" w:type="dxa"/>
          </w:tcPr>
          <w:p w14:paraId="58DA868C" w14:textId="596E4800" w:rsidR="00D401F8" w:rsidRPr="00A90E5C" w:rsidRDefault="00D401F8" w:rsidP="00D401F8">
            <w:pPr>
              <w:tabs>
                <w:tab w:val="left" w:pos="6030"/>
              </w:tabs>
              <w:spacing w:line="240" w:lineRule="atLeast"/>
              <w:ind w:right="2"/>
              <w:rPr>
                <w:rFonts w:cs="Times New Roman"/>
              </w:rPr>
            </w:pPr>
            <w:r w:rsidRPr="00A90E5C">
              <w:t>Insurance premium received in advance</w:t>
            </w:r>
          </w:p>
        </w:tc>
        <w:tc>
          <w:tcPr>
            <w:tcW w:w="1395" w:type="dxa"/>
            <w:shd w:val="clear" w:color="auto" w:fill="auto"/>
          </w:tcPr>
          <w:p w14:paraId="5268889E" w14:textId="236D5878" w:rsidR="00D401F8" w:rsidRPr="00A90E5C" w:rsidRDefault="00D12274" w:rsidP="00C656DE">
            <w:pPr>
              <w:tabs>
                <w:tab w:val="decimal" w:pos="880"/>
              </w:tabs>
              <w:spacing w:line="240" w:lineRule="atLeast"/>
              <w:ind w:left="-108" w:right="-198"/>
              <w:jc w:val="both"/>
              <w:rPr>
                <w:rFonts w:cs="Times New Roman"/>
                <w:lang w:val="en-US"/>
              </w:rPr>
            </w:pPr>
            <w:r>
              <w:rPr>
                <w:rFonts w:cs="Times New Roman"/>
                <w:lang w:val="en-US"/>
              </w:rPr>
              <w:t>-</w:t>
            </w:r>
          </w:p>
        </w:tc>
        <w:tc>
          <w:tcPr>
            <w:tcW w:w="252" w:type="dxa"/>
          </w:tcPr>
          <w:p w14:paraId="0F4DFFF3" w14:textId="77777777" w:rsidR="00D401F8" w:rsidRPr="00A90E5C" w:rsidRDefault="00D401F8" w:rsidP="00D401F8">
            <w:pPr>
              <w:tabs>
                <w:tab w:val="decimal" w:pos="1123"/>
              </w:tabs>
              <w:spacing w:line="240" w:lineRule="atLeast"/>
              <w:ind w:right="-198"/>
              <w:rPr>
                <w:rFonts w:cs="Times New Roman"/>
                <w:lang w:val="en-US"/>
              </w:rPr>
            </w:pPr>
          </w:p>
        </w:tc>
        <w:tc>
          <w:tcPr>
            <w:tcW w:w="1440" w:type="dxa"/>
            <w:shd w:val="clear" w:color="auto" w:fill="auto"/>
          </w:tcPr>
          <w:p w14:paraId="3E60CBFE" w14:textId="457CF42F" w:rsidR="00D401F8" w:rsidRPr="00A90E5C" w:rsidRDefault="00D401F8" w:rsidP="00D401F8">
            <w:pPr>
              <w:tabs>
                <w:tab w:val="decimal" w:pos="1123"/>
              </w:tabs>
              <w:spacing w:line="240" w:lineRule="atLeast"/>
              <w:ind w:left="-108" w:right="-198"/>
              <w:jc w:val="both"/>
              <w:rPr>
                <w:rFonts w:cs="Times New Roman"/>
                <w:lang w:val="en-US"/>
              </w:rPr>
            </w:pPr>
            <w:r w:rsidRPr="00A90E5C">
              <w:t>9,348</w:t>
            </w:r>
          </w:p>
        </w:tc>
      </w:tr>
      <w:tr w:rsidR="00D401F8" w:rsidRPr="00A90E5C" w14:paraId="3EE8337A" w14:textId="77777777" w:rsidTr="003161F7">
        <w:trPr>
          <w:trHeight w:val="252"/>
        </w:trPr>
        <w:tc>
          <w:tcPr>
            <w:tcW w:w="6120" w:type="dxa"/>
          </w:tcPr>
          <w:p w14:paraId="51565B25" w14:textId="6D0BA2DD" w:rsidR="00D401F8" w:rsidRPr="00A90E5C" w:rsidRDefault="00D401F8" w:rsidP="00D401F8">
            <w:pPr>
              <w:tabs>
                <w:tab w:val="left" w:pos="6030"/>
              </w:tabs>
              <w:spacing w:line="240" w:lineRule="atLeast"/>
              <w:ind w:right="2"/>
              <w:rPr>
                <w:rFonts w:cs="Times New Roman"/>
              </w:rPr>
            </w:pPr>
            <w:r w:rsidRPr="00A90E5C">
              <w:rPr>
                <w:rFonts w:cs="Times New Roman"/>
              </w:rPr>
              <w:t>Accrued IT service fees</w:t>
            </w:r>
          </w:p>
        </w:tc>
        <w:tc>
          <w:tcPr>
            <w:tcW w:w="1395" w:type="dxa"/>
            <w:shd w:val="clear" w:color="auto" w:fill="auto"/>
          </w:tcPr>
          <w:p w14:paraId="78F3696A" w14:textId="29B509B6" w:rsidR="00D401F8" w:rsidRPr="00A90E5C" w:rsidRDefault="00D12274" w:rsidP="00D401F8">
            <w:pPr>
              <w:tabs>
                <w:tab w:val="decimal" w:pos="1123"/>
              </w:tabs>
              <w:spacing w:line="240" w:lineRule="atLeast"/>
              <w:ind w:left="-108" w:right="-198"/>
              <w:jc w:val="both"/>
              <w:rPr>
                <w:rFonts w:cs="Times New Roman"/>
                <w:lang w:val="en-US"/>
              </w:rPr>
            </w:pPr>
            <w:r w:rsidRPr="00D12274">
              <w:rPr>
                <w:rFonts w:cs="Times New Roman"/>
                <w:lang w:val="en-US"/>
              </w:rPr>
              <w:t>13,344</w:t>
            </w:r>
          </w:p>
        </w:tc>
        <w:tc>
          <w:tcPr>
            <w:tcW w:w="252" w:type="dxa"/>
          </w:tcPr>
          <w:p w14:paraId="2D1FF295" w14:textId="77777777" w:rsidR="00D401F8" w:rsidRPr="00A90E5C" w:rsidRDefault="00D401F8" w:rsidP="00D401F8">
            <w:pPr>
              <w:tabs>
                <w:tab w:val="decimal" w:pos="1123"/>
              </w:tabs>
              <w:spacing w:line="240" w:lineRule="atLeast"/>
              <w:ind w:right="-198"/>
              <w:rPr>
                <w:rFonts w:cs="Times New Roman"/>
                <w:lang w:val="en-US"/>
              </w:rPr>
            </w:pPr>
          </w:p>
        </w:tc>
        <w:tc>
          <w:tcPr>
            <w:tcW w:w="1440" w:type="dxa"/>
            <w:shd w:val="clear" w:color="auto" w:fill="auto"/>
          </w:tcPr>
          <w:p w14:paraId="3DAA0756" w14:textId="3DE0A8F1" w:rsidR="00D401F8" w:rsidRPr="00A90E5C" w:rsidRDefault="00D401F8" w:rsidP="00D401F8">
            <w:pPr>
              <w:tabs>
                <w:tab w:val="decimal" w:pos="1123"/>
              </w:tabs>
              <w:spacing w:line="240" w:lineRule="atLeast"/>
              <w:ind w:left="-108" w:right="-198"/>
              <w:jc w:val="both"/>
              <w:rPr>
                <w:rFonts w:cs="Times New Roman"/>
              </w:rPr>
            </w:pPr>
            <w:r w:rsidRPr="00A90E5C">
              <w:rPr>
                <w:rFonts w:cs="Times New Roman"/>
                <w:lang w:val="en-US"/>
              </w:rPr>
              <w:t>6,951</w:t>
            </w:r>
          </w:p>
        </w:tc>
      </w:tr>
      <w:tr w:rsidR="00D12274" w:rsidRPr="00A90E5C" w14:paraId="1A350284" w14:textId="77777777" w:rsidTr="003161F7">
        <w:trPr>
          <w:trHeight w:val="252"/>
        </w:trPr>
        <w:tc>
          <w:tcPr>
            <w:tcW w:w="6120" w:type="dxa"/>
          </w:tcPr>
          <w:p w14:paraId="780EDBC6" w14:textId="53BF730F" w:rsidR="00D12274" w:rsidRPr="00A90E5C" w:rsidRDefault="00D12274" w:rsidP="00D12274">
            <w:pPr>
              <w:tabs>
                <w:tab w:val="left" w:pos="6030"/>
              </w:tabs>
              <w:spacing w:line="240" w:lineRule="atLeast"/>
              <w:ind w:right="2"/>
              <w:rPr>
                <w:rFonts w:cs="Times New Roman"/>
              </w:rPr>
            </w:pPr>
            <w:r w:rsidRPr="00A90E5C">
              <w:rPr>
                <w:rFonts w:cs="Times New Roman"/>
              </w:rPr>
              <w:t>Other payable</w:t>
            </w:r>
          </w:p>
        </w:tc>
        <w:tc>
          <w:tcPr>
            <w:tcW w:w="1395" w:type="dxa"/>
            <w:shd w:val="clear" w:color="auto" w:fill="auto"/>
          </w:tcPr>
          <w:p w14:paraId="6D123390" w14:textId="7D1A7A0F" w:rsidR="00D12274" w:rsidRPr="00A90E5C" w:rsidRDefault="00D12274" w:rsidP="00D12274">
            <w:pPr>
              <w:tabs>
                <w:tab w:val="decimal" w:pos="1123"/>
              </w:tabs>
              <w:spacing w:line="240" w:lineRule="atLeast"/>
              <w:ind w:left="-108" w:right="-198"/>
              <w:jc w:val="both"/>
              <w:rPr>
                <w:rFonts w:cs="Times New Roman"/>
                <w:lang w:val="en-US"/>
              </w:rPr>
            </w:pPr>
            <w:r w:rsidRPr="00380ED7">
              <w:t>10,</w:t>
            </w:r>
            <w:r w:rsidR="00A510F0">
              <w:t>198</w:t>
            </w:r>
          </w:p>
        </w:tc>
        <w:tc>
          <w:tcPr>
            <w:tcW w:w="252" w:type="dxa"/>
          </w:tcPr>
          <w:p w14:paraId="6E51063C" w14:textId="77777777" w:rsidR="00D12274" w:rsidRPr="00A90E5C" w:rsidRDefault="00D12274" w:rsidP="00D12274">
            <w:pPr>
              <w:tabs>
                <w:tab w:val="decimal" w:pos="1123"/>
              </w:tabs>
              <w:spacing w:line="240" w:lineRule="atLeast"/>
              <w:ind w:right="-198"/>
              <w:rPr>
                <w:rFonts w:cs="Times New Roman"/>
                <w:lang w:val="en-US"/>
              </w:rPr>
            </w:pPr>
          </w:p>
        </w:tc>
        <w:tc>
          <w:tcPr>
            <w:tcW w:w="1440" w:type="dxa"/>
            <w:shd w:val="clear" w:color="auto" w:fill="auto"/>
          </w:tcPr>
          <w:p w14:paraId="35690D6E" w14:textId="38BD39F8" w:rsidR="00D12274" w:rsidRPr="00A90E5C" w:rsidRDefault="00D12274" w:rsidP="00D12274">
            <w:pPr>
              <w:tabs>
                <w:tab w:val="decimal" w:pos="1123"/>
              </w:tabs>
              <w:spacing w:line="240" w:lineRule="atLeast"/>
              <w:ind w:left="-108" w:right="-198"/>
              <w:jc w:val="both"/>
              <w:rPr>
                <w:rFonts w:cs="Times New Roman"/>
              </w:rPr>
            </w:pPr>
            <w:r w:rsidRPr="00A90E5C">
              <w:rPr>
                <w:rFonts w:cs="Times New Roman"/>
                <w:lang w:val="en-US"/>
              </w:rPr>
              <w:t>1</w:t>
            </w:r>
            <w:r>
              <w:rPr>
                <w:rFonts w:cs="Times New Roman"/>
                <w:lang w:val="en-US"/>
              </w:rPr>
              <w:t>7,926</w:t>
            </w:r>
          </w:p>
        </w:tc>
      </w:tr>
      <w:tr w:rsidR="00D12274" w:rsidRPr="00A90E5C" w14:paraId="4ADFF5FD" w14:textId="77777777" w:rsidTr="003161F7">
        <w:trPr>
          <w:trHeight w:val="252"/>
        </w:trPr>
        <w:tc>
          <w:tcPr>
            <w:tcW w:w="6120" w:type="dxa"/>
          </w:tcPr>
          <w:p w14:paraId="705B6D01" w14:textId="47467629" w:rsidR="00D12274" w:rsidRPr="00A90E5C" w:rsidRDefault="00D12274" w:rsidP="00D12274">
            <w:pPr>
              <w:tabs>
                <w:tab w:val="left" w:pos="6030"/>
              </w:tabs>
              <w:spacing w:line="240" w:lineRule="atLeast"/>
              <w:ind w:right="2"/>
              <w:rPr>
                <w:rFonts w:cs="Times New Roman"/>
              </w:rPr>
            </w:pPr>
            <w:r w:rsidRPr="00A90E5C">
              <w:rPr>
                <w:rFonts w:cs="Times New Roman"/>
              </w:rPr>
              <w:t>Others</w:t>
            </w:r>
          </w:p>
        </w:tc>
        <w:tc>
          <w:tcPr>
            <w:tcW w:w="1395" w:type="dxa"/>
            <w:shd w:val="clear" w:color="auto" w:fill="auto"/>
          </w:tcPr>
          <w:p w14:paraId="7E71C5C8" w14:textId="3D5A6921" w:rsidR="00D12274" w:rsidRPr="00A90E5C" w:rsidRDefault="00374DF8" w:rsidP="00D12274">
            <w:pPr>
              <w:tabs>
                <w:tab w:val="decimal" w:pos="1123"/>
              </w:tabs>
              <w:spacing w:line="240" w:lineRule="atLeast"/>
              <w:ind w:left="-108" w:right="-198"/>
              <w:jc w:val="both"/>
              <w:rPr>
                <w:rFonts w:cs="Times New Roman"/>
                <w:lang w:val="en-US"/>
              </w:rPr>
            </w:pPr>
            <w:r>
              <w:t>38</w:t>
            </w:r>
            <w:r w:rsidR="00D12274" w:rsidRPr="00380ED7">
              <w:t>,</w:t>
            </w:r>
            <w:r>
              <w:t>0</w:t>
            </w:r>
            <w:r w:rsidR="00A510F0">
              <w:t>94</w:t>
            </w:r>
          </w:p>
        </w:tc>
        <w:tc>
          <w:tcPr>
            <w:tcW w:w="252" w:type="dxa"/>
          </w:tcPr>
          <w:p w14:paraId="6DBD84C3" w14:textId="77777777" w:rsidR="00D12274" w:rsidRPr="00A90E5C" w:rsidRDefault="00D12274" w:rsidP="00D12274">
            <w:pPr>
              <w:tabs>
                <w:tab w:val="decimal" w:pos="1123"/>
              </w:tabs>
              <w:spacing w:line="240" w:lineRule="atLeast"/>
              <w:ind w:right="-198"/>
              <w:rPr>
                <w:rFonts w:cs="Times New Roman"/>
                <w:lang w:val="en-US"/>
              </w:rPr>
            </w:pPr>
          </w:p>
        </w:tc>
        <w:tc>
          <w:tcPr>
            <w:tcW w:w="1440" w:type="dxa"/>
            <w:shd w:val="clear" w:color="auto" w:fill="auto"/>
          </w:tcPr>
          <w:p w14:paraId="1A9B1777" w14:textId="6BF74C81" w:rsidR="00D12274" w:rsidRPr="00A90E5C" w:rsidRDefault="00D12274" w:rsidP="00D12274">
            <w:pPr>
              <w:tabs>
                <w:tab w:val="decimal" w:pos="1123"/>
              </w:tabs>
              <w:spacing w:line="240" w:lineRule="atLeast"/>
              <w:ind w:left="-108" w:right="-198"/>
              <w:jc w:val="both"/>
              <w:rPr>
                <w:rFonts w:cs="Times New Roman"/>
                <w:lang w:val="en-US"/>
              </w:rPr>
            </w:pPr>
            <w:r>
              <w:rPr>
                <w:rFonts w:cs="Times New Roman"/>
                <w:lang w:val="en-US"/>
              </w:rPr>
              <w:t>2</w:t>
            </w:r>
            <w:r w:rsidR="00C656DE">
              <w:rPr>
                <w:rFonts w:cs="Times New Roman"/>
                <w:lang w:val="en-US"/>
              </w:rPr>
              <w:t>3</w:t>
            </w:r>
            <w:r>
              <w:rPr>
                <w:rFonts w:cs="Times New Roman"/>
                <w:lang w:val="en-US"/>
              </w:rPr>
              <w:t>,</w:t>
            </w:r>
            <w:r w:rsidR="00C656DE">
              <w:rPr>
                <w:rFonts w:cs="Times New Roman"/>
                <w:lang w:val="en-US"/>
              </w:rPr>
              <w:t>642</w:t>
            </w:r>
          </w:p>
        </w:tc>
      </w:tr>
      <w:tr w:rsidR="00D401F8" w:rsidRPr="00C7268E" w14:paraId="1849E32F" w14:textId="77777777" w:rsidTr="003161F7">
        <w:trPr>
          <w:trHeight w:val="252"/>
        </w:trPr>
        <w:tc>
          <w:tcPr>
            <w:tcW w:w="6120" w:type="dxa"/>
          </w:tcPr>
          <w:p w14:paraId="3D837AC2" w14:textId="663D5294" w:rsidR="00D401F8" w:rsidRPr="00A90E5C" w:rsidRDefault="00D401F8" w:rsidP="00D401F8">
            <w:pPr>
              <w:tabs>
                <w:tab w:val="left" w:pos="6030"/>
              </w:tabs>
              <w:spacing w:line="240" w:lineRule="atLeast"/>
              <w:ind w:right="2"/>
              <w:rPr>
                <w:rFonts w:cs="Times New Roman"/>
                <w:b/>
                <w:bCs/>
                <w:lang w:val="en-US"/>
              </w:rPr>
            </w:pPr>
            <w:r w:rsidRPr="00A90E5C">
              <w:rPr>
                <w:rFonts w:cs="Times New Roman"/>
                <w:b/>
                <w:bCs/>
              </w:rPr>
              <w:t>Total</w:t>
            </w:r>
          </w:p>
        </w:tc>
        <w:tc>
          <w:tcPr>
            <w:tcW w:w="1395" w:type="dxa"/>
            <w:tcBorders>
              <w:top w:val="single" w:sz="4" w:space="0" w:color="auto"/>
              <w:bottom w:val="double" w:sz="4" w:space="0" w:color="auto"/>
            </w:tcBorders>
            <w:shd w:val="clear" w:color="auto" w:fill="auto"/>
          </w:tcPr>
          <w:p w14:paraId="7809473B" w14:textId="4A9BD3F4" w:rsidR="00D401F8" w:rsidRPr="00A90E5C" w:rsidRDefault="00D12274" w:rsidP="00D401F8">
            <w:pPr>
              <w:tabs>
                <w:tab w:val="decimal" w:pos="1123"/>
              </w:tabs>
              <w:spacing w:line="240" w:lineRule="atLeast"/>
              <w:ind w:left="-108" w:right="-198"/>
              <w:jc w:val="both"/>
              <w:rPr>
                <w:rFonts w:cs="Times New Roman"/>
                <w:b/>
                <w:bCs/>
                <w:lang w:val="en-US"/>
              </w:rPr>
            </w:pPr>
            <w:r w:rsidRPr="00D12274">
              <w:rPr>
                <w:rFonts w:cs="Times New Roman"/>
                <w:b/>
                <w:bCs/>
                <w:lang w:val="en-US"/>
              </w:rPr>
              <w:t>36</w:t>
            </w:r>
            <w:r w:rsidR="008E09EA">
              <w:rPr>
                <w:rFonts w:cs="Times New Roman"/>
                <w:b/>
                <w:bCs/>
                <w:lang w:val="en-US"/>
              </w:rPr>
              <w:t>5</w:t>
            </w:r>
            <w:r w:rsidRPr="00D12274">
              <w:rPr>
                <w:rFonts w:cs="Times New Roman"/>
                <w:b/>
                <w:bCs/>
                <w:lang w:val="en-US"/>
              </w:rPr>
              <w:t>,</w:t>
            </w:r>
            <w:r w:rsidR="008E09EA">
              <w:rPr>
                <w:rFonts w:cs="Times New Roman"/>
                <w:b/>
                <w:bCs/>
                <w:lang w:val="en-US"/>
              </w:rPr>
              <w:t>739</w:t>
            </w:r>
          </w:p>
        </w:tc>
        <w:tc>
          <w:tcPr>
            <w:tcW w:w="252" w:type="dxa"/>
          </w:tcPr>
          <w:p w14:paraId="16FE8BB6" w14:textId="77777777" w:rsidR="00D401F8" w:rsidRPr="00A90E5C" w:rsidRDefault="00D401F8" w:rsidP="00D401F8">
            <w:pPr>
              <w:tabs>
                <w:tab w:val="decimal" w:pos="1123"/>
              </w:tabs>
              <w:spacing w:line="240" w:lineRule="atLeast"/>
              <w:ind w:right="-198"/>
              <w:rPr>
                <w:rFonts w:cs="Times New Roman"/>
                <w:lang w:val="en-US"/>
              </w:rPr>
            </w:pPr>
          </w:p>
        </w:tc>
        <w:tc>
          <w:tcPr>
            <w:tcW w:w="1440" w:type="dxa"/>
            <w:tcBorders>
              <w:top w:val="single" w:sz="4" w:space="0" w:color="auto"/>
              <w:bottom w:val="double" w:sz="4" w:space="0" w:color="auto"/>
            </w:tcBorders>
            <w:shd w:val="clear" w:color="auto" w:fill="auto"/>
          </w:tcPr>
          <w:p w14:paraId="3E428089" w14:textId="04F02F14" w:rsidR="00D401F8" w:rsidRPr="00C7268E" w:rsidRDefault="00D401F8" w:rsidP="00D401F8">
            <w:pPr>
              <w:tabs>
                <w:tab w:val="decimal" w:pos="1123"/>
              </w:tabs>
              <w:spacing w:line="240" w:lineRule="auto"/>
              <w:ind w:left="-108" w:right="-198"/>
              <w:jc w:val="both"/>
              <w:rPr>
                <w:rFonts w:cs="Times New Roman"/>
                <w:b/>
                <w:bCs/>
                <w:lang w:val="en-US"/>
              </w:rPr>
            </w:pPr>
            <w:r w:rsidRPr="00A90E5C">
              <w:rPr>
                <w:rFonts w:cs="Times New Roman"/>
                <w:b/>
                <w:bCs/>
                <w:lang w:val="en-US"/>
              </w:rPr>
              <w:t>395,831</w:t>
            </w:r>
          </w:p>
        </w:tc>
      </w:tr>
    </w:tbl>
    <w:p w14:paraId="77F3C6BB" w14:textId="2FB0C15E" w:rsidR="00707AD7" w:rsidRPr="00C7268E" w:rsidRDefault="00707AD7" w:rsidP="009327F3">
      <w:pPr>
        <w:pStyle w:val="Heading1"/>
        <w:numPr>
          <w:ilvl w:val="0"/>
          <w:numId w:val="0"/>
        </w:numPr>
        <w:spacing w:after="0" w:line="240" w:lineRule="atLeast"/>
        <w:rPr>
          <w:rFonts w:cs="Times New Roman"/>
          <w:i w:val="0"/>
          <w:iCs w:val="0"/>
        </w:rPr>
      </w:pPr>
    </w:p>
    <w:p w14:paraId="5C90DC17" w14:textId="0C843F16" w:rsidR="00CE7DC5" w:rsidRPr="00C7268E" w:rsidRDefault="00CE7DC5" w:rsidP="009327F3">
      <w:pPr>
        <w:pStyle w:val="block"/>
        <w:tabs>
          <w:tab w:val="left" w:pos="6030"/>
        </w:tabs>
        <w:spacing w:after="0" w:line="240" w:lineRule="atLeast"/>
        <w:ind w:left="547" w:hanging="547"/>
        <w:jc w:val="both"/>
        <w:rPr>
          <w:b/>
          <w:bCs/>
          <w:sz w:val="24"/>
          <w:szCs w:val="24"/>
        </w:rPr>
      </w:pPr>
      <w:r w:rsidRPr="00C7268E">
        <w:rPr>
          <w:b/>
          <w:bCs/>
          <w:sz w:val="24"/>
          <w:szCs w:val="24"/>
        </w:rPr>
        <w:t>1</w:t>
      </w:r>
      <w:r w:rsidR="00586670">
        <w:rPr>
          <w:b/>
          <w:bCs/>
          <w:sz w:val="24"/>
          <w:szCs w:val="24"/>
        </w:rPr>
        <w:t>6</w:t>
      </w:r>
      <w:r w:rsidRPr="00C7268E">
        <w:rPr>
          <w:b/>
          <w:bCs/>
          <w:sz w:val="24"/>
          <w:szCs w:val="24"/>
        </w:rPr>
        <w:tab/>
        <w:t xml:space="preserve">Reserves </w:t>
      </w:r>
    </w:p>
    <w:p w14:paraId="3C584EF9" w14:textId="77777777" w:rsidR="00CE7DC5" w:rsidRPr="00C7268E" w:rsidRDefault="00CE7DC5" w:rsidP="009327F3">
      <w:pPr>
        <w:pStyle w:val="block"/>
        <w:tabs>
          <w:tab w:val="left" w:pos="6030"/>
        </w:tabs>
        <w:spacing w:after="0" w:line="240" w:lineRule="atLeast"/>
        <w:ind w:left="547" w:hanging="7"/>
        <w:jc w:val="both"/>
        <w:rPr>
          <w:szCs w:val="22"/>
        </w:rPr>
      </w:pPr>
    </w:p>
    <w:p w14:paraId="22DA8086" w14:textId="77777777" w:rsidR="00CE7DC5" w:rsidRPr="00C7268E" w:rsidRDefault="00CE7DC5" w:rsidP="009327F3">
      <w:pPr>
        <w:pStyle w:val="block"/>
        <w:tabs>
          <w:tab w:val="left" w:pos="6030"/>
        </w:tabs>
        <w:spacing w:after="0" w:line="240" w:lineRule="atLeast"/>
        <w:ind w:left="547" w:hanging="7"/>
        <w:jc w:val="both"/>
        <w:rPr>
          <w:szCs w:val="22"/>
        </w:rPr>
      </w:pPr>
      <w:r w:rsidRPr="00C7268E">
        <w:rPr>
          <w:szCs w:val="22"/>
        </w:rPr>
        <w:t>Reserve comprise:</w:t>
      </w:r>
    </w:p>
    <w:p w14:paraId="338154E5" w14:textId="77777777" w:rsidR="00CE7DC5" w:rsidRPr="00C7268E" w:rsidRDefault="00CE7DC5" w:rsidP="009327F3">
      <w:pPr>
        <w:pStyle w:val="block"/>
        <w:tabs>
          <w:tab w:val="left" w:pos="6030"/>
        </w:tabs>
        <w:spacing w:after="0" w:line="240" w:lineRule="atLeast"/>
        <w:ind w:left="547" w:hanging="7"/>
        <w:jc w:val="both"/>
        <w:rPr>
          <w:b/>
          <w:bCs/>
          <w:i/>
          <w:iCs/>
          <w:szCs w:val="22"/>
        </w:rPr>
      </w:pPr>
    </w:p>
    <w:p w14:paraId="03A2A239" w14:textId="77777777" w:rsidR="00CE7DC5" w:rsidRPr="00C7268E" w:rsidRDefault="00CE7DC5" w:rsidP="009327F3">
      <w:pPr>
        <w:pStyle w:val="block"/>
        <w:tabs>
          <w:tab w:val="left" w:pos="6030"/>
        </w:tabs>
        <w:spacing w:after="0" w:line="240" w:lineRule="atLeast"/>
        <w:ind w:left="547" w:hanging="7"/>
        <w:jc w:val="both"/>
        <w:rPr>
          <w:b/>
          <w:bCs/>
          <w:i/>
          <w:iCs/>
          <w:szCs w:val="22"/>
        </w:rPr>
      </w:pPr>
      <w:r w:rsidRPr="00C7268E">
        <w:rPr>
          <w:b/>
          <w:bCs/>
          <w:i/>
          <w:iCs/>
          <w:szCs w:val="22"/>
        </w:rPr>
        <w:t>Appropriations of profit</w:t>
      </w:r>
    </w:p>
    <w:p w14:paraId="11360DB2" w14:textId="77777777" w:rsidR="00CE7DC5" w:rsidRPr="00C7268E" w:rsidRDefault="00CE7DC5" w:rsidP="009327F3">
      <w:pPr>
        <w:pStyle w:val="block"/>
        <w:tabs>
          <w:tab w:val="left" w:pos="6030"/>
        </w:tabs>
        <w:spacing w:after="0" w:line="240" w:lineRule="atLeast"/>
        <w:ind w:left="547" w:hanging="7"/>
        <w:jc w:val="both"/>
        <w:rPr>
          <w:szCs w:val="22"/>
        </w:rPr>
      </w:pPr>
    </w:p>
    <w:p w14:paraId="61B826DA" w14:textId="77777777" w:rsidR="00CE7DC5" w:rsidRPr="00C7268E" w:rsidRDefault="00CE7DC5" w:rsidP="009327F3">
      <w:pPr>
        <w:pStyle w:val="block"/>
        <w:tabs>
          <w:tab w:val="left" w:pos="6030"/>
        </w:tabs>
        <w:spacing w:after="0" w:line="240" w:lineRule="atLeast"/>
        <w:ind w:left="547" w:hanging="7"/>
        <w:jc w:val="both"/>
        <w:rPr>
          <w:b/>
          <w:bCs/>
          <w:szCs w:val="22"/>
        </w:rPr>
      </w:pPr>
      <w:r w:rsidRPr="00C7268E">
        <w:rPr>
          <w:b/>
          <w:bCs/>
          <w:szCs w:val="22"/>
        </w:rPr>
        <w:t>Legal reserve</w:t>
      </w:r>
    </w:p>
    <w:p w14:paraId="70B75415" w14:textId="77777777" w:rsidR="00CE7DC5" w:rsidRPr="00C7268E" w:rsidRDefault="00CE7DC5" w:rsidP="009327F3">
      <w:pPr>
        <w:pStyle w:val="block"/>
        <w:tabs>
          <w:tab w:val="left" w:pos="6030"/>
        </w:tabs>
        <w:spacing w:after="0" w:line="240" w:lineRule="atLeast"/>
        <w:ind w:left="547" w:hanging="7"/>
        <w:jc w:val="both"/>
        <w:rPr>
          <w:szCs w:val="22"/>
        </w:rPr>
      </w:pPr>
    </w:p>
    <w:p w14:paraId="6FA966ED" w14:textId="77777777" w:rsidR="000E3CB4" w:rsidRPr="00C7268E" w:rsidRDefault="000E3CB4" w:rsidP="000E3CB4">
      <w:pPr>
        <w:spacing w:line="240" w:lineRule="atLeast"/>
        <w:ind w:left="540"/>
        <w:jc w:val="both"/>
        <w:rPr>
          <w:rFonts w:cs="Times New Roman"/>
        </w:rPr>
      </w:pPr>
      <w:r w:rsidRPr="00C7268E">
        <w:rPr>
          <w:rFonts w:cs="Times New Roman"/>
        </w:rPr>
        <w:t>Section 116 of the Public Limited Companies Act B.E. 2535 (1992)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56A32E69" w14:textId="77777777" w:rsidR="00CE7DC5" w:rsidRPr="00C7268E" w:rsidRDefault="00CE7DC5" w:rsidP="009327F3">
      <w:pPr>
        <w:tabs>
          <w:tab w:val="left" w:pos="6030"/>
        </w:tabs>
        <w:spacing w:line="240" w:lineRule="atLeast"/>
        <w:ind w:left="540"/>
        <w:jc w:val="both"/>
        <w:rPr>
          <w:rFonts w:cs="Times New Roman"/>
          <w:lang w:val="en-US"/>
        </w:rPr>
      </w:pPr>
    </w:p>
    <w:p w14:paraId="19E49369" w14:textId="77777777" w:rsidR="008A73EC" w:rsidRPr="00C7268E" w:rsidRDefault="008A73EC">
      <w:pPr>
        <w:spacing w:line="240" w:lineRule="auto"/>
        <w:rPr>
          <w:rFonts w:cs="Times New Roman"/>
          <w:b/>
          <w:bCs/>
          <w:i/>
          <w:iCs/>
          <w:lang w:bidi="ar-SA"/>
        </w:rPr>
      </w:pPr>
      <w:r w:rsidRPr="00C7268E">
        <w:rPr>
          <w:rFonts w:cs="Times New Roman"/>
          <w:b/>
          <w:bCs/>
          <w:i/>
          <w:iCs/>
        </w:rPr>
        <w:br w:type="page"/>
      </w:r>
    </w:p>
    <w:p w14:paraId="3BF55010" w14:textId="0421A5DC" w:rsidR="00CE7DC5" w:rsidRPr="00C7268E" w:rsidRDefault="00CE7DC5" w:rsidP="00CE7DC5">
      <w:pPr>
        <w:pStyle w:val="block"/>
        <w:tabs>
          <w:tab w:val="left" w:pos="6030"/>
        </w:tabs>
        <w:spacing w:after="0" w:line="240" w:lineRule="atLeast"/>
        <w:ind w:left="547" w:hanging="7"/>
        <w:jc w:val="both"/>
        <w:rPr>
          <w:b/>
          <w:bCs/>
          <w:i/>
          <w:iCs/>
          <w:szCs w:val="22"/>
        </w:rPr>
      </w:pPr>
      <w:r w:rsidRPr="00C7268E">
        <w:rPr>
          <w:b/>
          <w:bCs/>
          <w:i/>
          <w:iCs/>
          <w:szCs w:val="22"/>
        </w:rPr>
        <w:lastRenderedPageBreak/>
        <w:t>Other components of equity</w:t>
      </w:r>
    </w:p>
    <w:p w14:paraId="4D0D4293" w14:textId="77777777" w:rsidR="00CE7DC5" w:rsidRPr="00C7268E" w:rsidRDefault="00CE7DC5" w:rsidP="00CE7DC5">
      <w:pPr>
        <w:pStyle w:val="block"/>
        <w:tabs>
          <w:tab w:val="left" w:pos="6030"/>
        </w:tabs>
        <w:spacing w:after="0" w:line="240" w:lineRule="atLeast"/>
        <w:ind w:left="547" w:hanging="7"/>
        <w:jc w:val="both"/>
        <w:rPr>
          <w:szCs w:val="22"/>
        </w:rPr>
      </w:pPr>
    </w:p>
    <w:p w14:paraId="10BFF1F3" w14:textId="77777777" w:rsidR="00CE7DC5" w:rsidRPr="00C7268E" w:rsidRDefault="00CE7DC5" w:rsidP="00CE7DC5">
      <w:pPr>
        <w:pStyle w:val="block"/>
        <w:tabs>
          <w:tab w:val="left" w:pos="6030"/>
        </w:tabs>
        <w:spacing w:after="0" w:line="240" w:lineRule="atLeast"/>
        <w:ind w:left="547" w:hanging="7"/>
        <w:jc w:val="both"/>
        <w:rPr>
          <w:b/>
          <w:bCs/>
          <w:szCs w:val="22"/>
        </w:rPr>
      </w:pPr>
      <w:r w:rsidRPr="00C7268E">
        <w:rPr>
          <w:b/>
          <w:bCs/>
          <w:szCs w:val="22"/>
        </w:rPr>
        <w:t xml:space="preserve">Fair value of investments measured through other comprehensive income </w:t>
      </w:r>
    </w:p>
    <w:p w14:paraId="2EB1A403" w14:textId="77777777" w:rsidR="00CE7DC5" w:rsidRPr="00C7268E" w:rsidRDefault="00CE7DC5" w:rsidP="00CE7DC5">
      <w:pPr>
        <w:pStyle w:val="block"/>
        <w:tabs>
          <w:tab w:val="left" w:pos="6030"/>
        </w:tabs>
        <w:spacing w:after="0" w:line="240" w:lineRule="atLeast"/>
        <w:ind w:left="547" w:hanging="7"/>
        <w:jc w:val="both"/>
        <w:rPr>
          <w:szCs w:val="22"/>
        </w:rPr>
      </w:pPr>
    </w:p>
    <w:p w14:paraId="7B0727DA" w14:textId="561AE424" w:rsidR="00CE7DC5" w:rsidRPr="00C7268E" w:rsidRDefault="00CE7DC5" w:rsidP="00CE7DC5">
      <w:pPr>
        <w:pStyle w:val="block"/>
        <w:tabs>
          <w:tab w:val="left" w:pos="6030"/>
        </w:tabs>
        <w:spacing w:after="0" w:line="240" w:lineRule="atLeast"/>
        <w:ind w:left="547" w:hanging="7"/>
        <w:jc w:val="both"/>
        <w:rPr>
          <w:szCs w:val="28"/>
          <w:cs/>
          <w:lang w:bidi="th-TH"/>
        </w:rPr>
      </w:pPr>
      <w:r w:rsidRPr="00C7268E">
        <w:rPr>
          <w:spacing w:val="-2"/>
          <w:szCs w:val="22"/>
        </w:rPr>
        <w:t>The fair value of investments measured through other comprehensive income account within equity comprise the cumulative</w:t>
      </w:r>
      <w:r w:rsidRPr="00C7268E">
        <w:rPr>
          <w:szCs w:val="22"/>
        </w:rPr>
        <w:t xml:space="preserve"> net change in the fair value of investments measured through other comprehensive income until the investments are derecognised or impaired</w:t>
      </w:r>
      <w:r w:rsidR="008C59C7" w:rsidRPr="00C7268E">
        <w:rPr>
          <w:szCs w:val="22"/>
        </w:rPr>
        <w:t>, net of deferred tax.</w:t>
      </w:r>
    </w:p>
    <w:p w14:paraId="25FF3531" w14:textId="77777777" w:rsidR="00CE7DC5" w:rsidRPr="00C7268E" w:rsidRDefault="00CE7DC5" w:rsidP="00CE7DC5">
      <w:pPr>
        <w:pStyle w:val="block"/>
        <w:tabs>
          <w:tab w:val="left" w:pos="6030"/>
        </w:tabs>
        <w:spacing w:after="0" w:line="240" w:lineRule="atLeast"/>
        <w:ind w:left="547" w:hanging="7"/>
        <w:jc w:val="both"/>
        <w:rPr>
          <w:szCs w:val="22"/>
        </w:rPr>
      </w:pPr>
    </w:p>
    <w:p w14:paraId="6D78223E" w14:textId="49EF86EF" w:rsidR="00707AD7" w:rsidRPr="00C7268E" w:rsidRDefault="00707AD7" w:rsidP="00707AD7">
      <w:pPr>
        <w:tabs>
          <w:tab w:val="left" w:pos="540"/>
          <w:tab w:val="left" w:pos="6030"/>
        </w:tabs>
        <w:spacing w:line="240" w:lineRule="atLeast"/>
        <w:ind w:right="2"/>
        <w:jc w:val="both"/>
        <w:rPr>
          <w:rFonts w:cs="Times New Roman"/>
          <w:b/>
          <w:bCs/>
          <w:sz w:val="24"/>
          <w:szCs w:val="24"/>
        </w:rPr>
      </w:pPr>
      <w:r w:rsidRPr="00C7268E">
        <w:rPr>
          <w:rFonts w:cs="Times New Roman"/>
          <w:b/>
          <w:bCs/>
          <w:sz w:val="24"/>
          <w:szCs w:val="24"/>
          <w:lang w:val="en-US"/>
        </w:rPr>
        <w:t>1</w:t>
      </w:r>
      <w:r w:rsidR="00586670">
        <w:rPr>
          <w:rFonts w:cs="Times New Roman"/>
          <w:b/>
          <w:bCs/>
          <w:sz w:val="24"/>
          <w:szCs w:val="24"/>
          <w:lang w:val="en-US"/>
        </w:rPr>
        <w:t>7</w:t>
      </w:r>
      <w:r w:rsidRPr="00C7268E">
        <w:rPr>
          <w:rFonts w:cs="Times New Roman"/>
          <w:b/>
          <w:bCs/>
          <w:sz w:val="24"/>
          <w:szCs w:val="24"/>
        </w:rPr>
        <w:tab/>
        <w:t>Segment information</w:t>
      </w:r>
    </w:p>
    <w:p w14:paraId="005C495D" w14:textId="1FF5A7D8" w:rsidR="00707AD7" w:rsidRPr="00C7268E" w:rsidRDefault="00707AD7" w:rsidP="00707AD7">
      <w:pPr>
        <w:tabs>
          <w:tab w:val="left" w:pos="540"/>
          <w:tab w:val="left" w:pos="6030"/>
        </w:tabs>
        <w:spacing w:line="240" w:lineRule="atLeast"/>
        <w:ind w:right="2"/>
        <w:jc w:val="both"/>
        <w:rPr>
          <w:rFonts w:cs="Times New Roman"/>
          <w:b/>
          <w:bCs/>
          <w:sz w:val="24"/>
          <w:szCs w:val="24"/>
        </w:rPr>
      </w:pPr>
    </w:p>
    <w:p w14:paraId="2E34C75C" w14:textId="4F862B48" w:rsidR="00707AD7" w:rsidRPr="00C7268E" w:rsidRDefault="00707AD7" w:rsidP="001609F6">
      <w:pPr>
        <w:tabs>
          <w:tab w:val="left" w:pos="720"/>
        </w:tabs>
        <w:ind w:left="540"/>
        <w:jc w:val="thaiDistribute"/>
        <w:rPr>
          <w:rFonts w:cs="Times New Roman"/>
        </w:rPr>
      </w:pPr>
      <w:r w:rsidRPr="00C7268E">
        <w:rPr>
          <w:rFonts w:cs="Times New Roman"/>
        </w:rPr>
        <w:t>The main operating segment of the Company is principally engaged in the provision of non-life insurance, and the Company is operating business in Thailand geography. For management purposes, the Company is organised into business units based on its products, which consisted of Fire, Marine and transportation, Motor, Personal accident and Miscellaneous insurance. During the period, there is no changes in the organization of its segments.</w:t>
      </w:r>
    </w:p>
    <w:p w14:paraId="69374C22" w14:textId="77777777" w:rsidR="001609F6" w:rsidRPr="00C7268E" w:rsidRDefault="001609F6" w:rsidP="001609F6">
      <w:pPr>
        <w:tabs>
          <w:tab w:val="left" w:pos="720"/>
        </w:tabs>
        <w:ind w:left="540"/>
        <w:jc w:val="thaiDistribute"/>
        <w:rPr>
          <w:rFonts w:cs="Times New Roman"/>
        </w:rPr>
      </w:pPr>
    </w:p>
    <w:p w14:paraId="459BCCD6" w14:textId="77777777" w:rsidR="00C656DE" w:rsidRDefault="00C656DE">
      <w:pPr>
        <w:spacing w:line="240" w:lineRule="auto"/>
        <w:rPr>
          <w:rFonts w:cs="Times New Roman"/>
        </w:rPr>
      </w:pPr>
      <w:r>
        <w:rPr>
          <w:rFonts w:cs="Times New Roman"/>
        </w:rPr>
        <w:br w:type="page"/>
      </w:r>
    </w:p>
    <w:p w14:paraId="4A3BE71B" w14:textId="077C4626" w:rsidR="001609F6" w:rsidRPr="00C7268E" w:rsidRDefault="001609F6" w:rsidP="001609F6">
      <w:pPr>
        <w:tabs>
          <w:tab w:val="left" w:pos="720"/>
        </w:tabs>
        <w:ind w:left="540"/>
        <w:jc w:val="thaiDistribute"/>
        <w:rPr>
          <w:rFonts w:cs="Times New Roman"/>
        </w:rPr>
      </w:pPr>
      <w:r w:rsidRPr="00C7268E">
        <w:rPr>
          <w:rFonts w:cs="Times New Roman"/>
        </w:rPr>
        <w:lastRenderedPageBreak/>
        <w:t xml:space="preserve">Revenue and profit information regarding the Company’s operating segments for the </w:t>
      </w:r>
      <w:r w:rsidR="006752DF" w:rsidRPr="00C7268E">
        <w:rPr>
          <w:rFonts w:cs="Times New Roman"/>
        </w:rPr>
        <w:t xml:space="preserve">year </w:t>
      </w:r>
      <w:r w:rsidRPr="00C7268E">
        <w:rPr>
          <w:rFonts w:cs="Times New Roman"/>
        </w:rPr>
        <w:t>ended</w:t>
      </w:r>
      <w:r w:rsidR="006752DF" w:rsidRPr="00C7268E">
        <w:rPr>
          <w:rFonts w:cs="Times New Roman"/>
        </w:rPr>
        <w:t xml:space="preserve"> </w:t>
      </w:r>
      <w:r w:rsidR="00F24F7A">
        <w:rPr>
          <w:rFonts w:cs="Times New Roman"/>
        </w:rPr>
        <w:t xml:space="preserve">and </w:t>
      </w:r>
      <w:r w:rsidR="006752DF" w:rsidRPr="00C7268E">
        <w:rPr>
          <w:rFonts w:cs="Times New Roman"/>
        </w:rPr>
        <w:t>as at</w:t>
      </w:r>
      <w:r w:rsidRPr="00C7268E">
        <w:rPr>
          <w:rFonts w:cs="Times New Roman"/>
        </w:rPr>
        <w:t xml:space="preserve"> 3</w:t>
      </w:r>
      <w:r w:rsidR="00A17E81" w:rsidRPr="00C7268E">
        <w:rPr>
          <w:rFonts w:cs="Times New Roman"/>
        </w:rPr>
        <w:t>1</w:t>
      </w:r>
      <w:r w:rsidRPr="00C7268E">
        <w:rPr>
          <w:rFonts w:cs="Times New Roman"/>
        </w:rPr>
        <w:t xml:space="preserve"> </w:t>
      </w:r>
      <w:r w:rsidR="00A17E81" w:rsidRPr="00C7268E">
        <w:rPr>
          <w:rFonts w:cs="Times New Roman"/>
        </w:rPr>
        <w:t>Dec</w:t>
      </w:r>
      <w:r w:rsidRPr="00C7268E">
        <w:rPr>
          <w:rFonts w:cs="Times New Roman"/>
        </w:rPr>
        <w:t>ember 202</w:t>
      </w:r>
      <w:r w:rsidR="00D401F8">
        <w:rPr>
          <w:rFonts w:cs="Times New Roman"/>
        </w:rPr>
        <w:t>3</w:t>
      </w:r>
      <w:r w:rsidRPr="00C7268E">
        <w:rPr>
          <w:rFonts w:cs="Times New Roman"/>
        </w:rPr>
        <w:t xml:space="preserve"> and 202</w:t>
      </w:r>
      <w:r w:rsidR="00D401F8">
        <w:rPr>
          <w:rFonts w:cs="Times New Roman"/>
        </w:rPr>
        <w:t>2</w:t>
      </w:r>
      <w:r w:rsidRPr="00C7268E">
        <w:rPr>
          <w:rFonts w:cs="Times New Roman"/>
        </w:rPr>
        <w:t xml:space="preserve"> are presented as follows:</w:t>
      </w:r>
    </w:p>
    <w:p w14:paraId="2AF7084B" w14:textId="049CDC51" w:rsidR="00114251" w:rsidRPr="00C7268E" w:rsidRDefault="00114251">
      <w:pPr>
        <w:spacing w:line="240" w:lineRule="auto"/>
        <w:rPr>
          <w:rFonts w:cs="Times New Roman"/>
          <w:b/>
          <w:bCs/>
          <w:sz w:val="24"/>
          <w:szCs w:val="24"/>
        </w:rPr>
      </w:pPr>
    </w:p>
    <w:tbl>
      <w:tblPr>
        <w:tblW w:w="9258" w:type="dxa"/>
        <w:tblInd w:w="558" w:type="dxa"/>
        <w:tblLayout w:type="fixed"/>
        <w:tblLook w:val="0000" w:firstRow="0" w:lastRow="0" w:firstColumn="0" w:lastColumn="0" w:noHBand="0" w:noVBand="0"/>
      </w:tblPr>
      <w:tblGrid>
        <w:gridCol w:w="2700"/>
        <w:gridCol w:w="1080"/>
        <w:gridCol w:w="1080"/>
        <w:gridCol w:w="1080"/>
        <w:gridCol w:w="1080"/>
        <w:gridCol w:w="1152"/>
        <w:gridCol w:w="1086"/>
      </w:tblGrid>
      <w:tr w:rsidR="001609F6" w:rsidRPr="00C7268E" w14:paraId="6FFA438A" w14:textId="77777777" w:rsidTr="005B3CCC">
        <w:trPr>
          <w:trHeight w:val="253"/>
          <w:tblHeader/>
        </w:trPr>
        <w:tc>
          <w:tcPr>
            <w:tcW w:w="2700" w:type="dxa"/>
            <w:vAlign w:val="bottom"/>
          </w:tcPr>
          <w:p w14:paraId="0B9257DF" w14:textId="77777777" w:rsidR="001609F6" w:rsidRPr="00C7268E" w:rsidRDefault="001609F6" w:rsidP="005B3CCC">
            <w:pPr>
              <w:tabs>
                <w:tab w:val="left" w:pos="900"/>
                <w:tab w:val="left" w:pos="2880"/>
              </w:tabs>
              <w:spacing w:line="240" w:lineRule="atLeast"/>
              <w:rPr>
                <w:rFonts w:cs="Times New Roman"/>
                <w:sz w:val="16"/>
                <w:szCs w:val="16"/>
                <w:cs/>
              </w:rPr>
            </w:pPr>
          </w:p>
        </w:tc>
        <w:tc>
          <w:tcPr>
            <w:tcW w:w="6558" w:type="dxa"/>
            <w:gridSpan w:val="6"/>
            <w:vAlign w:val="bottom"/>
          </w:tcPr>
          <w:p w14:paraId="5A259CB9" w14:textId="677A221F" w:rsidR="001609F6" w:rsidRPr="00C7268E" w:rsidRDefault="001F3915" w:rsidP="005B3CCC">
            <w:pPr>
              <w:pBdr>
                <w:bottom w:val="single" w:sz="4" w:space="1" w:color="auto"/>
              </w:pBdr>
              <w:spacing w:line="240" w:lineRule="atLeast"/>
              <w:ind w:right="-43"/>
              <w:jc w:val="center"/>
              <w:rPr>
                <w:rFonts w:cs="Times New Roman"/>
                <w:sz w:val="16"/>
                <w:szCs w:val="16"/>
                <w:lang w:val="en-US"/>
              </w:rPr>
            </w:pPr>
            <w:r w:rsidRPr="00C7268E">
              <w:rPr>
                <w:rFonts w:cs="Times New Roman"/>
                <w:sz w:val="16"/>
                <w:szCs w:val="16"/>
              </w:rPr>
              <w:t xml:space="preserve">For the year ended </w:t>
            </w:r>
            <w:r w:rsidR="001609F6" w:rsidRPr="00C7268E">
              <w:rPr>
                <w:rFonts w:cs="Times New Roman"/>
                <w:sz w:val="16"/>
                <w:szCs w:val="16"/>
              </w:rPr>
              <w:t>31 December 202</w:t>
            </w:r>
            <w:r w:rsidR="00CB247E">
              <w:rPr>
                <w:rFonts w:cs="Times New Roman"/>
                <w:sz w:val="16"/>
                <w:szCs w:val="16"/>
              </w:rPr>
              <w:t>3</w:t>
            </w:r>
          </w:p>
        </w:tc>
      </w:tr>
      <w:tr w:rsidR="001609F6" w:rsidRPr="00C7268E" w14:paraId="53202A0E" w14:textId="77777777" w:rsidTr="005B3CCC">
        <w:trPr>
          <w:tblHeader/>
        </w:trPr>
        <w:tc>
          <w:tcPr>
            <w:tcW w:w="2700" w:type="dxa"/>
            <w:vAlign w:val="bottom"/>
          </w:tcPr>
          <w:p w14:paraId="6EFDF945" w14:textId="77777777" w:rsidR="001609F6" w:rsidRPr="00C7268E" w:rsidRDefault="001609F6" w:rsidP="005B3CCC">
            <w:pPr>
              <w:tabs>
                <w:tab w:val="left" w:pos="900"/>
                <w:tab w:val="left" w:pos="2880"/>
              </w:tabs>
              <w:spacing w:line="240" w:lineRule="atLeast"/>
              <w:rPr>
                <w:rFonts w:cs="Times New Roman"/>
                <w:sz w:val="16"/>
                <w:szCs w:val="16"/>
                <w:cs/>
              </w:rPr>
            </w:pPr>
          </w:p>
        </w:tc>
        <w:tc>
          <w:tcPr>
            <w:tcW w:w="1080" w:type="dxa"/>
            <w:vAlign w:val="bottom"/>
          </w:tcPr>
          <w:p w14:paraId="2050BAE3" w14:textId="77777777" w:rsidR="001609F6" w:rsidRPr="00C7268E" w:rsidRDefault="001609F6" w:rsidP="005B3CCC">
            <w:pPr>
              <w:pBdr>
                <w:bottom w:val="single" w:sz="4" w:space="1" w:color="auto"/>
              </w:pBdr>
              <w:spacing w:line="240" w:lineRule="atLeast"/>
              <w:ind w:right="-43"/>
              <w:jc w:val="center"/>
              <w:rPr>
                <w:rFonts w:cs="Times New Roman"/>
                <w:sz w:val="16"/>
                <w:szCs w:val="16"/>
              </w:rPr>
            </w:pPr>
            <w:r w:rsidRPr="00C7268E">
              <w:rPr>
                <w:rFonts w:cs="Times New Roman"/>
                <w:sz w:val="16"/>
                <w:szCs w:val="16"/>
              </w:rPr>
              <w:t>Fire</w:t>
            </w:r>
          </w:p>
        </w:tc>
        <w:tc>
          <w:tcPr>
            <w:tcW w:w="1080" w:type="dxa"/>
            <w:vAlign w:val="bottom"/>
          </w:tcPr>
          <w:p w14:paraId="541E62D1" w14:textId="77777777" w:rsidR="001609F6" w:rsidRPr="00C7268E" w:rsidRDefault="001609F6" w:rsidP="005B3CCC">
            <w:pPr>
              <w:pBdr>
                <w:bottom w:val="single" w:sz="4" w:space="1" w:color="auto"/>
              </w:pBdr>
              <w:spacing w:line="240" w:lineRule="atLeast"/>
              <w:ind w:right="-43"/>
              <w:jc w:val="center"/>
              <w:rPr>
                <w:rFonts w:cs="Times New Roman"/>
                <w:sz w:val="16"/>
                <w:szCs w:val="16"/>
              </w:rPr>
            </w:pPr>
            <w:r w:rsidRPr="00C7268E">
              <w:rPr>
                <w:rFonts w:cs="Times New Roman"/>
                <w:sz w:val="16"/>
                <w:szCs w:val="16"/>
              </w:rPr>
              <w:t>Marine and transportation</w:t>
            </w:r>
          </w:p>
        </w:tc>
        <w:tc>
          <w:tcPr>
            <w:tcW w:w="1080" w:type="dxa"/>
            <w:vAlign w:val="bottom"/>
          </w:tcPr>
          <w:p w14:paraId="2CC1C94A" w14:textId="77777777" w:rsidR="001609F6" w:rsidRPr="00C7268E" w:rsidRDefault="001609F6" w:rsidP="005B3CCC">
            <w:pPr>
              <w:pBdr>
                <w:bottom w:val="single" w:sz="4" w:space="1" w:color="auto"/>
              </w:pBdr>
              <w:spacing w:line="240" w:lineRule="atLeast"/>
              <w:ind w:right="-43"/>
              <w:jc w:val="center"/>
              <w:rPr>
                <w:rFonts w:cs="Times New Roman"/>
                <w:sz w:val="16"/>
                <w:szCs w:val="16"/>
              </w:rPr>
            </w:pPr>
            <w:r w:rsidRPr="00C7268E">
              <w:rPr>
                <w:rFonts w:cs="Times New Roman"/>
                <w:sz w:val="16"/>
                <w:szCs w:val="16"/>
              </w:rPr>
              <w:t>Motor</w:t>
            </w:r>
          </w:p>
        </w:tc>
        <w:tc>
          <w:tcPr>
            <w:tcW w:w="1080" w:type="dxa"/>
            <w:vAlign w:val="bottom"/>
          </w:tcPr>
          <w:p w14:paraId="2153DBCD" w14:textId="77777777" w:rsidR="001609F6" w:rsidRPr="00C7268E" w:rsidRDefault="001609F6" w:rsidP="005B3CCC">
            <w:pPr>
              <w:pBdr>
                <w:bottom w:val="single" w:sz="4" w:space="1" w:color="auto"/>
              </w:pBdr>
              <w:spacing w:line="240" w:lineRule="atLeast"/>
              <w:ind w:right="-43"/>
              <w:jc w:val="center"/>
              <w:rPr>
                <w:rFonts w:cs="Times New Roman"/>
                <w:sz w:val="16"/>
                <w:szCs w:val="16"/>
              </w:rPr>
            </w:pPr>
            <w:r w:rsidRPr="00C7268E">
              <w:rPr>
                <w:rFonts w:cs="Times New Roman"/>
                <w:sz w:val="16"/>
                <w:szCs w:val="16"/>
              </w:rPr>
              <w:t>Personal accident</w:t>
            </w:r>
          </w:p>
        </w:tc>
        <w:tc>
          <w:tcPr>
            <w:tcW w:w="1152" w:type="dxa"/>
            <w:vAlign w:val="bottom"/>
          </w:tcPr>
          <w:p w14:paraId="2923F8A1" w14:textId="77777777" w:rsidR="001609F6" w:rsidRPr="00C7268E" w:rsidRDefault="001609F6" w:rsidP="005B3CCC">
            <w:pPr>
              <w:pBdr>
                <w:bottom w:val="single" w:sz="4" w:space="1" w:color="auto"/>
              </w:pBdr>
              <w:spacing w:line="240" w:lineRule="atLeast"/>
              <w:ind w:right="-43"/>
              <w:jc w:val="center"/>
              <w:rPr>
                <w:rFonts w:cs="Times New Roman"/>
                <w:sz w:val="16"/>
                <w:szCs w:val="16"/>
              </w:rPr>
            </w:pPr>
            <w:r w:rsidRPr="00C7268E">
              <w:rPr>
                <w:rFonts w:cs="Times New Roman"/>
                <w:sz w:val="16"/>
                <w:szCs w:val="16"/>
              </w:rPr>
              <w:t>Miscellaneous</w:t>
            </w:r>
          </w:p>
        </w:tc>
        <w:tc>
          <w:tcPr>
            <w:tcW w:w="1086" w:type="dxa"/>
            <w:vAlign w:val="bottom"/>
          </w:tcPr>
          <w:p w14:paraId="6405F1F5" w14:textId="77777777" w:rsidR="001609F6" w:rsidRPr="00C7268E" w:rsidRDefault="001609F6" w:rsidP="005B3CCC">
            <w:pPr>
              <w:pBdr>
                <w:bottom w:val="single" w:sz="4" w:space="1" w:color="auto"/>
              </w:pBdr>
              <w:spacing w:line="240" w:lineRule="atLeast"/>
              <w:ind w:right="-43"/>
              <w:jc w:val="center"/>
              <w:rPr>
                <w:rFonts w:cs="Times New Roman"/>
                <w:sz w:val="16"/>
                <w:szCs w:val="16"/>
              </w:rPr>
            </w:pPr>
            <w:r w:rsidRPr="00C7268E">
              <w:rPr>
                <w:rFonts w:cs="Times New Roman"/>
                <w:sz w:val="16"/>
                <w:szCs w:val="16"/>
              </w:rPr>
              <w:t>Total</w:t>
            </w:r>
          </w:p>
        </w:tc>
      </w:tr>
      <w:tr w:rsidR="001609F6" w:rsidRPr="00C7268E" w14:paraId="5FBDA1DE" w14:textId="77777777" w:rsidTr="005B3CCC">
        <w:trPr>
          <w:tblHeader/>
        </w:trPr>
        <w:tc>
          <w:tcPr>
            <w:tcW w:w="2700" w:type="dxa"/>
            <w:vAlign w:val="bottom"/>
          </w:tcPr>
          <w:p w14:paraId="13FA4410" w14:textId="77777777" w:rsidR="001609F6" w:rsidRPr="00C7268E" w:rsidRDefault="001609F6" w:rsidP="005B3CCC">
            <w:pPr>
              <w:tabs>
                <w:tab w:val="left" w:pos="900"/>
                <w:tab w:val="left" w:pos="2880"/>
              </w:tabs>
              <w:spacing w:line="240" w:lineRule="atLeast"/>
              <w:rPr>
                <w:rFonts w:cs="Times New Roman"/>
                <w:b/>
                <w:bCs/>
                <w:sz w:val="16"/>
                <w:szCs w:val="16"/>
                <w:cs/>
              </w:rPr>
            </w:pPr>
          </w:p>
        </w:tc>
        <w:tc>
          <w:tcPr>
            <w:tcW w:w="6558" w:type="dxa"/>
            <w:gridSpan w:val="6"/>
            <w:vAlign w:val="bottom"/>
          </w:tcPr>
          <w:p w14:paraId="0311DFA6" w14:textId="77777777" w:rsidR="001609F6" w:rsidRPr="00C7268E" w:rsidRDefault="001609F6" w:rsidP="005B3CCC">
            <w:pPr>
              <w:tabs>
                <w:tab w:val="decimal" w:pos="867"/>
              </w:tabs>
              <w:spacing w:line="240" w:lineRule="atLeast"/>
              <w:ind w:right="-43"/>
              <w:jc w:val="center"/>
              <w:rPr>
                <w:rFonts w:cs="Times New Roman"/>
                <w:sz w:val="16"/>
                <w:szCs w:val="16"/>
              </w:rPr>
            </w:pPr>
            <w:r w:rsidRPr="00C7268E">
              <w:rPr>
                <w:rFonts w:cs="Times New Roman"/>
                <w:i/>
                <w:iCs/>
                <w:sz w:val="16"/>
                <w:szCs w:val="16"/>
              </w:rPr>
              <w:t>(in thousand Baht)</w:t>
            </w:r>
          </w:p>
        </w:tc>
      </w:tr>
      <w:tr w:rsidR="001609F6" w:rsidRPr="00C7268E" w14:paraId="6E9EA1B3" w14:textId="77777777" w:rsidTr="00857748">
        <w:tc>
          <w:tcPr>
            <w:tcW w:w="2700" w:type="dxa"/>
            <w:vAlign w:val="bottom"/>
          </w:tcPr>
          <w:p w14:paraId="08F7B532" w14:textId="77777777" w:rsidR="001609F6" w:rsidRPr="00C7268E" w:rsidRDefault="001609F6" w:rsidP="005B3CCC">
            <w:pPr>
              <w:tabs>
                <w:tab w:val="left" w:pos="900"/>
                <w:tab w:val="left" w:pos="2880"/>
              </w:tabs>
              <w:spacing w:line="240" w:lineRule="atLeast"/>
              <w:rPr>
                <w:rFonts w:cs="Times New Roman"/>
                <w:b/>
                <w:bCs/>
                <w:sz w:val="16"/>
                <w:szCs w:val="16"/>
              </w:rPr>
            </w:pPr>
            <w:r w:rsidRPr="00C7268E">
              <w:rPr>
                <w:rFonts w:cs="Times New Roman"/>
                <w:b/>
                <w:bCs/>
                <w:sz w:val="16"/>
                <w:szCs w:val="16"/>
              </w:rPr>
              <w:t>Underwriting revenue</w:t>
            </w:r>
          </w:p>
        </w:tc>
        <w:tc>
          <w:tcPr>
            <w:tcW w:w="1080" w:type="dxa"/>
            <w:vAlign w:val="bottom"/>
          </w:tcPr>
          <w:p w14:paraId="21EEE6BA" w14:textId="77777777" w:rsidR="001609F6" w:rsidRPr="00C7268E" w:rsidRDefault="001609F6" w:rsidP="005B3CCC">
            <w:pPr>
              <w:tabs>
                <w:tab w:val="decimal" w:pos="792"/>
              </w:tabs>
              <w:spacing w:line="240" w:lineRule="atLeast"/>
              <w:ind w:right="-43"/>
              <w:rPr>
                <w:rFonts w:cs="Times New Roman"/>
                <w:sz w:val="16"/>
                <w:szCs w:val="16"/>
              </w:rPr>
            </w:pPr>
          </w:p>
        </w:tc>
        <w:tc>
          <w:tcPr>
            <w:tcW w:w="1080" w:type="dxa"/>
            <w:vAlign w:val="bottom"/>
          </w:tcPr>
          <w:p w14:paraId="651643D0" w14:textId="77777777" w:rsidR="001609F6" w:rsidRPr="00C7268E" w:rsidRDefault="001609F6" w:rsidP="005B3CCC">
            <w:pPr>
              <w:tabs>
                <w:tab w:val="decimal" w:pos="792"/>
              </w:tabs>
              <w:spacing w:line="240" w:lineRule="atLeast"/>
              <w:ind w:right="-43"/>
              <w:rPr>
                <w:rFonts w:cs="Times New Roman"/>
                <w:sz w:val="16"/>
                <w:szCs w:val="16"/>
              </w:rPr>
            </w:pPr>
          </w:p>
        </w:tc>
        <w:tc>
          <w:tcPr>
            <w:tcW w:w="1080" w:type="dxa"/>
            <w:vAlign w:val="bottom"/>
          </w:tcPr>
          <w:p w14:paraId="22345F07" w14:textId="77777777" w:rsidR="001609F6" w:rsidRPr="00C7268E" w:rsidRDefault="001609F6" w:rsidP="005B3CCC">
            <w:pPr>
              <w:tabs>
                <w:tab w:val="decimal" w:pos="792"/>
              </w:tabs>
              <w:spacing w:line="240" w:lineRule="atLeast"/>
              <w:ind w:right="-43"/>
              <w:rPr>
                <w:rFonts w:cs="Times New Roman"/>
                <w:sz w:val="16"/>
                <w:szCs w:val="16"/>
              </w:rPr>
            </w:pPr>
          </w:p>
        </w:tc>
        <w:tc>
          <w:tcPr>
            <w:tcW w:w="1080" w:type="dxa"/>
            <w:vAlign w:val="bottom"/>
          </w:tcPr>
          <w:p w14:paraId="4E2E4890" w14:textId="77777777" w:rsidR="001609F6" w:rsidRPr="00C7268E" w:rsidRDefault="001609F6" w:rsidP="005B3CCC">
            <w:pPr>
              <w:tabs>
                <w:tab w:val="decimal" w:pos="792"/>
              </w:tabs>
              <w:spacing w:line="240" w:lineRule="atLeast"/>
              <w:ind w:right="-43"/>
              <w:rPr>
                <w:rFonts w:cs="Times New Roman"/>
                <w:sz w:val="16"/>
                <w:szCs w:val="16"/>
              </w:rPr>
            </w:pPr>
          </w:p>
        </w:tc>
        <w:tc>
          <w:tcPr>
            <w:tcW w:w="1152" w:type="dxa"/>
            <w:vAlign w:val="bottom"/>
          </w:tcPr>
          <w:p w14:paraId="60A29EEB" w14:textId="77777777" w:rsidR="001609F6" w:rsidRPr="00C7268E" w:rsidRDefault="001609F6" w:rsidP="005B3CCC">
            <w:pPr>
              <w:tabs>
                <w:tab w:val="decimal" w:pos="792"/>
              </w:tabs>
              <w:spacing w:line="240" w:lineRule="atLeast"/>
              <w:ind w:right="-43"/>
              <w:rPr>
                <w:rFonts w:cs="Times New Roman"/>
                <w:sz w:val="16"/>
                <w:szCs w:val="16"/>
              </w:rPr>
            </w:pPr>
          </w:p>
        </w:tc>
        <w:tc>
          <w:tcPr>
            <w:tcW w:w="1086" w:type="dxa"/>
            <w:vAlign w:val="bottom"/>
          </w:tcPr>
          <w:p w14:paraId="59B778B5" w14:textId="77777777" w:rsidR="001609F6" w:rsidRPr="00C7268E" w:rsidRDefault="001609F6" w:rsidP="005B3CCC">
            <w:pPr>
              <w:tabs>
                <w:tab w:val="decimal" w:pos="867"/>
              </w:tabs>
              <w:spacing w:line="240" w:lineRule="atLeast"/>
              <w:ind w:right="-43"/>
              <w:rPr>
                <w:rFonts w:cs="Times New Roman"/>
                <w:sz w:val="16"/>
                <w:szCs w:val="16"/>
              </w:rPr>
            </w:pPr>
          </w:p>
        </w:tc>
      </w:tr>
      <w:tr w:rsidR="00631E5C" w:rsidRPr="00C7268E" w14:paraId="1E1B27A4" w14:textId="77777777" w:rsidTr="003D5193">
        <w:tc>
          <w:tcPr>
            <w:tcW w:w="2700" w:type="dxa"/>
            <w:vAlign w:val="bottom"/>
          </w:tcPr>
          <w:p w14:paraId="56AE4A16" w14:textId="77777777" w:rsidR="00631E5C" w:rsidRPr="00C7268E" w:rsidRDefault="00631E5C" w:rsidP="00631E5C">
            <w:pPr>
              <w:tabs>
                <w:tab w:val="left" w:pos="900"/>
                <w:tab w:val="left" w:pos="2880"/>
              </w:tabs>
              <w:spacing w:line="240" w:lineRule="atLeast"/>
              <w:rPr>
                <w:rFonts w:cs="Times New Roman"/>
                <w:sz w:val="16"/>
                <w:szCs w:val="16"/>
              </w:rPr>
            </w:pPr>
            <w:r w:rsidRPr="00C7268E">
              <w:rPr>
                <w:rFonts w:cs="Times New Roman"/>
                <w:sz w:val="16"/>
                <w:szCs w:val="16"/>
              </w:rPr>
              <w:t>Gross premium written</w:t>
            </w:r>
          </w:p>
        </w:tc>
        <w:tc>
          <w:tcPr>
            <w:tcW w:w="1080" w:type="dxa"/>
          </w:tcPr>
          <w:p w14:paraId="775D03C8" w14:textId="3CEB8C19" w:rsidR="00631E5C" w:rsidRPr="00631E5C" w:rsidRDefault="00631E5C" w:rsidP="00631E5C">
            <w:pPr>
              <w:tabs>
                <w:tab w:val="left" w:pos="687"/>
              </w:tabs>
              <w:spacing w:line="240" w:lineRule="atLeast"/>
              <w:jc w:val="right"/>
              <w:rPr>
                <w:rFonts w:cs="Times New Roman"/>
                <w:sz w:val="16"/>
                <w:szCs w:val="16"/>
                <w:lang w:val="en-US"/>
              </w:rPr>
            </w:pPr>
          </w:p>
        </w:tc>
        <w:tc>
          <w:tcPr>
            <w:tcW w:w="1080" w:type="dxa"/>
          </w:tcPr>
          <w:p w14:paraId="46670F09" w14:textId="59C385A9" w:rsidR="00631E5C" w:rsidRPr="00631E5C" w:rsidRDefault="00631E5C" w:rsidP="00631E5C">
            <w:pPr>
              <w:tabs>
                <w:tab w:val="left" w:pos="687"/>
              </w:tabs>
              <w:spacing w:line="240" w:lineRule="atLeast"/>
              <w:jc w:val="right"/>
              <w:rPr>
                <w:rFonts w:cs="Times New Roman"/>
                <w:sz w:val="16"/>
                <w:szCs w:val="16"/>
                <w:lang w:val="en-US"/>
              </w:rPr>
            </w:pPr>
          </w:p>
        </w:tc>
        <w:tc>
          <w:tcPr>
            <w:tcW w:w="1080" w:type="dxa"/>
          </w:tcPr>
          <w:p w14:paraId="7AB89E03" w14:textId="32E36C6E" w:rsidR="00631E5C" w:rsidRPr="00631E5C" w:rsidRDefault="00631E5C" w:rsidP="00631E5C">
            <w:pPr>
              <w:tabs>
                <w:tab w:val="left" w:pos="687"/>
              </w:tabs>
              <w:spacing w:line="240" w:lineRule="atLeast"/>
              <w:jc w:val="right"/>
              <w:rPr>
                <w:rFonts w:cs="Times New Roman"/>
                <w:sz w:val="16"/>
                <w:szCs w:val="16"/>
                <w:lang w:val="en-US"/>
              </w:rPr>
            </w:pPr>
          </w:p>
        </w:tc>
        <w:tc>
          <w:tcPr>
            <w:tcW w:w="1080" w:type="dxa"/>
          </w:tcPr>
          <w:p w14:paraId="1792DFD0" w14:textId="10EEC40A" w:rsidR="00631E5C" w:rsidRPr="00631E5C" w:rsidRDefault="00631E5C" w:rsidP="00631E5C">
            <w:pPr>
              <w:tabs>
                <w:tab w:val="left" w:pos="687"/>
              </w:tabs>
              <w:spacing w:line="240" w:lineRule="atLeast"/>
              <w:jc w:val="right"/>
              <w:rPr>
                <w:rFonts w:cs="Times New Roman"/>
                <w:sz w:val="16"/>
                <w:szCs w:val="16"/>
                <w:lang w:val="en-US"/>
              </w:rPr>
            </w:pPr>
          </w:p>
        </w:tc>
        <w:tc>
          <w:tcPr>
            <w:tcW w:w="1152" w:type="dxa"/>
          </w:tcPr>
          <w:p w14:paraId="78A0F8D0" w14:textId="1DD1B3E3" w:rsidR="00631E5C" w:rsidRPr="00631E5C" w:rsidRDefault="00631E5C" w:rsidP="00631E5C">
            <w:pPr>
              <w:tabs>
                <w:tab w:val="left" w:pos="687"/>
              </w:tabs>
              <w:spacing w:line="240" w:lineRule="atLeast"/>
              <w:jc w:val="right"/>
              <w:rPr>
                <w:rFonts w:cs="Times New Roman"/>
                <w:sz w:val="16"/>
                <w:szCs w:val="16"/>
                <w:lang w:val="en-US"/>
              </w:rPr>
            </w:pPr>
          </w:p>
        </w:tc>
        <w:tc>
          <w:tcPr>
            <w:tcW w:w="1086" w:type="dxa"/>
          </w:tcPr>
          <w:p w14:paraId="527643FD" w14:textId="1B4AC0C3" w:rsidR="00631E5C" w:rsidRPr="00631E5C" w:rsidRDefault="00631E5C" w:rsidP="00631E5C">
            <w:pPr>
              <w:tabs>
                <w:tab w:val="left" w:pos="687"/>
                <w:tab w:val="decimal" w:pos="867"/>
              </w:tabs>
              <w:spacing w:line="240" w:lineRule="atLeast"/>
              <w:jc w:val="right"/>
              <w:rPr>
                <w:rFonts w:cs="Times New Roman"/>
                <w:sz w:val="16"/>
                <w:szCs w:val="16"/>
                <w:lang w:val="en-US"/>
              </w:rPr>
            </w:pPr>
          </w:p>
        </w:tc>
      </w:tr>
      <w:tr w:rsidR="00631E5C" w:rsidRPr="00C7268E" w14:paraId="26D2FC67" w14:textId="77777777" w:rsidTr="00857748">
        <w:tc>
          <w:tcPr>
            <w:tcW w:w="2700" w:type="dxa"/>
            <w:vAlign w:val="bottom"/>
          </w:tcPr>
          <w:p w14:paraId="12CC732E" w14:textId="77777777" w:rsidR="00631E5C" w:rsidRPr="00C7268E" w:rsidRDefault="00631E5C" w:rsidP="00631E5C">
            <w:pPr>
              <w:tabs>
                <w:tab w:val="left" w:pos="900"/>
                <w:tab w:val="left" w:pos="2880"/>
              </w:tabs>
              <w:spacing w:line="240" w:lineRule="atLeast"/>
              <w:ind w:left="162"/>
              <w:rPr>
                <w:rFonts w:cs="Times New Roman"/>
                <w:sz w:val="16"/>
                <w:szCs w:val="16"/>
                <w:cs/>
              </w:rPr>
            </w:pPr>
            <w:r w:rsidRPr="00C7268E">
              <w:rPr>
                <w:rFonts w:cs="Times New Roman"/>
                <w:sz w:val="16"/>
                <w:szCs w:val="16"/>
              </w:rPr>
              <w:t>Direct premium written</w:t>
            </w:r>
          </w:p>
        </w:tc>
        <w:tc>
          <w:tcPr>
            <w:tcW w:w="1080" w:type="dxa"/>
          </w:tcPr>
          <w:p w14:paraId="486B72D1" w14:textId="294B87AB" w:rsidR="00631E5C" w:rsidRPr="00631E5C" w:rsidRDefault="00631E5C" w:rsidP="00631E5C">
            <w:pPr>
              <w:tabs>
                <w:tab w:val="left" w:pos="687"/>
              </w:tabs>
              <w:spacing w:line="240" w:lineRule="atLeast"/>
              <w:jc w:val="right"/>
              <w:rPr>
                <w:rFonts w:cs="Times New Roman"/>
                <w:sz w:val="16"/>
                <w:szCs w:val="16"/>
                <w:lang w:val="en-US"/>
              </w:rPr>
            </w:pPr>
            <w:r w:rsidRPr="00631E5C">
              <w:rPr>
                <w:rFonts w:cs="Times New Roman"/>
                <w:sz w:val="16"/>
                <w:szCs w:val="16"/>
                <w:lang w:val="en-US"/>
              </w:rPr>
              <w:t>100,583</w:t>
            </w:r>
          </w:p>
        </w:tc>
        <w:tc>
          <w:tcPr>
            <w:tcW w:w="1080" w:type="dxa"/>
          </w:tcPr>
          <w:p w14:paraId="5D20A439" w14:textId="51A08483" w:rsidR="00631E5C" w:rsidRPr="00631E5C" w:rsidRDefault="00631E5C" w:rsidP="00631E5C">
            <w:pPr>
              <w:spacing w:line="240" w:lineRule="atLeast"/>
              <w:jc w:val="right"/>
              <w:rPr>
                <w:rFonts w:cs="Times New Roman"/>
                <w:sz w:val="16"/>
                <w:szCs w:val="16"/>
                <w:lang w:val="en-US"/>
              </w:rPr>
            </w:pPr>
            <w:r w:rsidRPr="00631E5C">
              <w:rPr>
                <w:rFonts w:cs="Times New Roman"/>
                <w:sz w:val="16"/>
                <w:szCs w:val="16"/>
                <w:lang w:val="en-US"/>
              </w:rPr>
              <w:t>42,182</w:t>
            </w:r>
          </w:p>
        </w:tc>
        <w:tc>
          <w:tcPr>
            <w:tcW w:w="1080" w:type="dxa"/>
          </w:tcPr>
          <w:p w14:paraId="484918EA" w14:textId="160863D1" w:rsidR="00631E5C" w:rsidRPr="00631E5C" w:rsidRDefault="00631E5C" w:rsidP="00631E5C">
            <w:pPr>
              <w:spacing w:line="240" w:lineRule="atLeast"/>
              <w:jc w:val="right"/>
              <w:rPr>
                <w:rFonts w:cs="Times New Roman"/>
                <w:sz w:val="16"/>
                <w:szCs w:val="16"/>
                <w:lang w:val="en-US"/>
              </w:rPr>
            </w:pPr>
            <w:r w:rsidRPr="00631E5C">
              <w:rPr>
                <w:rFonts w:cs="Times New Roman"/>
                <w:sz w:val="16"/>
                <w:szCs w:val="16"/>
                <w:lang w:val="en-US"/>
              </w:rPr>
              <w:t>2,853,489</w:t>
            </w:r>
          </w:p>
        </w:tc>
        <w:tc>
          <w:tcPr>
            <w:tcW w:w="1080" w:type="dxa"/>
          </w:tcPr>
          <w:p w14:paraId="374DACAA" w14:textId="5AEA14AD" w:rsidR="00631E5C" w:rsidRPr="00631E5C" w:rsidRDefault="00631E5C" w:rsidP="00631E5C">
            <w:pPr>
              <w:spacing w:line="240" w:lineRule="atLeast"/>
              <w:jc w:val="right"/>
              <w:rPr>
                <w:rFonts w:cs="Times New Roman"/>
                <w:sz w:val="16"/>
                <w:szCs w:val="16"/>
                <w:lang w:val="en-US"/>
              </w:rPr>
            </w:pPr>
            <w:r w:rsidRPr="00631E5C">
              <w:rPr>
                <w:rFonts w:cs="Times New Roman"/>
                <w:sz w:val="16"/>
                <w:szCs w:val="16"/>
                <w:lang w:val="en-US"/>
              </w:rPr>
              <w:t>90,707</w:t>
            </w:r>
          </w:p>
        </w:tc>
        <w:tc>
          <w:tcPr>
            <w:tcW w:w="1152" w:type="dxa"/>
          </w:tcPr>
          <w:p w14:paraId="39E5BF90" w14:textId="61282330" w:rsidR="00631E5C" w:rsidRPr="00631E5C" w:rsidRDefault="00631E5C" w:rsidP="00631E5C">
            <w:pPr>
              <w:spacing w:line="240" w:lineRule="atLeast"/>
              <w:jc w:val="right"/>
              <w:rPr>
                <w:rFonts w:cs="Times New Roman"/>
                <w:sz w:val="16"/>
                <w:szCs w:val="16"/>
                <w:lang w:val="en-US"/>
              </w:rPr>
            </w:pPr>
            <w:r w:rsidRPr="00631E5C">
              <w:rPr>
                <w:rFonts w:cs="Times New Roman"/>
                <w:sz w:val="16"/>
                <w:szCs w:val="16"/>
                <w:lang w:val="en-US"/>
              </w:rPr>
              <w:t>1,206,058</w:t>
            </w:r>
          </w:p>
        </w:tc>
        <w:tc>
          <w:tcPr>
            <w:tcW w:w="1086" w:type="dxa"/>
          </w:tcPr>
          <w:p w14:paraId="3DF2CDEE" w14:textId="5BDAC952" w:rsidR="00631E5C" w:rsidRPr="00631E5C" w:rsidRDefault="00631E5C" w:rsidP="00631E5C">
            <w:pPr>
              <w:spacing w:line="240" w:lineRule="atLeast"/>
              <w:jc w:val="right"/>
              <w:rPr>
                <w:rFonts w:cs="Times New Roman"/>
                <w:sz w:val="16"/>
                <w:szCs w:val="16"/>
                <w:lang w:val="en-US"/>
              </w:rPr>
            </w:pPr>
            <w:r w:rsidRPr="00631E5C">
              <w:rPr>
                <w:rFonts w:cs="Times New Roman"/>
                <w:sz w:val="16"/>
                <w:szCs w:val="16"/>
                <w:lang w:val="en-US"/>
              </w:rPr>
              <w:t>4,293,019</w:t>
            </w:r>
          </w:p>
        </w:tc>
      </w:tr>
      <w:tr w:rsidR="00631E5C" w:rsidRPr="00631E5C" w14:paraId="796C180E" w14:textId="77777777" w:rsidTr="003D5193">
        <w:tc>
          <w:tcPr>
            <w:tcW w:w="2700" w:type="dxa"/>
            <w:vAlign w:val="bottom"/>
          </w:tcPr>
          <w:p w14:paraId="0729C633" w14:textId="77777777" w:rsidR="00631E5C" w:rsidRPr="00C7268E" w:rsidRDefault="00631E5C" w:rsidP="00631E5C">
            <w:pPr>
              <w:tabs>
                <w:tab w:val="left" w:pos="900"/>
                <w:tab w:val="left" w:pos="2880"/>
              </w:tabs>
              <w:spacing w:line="240" w:lineRule="atLeast"/>
              <w:ind w:left="347" w:right="-109" w:hanging="185"/>
              <w:rPr>
                <w:rFonts w:cs="Times New Roman"/>
                <w:sz w:val="16"/>
                <w:szCs w:val="16"/>
              </w:rPr>
            </w:pPr>
            <w:r w:rsidRPr="00C7268E">
              <w:rPr>
                <w:rFonts w:cs="Times New Roman"/>
                <w:sz w:val="16"/>
                <w:szCs w:val="16"/>
              </w:rPr>
              <w:t xml:space="preserve">Inward premium written </w:t>
            </w:r>
          </w:p>
        </w:tc>
        <w:tc>
          <w:tcPr>
            <w:tcW w:w="1080" w:type="dxa"/>
          </w:tcPr>
          <w:p w14:paraId="68A550A4" w14:textId="22E9DC37" w:rsidR="00631E5C" w:rsidRPr="00631E5C" w:rsidRDefault="00631E5C" w:rsidP="00631E5C">
            <w:pPr>
              <w:pBdr>
                <w:bottom w:val="single" w:sz="4" w:space="1" w:color="auto"/>
              </w:pBdr>
              <w:tabs>
                <w:tab w:val="left" w:pos="687"/>
              </w:tabs>
              <w:spacing w:line="240" w:lineRule="atLeast"/>
              <w:jc w:val="right"/>
              <w:rPr>
                <w:rFonts w:cs="Times New Roman"/>
                <w:sz w:val="16"/>
                <w:szCs w:val="16"/>
                <w:cs/>
              </w:rPr>
            </w:pPr>
            <w:r w:rsidRPr="00631E5C">
              <w:rPr>
                <w:rFonts w:cs="Times New Roman"/>
                <w:sz w:val="16"/>
                <w:szCs w:val="16"/>
              </w:rPr>
              <w:t>549,334</w:t>
            </w:r>
          </w:p>
        </w:tc>
        <w:tc>
          <w:tcPr>
            <w:tcW w:w="1080" w:type="dxa"/>
          </w:tcPr>
          <w:p w14:paraId="291393AC" w14:textId="458640C6" w:rsidR="00631E5C" w:rsidRPr="00631E5C" w:rsidRDefault="00631E5C" w:rsidP="00631E5C">
            <w:pPr>
              <w:pBdr>
                <w:bottom w:val="single" w:sz="4" w:space="1" w:color="auto"/>
              </w:pBdr>
              <w:tabs>
                <w:tab w:val="decimal" w:pos="702"/>
              </w:tabs>
              <w:spacing w:line="240" w:lineRule="atLeast"/>
              <w:ind w:right="-43"/>
              <w:rPr>
                <w:rFonts w:cs="Times New Roman"/>
                <w:sz w:val="16"/>
                <w:szCs w:val="16"/>
              </w:rPr>
            </w:pPr>
            <w:r w:rsidRPr="00631E5C">
              <w:rPr>
                <w:rFonts w:cs="Times New Roman"/>
                <w:sz w:val="16"/>
                <w:szCs w:val="16"/>
              </w:rPr>
              <w:t>-</w:t>
            </w:r>
          </w:p>
        </w:tc>
        <w:tc>
          <w:tcPr>
            <w:tcW w:w="1080" w:type="dxa"/>
          </w:tcPr>
          <w:p w14:paraId="6F14FD21" w14:textId="3F645849" w:rsidR="00631E5C" w:rsidRPr="00631E5C" w:rsidRDefault="00631E5C" w:rsidP="00631E5C">
            <w:pPr>
              <w:pBdr>
                <w:bottom w:val="single" w:sz="4" w:space="1" w:color="auto"/>
              </w:pBdr>
              <w:tabs>
                <w:tab w:val="decimal" w:pos="608"/>
              </w:tabs>
              <w:spacing w:line="240" w:lineRule="atLeast"/>
              <w:ind w:right="-43"/>
              <w:rPr>
                <w:rFonts w:cs="Times New Roman"/>
                <w:sz w:val="16"/>
                <w:szCs w:val="16"/>
              </w:rPr>
            </w:pPr>
            <w:r w:rsidRPr="00631E5C">
              <w:rPr>
                <w:rFonts w:cs="Times New Roman"/>
                <w:sz w:val="16"/>
                <w:szCs w:val="16"/>
              </w:rPr>
              <w:t>-</w:t>
            </w:r>
          </w:p>
        </w:tc>
        <w:tc>
          <w:tcPr>
            <w:tcW w:w="1080" w:type="dxa"/>
          </w:tcPr>
          <w:p w14:paraId="133FDE6A" w14:textId="7D84B4B4" w:rsidR="00631E5C" w:rsidRPr="00631E5C" w:rsidRDefault="00631E5C" w:rsidP="00631E5C">
            <w:pPr>
              <w:pBdr>
                <w:bottom w:val="single" w:sz="4" w:space="1" w:color="auto"/>
              </w:pBdr>
              <w:tabs>
                <w:tab w:val="decimal" w:pos="860"/>
              </w:tabs>
              <w:spacing w:line="240" w:lineRule="atLeast"/>
              <w:ind w:right="-43"/>
              <w:rPr>
                <w:rFonts w:cs="Times New Roman"/>
                <w:sz w:val="16"/>
                <w:szCs w:val="16"/>
              </w:rPr>
            </w:pPr>
            <w:r w:rsidRPr="00631E5C">
              <w:rPr>
                <w:rFonts w:cs="Times New Roman"/>
                <w:sz w:val="16"/>
                <w:szCs w:val="16"/>
              </w:rPr>
              <w:t>64</w:t>
            </w:r>
          </w:p>
        </w:tc>
        <w:tc>
          <w:tcPr>
            <w:tcW w:w="1152" w:type="dxa"/>
          </w:tcPr>
          <w:p w14:paraId="14445311" w14:textId="37C8D802" w:rsidR="00631E5C" w:rsidRPr="00631E5C" w:rsidRDefault="00631E5C" w:rsidP="00631E5C">
            <w:pPr>
              <w:pBdr>
                <w:bottom w:val="single" w:sz="4" w:space="1" w:color="auto"/>
              </w:pBdr>
              <w:spacing w:line="240" w:lineRule="atLeast"/>
              <w:jc w:val="right"/>
              <w:rPr>
                <w:rFonts w:cs="Times New Roman"/>
                <w:sz w:val="16"/>
                <w:szCs w:val="16"/>
              </w:rPr>
            </w:pPr>
            <w:r w:rsidRPr="00631E5C">
              <w:rPr>
                <w:rFonts w:cs="Times New Roman"/>
                <w:sz w:val="16"/>
                <w:szCs w:val="16"/>
              </w:rPr>
              <w:t>83,159</w:t>
            </w:r>
          </w:p>
        </w:tc>
        <w:tc>
          <w:tcPr>
            <w:tcW w:w="1086" w:type="dxa"/>
          </w:tcPr>
          <w:p w14:paraId="1C335C64" w14:textId="1B053CE6" w:rsidR="00631E5C" w:rsidRPr="00631E5C" w:rsidRDefault="00631E5C" w:rsidP="00631E5C">
            <w:pPr>
              <w:pBdr>
                <w:bottom w:val="single" w:sz="4" w:space="1" w:color="auto"/>
              </w:pBdr>
              <w:spacing w:line="240" w:lineRule="atLeast"/>
              <w:jc w:val="right"/>
              <w:rPr>
                <w:rFonts w:cs="Times New Roman"/>
                <w:sz w:val="16"/>
                <w:szCs w:val="16"/>
              </w:rPr>
            </w:pPr>
            <w:r w:rsidRPr="00631E5C">
              <w:rPr>
                <w:rFonts w:cs="Times New Roman"/>
                <w:sz w:val="16"/>
                <w:szCs w:val="16"/>
              </w:rPr>
              <w:t>632,557</w:t>
            </w:r>
          </w:p>
        </w:tc>
      </w:tr>
      <w:tr w:rsidR="00631E5C" w:rsidRPr="00631E5C" w14:paraId="5CF72F3C" w14:textId="77777777" w:rsidTr="003D5193">
        <w:tc>
          <w:tcPr>
            <w:tcW w:w="2700" w:type="dxa"/>
            <w:vAlign w:val="bottom"/>
          </w:tcPr>
          <w:p w14:paraId="42E3C5F9" w14:textId="77777777" w:rsidR="00631E5C" w:rsidRPr="00C7268E" w:rsidRDefault="00631E5C" w:rsidP="00631E5C">
            <w:pPr>
              <w:tabs>
                <w:tab w:val="left" w:pos="900"/>
                <w:tab w:val="left" w:pos="2880"/>
              </w:tabs>
              <w:spacing w:line="240" w:lineRule="atLeast"/>
              <w:rPr>
                <w:rFonts w:cs="Times New Roman"/>
                <w:sz w:val="16"/>
                <w:szCs w:val="16"/>
              </w:rPr>
            </w:pPr>
            <w:r w:rsidRPr="00C7268E">
              <w:rPr>
                <w:rFonts w:cs="Times New Roman"/>
                <w:sz w:val="16"/>
                <w:szCs w:val="16"/>
              </w:rPr>
              <w:t>Total gross premium written</w:t>
            </w:r>
          </w:p>
        </w:tc>
        <w:tc>
          <w:tcPr>
            <w:tcW w:w="1080" w:type="dxa"/>
          </w:tcPr>
          <w:p w14:paraId="372EC915" w14:textId="55E089B9" w:rsidR="00631E5C" w:rsidRPr="00631E5C" w:rsidRDefault="00631E5C" w:rsidP="00631E5C">
            <w:pPr>
              <w:tabs>
                <w:tab w:val="left" w:pos="687"/>
              </w:tabs>
              <w:spacing w:line="240" w:lineRule="atLeast"/>
              <w:jc w:val="right"/>
              <w:rPr>
                <w:rFonts w:cs="Times New Roman"/>
                <w:sz w:val="16"/>
                <w:szCs w:val="16"/>
              </w:rPr>
            </w:pPr>
            <w:r w:rsidRPr="00631E5C">
              <w:rPr>
                <w:rFonts w:cs="Times New Roman"/>
                <w:sz w:val="16"/>
                <w:szCs w:val="16"/>
              </w:rPr>
              <w:t>649,917</w:t>
            </w:r>
          </w:p>
        </w:tc>
        <w:tc>
          <w:tcPr>
            <w:tcW w:w="1080" w:type="dxa"/>
          </w:tcPr>
          <w:p w14:paraId="18E50C7D" w14:textId="671A4106" w:rsidR="00631E5C" w:rsidRPr="00631E5C" w:rsidRDefault="00631E5C" w:rsidP="00631E5C">
            <w:pPr>
              <w:spacing w:line="240" w:lineRule="atLeast"/>
              <w:jc w:val="right"/>
              <w:rPr>
                <w:rFonts w:cs="Times New Roman"/>
                <w:sz w:val="16"/>
                <w:szCs w:val="16"/>
              </w:rPr>
            </w:pPr>
            <w:r w:rsidRPr="00631E5C">
              <w:rPr>
                <w:rFonts w:cs="Times New Roman"/>
                <w:sz w:val="16"/>
                <w:szCs w:val="16"/>
              </w:rPr>
              <w:t>42,182</w:t>
            </w:r>
          </w:p>
        </w:tc>
        <w:tc>
          <w:tcPr>
            <w:tcW w:w="1080" w:type="dxa"/>
          </w:tcPr>
          <w:p w14:paraId="261CD36E" w14:textId="4ED5B299" w:rsidR="00631E5C" w:rsidRPr="00631E5C" w:rsidRDefault="00631E5C" w:rsidP="00631E5C">
            <w:pPr>
              <w:spacing w:line="240" w:lineRule="atLeast"/>
              <w:jc w:val="right"/>
              <w:rPr>
                <w:rFonts w:cs="Times New Roman"/>
                <w:sz w:val="16"/>
                <w:szCs w:val="16"/>
              </w:rPr>
            </w:pPr>
            <w:r w:rsidRPr="00631E5C">
              <w:rPr>
                <w:rFonts w:cs="Times New Roman"/>
                <w:sz w:val="16"/>
                <w:szCs w:val="16"/>
              </w:rPr>
              <w:t>2,853,489</w:t>
            </w:r>
          </w:p>
        </w:tc>
        <w:tc>
          <w:tcPr>
            <w:tcW w:w="1080" w:type="dxa"/>
          </w:tcPr>
          <w:p w14:paraId="3AE7E965" w14:textId="415CF0F0" w:rsidR="00631E5C" w:rsidRPr="00631E5C" w:rsidRDefault="00631E5C" w:rsidP="00631E5C">
            <w:pPr>
              <w:spacing w:line="240" w:lineRule="atLeast"/>
              <w:jc w:val="right"/>
              <w:rPr>
                <w:rFonts w:cs="Times New Roman"/>
                <w:sz w:val="16"/>
                <w:szCs w:val="16"/>
              </w:rPr>
            </w:pPr>
            <w:r w:rsidRPr="00631E5C">
              <w:rPr>
                <w:rFonts w:cs="Times New Roman"/>
                <w:sz w:val="16"/>
                <w:szCs w:val="16"/>
              </w:rPr>
              <w:t>90,771</w:t>
            </w:r>
          </w:p>
        </w:tc>
        <w:tc>
          <w:tcPr>
            <w:tcW w:w="1152" w:type="dxa"/>
          </w:tcPr>
          <w:p w14:paraId="6DF197A3" w14:textId="3990BFDF" w:rsidR="00631E5C" w:rsidRPr="00631E5C" w:rsidRDefault="00631E5C" w:rsidP="00631E5C">
            <w:pPr>
              <w:spacing w:line="240" w:lineRule="atLeast"/>
              <w:jc w:val="right"/>
              <w:rPr>
                <w:rFonts w:cs="Times New Roman"/>
                <w:sz w:val="16"/>
                <w:szCs w:val="16"/>
              </w:rPr>
            </w:pPr>
            <w:r w:rsidRPr="00631E5C">
              <w:rPr>
                <w:rFonts w:cs="Times New Roman"/>
                <w:sz w:val="16"/>
                <w:szCs w:val="16"/>
              </w:rPr>
              <w:t>1,289,217</w:t>
            </w:r>
          </w:p>
        </w:tc>
        <w:tc>
          <w:tcPr>
            <w:tcW w:w="1086" w:type="dxa"/>
          </w:tcPr>
          <w:p w14:paraId="68534126" w14:textId="68E8716F" w:rsidR="00631E5C" w:rsidRPr="00631E5C" w:rsidRDefault="00631E5C" w:rsidP="00631E5C">
            <w:pPr>
              <w:spacing w:line="240" w:lineRule="atLeast"/>
              <w:jc w:val="right"/>
              <w:rPr>
                <w:rFonts w:cs="Times New Roman"/>
                <w:sz w:val="16"/>
                <w:szCs w:val="16"/>
              </w:rPr>
            </w:pPr>
            <w:r w:rsidRPr="00631E5C">
              <w:rPr>
                <w:rFonts w:cs="Times New Roman"/>
                <w:sz w:val="16"/>
                <w:szCs w:val="16"/>
              </w:rPr>
              <w:t>4,925,576</w:t>
            </w:r>
          </w:p>
        </w:tc>
      </w:tr>
      <w:tr w:rsidR="00631E5C" w:rsidRPr="00631E5C" w14:paraId="6C128A66" w14:textId="77777777" w:rsidTr="003D5193">
        <w:tc>
          <w:tcPr>
            <w:tcW w:w="2700" w:type="dxa"/>
            <w:vAlign w:val="bottom"/>
          </w:tcPr>
          <w:p w14:paraId="11DC083C" w14:textId="77777777" w:rsidR="00631E5C" w:rsidRPr="00C7268E" w:rsidRDefault="00631E5C" w:rsidP="00631E5C">
            <w:pPr>
              <w:tabs>
                <w:tab w:val="left" w:pos="900"/>
                <w:tab w:val="left" w:pos="2880"/>
              </w:tabs>
              <w:spacing w:line="240" w:lineRule="atLeast"/>
              <w:rPr>
                <w:rFonts w:cs="Times New Roman"/>
                <w:sz w:val="16"/>
                <w:szCs w:val="16"/>
              </w:rPr>
            </w:pPr>
            <w:r w:rsidRPr="00C7268E">
              <w:rPr>
                <w:rFonts w:cs="Times New Roman"/>
                <w:i/>
                <w:iCs/>
                <w:sz w:val="16"/>
                <w:szCs w:val="16"/>
              </w:rPr>
              <w:t>Less</w:t>
            </w:r>
            <w:r w:rsidRPr="00C7268E">
              <w:rPr>
                <w:rFonts w:cs="Times New Roman"/>
                <w:sz w:val="16"/>
                <w:szCs w:val="16"/>
              </w:rPr>
              <w:t xml:space="preserve"> premium ceded</w:t>
            </w:r>
          </w:p>
        </w:tc>
        <w:tc>
          <w:tcPr>
            <w:tcW w:w="1080" w:type="dxa"/>
          </w:tcPr>
          <w:p w14:paraId="4134ADCE" w14:textId="2382AF52" w:rsidR="00631E5C" w:rsidRPr="00631E5C" w:rsidRDefault="00631E5C" w:rsidP="00631E5C">
            <w:pPr>
              <w:pBdr>
                <w:bottom w:val="single" w:sz="4" w:space="1" w:color="auto"/>
              </w:pBdr>
              <w:tabs>
                <w:tab w:val="left" w:pos="687"/>
              </w:tabs>
              <w:spacing w:line="240" w:lineRule="atLeast"/>
              <w:jc w:val="right"/>
              <w:rPr>
                <w:rFonts w:cs="Times New Roman"/>
                <w:sz w:val="16"/>
                <w:szCs w:val="16"/>
              </w:rPr>
            </w:pPr>
            <w:r w:rsidRPr="00631E5C">
              <w:rPr>
                <w:rFonts w:cs="Times New Roman"/>
                <w:sz w:val="16"/>
                <w:szCs w:val="16"/>
              </w:rPr>
              <w:t>(88,924)</w:t>
            </w:r>
          </w:p>
        </w:tc>
        <w:tc>
          <w:tcPr>
            <w:tcW w:w="1080" w:type="dxa"/>
          </w:tcPr>
          <w:p w14:paraId="1CFC80AB" w14:textId="17C66406" w:rsidR="00631E5C" w:rsidRPr="00631E5C" w:rsidRDefault="00631E5C" w:rsidP="00631E5C">
            <w:pPr>
              <w:pBdr>
                <w:bottom w:val="single" w:sz="4" w:space="1" w:color="auto"/>
              </w:pBdr>
              <w:spacing w:line="240" w:lineRule="atLeast"/>
              <w:jc w:val="right"/>
              <w:rPr>
                <w:rFonts w:cs="Times New Roman"/>
                <w:sz w:val="16"/>
                <w:szCs w:val="16"/>
              </w:rPr>
            </w:pPr>
            <w:r w:rsidRPr="00631E5C">
              <w:rPr>
                <w:rFonts w:cs="Times New Roman"/>
                <w:sz w:val="16"/>
                <w:szCs w:val="16"/>
              </w:rPr>
              <w:t>(37,550)</w:t>
            </w:r>
          </w:p>
        </w:tc>
        <w:tc>
          <w:tcPr>
            <w:tcW w:w="1080" w:type="dxa"/>
          </w:tcPr>
          <w:p w14:paraId="1DE0E8E1" w14:textId="3165DA02" w:rsidR="00631E5C" w:rsidRPr="00631E5C" w:rsidRDefault="00510A80" w:rsidP="00631E5C">
            <w:pPr>
              <w:pBdr>
                <w:bottom w:val="single" w:sz="4" w:space="1" w:color="auto"/>
              </w:pBdr>
              <w:spacing w:line="240" w:lineRule="atLeast"/>
              <w:jc w:val="right"/>
              <w:rPr>
                <w:rFonts w:cs="Times New Roman"/>
                <w:sz w:val="16"/>
                <w:szCs w:val="16"/>
              </w:rPr>
            </w:pPr>
            <w:r>
              <w:rPr>
                <w:rFonts w:cs="Times New Roman"/>
                <w:sz w:val="16"/>
                <w:szCs w:val="16"/>
              </w:rPr>
              <w:t xml:space="preserve">  </w:t>
            </w:r>
            <w:r w:rsidR="00631E5C" w:rsidRPr="00631E5C">
              <w:rPr>
                <w:rFonts w:cs="Times New Roman"/>
                <w:sz w:val="16"/>
                <w:szCs w:val="16"/>
              </w:rPr>
              <w:t>(2,410,989)</w:t>
            </w:r>
          </w:p>
        </w:tc>
        <w:tc>
          <w:tcPr>
            <w:tcW w:w="1080" w:type="dxa"/>
          </w:tcPr>
          <w:p w14:paraId="5852C186" w14:textId="2AFE7693" w:rsidR="00631E5C" w:rsidRPr="00631E5C" w:rsidRDefault="00631E5C" w:rsidP="00631E5C">
            <w:pPr>
              <w:pBdr>
                <w:bottom w:val="single" w:sz="4" w:space="1" w:color="auto"/>
              </w:pBdr>
              <w:spacing w:line="240" w:lineRule="atLeast"/>
              <w:jc w:val="right"/>
              <w:rPr>
                <w:rFonts w:cs="Times New Roman"/>
                <w:sz w:val="16"/>
                <w:szCs w:val="16"/>
              </w:rPr>
            </w:pPr>
            <w:r w:rsidRPr="00631E5C">
              <w:rPr>
                <w:rFonts w:cs="Times New Roman"/>
                <w:sz w:val="16"/>
                <w:szCs w:val="16"/>
              </w:rPr>
              <w:t>(75,582)</w:t>
            </w:r>
          </w:p>
        </w:tc>
        <w:tc>
          <w:tcPr>
            <w:tcW w:w="1152" w:type="dxa"/>
          </w:tcPr>
          <w:p w14:paraId="79D71DF3" w14:textId="4AC8F973" w:rsidR="00631E5C" w:rsidRPr="00631E5C" w:rsidRDefault="00631E5C" w:rsidP="00631E5C">
            <w:pPr>
              <w:pBdr>
                <w:bottom w:val="single" w:sz="4" w:space="1" w:color="auto"/>
              </w:pBdr>
              <w:spacing w:line="240" w:lineRule="atLeast"/>
              <w:jc w:val="right"/>
              <w:rPr>
                <w:rFonts w:cs="Times New Roman"/>
                <w:sz w:val="16"/>
                <w:szCs w:val="16"/>
              </w:rPr>
            </w:pPr>
            <w:r w:rsidRPr="00631E5C">
              <w:rPr>
                <w:rFonts w:cs="Times New Roman"/>
                <w:sz w:val="16"/>
                <w:szCs w:val="16"/>
              </w:rPr>
              <w:t>(1,194349)</w:t>
            </w:r>
          </w:p>
        </w:tc>
        <w:tc>
          <w:tcPr>
            <w:tcW w:w="1086" w:type="dxa"/>
          </w:tcPr>
          <w:p w14:paraId="4CA4DF2C" w14:textId="49A5AE85" w:rsidR="00631E5C" w:rsidRPr="00631E5C" w:rsidRDefault="00631E5C" w:rsidP="00631E5C">
            <w:pPr>
              <w:pBdr>
                <w:bottom w:val="single" w:sz="4" w:space="1" w:color="auto"/>
              </w:pBdr>
              <w:spacing w:line="240" w:lineRule="atLeast"/>
              <w:jc w:val="right"/>
              <w:rPr>
                <w:rFonts w:cs="Times New Roman"/>
                <w:sz w:val="16"/>
                <w:szCs w:val="16"/>
              </w:rPr>
            </w:pPr>
            <w:r w:rsidRPr="00631E5C">
              <w:rPr>
                <w:rFonts w:cs="Times New Roman"/>
                <w:sz w:val="16"/>
                <w:szCs w:val="16"/>
              </w:rPr>
              <w:t>(3,807,394)</w:t>
            </w:r>
          </w:p>
        </w:tc>
      </w:tr>
      <w:tr w:rsidR="00631E5C" w:rsidRPr="00631E5C" w14:paraId="01422B15" w14:textId="77777777" w:rsidTr="003D5193">
        <w:tc>
          <w:tcPr>
            <w:tcW w:w="2700" w:type="dxa"/>
            <w:vAlign w:val="bottom"/>
          </w:tcPr>
          <w:p w14:paraId="1E546F15" w14:textId="77777777" w:rsidR="00631E5C" w:rsidRPr="00C7268E" w:rsidRDefault="00631E5C" w:rsidP="00631E5C">
            <w:pPr>
              <w:tabs>
                <w:tab w:val="left" w:pos="450"/>
                <w:tab w:val="left" w:pos="2880"/>
              </w:tabs>
              <w:spacing w:line="240" w:lineRule="atLeast"/>
              <w:rPr>
                <w:rFonts w:cs="Times New Roman"/>
                <w:sz w:val="16"/>
                <w:szCs w:val="16"/>
                <w:cs/>
              </w:rPr>
            </w:pPr>
            <w:r w:rsidRPr="00C7268E">
              <w:rPr>
                <w:rFonts w:cs="Times New Roman"/>
                <w:sz w:val="16"/>
                <w:szCs w:val="16"/>
              </w:rPr>
              <w:t>Net premium written</w:t>
            </w:r>
          </w:p>
        </w:tc>
        <w:tc>
          <w:tcPr>
            <w:tcW w:w="1080" w:type="dxa"/>
          </w:tcPr>
          <w:p w14:paraId="28362E34" w14:textId="7425044C" w:rsidR="00631E5C" w:rsidRPr="00631E5C" w:rsidRDefault="00631E5C" w:rsidP="00631E5C">
            <w:pPr>
              <w:tabs>
                <w:tab w:val="left" w:pos="687"/>
              </w:tabs>
              <w:spacing w:line="240" w:lineRule="atLeast"/>
              <w:jc w:val="right"/>
              <w:rPr>
                <w:rFonts w:cs="Times New Roman"/>
                <w:sz w:val="16"/>
                <w:szCs w:val="16"/>
              </w:rPr>
            </w:pPr>
            <w:r w:rsidRPr="00631E5C">
              <w:rPr>
                <w:rFonts w:cs="Times New Roman"/>
                <w:sz w:val="16"/>
                <w:szCs w:val="16"/>
              </w:rPr>
              <w:t>560,993</w:t>
            </w:r>
          </w:p>
        </w:tc>
        <w:tc>
          <w:tcPr>
            <w:tcW w:w="1080" w:type="dxa"/>
          </w:tcPr>
          <w:p w14:paraId="419755DC" w14:textId="4B22CB99" w:rsidR="00631E5C" w:rsidRPr="00631E5C" w:rsidRDefault="00631E5C" w:rsidP="00631E5C">
            <w:pPr>
              <w:spacing w:line="240" w:lineRule="atLeast"/>
              <w:jc w:val="right"/>
              <w:rPr>
                <w:rFonts w:cs="Times New Roman"/>
                <w:sz w:val="16"/>
                <w:szCs w:val="16"/>
              </w:rPr>
            </w:pPr>
            <w:r w:rsidRPr="00631E5C">
              <w:rPr>
                <w:rFonts w:cs="Times New Roman"/>
                <w:sz w:val="16"/>
                <w:szCs w:val="16"/>
              </w:rPr>
              <w:t>4,632</w:t>
            </w:r>
          </w:p>
        </w:tc>
        <w:tc>
          <w:tcPr>
            <w:tcW w:w="1080" w:type="dxa"/>
          </w:tcPr>
          <w:p w14:paraId="65C5B202" w14:textId="10E98D51" w:rsidR="00631E5C" w:rsidRPr="00631E5C" w:rsidRDefault="00631E5C" w:rsidP="00510A80">
            <w:pPr>
              <w:tabs>
                <w:tab w:val="decimal" w:pos="864"/>
              </w:tabs>
              <w:spacing w:line="240" w:lineRule="atLeast"/>
              <w:ind w:right="-43"/>
              <w:rPr>
                <w:rFonts w:cs="Times New Roman"/>
                <w:sz w:val="16"/>
                <w:szCs w:val="16"/>
              </w:rPr>
            </w:pPr>
            <w:r w:rsidRPr="00631E5C">
              <w:rPr>
                <w:rFonts w:cs="Times New Roman"/>
                <w:sz w:val="16"/>
                <w:szCs w:val="16"/>
              </w:rPr>
              <w:t>442,500</w:t>
            </w:r>
          </w:p>
        </w:tc>
        <w:tc>
          <w:tcPr>
            <w:tcW w:w="1080" w:type="dxa"/>
          </w:tcPr>
          <w:p w14:paraId="6C4AF5CD" w14:textId="6ADF2302" w:rsidR="00631E5C" w:rsidRPr="00631E5C" w:rsidRDefault="00631E5C" w:rsidP="00631E5C">
            <w:pPr>
              <w:spacing w:line="240" w:lineRule="atLeast"/>
              <w:jc w:val="right"/>
              <w:rPr>
                <w:rFonts w:cs="Times New Roman"/>
                <w:sz w:val="16"/>
                <w:szCs w:val="16"/>
              </w:rPr>
            </w:pPr>
            <w:r w:rsidRPr="00631E5C">
              <w:rPr>
                <w:rFonts w:cs="Times New Roman"/>
                <w:sz w:val="16"/>
                <w:szCs w:val="16"/>
              </w:rPr>
              <w:t>15,189</w:t>
            </w:r>
          </w:p>
        </w:tc>
        <w:tc>
          <w:tcPr>
            <w:tcW w:w="1152" w:type="dxa"/>
          </w:tcPr>
          <w:p w14:paraId="12C4BC13" w14:textId="0D4EE19D" w:rsidR="00631E5C" w:rsidRPr="00631E5C" w:rsidRDefault="00631E5C" w:rsidP="00631E5C">
            <w:pPr>
              <w:spacing w:line="240" w:lineRule="atLeast"/>
              <w:jc w:val="right"/>
              <w:rPr>
                <w:rFonts w:cs="Times New Roman"/>
                <w:sz w:val="16"/>
                <w:szCs w:val="16"/>
              </w:rPr>
            </w:pPr>
            <w:r w:rsidRPr="00631E5C">
              <w:rPr>
                <w:rFonts w:cs="Times New Roman"/>
                <w:sz w:val="16"/>
                <w:szCs w:val="16"/>
              </w:rPr>
              <w:t>94,868</w:t>
            </w:r>
          </w:p>
        </w:tc>
        <w:tc>
          <w:tcPr>
            <w:tcW w:w="1086" w:type="dxa"/>
          </w:tcPr>
          <w:p w14:paraId="206FEF75" w14:textId="26320E71" w:rsidR="00631E5C" w:rsidRPr="00631E5C" w:rsidRDefault="00631E5C" w:rsidP="00631E5C">
            <w:pPr>
              <w:spacing w:line="240" w:lineRule="atLeast"/>
              <w:jc w:val="right"/>
              <w:rPr>
                <w:rFonts w:cs="Times New Roman"/>
                <w:sz w:val="16"/>
                <w:szCs w:val="16"/>
              </w:rPr>
            </w:pPr>
            <w:r w:rsidRPr="00631E5C">
              <w:rPr>
                <w:rFonts w:cs="Times New Roman"/>
                <w:sz w:val="16"/>
                <w:szCs w:val="16"/>
              </w:rPr>
              <w:t>1,118,182</w:t>
            </w:r>
          </w:p>
        </w:tc>
      </w:tr>
      <w:tr w:rsidR="00631E5C" w:rsidRPr="00C7268E" w14:paraId="25F3C401" w14:textId="77777777" w:rsidTr="00857748">
        <w:tc>
          <w:tcPr>
            <w:tcW w:w="2700" w:type="dxa"/>
            <w:vAlign w:val="bottom"/>
          </w:tcPr>
          <w:p w14:paraId="627B745B" w14:textId="30ED13FF" w:rsidR="00631E5C" w:rsidRPr="00C7268E" w:rsidRDefault="00631E5C" w:rsidP="00631E5C">
            <w:pPr>
              <w:spacing w:line="240" w:lineRule="atLeast"/>
              <w:ind w:left="162" w:right="-108" w:hanging="162"/>
              <w:rPr>
                <w:rFonts w:cs="Times New Roman"/>
                <w:sz w:val="16"/>
                <w:szCs w:val="16"/>
                <w:cs/>
              </w:rPr>
            </w:pPr>
            <w:r w:rsidRPr="00C7268E">
              <w:rPr>
                <w:rFonts w:cs="Times New Roman"/>
                <w:i/>
                <w:iCs/>
                <w:sz w:val="16"/>
                <w:szCs w:val="16"/>
              </w:rPr>
              <w:t>Add</w:t>
            </w:r>
            <w:r w:rsidRPr="00C7268E">
              <w:rPr>
                <w:rFonts w:cs="Times New Roman"/>
                <w:sz w:val="16"/>
                <w:szCs w:val="16"/>
              </w:rPr>
              <w:t xml:space="preserve"> </w:t>
            </w:r>
            <w:r w:rsidRPr="00C7268E">
              <w:rPr>
                <w:rFonts w:cs="Times New Roman"/>
                <w:i/>
                <w:iCs/>
                <w:sz w:val="16"/>
                <w:szCs w:val="16"/>
              </w:rPr>
              <w:t>(less)</w:t>
            </w:r>
            <w:r w:rsidRPr="00C7268E">
              <w:rPr>
                <w:rFonts w:cs="Times New Roman"/>
                <w:sz w:val="16"/>
                <w:szCs w:val="16"/>
              </w:rPr>
              <w:t xml:space="preserve"> unearned premium reserves                      decreased (increased) from prior year</w:t>
            </w:r>
          </w:p>
        </w:tc>
        <w:tc>
          <w:tcPr>
            <w:tcW w:w="1080" w:type="dxa"/>
          </w:tcPr>
          <w:p w14:paraId="3BC7123F" w14:textId="77777777" w:rsidR="00631E5C" w:rsidRDefault="00631E5C" w:rsidP="00631E5C">
            <w:pPr>
              <w:pBdr>
                <w:bottom w:val="single" w:sz="4" w:space="1" w:color="auto"/>
              </w:pBdr>
              <w:tabs>
                <w:tab w:val="left" w:pos="687"/>
              </w:tabs>
              <w:spacing w:line="240" w:lineRule="atLeast"/>
              <w:jc w:val="right"/>
              <w:rPr>
                <w:rFonts w:cs="Times New Roman"/>
                <w:sz w:val="16"/>
                <w:szCs w:val="16"/>
                <w:lang w:val="en-US"/>
              </w:rPr>
            </w:pPr>
          </w:p>
          <w:p w14:paraId="577CCE34" w14:textId="4F52EFD1" w:rsidR="00631E5C" w:rsidRPr="00631E5C" w:rsidRDefault="00631E5C" w:rsidP="00631E5C">
            <w:pPr>
              <w:pBdr>
                <w:bottom w:val="single" w:sz="4" w:space="1" w:color="auto"/>
              </w:pBdr>
              <w:tabs>
                <w:tab w:val="left" w:pos="687"/>
              </w:tabs>
              <w:spacing w:line="240" w:lineRule="atLeast"/>
              <w:jc w:val="right"/>
              <w:rPr>
                <w:rFonts w:cs="Times New Roman"/>
                <w:sz w:val="16"/>
                <w:szCs w:val="16"/>
                <w:lang w:val="en-US"/>
              </w:rPr>
            </w:pPr>
            <w:r w:rsidRPr="00631E5C">
              <w:rPr>
                <w:rFonts w:cs="Times New Roman"/>
                <w:sz w:val="16"/>
                <w:szCs w:val="16"/>
                <w:lang w:val="en-US"/>
              </w:rPr>
              <w:t>71,089</w:t>
            </w:r>
          </w:p>
        </w:tc>
        <w:tc>
          <w:tcPr>
            <w:tcW w:w="1080" w:type="dxa"/>
          </w:tcPr>
          <w:p w14:paraId="16E8D457" w14:textId="77777777" w:rsidR="00631E5C" w:rsidRDefault="00631E5C" w:rsidP="00631E5C">
            <w:pPr>
              <w:pBdr>
                <w:bottom w:val="single" w:sz="4" w:space="1" w:color="auto"/>
              </w:pBdr>
              <w:spacing w:line="240" w:lineRule="atLeast"/>
              <w:jc w:val="right"/>
              <w:rPr>
                <w:rFonts w:cs="Times New Roman"/>
                <w:sz w:val="16"/>
                <w:szCs w:val="16"/>
                <w:lang w:val="en-US"/>
              </w:rPr>
            </w:pPr>
          </w:p>
          <w:p w14:paraId="7191E29D" w14:textId="5F13D540" w:rsidR="00631E5C" w:rsidRPr="00631E5C" w:rsidRDefault="00631E5C" w:rsidP="00631E5C">
            <w:pPr>
              <w:pBdr>
                <w:bottom w:val="single" w:sz="4" w:space="1" w:color="auto"/>
              </w:pBdr>
              <w:spacing w:line="240" w:lineRule="atLeast"/>
              <w:jc w:val="right"/>
              <w:rPr>
                <w:rFonts w:cs="Times New Roman"/>
                <w:sz w:val="16"/>
                <w:szCs w:val="16"/>
                <w:lang w:val="en-US"/>
              </w:rPr>
            </w:pPr>
            <w:r w:rsidRPr="00631E5C">
              <w:rPr>
                <w:rFonts w:cs="Times New Roman"/>
                <w:sz w:val="16"/>
                <w:szCs w:val="16"/>
                <w:lang w:val="en-US"/>
              </w:rPr>
              <w:t>4,034</w:t>
            </w:r>
          </w:p>
        </w:tc>
        <w:tc>
          <w:tcPr>
            <w:tcW w:w="1080" w:type="dxa"/>
          </w:tcPr>
          <w:p w14:paraId="5425E4A7" w14:textId="77777777" w:rsidR="00631E5C" w:rsidRDefault="00631E5C" w:rsidP="00631E5C">
            <w:pPr>
              <w:pBdr>
                <w:bottom w:val="single" w:sz="4" w:space="1" w:color="auto"/>
              </w:pBdr>
              <w:spacing w:line="240" w:lineRule="atLeast"/>
              <w:jc w:val="center"/>
              <w:rPr>
                <w:rFonts w:cs="Times New Roman"/>
                <w:sz w:val="16"/>
                <w:szCs w:val="16"/>
                <w:lang w:val="en-US"/>
              </w:rPr>
            </w:pPr>
          </w:p>
          <w:p w14:paraId="2F944B32" w14:textId="68C8D973" w:rsidR="00631E5C" w:rsidRPr="00631E5C" w:rsidRDefault="00510A80" w:rsidP="00631E5C">
            <w:pPr>
              <w:pBdr>
                <w:bottom w:val="single" w:sz="4" w:space="1" w:color="auto"/>
              </w:pBdr>
              <w:spacing w:line="240" w:lineRule="atLeast"/>
              <w:jc w:val="center"/>
              <w:rPr>
                <w:rFonts w:cs="Times New Roman"/>
                <w:sz w:val="16"/>
                <w:szCs w:val="16"/>
                <w:lang w:val="en-US"/>
              </w:rPr>
            </w:pPr>
            <w:r>
              <w:rPr>
                <w:rFonts w:cs="Times New Roman"/>
                <w:sz w:val="16"/>
                <w:szCs w:val="16"/>
                <w:lang w:val="en-US"/>
              </w:rPr>
              <w:t xml:space="preserve">        </w:t>
            </w:r>
            <w:r w:rsidR="00631E5C" w:rsidRPr="00631E5C">
              <w:rPr>
                <w:rFonts w:cs="Times New Roman"/>
                <w:sz w:val="16"/>
                <w:szCs w:val="16"/>
                <w:lang w:val="en-US"/>
              </w:rPr>
              <w:t>243,325</w:t>
            </w:r>
          </w:p>
        </w:tc>
        <w:tc>
          <w:tcPr>
            <w:tcW w:w="1080" w:type="dxa"/>
          </w:tcPr>
          <w:p w14:paraId="3E2B316B" w14:textId="77777777" w:rsidR="00631E5C" w:rsidRDefault="00631E5C" w:rsidP="00631E5C">
            <w:pPr>
              <w:pBdr>
                <w:bottom w:val="single" w:sz="4" w:space="1" w:color="auto"/>
              </w:pBdr>
              <w:spacing w:line="240" w:lineRule="atLeast"/>
              <w:jc w:val="center"/>
              <w:rPr>
                <w:rFonts w:cs="Times New Roman"/>
                <w:sz w:val="16"/>
                <w:szCs w:val="16"/>
                <w:lang w:val="en-US"/>
              </w:rPr>
            </w:pPr>
          </w:p>
          <w:p w14:paraId="1E5ABB70" w14:textId="5532DFCA" w:rsidR="00631E5C" w:rsidRPr="00631E5C" w:rsidRDefault="00510A80" w:rsidP="00631E5C">
            <w:pPr>
              <w:pBdr>
                <w:bottom w:val="single" w:sz="4" w:space="1" w:color="auto"/>
              </w:pBdr>
              <w:spacing w:line="240" w:lineRule="atLeast"/>
              <w:jc w:val="center"/>
              <w:rPr>
                <w:rFonts w:cs="Times New Roman"/>
                <w:sz w:val="16"/>
                <w:szCs w:val="16"/>
                <w:lang w:val="en-US"/>
              </w:rPr>
            </w:pPr>
            <w:r>
              <w:rPr>
                <w:rFonts w:cs="Times New Roman"/>
                <w:sz w:val="16"/>
                <w:szCs w:val="16"/>
                <w:lang w:val="en-US"/>
              </w:rPr>
              <w:t xml:space="preserve">            </w:t>
            </w:r>
            <w:r w:rsidR="00631E5C" w:rsidRPr="00631E5C">
              <w:rPr>
                <w:rFonts w:cs="Times New Roman"/>
                <w:sz w:val="16"/>
                <w:szCs w:val="16"/>
                <w:lang w:val="en-US"/>
              </w:rPr>
              <w:t>2,905</w:t>
            </w:r>
          </w:p>
        </w:tc>
        <w:tc>
          <w:tcPr>
            <w:tcW w:w="1152" w:type="dxa"/>
          </w:tcPr>
          <w:p w14:paraId="7CF01153" w14:textId="77777777" w:rsidR="00631E5C" w:rsidRDefault="00631E5C" w:rsidP="00631E5C">
            <w:pPr>
              <w:pBdr>
                <w:bottom w:val="single" w:sz="4" w:space="1" w:color="auto"/>
              </w:pBdr>
              <w:spacing w:line="240" w:lineRule="atLeast"/>
              <w:jc w:val="right"/>
              <w:rPr>
                <w:rFonts w:cs="Times New Roman"/>
                <w:sz w:val="16"/>
                <w:szCs w:val="16"/>
                <w:lang w:val="en-US"/>
              </w:rPr>
            </w:pPr>
          </w:p>
          <w:p w14:paraId="68968EB7" w14:textId="1A139962" w:rsidR="00631E5C" w:rsidRPr="00631E5C" w:rsidRDefault="00631E5C" w:rsidP="00631E5C">
            <w:pPr>
              <w:pBdr>
                <w:bottom w:val="single" w:sz="4" w:space="1" w:color="auto"/>
              </w:pBdr>
              <w:spacing w:line="240" w:lineRule="atLeast"/>
              <w:jc w:val="right"/>
              <w:rPr>
                <w:rFonts w:cs="Times New Roman"/>
                <w:sz w:val="16"/>
                <w:szCs w:val="16"/>
                <w:lang w:val="en-US"/>
              </w:rPr>
            </w:pPr>
            <w:r w:rsidRPr="00631E5C">
              <w:rPr>
                <w:rFonts w:cs="Times New Roman"/>
                <w:sz w:val="16"/>
                <w:szCs w:val="16"/>
                <w:lang w:val="en-US"/>
              </w:rPr>
              <w:t>(5,920)</w:t>
            </w:r>
          </w:p>
        </w:tc>
        <w:tc>
          <w:tcPr>
            <w:tcW w:w="1086" w:type="dxa"/>
          </w:tcPr>
          <w:p w14:paraId="3E027DCE" w14:textId="77777777" w:rsidR="00631E5C" w:rsidRDefault="00631E5C" w:rsidP="00631E5C">
            <w:pPr>
              <w:pBdr>
                <w:bottom w:val="single" w:sz="4" w:space="1" w:color="auto"/>
              </w:pBdr>
              <w:tabs>
                <w:tab w:val="decimal" w:pos="0"/>
              </w:tabs>
              <w:spacing w:line="240" w:lineRule="atLeast"/>
              <w:jc w:val="right"/>
              <w:rPr>
                <w:rFonts w:cs="Times New Roman"/>
                <w:sz w:val="16"/>
                <w:szCs w:val="16"/>
                <w:lang w:val="en-US"/>
              </w:rPr>
            </w:pPr>
          </w:p>
          <w:p w14:paraId="1AA779AE" w14:textId="20D59D5B" w:rsidR="00631E5C" w:rsidRPr="00631E5C" w:rsidRDefault="00631E5C" w:rsidP="00631E5C">
            <w:pPr>
              <w:pBdr>
                <w:bottom w:val="single" w:sz="4" w:space="1" w:color="auto"/>
              </w:pBdr>
              <w:tabs>
                <w:tab w:val="decimal" w:pos="0"/>
              </w:tabs>
              <w:spacing w:line="240" w:lineRule="atLeast"/>
              <w:jc w:val="right"/>
              <w:rPr>
                <w:rFonts w:cs="Times New Roman"/>
                <w:sz w:val="16"/>
                <w:szCs w:val="16"/>
                <w:lang w:val="en-US"/>
              </w:rPr>
            </w:pPr>
            <w:r w:rsidRPr="00631E5C">
              <w:rPr>
                <w:rFonts w:cs="Times New Roman"/>
                <w:sz w:val="16"/>
                <w:szCs w:val="16"/>
                <w:lang w:val="en-US"/>
              </w:rPr>
              <w:t>315,433</w:t>
            </w:r>
          </w:p>
        </w:tc>
      </w:tr>
      <w:tr w:rsidR="00631E5C" w:rsidRPr="00C7268E" w14:paraId="1327F1AD" w14:textId="77777777" w:rsidTr="00857748">
        <w:tc>
          <w:tcPr>
            <w:tcW w:w="2700" w:type="dxa"/>
            <w:vAlign w:val="bottom"/>
          </w:tcPr>
          <w:p w14:paraId="13B33242" w14:textId="77777777" w:rsidR="00631E5C" w:rsidRPr="00C7268E" w:rsidRDefault="00631E5C" w:rsidP="00631E5C">
            <w:pPr>
              <w:tabs>
                <w:tab w:val="left" w:pos="900"/>
                <w:tab w:val="left" w:pos="2880"/>
              </w:tabs>
              <w:spacing w:line="240" w:lineRule="atLeast"/>
              <w:rPr>
                <w:rFonts w:cs="Times New Roman"/>
                <w:sz w:val="16"/>
                <w:szCs w:val="16"/>
                <w:cs/>
              </w:rPr>
            </w:pPr>
            <w:r w:rsidRPr="00C7268E">
              <w:rPr>
                <w:rFonts w:cs="Times New Roman"/>
                <w:sz w:val="16"/>
                <w:szCs w:val="16"/>
              </w:rPr>
              <w:t>Net premium earned</w:t>
            </w:r>
          </w:p>
        </w:tc>
        <w:tc>
          <w:tcPr>
            <w:tcW w:w="1080" w:type="dxa"/>
          </w:tcPr>
          <w:p w14:paraId="5C9BC3EC" w14:textId="6AF6DC54" w:rsidR="00631E5C" w:rsidRPr="00631E5C" w:rsidRDefault="00631E5C" w:rsidP="00631E5C">
            <w:pPr>
              <w:tabs>
                <w:tab w:val="left" w:pos="687"/>
              </w:tabs>
              <w:spacing w:line="240" w:lineRule="atLeast"/>
              <w:jc w:val="right"/>
              <w:rPr>
                <w:rFonts w:cs="Times New Roman"/>
                <w:sz w:val="16"/>
                <w:szCs w:val="16"/>
                <w:lang w:val="en-US"/>
              </w:rPr>
            </w:pPr>
            <w:r w:rsidRPr="00631E5C">
              <w:rPr>
                <w:rFonts w:cs="Times New Roman"/>
                <w:sz w:val="16"/>
                <w:szCs w:val="16"/>
                <w:lang w:val="en-US"/>
              </w:rPr>
              <w:t>632,082</w:t>
            </w:r>
          </w:p>
        </w:tc>
        <w:tc>
          <w:tcPr>
            <w:tcW w:w="1080" w:type="dxa"/>
          </w:tcPr>
          <w:p w14:paraId="5EB82C8B" w14:textId="1B6F820C" w:rsidR="00631E5C" w:rsidRPr="00631E5C" w:rsidRDefault="00631E5C" w:rsidP="00631E5C">
            <w:pPr>
              <w:spacing w:line="240" w:lineRule="atLeast"/>
              <w:jc w:val="right"/>
              <w:rPr>
                <w:rFonts w:cs="Times New Roman"/>
                <w:sz w:val="16"/>
                <w:szCs w:val="16"/>
                <w:lang w:val="en-US"/>
              </w:rPr>
            </w:pPr>
            <w:r w:rsidRPr="00631E5C">
              <w:rPr>
                <w:rFonts w:cs="Times New Roman"/>
                <w:sz w:val="16"/>
                <w:szCs w:val="16"/>
                <w:lang w:val="en-US"/>
              </w:rPr>
              <w:t>8,666</w:t>
            </w:r>
          </w:p>
        </w:tc>
        <w:tc>
          <w:tcPr>
            <w:tcW w:w="1080" w:type="dxa"/>
          </w:tcPr>
          <w:p w14:paraId="5A91BB58" w14:textId="1FDCBFD5" w:rsidR="00631E5C" w:rsidRPr="00631E5C" w:rsidRDefault="00631E5C" w:rsidP="00631E5C">
            <w:pPr>
              <w:spacing w:line="240" w:lineRule="atLeast"/>
              <w:jc w:val="right"/>
              <w:rPr>
                <w:rFonts w:cs="Times New Roman"/>
                <w:sz w:val="16"/>
                <w:szCs w:val="16"/>
                <w:lang w:val="en-US"/>
              </w:rPr>
            </w:pPr>
            <w:r w:rsidRPr="00631E5C">
              <w:rPr>
                <w:rFonts w:cs="Times New Roman"/>
                <w:sz w:val="16"/>
                <w:szCs w:val="16"/>
                <w:lang w:val="en-US"/>
              </w:rPr>
              <w:t>685,825</w:t>
            </w:r>
          </w:p>
        </w:tc>
        <w:tc>
          <w:tcPr>
            <w:tcW w:w="1080" w:type="dxa"/>
          </w:tcPr>
          <w:p w14:paraId="23CCF98F" w14:textId="72B80E11" w:rsidR="00631E5C" w:rsidRPr="00631E5C" w:rsidRDefault="00631E5C" w:rsidP="00631E5C">
            <w:pPr>
              <w:spacing w:line="240" w:lineRule="atLeast"/>
              <w:jc w:val="right"/>
              <w:rPr>
                <w:rFonts w:cs="Times New Roman"/>
                <w:sz w:val="16"/>
                <w:szCs w:val="16"/>
                <w:lang w:val="en-US"/>
              </w:rPr>
            </w:pPr>
            <w:r w:rsidRPr="00631E5C">
              <w:rPr>
                <w:rFonts w:cs="Times New Roman"/>
                <w:sz w:val="16"/>
                <w:szCs w:val="16"/>
                <w:lang w:val="en-US"/>
              </w:rPr>
              <w:t>18,094</w:t>
            </w:r>
          </w:p>
        </w:tc>
        <w:tc>
          <w:tcPr>
            <w:tcW w:w="1152" w:type="dxa"/>
          </w:tcPr>
          <w:p w14:paraId="098EAD95" w14:textId="1A008B27" w:rsidR="00631E5C" w:rsidRPr="00631E5C" w:rsidRDefault="00631E5C" w:rsidP="00631E5C">
            <w:pPr>
              <w:spacing w:line="240" w:lineRule="atLeast"/>
              <w:jc w:val="right"/>
              <w:rPr>
                <w:rFonts w:cs="Times New Roman"/>
                <w:sz w:val="16"/>
                <w:szCs w:val="16"/>
                <w:lang w:val="en-US"/>
              </w:rPr>
            </w:pPr>
            <w:r w:rsidRPr="00631E5C">
              <w:rPr>
                <w:rFonts w:cs="Times New Roman"/>
                <w:sz w:val="16"/>
                <w:szCs w:val="16"/>
                <w:lang w:val="en-US"/>
              </w:rPr>
              <w:t>88,948</w:t>
            </w:r>
          </w:p>
        </w:tc>
        <w:tc>
          <w:tcPr>
            <w:tcW w:w="1086" w:type="dxa"/>
          </w:tcPr>
          <w:p w14:paraId="41A5DD4F" w14:textId="21E71D14" w:rsidR="00631E5C" w:rsidRPr="00631E5C" w:rsidRDefault="00631E5C" w:rsidP="00631E5C">
            <w:pPr>
              <w:spacing w:line="240" w:lineRule="atLeast"/>
              <w:jc w:val="right"/>
              <w:rPr>
                <w:rFonts w:cs="Times New Roman"/>
                <w:sz w:val="16"/>
                <w:szCs w:val="16"/>
                <w:lang w:val="en-US"/>
              </w:rPr>
            </w:pPr>
            <w:r w:rsidRPr="00631E5C">
              <w:rPr>
                <w:rFonts w:cs="Times New Roman"/>
                <w:sz w:val="16"/>
                <w:szCs w:val="16"/>
                <w:lang w:val="en-US"/>
              </w:rPr>
              <w:t>1,433,615</w:t>
            </w:r>
          </w:p>
        </w:tc>
      </w:tr>
      <w:tr w:rsidR="00631E5C" w:rsidRPr="00C7268E" w14:paraId="2D9AE371" w14:textId="77777777" w:rsidTr="00857748">
        <w:tc>
          <w:tcPr>
            <w:tcW w:w="2700" w:type="dxa"/>
            <w:vAlign w:val="bottom"/>
          </w:tcPr>
          <w:p w14:paraId="7E6F2261" w14:textId="77777777" w:rsidR="00631E5C" w:rsidRPr="00C7268E" w:rsidRDefault="00631E5C" w:rsidP="00631E5C">
            <w:pPr>
              <w:tabs>
                <w:tab w:val="left" w:pos="900"/>
                <w:tab w:val="left" w:pos="2880"/>
              </w:tabs>
              <w:spacing w:line="240" w:lineRule="atLeast"/>
              <w:rPr>
                <w:rFonts w:cs="Times New Roman"/>
                <w:sz w:val="16"/>
                <w:szCs w:val="16"/>
                <w:cs/>
              </w:rPr>
            </w:pPr>
            <w:r w:rsidRPr="00C7268E">
              <w:rPr>
                <w:rFonts w:cs="Times New Roman"/>
                <w:sz w:val="16"/>
                <w:szCs w:val="16"/>
              </w:rPr>
              <w:t>Commission and brokerage income</w:t>
            </w:r>
          </w:p>
        </w:tc>
        <w:tc>
          <w:tcPr>
            <w:tcW w:w="1080" w:type="dxa"/>
          </w:tcPr>
          <w:p w14:paraId="0886EDB6" w14:textId="3A534DCD" w:rsidR="00631E5C" w:rsidRPr="00631E5C" w:rsidRDefault="00631E5C" w:rsidP="00631E5C">
            <w:pPr>
              <w:pBdr>
                <w:bottom w:val="single" w:sz="4" w:space="1" w:color="auto"/>
              </w:pBdr>
              <w:tabs>
                <w:tab w:val="left" w:pos="687"/>
              </w:tabs>
              <w:spacing w:line="240" w:lineRule="atLeast"/>
              <w:jc w:val="right"/>
              <w:rPr>
                <w:rFonts w:cs="Times New Roman"/>
                <w:sz w:val="16"/>
                <w:szCs w:val="16"/>
                <w:lang w:val="en-US"/>
              </w:rPr>
            </w:pPr>
            <w:r w:rsidRPr="00631E5C">
              <w:rPr>
                <w:rFonts w:cs="Times New Roman"/>
                <w:sz w:val="16"/>
                <w:szCs w:val="16"/>
                <w:lang w:val="en-US"/>
              </w:rPr>
              <w:t>21,200</w:t>
            </w:r>
          </w:p>
        </w:tc>
        <w:tc>
          <w:tcPr>
            <w:tcW w:w="1080" w:type="dxa"/>
          </w:tcPr>
          <w:p w14:paraId="3B5A0601" w14:textId="28DC7A88" w:rsidR="00631E5C" w:rsidRPr="00631E5C" w:rsidRDefault="00631E5C" w:rsidP="00631E5C">
            <w:pPr>
              <w:pBdr>
                <w:bottom w:val="single" w:sz="4" w:space="1" w:color="auto"/>
              </w:pBdr>
              <w:spacing w:line="240" w:lineRule="atLeast"/>
              <w:jc w:val="right"/>
              <w:rPr>
                <w:rFonts w:cs="Times New Roman"/>
                <w:sz w:val="16"/>
                <w:szCs w:val="16"/>
                <w:lang w:val="en-US"/>
              </w:rPr>
            </w:pPr>
            <w:r w:rsidRPr="00631E5C">
              <w:rPr>
                <w:rFonts w:cs="Times New Roman"/>
                <w:sz w:val="16"/>
                <w:szCs w:val="16"/>
                <w:lang w:val="en-US"/>
              </w:rPr>
              <w:t>11,067</w:t>
            </w:r>
          </w:p>
        </w:tc>
        <w:tc>
          <w:tcPr>
            <w:tcW w:w="1080" w:type="dxa"/>
          </w:tcPr>
          <w:p w14:paraId="07A5389F" w14:textId="2D556AB4" w:rsidR="00631E5C" w:rsidRPr="00631E5C" w:rsidRDefault="00631E5C" w:rsidP="00631E5C">
            <w:pPr>
              <w:pBdr>
                <w:bottom w:val="single" w:sz="4" w:space="1" w:color="auto"/>
              </w:pBdr>
              <w:spacing w:line="240" w:lineRule="atLeast"/>
              <w:jc w:val="right"/>
              <w:rPr>
                <w:rFonts w:cs="Times New Roman"/>
                <w:sz w:val="16"/>
                <w:szCs w:val="16"/>
                <w:lang w:val="en-US"/>
              </w:rPr>
            </w:pPr>
            <w:r w:rsidRPr="00631E5C">
              <w:rPr>
                <w:rFonts w:cs="Times New Roman"/>
                <w:sz w:val="16"/>
                <w:szCs w:val="16"/>
                <w:lang w:val="en-US"/>
              </w:rPr>
              <w:t>1,111,135</w:t>
            </w:r>
          </w:p>
        </w:tc>
        <w:tc>
          <w:tcPr>
            <w:tcW w:w="1080" w:type="dxa"/>
          </w:tcPr>
          <w:p w14:paraId="6879E096" w14:textId="40EB572E" w:rsidR="00631E5C" w:rsidRPr="00631E5C" w:rsidRDefault="00631E5C" w:rsidP="00631E5C">
            <w:pPr>
              <w:pBdr>
                <w:bottom w:val="single" w:sz="4" w:space="1" w:color="auto"/>
              </w:pBdr>
              <w:spacing w:line="240" w:lineRule="atLeast"/>
              <w:jc w:val="right"/>
              <w:rPr>
                <w:rFonts w:cs="Times New Roman"/>
                <w:sz w:val="16"/>
                <w:szCs w:val="16"/>
                <w:lang w:val="en-US"/>
              </w:rPr>
            </w:pPr>
            <w:r w:rsidRPr="00631E5C">
              <w:rPr>
                <w:rFonts w:cs="Times New Roman"/>
                <w:sz w:val="16"/>
                <w:szCs w:val="16"/>
                <w:lang w:val="en-US"/>
              </w:rPr>
              <w:t>23,080</w:t>
            </w:r>
          </w:p>
        </w:tc>
        <w:tc>
          <w:tcPr>
            <w:tcW w:w="1152" w:type="dxa"/>
          </w:tcPr>
          <w:p w14:paraId="26A9B682" w14:textId="1F7C46BF" w:rsidR="00631E5C" w:rsidRPr="00631E5C" w:rsidRDefault="00631E5C" w:rsidP="00631E5C">
            <w:pPr>
              <w:pBdr>
                <w:bottom w:val="single" w:sz="4" w:space="1" w:color="auto"/>
              </w:pBdr>
              <w:spacing w:line="240" w:lineRule="atLeast"/>
              <w:jc w:val="right"/>
              <w:rPr>
                <w:rFonts w:cs="Times New Roman"/>
                <w:sz w:val="16"/>
                <w:szCs w:val="16"/>
                <w:lang w:val="en-US"/>
              </w:rPr>
            </w:pPr>
            <w:r w:rsidRPr="00631E5C">
              <w:rPr>
                <w:rFonts w:cs="Times New Roman"/>
                <w:sz w:val="16"/>
                <w:szCs w:val="16"/>
                <w:lang w:val="en-US"/>
              </w:rPr>
              <w:t>175,616</w:t>
            </w:r>
          </w:p>
        </w:tc>
        <w:tc>
          <w:tcPr>
            <w:tcW w:w="1086" w:type="dxa"/>
          </w:tcPr>
          <w:p w14:paraId="57CB4ECD" w14:textId="7DB2C85A" w:rsidR="00631E5C" w:rsidRPr="00631E5C" w:rsidRDefault="00631E5C" w:rsidP="00631E5C">
            <w:pPr>
              <w:pBdr>
                <w:bottom w:val="single" w:sz="4" w:space="1" w:color="auto"/>
              </w:pBdr>
              <w:spacing w:line="240" w:lineRule="atLeast"/>
              <w:jc w:val="right"/>
              <w:rPr>
                <w:rFonts w:cs="Times New Roman"/>
                <w:sz w:val="16"/>
                <w:szCs w:val="16"/>
                <w:lang w:val="en-US"/>
              </w:rPr>
            </w:pPr>
            <w:r w:rsidRPr="00631E5C">
              <w:rPr>
                <w:rFonts w:cs="Times New Roman"/>
                <w:sz w:val="16"/>
                <w:szCs w:val="16"/>
                <w:lang w:val="en-US"/>
              </w:rPr>
              <w:t>1,342,098</w:t>
            </w:r>
          </w:p>
        </w:tc>
      </w:tr>
      <w:tr w:rsidR="00631E5C" w:rsidRPr="00C7268E" w14:paraId="14B405E2" w14:textId="77777777" w:rsidTr="00857748">
        <w:tc>
          <w:tcPr>
            <w:tcW w:w="2700" w:type="dxa"/>
            <w:vAlign w:val="bottom"/>
          </w:tcPr>
          <w:p w14:paraId="2A143F24" w14:textId="77777777" w:rsidR="00631E5C" w:rsidRPr="00C7268E" w:rsidRDefault="00631E5C" w:rsidP="00631E5C">
            <w:pPr>
              <w:tabs>
                <w:tab w:val="left" w:pos="900"/>
                <w:tab w:val="left" w:pos="2880"/>
              </w:tabs>
              <w:spacing w:line="240" w:lineRule="atLeast"/>
              <w:rPr>
                <w:rFonts w:cs="Times New Roman"/>
                <w:b/>
                <w:bCs/>
                <w:sz w:val="16"/>
                <w:szCs w:val="16"/>
              </w:rPr>
            </w:pPr>
            <w:r w:rsidRPr="00C7268E">
              <w:rPr>
                <w:rFonts w:cs="Times New Roman"/>
                <w:b/>
                <w:bCs/>
                <w:sz w:val="16"/>
                <w:szCs w:val="16"/>
              </w:rPr>
              <w:t>Total underwriting revenue</w:t>
            </w:r>
          </w:p>
        </w:tc>
        <w:tc>
          <w:tcPr>
            <w:tcW w:w="1080" w:type="dxa"/>
          </w:tcPr>
          <w:p w14:paraId="65C720CB" w14:textId="4EBD2306" w:rsidR="00631E5C" w:rsidRPr="00C656DE" w:rsidRDefault="00631E5C" w:rsidP="00631E5C">
            <w:pPr>
              <w:pBdr>
                <w:bottom w:val="single" w:sz="4" w:space="1" w:color="auto"/>
              </w:pBdr>
              <w:tabs>
                <w:tab w:val="left" w:pos="687"/>
              </w:tabs>
              <w:spacing w:line="240" w:lineRule="atLeast"/>
              <w:jc w:val="right"/>
              <w:rPr>
                <w:rFonts w:cs="Times New Roman"/>
                <w:b/>
                <w:bCs/>
                <w:sz w:val="16"/>
                <w:szCs w:val="16"/>
                <w:lang w:val="en-US"/>
              </w:rPr>
            </w:pPr>
            <w:r w:rsidRPr="00C656DE">
              <w:rPr>
                <w:rFonts w:cs="Times New Roman"/>
                <w:b/>
                <w:bCs/>
                <w:sz w:val="16"/>
                <w:szCs w:val="16"/>
                <w:lang w:val="en-US"/>
              </w:rPr>
              <w:t>653,282</w:t>
            </w:r>
          </w:p>
        </w:tc>
        <w:tc>
          <w:tcPr>
            <w:tcW w:w="1080" w:type="dxa"/>
          </w:tcPr>
          <w:p w14:paraId="2341E7FC" w14:textId="48F5809C" w:rsidR="00631E5C" w:rsidRPr="00C656DE" w:rsidRDefault="00631E5C" w:rsidP="00631E5C">
            <w:pPr>
              <w:pBdr>
                <w:bottom w:val="single" w:sz="4" w:space="1" w:color="auto"/>
              </w:pBdr>
              <w:spacing w:line="240" w:lineRule="atLeast"/>
              <w:jc w:val="right"/>
              <w:rPr>
                <w:rFonts w:cs="Times New Roman"/>
                <w:b/>
                <w:bCs/>
                <w:sz w:val="16"/>
                <w:szCs w:val="16"/>
                <w:lang w:val="en-US"/>
              </w:rPr>
            </w:pPr>
            <w:r w:rsidRPr="00C656DE">
              <w:rPr>
                <w:rFonts w:cs="Times New Roman"/>
                <w:b/>
                <w:bCs/>
                <w:sz w:val="16"/>
                <w:szCs w:val="16"/>
                <w:lang w:val="en-US"/>
              </w:rPr>
              <w:t>19,733</w:t>
            </w:r>
          </w:p>
        </w:tc>
        <w:tc>
          <w:tcPr>
            <w:tcW w:w="1080" w:type="dxa"/>
          </w:tcPr>
          <w:p w14:paraId="326D7907" w14:textId="0D53BBF0" w:rsidR="00631E5C" w:rsidRPr="00C656DE" w:rsidRDefault="00631E5C" w:rsidP="00631E5C">
            <w:pPr>
              <w:pBdr>
                <w:bottom w:val="single" w:sz="4" w:space="1" w:color="auto"/>
              </w:pBdr>
              <w:spacing w:line="240" w:lineRule="atLeast"/>
              <w:jc w:val="right"/>
              <w:rPr>
                <w:rFonts w:cs="Times New Roman"/>
                <w:b/>
                <w:bCs/>
                <w:sz w:val="16"/>
                <w:szCs w:val="16"/>
                <w:lang w:val="en-US"/>
              </w:rPr>
            </w:pPr>
            <w:r w:rsidRPr="00C656DE">
              <w:rPr>
                <w:rFonts w:cs="Times New Roman"/>
                <w:b/>
                <w:bCs/>
                <w:sz w:val="16"/>
                <w:szCs w:val="16"/>
                <w:lang w:val="en-US"/>
              </w:rPr>
              <w:t>1,796,960</w:t>
            </w:r>
          </w:p>
        </w:tc>
        <w:tc>
          <w:tcPr>
            <w:tcW w:w="1080" w:type="dxa"/>
          </w:tcPr>
          <w:p w14:paraId="2CC8CA26" w14:textId="605DA2CE" w:rsidR="00631E5C" w:rsidRPr="00C656DE" w:rsidRDefault="00631E5C" w:rsidP="00631E5C">
            <w:pPr>
              <w:pBdr>
                <w:bottom w:val="single" w:sz="4" w:space="1" w:color="auto"/>
              </w:pBdr>
              <w:spacing w:line="240" w:lineRule="atLeast"/>
              <w:jc w:val="right"/>
              <w:rPr>
                <w:rFonts w:cs="Times New Roman"/>
                <w:b/>
                <w:bCs/>
                <w:sz w:val="16"/>
                <w:szCs w:val="16"/>
                <w:lang w:val="en-US"/>
              </w:rPr>
            </w:pPr>
            <w:r w:rsidRPr="00C656DE">
              <w:rPr>
                <w:rFonts w:cs="Times New Roman"/>
                <w:b/>
                <w:bCs/>
                <w:sz w:val="16"/>
                <w:szCs w:val="16"/>
                <w:lang w:val="en-US"/>
              </w:rPr>
              <w:t>41,174</w:t>
            </w:r>
          </w:p>
        </w:tc>
        <w:tc>
          <w:tcPr>
            <w:tcW w:w="1152" w:type="dxa"/>
          </w:tcPr>
          <w:p w14:paraId="2DFFEE05" w14:textId="033B90A8" w:rsidR="00631E5C" w:rsidRPr="00C656DE" w:rsidRDefault="00631E5C" w:rsidP="00631E5C">
            <w:pPr>
              <w:pBdr>
                <w:bottom w:val="single" w:sz="4" w:space="1" w:color="auto"/>
              </w:pBdr>
              <w:spacing w:line="240" w:lineRule="atLeast"/>
              <w:jc w:val="right"/>
              <w:rPr>
                <w:rFonts w:cs="Times New Roman"/>
                <w:b/>
                <w:bCs/>
                <w:sz w:val="16"/>
                <w:szCs w:val="16"/>
                <w:lang w:val="en-US"/>
              </w:rPr>
            </w:pPr>
            <w:r w:rsidRPr="00C656DE">
              <w:rPr>
                <w:rFonts w:cs="Times New Roman"/>
                <w:b/>
                <w:bCs/>
                <w:sz w:val="16"/>
                <w:szCs w:val="16"/>
                <w:lang w:val="en-US"/>
              </w:rPr>
              <w:t>264,564</w:t>
            </w:r>
          </w:p>
        </w:tc>
        <w:tc>
          <w:tcPr>
            <w:tcW w:w="1086" w:type="dxa"/>
          </w:tcPr>
          <w:p w14:paraId="4E5B03F7" w14:textId="1F292C03" w:rsidR="00631E5C" w:rsidRPr="00C656DE" w:rsidRDefault="00631E5C" w:rsidP="00631E5C">
            <w:pPr>
              <w:pBdr>
                <w:bottom w:val="single" w:sz="4" w:space="1" w:color="auto"/>
              </w:pBdr>
              <w:spacing w:line="240" w:lineRule="atLeast"/>
              <w:jc w:val="right"/>
              <w:rPr>
                <w:rFonts w:cs="Times New Roman"/>
                <w:b/>
                <w:bCs/>
                <w:sz w:val="16"/>
                <w:szCs w:val="16"/>
                <w:lang w:val="en-US"/>
              </w:rPr>
            </w:pPr>
            <w:r w:rsidRPr="00C656DE">
              <w:rPr>
                <w:rFonts w:cs="Times New Roman"/>
                <w:b/>
                <w:bCs/>
                <w:sz w:val="16"/>
                <w:szCs w:val="16"/>
                <w:lang w:val="en-US"/>
              </w:rPr>
              <w:t>2,775,713</w:t>
            </w:r>
          </w:p>
        </w:tc>
      </w:tr>
      <w:tr w:rsidR="00631E5C" w:rsidRPr="00C7268E" w14:paraId="686E896E" w14:textId="77777777" w:rsidTr="00857748">
        <w:tc>
          <w:tcPr>
            <w:tcW w:w="2700" w:type="dxa"/>
            <w:vAlign w:val="bottom"/>
          </w:tcPr>
          <w:p w14:paraId="595258D6" w14:textId="77777777" w:rsidR="00631E5C" w:rsidRPr="00C7268E" w:rsidRDefault="00631E5C" w:rsidP="00631E5C">
            <w:pPr>
              <w:tabs>
                <w:tab w:val="left" w:pos="900"/>
                <w:tab w:val="left" w:pos="2880"/>
              </w:tabs>
              <w:spacing w:line="240" w:lineRule="atLeast"/>
              <w:rPr>
                <w:rFonts w:cs="Times New Roman"/>
                <w:b/>
                <w:bCs/>
                <w:sz w:val="16"/>
                <w:szCs w:val="16"/>
              </w:rPr>
            </w:pPr>
            <w:r w:rsidRPr="00C7268E">
              <w:rPr>
                <w:rFonts w:cs="Times New Roman"/>
                <w:b/>
                <w:bCs/>
                <w:sz w:val="16"/>
                <w:szCs w:val="16"/>
              </w:rPr>
              <w:t>Underwriting expenses</w:t>
            </w:r>
          </w:p>
        </w:tc>
        <w:tc>
          <w:tcPr>
            <w:tcW w:w="1080" w:type="dxa"/>
          </w:tcPr>
          <w:p w14:paraId="4726EA40" w14:textId="77777777" w:rsidR="00631E5C" w:rsidRPr="00C7268E" w:rsidRDefault="00631E5C" w:rsidP="00631E5C">
            <w:pPr>
              <w:tabs>
                <w:tab w:val="left" w:pos="687"/>
              </w:tabs>
              <w:spacing w:line="240" w:lineRule="atLeast"/>
              <w:jc w:val="right"/>
              <w:rPr>
                <w:rFonts w:cs="Times New Roman"/>
                <w:sz w:val="16"/>
                <w:szCs w:val="16"/>
              </w:rPr>
            </w:pPr>
          </w:p>
        </w:tc>
        <w:tc>
          <w:tcPr>
            <w:tcW w:w="1080" w:type="dxa"/>
          </w:tcPr>
          <w:p w14:paraId="3AF5714B" w14:textId="77777777" w:rsidR="00631E5C" w:rsidRPr="00C7268E" w:rsidRDefault="00631E5C" w:rsidP="00631E5C">
            <w:pPr>
              <w:tabs>
                <w:tab w:val="decimal" w:pos="864"/>
              </w:tabs>
              <w:spacing w:line="240" w:lineRule="atLeast"/>
              <w:jc w:val="right"/>
              <w:rPr>
                <w:rFonts w:cs="Times New Roman"/>
                <w:sz w:val="16"/>
                <w:szCs w:val="16"/>
              </w:rPr>
            </w:pPr>
          </w:p>
        </w:tc>
        <w:tc>
          <w:tcPr>
            <w:tcW w:w="1080" w:type="dxa"/>
          </w:tcPr>
          <w:p w14:paraId="75080E21" w14:textId="77777777" w:rsidR="00631E5C" w:rsidRPr="00C7268E" w:rsidRDefault="00631E5C" w:rsidP="00631E5C">
            <w:pPr>
              <w:tabs>
                <w:tab w:val="decimal" w:pos="864"/>
              </w:tabs>
              <w:spacing w:line="240" w:lineRule="atLeast"/>
              <w:jc w:val="right"/>
              <w:rPr>
                <w:rFonts w:cs="Times New Roman"/>
                <w:sz w:val="16"/>
                <w:szCs w:val="16"/>
              </w:rPr>
            </w:pPr>
          </w:p>
        </w:tc>
        <w:tc>
          <w:tcPr>
            <w:tcW w:w="1080" w:type="dxa"/>
          </w:tcPr>
          <w:p w14:paraId="5112F78E" w14:textId="77777777" w:rsidR="00631E5C" w:rsidRPr="00C7268E" w:rsidRDefault="00631E5C" w:rsidP="00631E5C">
            <w:pPr>
              <w:tabs>
                <w:tab w:val="decimal" w:pos="864"/>
              </w:tabs>
              <w:spacing w:line="240" w:lineRule="atLeast"/>
              <w:jc w:val="right"/>
              <w:rPr>
                <w:rFonts w:cs="Times New Roman"/>
                <w:sz w:val="16"/>
                <w:szCs w:val="16"/>
              </w:rPr>
            </w:pPr>
          </w:p>
        </w:tc>
        <w:tc>
          <w:tcPr>
            <w:tcW w:w="1152" w:type="dxa"/>
          </w:tcPr>
          <w:p w14:paraId="5FAFEE42" w14:textId="77777777" w:rsidR="00631E5C" w:rsidRPr="00C7268E" w:rsidRDefault="00631E5C" w:rsidP="00631E5C">
            <w:pPr>
              <w:tabs>
                <w:tab w:val="decimal" w:pos="864"/>
              </w:tabs>
              <w:spacing w:line="240" w:lineRule="atLeast"/>
              <w:jc w:val="right"/>
              <w:rPr>
                <w:rFonts w:cs="Times New Roman"/>
                <w:sz w:val="16"/>
                <w:szCs w:val="16"/>
              </w:rPr>
            </w:pPr>
          </w:p>
        </w:tc>
        <w:tc>
          <w:tcPr>
            <w:tcW w:w="1086" w:type="dxa"/>
          </w:tcPr>
          <w:p w14:paraId="7B54347D" w14:textId="77777777" w:rsidR="00631E5C" w:rsidRPr="00C7268E" w:rsidRDefault="00631E5C" w:rsidP="00631E5C">
            <w:pPr>
              <w:tabs>
                <w:tab w:val="decimal" w:pos="864"/>
              </w:tabs>
              <w:spacing w:line="240" w:lineRule="atLeast"/>
              <w:jc w:val="right"/>
              <w:rPr>
                <w:rFonts w:cs="Times New Roman"/>
                <w:sz w:val="16"/>
                <w:szCs w:val="16"/>
              </w:rPr>
            </w:pPr>
          </w:p>
        </w:tc>
      </w:tr>
      <w:tr w:rsidR="00631E5C" w:rsidRPr="00C7268E" w14:paraId="23511CBE" w14:textId="77777777" w:rsidTr="00974A70">
        <w:trPr>
          <w:trHeight w:val="261"/>
        </w:trPr>
        <w:tc>
          <w:tcPr>
            <w:tcW w:w="2700" w:type="dxa"/>
            <w:vAlign w:val="bottom"/>
          </w:tcPr>
          <w:p w14:paraId="739B420F" w14:textId="77777777" w:rsidR="00631E5C" w:rsidRPr="00C7268E" w:rsidRDefault="00631E5C" w:rsidP="00631E5C">
            <w:pPr>
              <w:tabs>
                <w:tab w:val="left" w:pos="432"/>
                <w:tab w:val="left" w:pos="2880"/>
              </w:tabs>
              <w:spacing w:line="240" w:lineRule="atLeast"/>
              <w:ind w:left="522" w:right="-110" w:hanging="522"/>
              <w:rPr>
                <w:rFonts w:cs="Times New Roman"/>
                <w:sz w:val="16"/>
                <w:szCs w:val="16"/>
                <w:cs/>
              </w:rPr>
            </w:pPr>
            <w:r w:rsidRPr="00C7268E">
              <w:rPr>
                <w:rFonts w:cs="Times New Roman"/>
                <w:sz w:val="16"/>
                <w:szCs w:val="16"/>
              </w:rPr>
              <w:t>Net insurance claim expenses</w:t>
            </w:r>
          </w:p>
        </w:tc>
        <w:tc>
          <w:tcPr>
            <w:tcW w:w="1080" w:type="dxa"/>
          </w:tcPr>
          <w:p w14:paraId="26423861" w14:textId="7F001DE9" w:rsidR="00631E5C" w:rsidRPr="00631E5C" w:rsidRDefault="00631E5C" w:rsidP="00631E5C">
            <w:pPr>
              <w:tabs>
                <w:tab w:val="left" w:pos="687"/>
              </w:tabs>
              <w:spacing w:line="240" w:lineRule="atLeast"/>
              <w:jc w:val="right"/>
              <w:rPr>
                <w:rFonts w:cs="Times New Roman"/>
                <w:sz w:val="16"/>
                <w:szCs w:val="16"/>
                <w:lang w:val="en-US"/>
              </w:rPr>
            </w:pPr>
            <w:r w:rsidRPr="00631E5C">
              <w:rPr>
                <w:rFonts w:cs="Times New Roman"/>
                <w:sz w:val="16"/>
                <w:szCs w:val="16"/>
                <w:lang w:val="en-US"/>
              </w:rPr>
              <w:t>165,479</w:t>
            </w:r>
          </w:p>
        </w:tc>
        <w:tc>
          <w:tcPr>
            <w:tcW w:w="1080" w:type="dxa"/>
          </w:tcPr>
          <w:p w14:paraId="5579AFB0" w14:textId="42886BC1" w:rsidR="00631E5C" w:rsidRPr="00631E5C" w:rsidRDefault="00631E5C" w:rsidP="00631E5C">
            <w:pPr>
              <w:spacing w:line="240" w:lineRule="atLeast"/>
              <w:jc w:val="right"/>
              <w:rPr>
                <w:rFonts w:cs="Times New Roman"/>
                <w:sz w:val="16"/>
                <w:szCs w:val="16"/>
                <w:lang w:val="en-US"/>
              </w:rPr>
            </w:pPr>
            <w:r w:rsidRPr="00631E5C">
              <w:rPr>
                <w:rFonts w:cs="Times New Roman"/>
                <w:sz w:val="16"/>
                <w:szCs w:val="16"/>
                <w:lang w:val="en-US"/>
              </w:rPr>
              <w:t>12,872</w:t>
            </w:r>
          </w:p>
        </w:tc>
        <w:tc>
          <w:tcPr>
            <w:tcW w:w="1080" w:type="dxa"/>
          </w:tcPr>
          <w:p w14:paraId="3855D399" w14:textId="069AAB8D" w:rsidR="00631E5C" w:rsidRPr="00631E5C" w:rsidRDefault="00631E5C" w:rsidP="00631E5C">
            <w:pPr>
              <w:spacing w:line="240" w:lineRule="atLeast"/>
              <w:jc w:val="right"/>
              <w:rPr>
                <w:rFonts w:cs="Times New Roman"/>
                <w:sz w:val="16"/>
                <w:szCs w:val="16"/>
                <w:lang w:val="en-US"/>
              </w:rPr>
            </w:pPr>
            <w:r w:rsidRPr="00631E5C">
              <w:rPr>
                <w:rFonts w:cs="Times New Roman"/>
                <w:sz w:val="16"/>
                <w:szCs w:val="16"/>
                <w:lang w:val="en-US"/>
              </w:rPr>
              <w:t>73,089</w:t>
            </w:r>
          </w:p>
        </w:tc>
        <w:tc>
          <w:tcPr>
            <w:tcW w:w="1080" w:type="dxa"/>
          </w:tcPr>
          <w:p w14:paraId="4FA35432" w14:textId="76B3EAEE" w:rsidR="00631E5C" w:rsidRPr="00631E5C" w:rsidRDefault="00631E5C" w:rsidP="00631E5C">
            <w:pPr>
              <w:spacing w:line="240" w:lineRule="atLeast"/>
              <w:jc w:val="right"/>
              <w:rPr>
                <w:rFonts w:cs="Times New Roman"/>
                <w:sz w:val="16"/>
                <w:szCs w:val="16"/>
                <w:lang w:val="en-US"/>
              </w:rPr>
            </w:pPr>
            <w:r w:rsidRPr="00631E5C">
              <w:rPr>
                <w:rFonts w:cs="Times New Roman"/>
                <w:sz w:val="16"/>
                <w:szCs w:val="16"/>
                <w:lang w:val="en-US"/>
              </w:rPr>
              <w:t>8,433</w:t>
            </w:r>
          </w:p>
        </w:tc>
        <w:tc>
          <w:tcPr>
            <w:tcW w:w="1152" w:type="dxa"/>
          </w:tcPr>
          <w:p w14:paraId="47E1E42C" w14:textId="6F489AD4" w:rsidR="00631E5C" w:rsidRPr="00631E5C" w:rsidRDefault="00631E5C" w:rsidP="00631E5C">
            <w:pPr>
              <w:spacing w:line="240" w:lineRule="atLeast"/>
              <w:jc w:val="right"/>
              <w:rPr>
                <w:rFonts w:cs="Times New Roman"/>
                <w:sz w:val="16"/>
                <w:szCs w:val="16"/>
                <w:lang w:val="en-US"/>
              </w:rPr>
            </w:pPr>
            <w:r w:rsidRPr="00631E5C">
              <w:rPr>
                <w:rFonts w:cs="Times New Roman"/>
                <w:sz w:val="16"/>
                <w:szCs w:val="16"/>
                <w:lang w:val="en-US"/>
              </w:rPr>
              <w:t>131,919</w:t>
            </w:r>
          </w:p>
        </w:tc>
        <w:tc>
          <w:tcPr>
            <w:tcW w:w="1086" w:type="dxa"/>
          </w:tcPr>
          <w:p w14:paraId="3FFB35F0" w14:textId="4F68A649" w:rsidR="00631E5C" w:rsidRPr="00631E5C" w:rsidRDefault="00631E5C" w:rsidP="00631E5C">
            <w:pPr>
              <w:spacing w:line="240" w:lineRule="atLeast"/>
              <w:jc w:val="right"/>
              <w:rPr>
                <w:rFonts w:cs="Times New Roman"/>
                <w:sz w:val="16"/>
                <w:szCs w:val="16"/>
                <w:lang w:val="en-US"/>
              </w:rPr>
            </w:pPr>
            <w:r w:rsidRPr="00631E5C">
              <w:rPr>
                <w:rFonts w:cs="Times New Roman"/>
                <w:sz w:val="16"/>
                <w:szCs w:val="16"/>
                <w:lang w:val="en-US"/>
              </w:rPr>
              <w:t>391,792</w:t>
            </w:r>
          </w:p>
        </w:tc>
      </w:tr>
      <w:tr w:rsidR="00631E5C" w:rsidRPr="00C7268E" w14:paraId="44905FEB" w14:textId="77777777" w:rsidTr="00974A70">
        <w:tc>
          <w:tcPr>
            <w:tcW w:w="2700" w:type="dxa"/>
            <w:vAlign w:val="bottom"/>
          </w:tcPr>
          <w:p w14:paraId="79C875B8" w14:textId="77777777" w:rsidR="00631E5C" w:rsidRPr="00C7268E" w:rsidRDefault="00631E5C" w:rsidP="00631E5C">
            <w:pPr>
              <w:spacing w:line="240" w:lineRule="atLeast"/>
              <w:ind w:left="162" w:right="-108" w:hanging="162"/>
              <w:rPr>
                <w:rFonts w:cs="Times New Roman"/>
                <w:sz w:val="16"/>
                <w:szCs w:val="16"/>
              </w:rPr>
            </w:pPr>
            <w:r w:rsidRPr="00C7268E">
              <w:rPr>
                <w:rFonts w:cs="Times New Roman"/>
                <w:sz w:val="16"/>
                <w:szCs w:val="16"/>
              </w:rPr>
              <w:t xml:space="preserve">Commission and brokerage expenses </w:t>
            </w:r>
          </w:p>
        </w:tc>
        <w:tc>
          <w:tcPr>
            <w:tcW w:w="1080" w:type="dxa"/>
          </w:tcPr>
          <w:p w14:paraId="1A5905BD" w14:textId="7CC00E51" w:rsidR="00631E5C" w:rsidRPr="00631E5C" w:rsidRDefault="00631E5C" w:rsidP="00631E5C">
            <w:pPr>
              <w:tabs>
                <w:tab w:val="left" w:pos="687"/>
              </w:tabs>
              <w:spacing w:line="240" w:lineRule="atLeast"/>
              <w:jc w:val="right"/>
              <w:rPr>
                <w:rFonts w:cs="Times New Roman"/>
                <w:sz w:val="16"/>
                <w:szCs w:val="16"/>
                <w:lang w:val="en-US"/>
              </w:rPr>
            </w:pPr>
            <w:r w:rsidRPr="00631E5C">
              <w:rPr>
                <w:rFonts w:cs="Times New Roman"/>
                <w:sz w:val="16"/>
                <w:szCs w:val="16"/>
                <w:lang w:val="en-US"/>
              </w:rPr>
              <w:t>287,139</w:t>
            </w:r>
          </w:p>
        </w:tc>
        <w:tc>
          <w:tcPr>
            <w:tcW w:w="1080" w:type="dxa"/>
          </w:tcPr>
          <w:p w14:paraId="643DDABB" w14:textId="6EF2246C" w:rsidR="00631E5C" w:rsidRPr="00631E5C" w:rsidRDefault="00631E5C" w:rsidP="00631E5C">
            <w:pPr>
              <w:spacing w:line="240" w:lineRule="atLeast"/>
              <w:jc w:val="right"/>
              <w:rPr>
                <w:rFonts w:cs="Times New Roman"/>
                <w:sz w:val="16"/>
                <w:szCs w:val="16"/>
                <w:lang w:val="en-US"/>
              </w:rPr>
            </w:pPr>
            <w:r w:rsidRPr="00631E5C">
              <w:rPr>
                <w:rFonts w:cs="Times New Roman"/>
                <w:sz w:val="16"/>
                <w:szCs w:val="16"/>
                <w:lang w:val="en-US"/>
              </w:rPr>
              <w:t>3,537</w:t>
            </w:r>
          </w:p>
        </w:tc>
        <w:tc>
          <w:tcPr>
            <w:tcW w:w="1080" w:type="dxa"/>
          </w:tcPr>
          <w:p w14:paraId="33FD252E" w14:textId="5A6C2BC2" w:rsidR="00631E5C" w:rsidRPr="00631E5C" w:rsidRDefault="00631E5C" w:rsidP="00631E5C">
            <w:pPr>
              <w:spacing w:line="240" w:lineRule="atLeast"/>
              <w:jc w:val="right"/>
              <w:rPr>
                <w:rFonts w:cs="Times New Roman"/>
                <w:sz w:val="16"/>
                <w:szCs w:val="16"/>
                <w:lang w:val="en-US"/>
              </w:rPr>
            </w:pPr>
            <w:r w:rsidRPr="00631E5C">
              <w:rPr>
                <w:rFonts w:cs="Times New Roman"/>
                <w:sz w:val="16"/>
                <w:szCs w:val="16"/>
                <w:lang w:val="en-US"/>
              </w:rPr>
              <w:t>334,812</w:t>
            </w:r>
          </w:p>
        </w:tc>
        <w:tc>
          <w:tcPr>
            <w:tcW w:w="1080" w:type="dxa"/>
          </w:tcPr>
          <w:p w14:paraId="1188291C" w14:textId="02D79A4E" w:rsidR="00631E5C" w:rsidRPr="00631E5C" w:rsidRDefault="00631E5C" w:rsidP="00631E5C">
            <w:pPr>
              <w:spacing w:line="240" w:lineRule="atLeast"/>
              <w:jc w:val="right"/>
              <w:rPr>
                <w:rFonts w:cs="Times New Roman"/>
                <w:sz w:val="16"/>
                <w:szCs w:val="16"/>
                <w:lang w:val="en-US"/>
              </w:rPr>
            </w:pPr>
            <w:r w:rsidRPr="00631E5C">
              <w:rPr>
                <w:rFonts w:cs="Times New Roman"/>
                <w:sz w:val="16"/>
                <w:szCs w:val="16"/>
                <w:lang w:val="en-US"/>
              </w:rPr>
              <w:t>13,971</w:t>
            </w:r>
          </w:p>
        </w:tc>
        <w:tc>
          <w:tcPr>
            <w:tcW w:w="1152" w:type="dxa"/>
          </w:tcPr>
          <w:p w14:paraId="2F9DD105" w14:textId="24475A3C" w:rsidR="00631E5C" w:rsidRPr="00631E5C" w:rsidRDefault="00631E5C" w:rsidP="00631E5C">
            <w:pPr>
              <w:spacing w:line="240" w:lineRule="atLeast"/>
              <w:jc w:val="right"/>
              <w:rPr>
                <w:rFonts w:cs="Times New Roman"/>
                <w:sz w:val="16"/>
                <w:szCs w:val="16"/>
                <w:lang w:val="en-US"/>
              </w:rPr>
            </w:pPr>
            <w:r w:rsidRPr="00631E5C">
              <w:rPr>
                <w:rFonts w:cs="Times New Roman"/>
                <w:sz w:val="16"/>
                <w:szCs w:val="16"/>
                <w:lang w:val="en-US"/>
              </w:rPr>
              <w:t>71,264</w:t>
            </w:r>
          </w:p>
        </w:tc>
        <w:tc>
          <w:tcPr>
            <w:tcW w:w="1086" w:type="dxa"/>
          </w:tcPr>
          <w:p w14:paraId="546868FC" w14:textId="605D769B" w:rsidR="00631E5C" w:rsidRPr="00631E5C" w:rsidRDefault="00631E5C" w:rsidP="00631E5C">
            <w:pPr>
              <w:spacing w:line="240" w:lineRule="atLeast"/>
              <w:jc w:val="right"/>
              <w:rPr>
                <w:rFonts w:cs="Times New Roman"/>
                <w:sz w:val="16"/>
                <w:szCs w:val="16"/>
                <w:lang w:val="en-US"/>
              </w:rPr>
            </w:pPr>
            <w:r w:rsidRPr="00631E5C">
              <w:rPr>
                <w:rFonts w:cs="Times New Roman"/>
                <w:sz w:val="16"/>
                <w:szCs w:val="16"/>
                <w:lang w:val="en-US"/>
              </w:rPr>
              <w:t>710,723</w:t>
            </w:r>
          </w:p>
        </w:tc>
      </w:tr>
      <w:tr w:rsidR="00631E5C" w:rsidRPr="00C7268E" w14:paraId="1A99F256" w14:textId="77777777" w:rsidTr="00974A70">
        <w:tc>
          <w:tcPr>
            <w:tcW w:w="2700" w:type="dxa"/>
            <w:vAlign w:val="bottom"/>
          </w:tcPr>
          <w:p w14:paraId="71BC8213" w14:textId="77777777" w:rsidR="00631E5C" w:rsidRPr="00C7268E" w:rsidRDefault="00631E5C" w:rsidP="00631E5C">
            <w:pPr>
              <w:tabs>
                <w:tab w:val="left" w:pos="432"/>
                <w:tab w:val="left" w:pos="2880"/>
              </w:tabs>
              <w:spacing w:line="240" w:lineRule="atLeast"/>
              <w:ind w:left="432" w:right="-110" w:hanging="432"/>
              <w:rPr>
                <w:rFonts w:cs="Times New Roman"/>
                <w:sz w:val="16"/>
                <w:szCs w:val="16"/>
                <w:cs/>
              </w:rPr>
            </w:pPr>
            <w:r w:rsidRPr="00C7268E">
              <w:rPr>
                <w:rFonts w:cs="Times New Roman"/>
                <w:sz w:val="16"/>
                <w:szCs w:val="16"/>
              </w:rPr>
              <w:t>Other underwriting expenses</w:t>
            </w:r>
          </w:p>
        </w:tc>
        <w:tc>
          <w:tcPr>
            <w:tcW w:w="1080" w:type="dxa"/>
          </w:tcPr>
          <w:p w14:paraId="67D70C95" w14:textId="7C9BFBBC" w:rsidR="00631E5C" w:rsidRPr="00631E5C" w:rsidRDefault="00631E5C" w:rsidP="00631E5C">
            <w:pPr>
              <w:tabs>
                <w:tab w:val="left" w:pos="687"/>
              </w:tabs>
              <w:spacing w:line="240" w:lineRule="atLeast"/>
              <w:jc w:val="right"/>
              <w:rPr>
                <w:rFonts w:cs="Times New Roman"/>
                <w:sz w:val="16"/>
                <w:szCs w:val="16"/>
                <w:lang w:val="en-US"/>
              </w:rPr>
            </w:pPr>
            <w:r w:rsidRPr="00631E5C">
              <w:rPr>
                <w:rFonts w:cs="Times New Roman"/>
                <w:sz w:val="16"/>
                <w:szCs w:val="16"/>
                <w:lang w:val="en-US"/>
              </w:rPr>
              <w:t>29,275</w:t>
            </w:r>
          </w:p>
        </w:tc>
        <w:tc>
          <w:tcPr>
            <w:tcW w:w="1080" w:type="dxa"/>
          </w:tcPr>
          <w:p w14:paraId="400AAFBB" w14:textId="07155CED" w:rsidR="00631E5C" w:rsidRPr="00631E5C" w:rsidRDefault="00631E5C" w:rsidP="00631E5C">
            <w:pPr>
              <w:spacing w:line="240" w:lineRule="atLeast"/>
              <w:jc w:val="right"/>
              <w:rPr>
                <w:rFonts w:cs="Times New Roman"/>
                <w:sz w:val="16"/>
                <w:szCs w:val="16"/>
                <w:lang w:val="en-US"/>
              </w:rPr>
            </w:pPr>
            <w:r w:rsidRPr="00631E5C">
              <w:rPr>
                <w:rFonts w:cs="Times New Roman"/>
                <w:sz w:val="16"/>
                <w:szCs w:val="16"/>
                <w:lang w:val="en-US"/>
              </w:rPr>
              <w:t>2,329</w:t>
            </w:r>
          </w:p>
        </w:tc>
        <w:tc>
          <w:tcPr>
            <w:tcW w:w="1080" w:type="dxa"/>
          </w:tcPr>
          <w:p w14:paraId="75047F95" w14:textId="599AACDD" w:rsidR="00631E5C" w:rsidRPr="00631E5C" w:rsidRDefault="00631E5C" w:rsidP="00631E5C">
            <w:pPr>
              <w:spacing w:line="240" w:lineRule="atLeast"/>
              <w:jc w:val="right"/>
              <w:rPr>
                <w:rFonts w:cs="Times New Roman"/>
                <w:sz w:val="16"/>
                <w:szCs w:val="16"/>
                <w:lang w:val="en-US"/>
              </w:rPr>
            </w:pPr>
            <w:r w:rsidRPr="00631E5C">
              <w:rPr>
                <w:rFonts w:cs="Times New Roman"/>
                <w:sz w:val="16"/>
                <w:szCs w:val="16"/>
                <w:lang w:val="en-US"/>
              </w:rPr>
              <w:t>423,031</w:t>
            </w:r>
          </w:p>
        </w:tc>
        <w:tc>
          <w:tcPr>
            <w:tcW w:w="1080" w:type="dxa"/>
          </w:tcPr>
          <w:p w14:paraId="489F717D" w14:textId="1DE6800A" w:rsidR="00631E5C" w:rsidRPr="00631E5C" w:rsidRDefault="00631E5C" w:rsidP="00631E5C">
            <w:pPr>
              <w:spacing w:line="240" w:lineRule="atLeast"/>
              <w:jc w:val="right"/>
              <w:rPr>
                <w:rFonts w:cs="Times New Roman"/>
                <w:sz w:val="16"/>
                <w:szCs w:val="16"/>
                <w:lang w:val="en-US"/>
              </w:rPr>
            </w:pPr>
            <w:r w:rsidRPr="00631E5C">
              <w:rPr>
                <w:rFonts w:cs="Times New Roman"/>
                <w:sz w:val="16"/>
                <w:szCs w:val="16"/>
                <w:lang w:val="en-US"/>
              </w:rPr>
              <w:t>3,059</w:t>
            </w:r>
          </w:p>
        </w:tc>
        <w:tc>
          <w:tcPr>
            <w:tcW w:w="1152" w:type="dxa"/>
          </w:tcPr>
          <w:p w14:paraId="27D193B7" w14:textId="2ECACCBC" w:rsidR="00631E5C" w:rsidRPr="00631E5C" w:rsidRDefault="00631E5C" w:rsidP="00631E5C">
            <w:pPr>
              <w:spacing w:line="240" w:lineRule="atLeast"/>
              <w:jc w:val="right"/>
              <w:rPr>
                <w:rFonts w:cs="Times New Roman"/>
                <w:sz w:val="16"/>
                <w:szCs w:val="16"/>
                <w:lang w:val="en-US"/>
              </w:rPr>
            </w:pPr>
            <w:r w:rsidRPr="00631E5C">
              <w:rPr>
                <w:rFonts w:cs="Times New Roman"/>
                <w:sz w:val="16"/>
                <w:szCs w:val="16"/>
                <w:lang w:val="en-US"/>
              </w:rPr>
              <w:t>42,121</w:t>
            </w:r>
          </w:p>
        </w:tc>
        <w:tc>
          <w:tcPr>
            <w:tcW w:w="1086" w:type="dxa"/>
          </w:tcPr>
          <w:p w14:paraId="2E1C9C03" w14:textId="351D1E9E" w:rsidR="00631E5C" w:rsidRPr="00631E5C" w:rsidRDefault="00631E5C" w:rsidP="00631E5C">
            <w:pPr>
              <w:spacing w:line="240" w:lineRule="atLeast"/>
              <w:jc w:val="right"/>
              <w:rPr>
                <w:rFonts w:cs="Times New Roman"/>
                <w:sz w:val="16"/>
                <w:szCs w:val="16"/>
                <w:lang w:val="en-US"/>
              </w:rPr>
            </w:pPr>
            <w:r w:rsidRPr="00631E5C">
              <w:rPr>
                <w:rFonts w:cs="Times New Roman"/>
                <w:sz w:val="16"/>
                <w:szCs w:val="16"/>
                <w:lang w:val="en-US"/>
              </w:rPr>
              <w:t>499,815</w:t>
            </w:r>
          </w:p>
        </w:tc>
      </w:tr>
      <w:tr w:rsidR="00631E5C" w:rsidRPr="00C7268E" w14:paraId="3A3F9925" w14:textId="77777777" w:rsidTr="00C015DE">
        <w:trPr>
          <w:trHeight w:val="99"/>
        </w:trPr>
        <w:tc>
          <w:tcPr>
            <w:tcW w:w="2700" w:type="dxa"/>
            <w:vAlign w:val="bottom"/>
          </w:tcPr>
          <w:p w14:paraId="1EF29F84" w14:textId="77777777" w:rsidR="00631E5C" w:rsidRPr="00C7268E" w:rsidRDefault="00631E5C" w:rsidP="00631E5C">
            <w:pPr>
              <w:tabs>
                <w:tab w:val="left" w:pos="450"/>
                <w:tab w:val="left" w:pos="2880"/>
              </w:tabs>
              <w:spacing w:line="240" w:lineRule="atLeast"/>
              <w:ind w:left="159" w:hanging="159"/>
              <w:rPr>
                <w:rFonts w:cs="Times New Roman"/>
                <w:sz w:val="16"/>
                <w:szCs w:val="16"/>
              </w:rPr>
            </w:pPr>
            <w:r w:rsidRPr="00C7268E">
              <w:rPr>
                <w:rFonts w:cs="Times New Roman"/>
                <w:sz w:val="16"/>
                <w:szCs w:val="16"/>
              </w:rPr>
              <w:t>Contributions to Road Accident                        Victims Protection Co., Ltd.</w:t>
            </w:r>
          </w:p>
        </w:tc>
        <w:tc>
          <w:tcPr>
            <w:tcW w:w="1080" w:type="dxa"/>
            <w:vAlign w:val="bottom"/>
          </w:tcPr>
          <w:p w14:paraId="57977667" w14:textId="57D73753" w:rsidR="00631E5C" w:rsidRPr="00C7268E" w:rsidRDefault="00631E5C" w:rsidP="00631E5C">
            <w:pPr>
              <w:tabs>
                <w:tab w:val="decimal" w:pos="615"/>
              </w:tabs>
              <w:spacing w:line="240" w:lineRule="atLeast"/>
              <w:ind w:right="-43"/>
              <w:rPr>
                <w:rFonts w:cs="Times New Roman"/>
                <w:sz w:val="16"/>
                <w:szCs w:val="16"/>
              </w:rPr>
            </w:pPr>
            <w:r w:rsidRPr="00C7268E">
              <w:rPr>
                <w:rFonts w:cs="Times New Roman"/>
                <w:sz w:val="16"/>
                <w:szCs w:val="16"/>
              </w:rPr>
              <w:t>-</w:t>
            </w:r>
          </w:p>
        </w:tc>
        <w:tc>
          <w:tcPr>
            <w:tcW w:w="1080" w:type="dxa"/>
            <w:vAlign w:val="bottom"/>
          </w:tcPr>
          <w:p w14:paraId="4D533193" w14:textId="76723D45" w:rsidR="00631E5C" w:rsidRPr="00C7268E" w:rsidRDefault="00631E5C" w:rsidP="00631E5C">
            <w:pPr>
              <w:tabs>
                <w:tab w:val="decimal" w:pos="700"/>
              </w:tabs>
              <w:spacing w:line="240" w:lineRule="atLeast"/>
              <w:ind w:right="-43"/>
              <w:rPr>
                <w:rFonts w:cs="Times New Roman"/>
                <w:sz w:val="16"/>
                <w:szCs w:val="16"/>
              </w:rPr>
            </w:pPr>
            <w:r w:rsidRPr="00C7268E">
              <w:rPr>
                <w:rFonts w:cs="Times New Roman"/>
                <w:sz w:val="16"/>
                <w:szCs w:val="16"/>
              </w:rPr>
              <w:t>-</w:t>
            </w:r>
          </w:p>
        </w:tc>
        <w:tc>
          <w:tcPr>
            <w:tcW w:w="1080" w:type="dxa"/>
            <w:vAlign w:val="bottom"/>
          </w:tcPr>
          <w:p w14:paraId="53FF99B2" w14:textId="1E37A445" w:rsidR="00631E5C" w:rsidRPr="00C7268E" w:rsidRDefault="00631E5C" w:rsidP="00631E5C">
            <w:pPr>
              <w:spacing w:line="240" w:lineRule="atLeast"/>
              <w:jc w:val="right"/>
              <w:rPr>
                <w:rFonts w:cs="Times New Roman"/>
                <w:sz w:val="16"/>
                <w:szCs w:val="16"/>
              </w:rPr>
            </w:pPr>
            <w:r w:rsidRPr="00631E5C">
              <w:rPr>
                <w:rFonts w:cs="Times New Roman"/>
                <w:sz w:val="16"/>
                <w:szCs w:val="16"/>
              </w:rPr>
              <w:t>153,258</w:t>
            </w:r>
          </w:p>
        </w:tc>
        <w:tc>
          <w:tcPr>
            <w:tcW w:w="1080" w:type="dxa"/>
            <w:vAlign w:val="bottom"/>
          </w:tcPr>
          <w:p w14:paraId="2645E70D" w14:textId="43A9A3A4" w:rsidR="00631E5C" w:rsidRPr="00C7268E" w:rsidRDefault="00631E5C" w:rsidP="00631E5C">
            <w:pPr>
              <w:tabs>
                <w:tab w:val="decimal" w:pos="700"/>
              </w:tabs>
              <w:spacing w:line="240" w:lineRule="atLeast"/>
              <w:ind w:right="-43"/>
              <w:rPr>
                <w:rFonts w:cs="Times New Roman"/>
                <w:sz w:val="16"/>
                <w:szCs w:val="16"/>
              </w:rPr>
            </w:pPr>
            <w:r w:rsidRPr="00C7268E">
              <w:rPr>
                <w:rFonts w:cs="Times New Roman"/>
                <w:sz w:val="16"/>
                <w:szCs w:val="16"/>
              </w:rPr>
              <w:t>-</w:t>
            </w:r>
          </w:p>
        </w:tc>
        <w:tc>
          <w:tcPr>
            <w:tcW w:w="1152" w:type="dxa"/>
            <w:vAlign w:val="bottom"/>
          </w:tcPr>
          <w:p w14:paraId="22F8A3D5" w14:textId="5DF79F8C" w:rsidR="00631E5C" w:rsidRPr="00C7268E" w:rsidRDefault="00631E5C" w:rsidP="00631E5C">
            <w:pPr>
              <w:tabs>
                <w:tab w:val="decimal" w:pos="705"/>
              </w:tabs>
              <w:spacing w:line="240" w:lineRule="atLeast"/>
              <w:ind w:right="-43"/>
              <w:rPr>
                <w:rFonts w:cs="Times New Roman"/>
                <w:sz w:val="16"/>
                <w:szCs w:val="16"/>
              </w:rPr>
            </w:pPr>
            <w:r w:rsidRPr="00C7268E">
              <w:rPr>
                <w:rFonts w:cs="Times New Roman"/>
                <w:sz w:val="16"/>
                <w:szCs w:val="16"/>
              </w:rPr>
              <w:t>-</w:t>
            </w:r>
          </w:p>
        </w:tc>
        <w:tc>
          <w:tcPr>
            <w:tcW w:w="1086" w:type="dxa"/>
            <w:vAlign w:val="bottom"/>
          </w:tcPr>
          <w:p w14:paraId="3E6B6CF4" w14:textId="4F5D8845" w:rsidR="00631E5C" w:rsidRPr="00C7268E" w:rsidRDefault="00631E5C" w:rsidP="00631E5C">
            <w:pPr>
              <w:spacing w:line="240" w:lineRule="atLeast"/>
              <w:jc w:val="right"/>
              <w:rPr>
                <w:rFonts w:cs="Times New Roman"/>
                <w:sz w:val="16"/>
                <w:szCs w:val="16"/>
              </w:rPr>
            </w:pPr>
            <w:r w:rsidRPr="00631E5C">
              <w:rPr>
                <w:rFonts w:cs="Times New Roman"/>
                <w:sz w:val="16"/>
                <w:szCs w:val="16"/>
              </w:rPr>
              <w:t>153,258</w:t>
            </w:r>
          </w:p>
        </w:tc>
      </w:tr>
      <w:tr w:rsidR="00631E5C" w:rsidRPr="00C7268E" w14:paraId="26F72682" w14:textId="77777777" w:rsidTr="00C015DE">
        <w:tc>
          <w:tcPr>
            <w:tcW w:w="2700" w:type="dxa"/>
            <w:vAlign w:val="bottom"/>
          </w:tcPr>
          <w:p w14:paraId="34E2E560" w14:textId="77777777" w:rsidR="00631E5C" w:rsidRPr="00C7268E" w:rsidRDefault="00631E5C" w:rsidP="00631E5C">
            <w:pPr>
              <w:tabs>
                <w:tab w:val="left" w:pos="450"/>
                <w:tab w:val="left" w:pos="2880"/>
              </w:tabs>
              <w:spacing w:line="240" w:lineRule="atLeast"/>
              <w:ind w:left="162" w:right="-108" w:hanging="162"/>
              <w:rPr>
                <w:rFonts w:cs="Times New Roman"/>
                <w:sz w:val="16"/>
                <w:szCs w:val="16"/>
              </w:rPr>
            </w:pPr>
            <w:r w:rsidRPr="00C7268E">
              <w:rPr>
                <w:rFonts w:cs="Times New Roman"/>
                <w:sz w:val="16"/>
                <w:szCs w:val="16"/>
              </w:rPr>
              <w:t>Contributions to the Office of             Insurance Commission</w:t>
            </w:r>
          </w:p>
        </w:tc>
        <w:tc>
          <w:tcPr>
            <w:tcW w:w="1080" w:type="dxa"/>
          </w:tcPr>
          <w:p w14:paraId="7F8671E8" w14:textId="77777777" w:rsidR="00631E5C" w:rsidRPr="00C7268E" w:rsidRDefault="00631E5C" w:rsidP="00631E5C">
            <w:pPr>
              <w:tabs>
                <w:tab w:val="decimal" w:pos="864"/>
              </w:tabs>
              <w:spacing w:line="240" w:lineRule="atLeast"/>
              <w:ind w:right="-43"/>
              <w:rPr>
                <w:rFonts w:cs="Times New Roman"/>
                <w:sz w:val="16"/>
                <w:szCs w:val="16"/>
              </w:rPr>
            </w:pPr>
          </w:p>
        </w:tc>
        <w:tc>
          <w:tcPr>
            <w:tcW w:w="1080" w:type="dxa"/>
          </w:tcPr>
          <w:p w14:paraId="63CCCFE9" w14:textId="77777777" w:rsidR="00631E5C" w:rsidRPr="00C7268E" w:rsidRDefault="00631E5C" w:rsidP="00631E5C">
            <w:pPr>
              <w:tabs>
                <w:tab w:val="decimal" w:pos="864"/>
              </w:tabs>
              <w:spacing w:line="240" w:lineRule="atLeast"/>
              <w:ind w:right="-43"/>
              <w:jc w:val="right"/>
              <w:rPr>
                <w:rFonts w:cs="Times New Roman"/>
                <w:sz w:val="16"/>
                <w:szCs w:val="16"/>
              </w:rPr>
            </w:pPr>
          </w:p>
        </w:tc>
        <w:tc>
          <w:tcPr>
            <w:tcW w:w="1080" w:type="dxa"/>
          </w:tcPr>
          <w:p w14:paraId="4350F696" w14:textId="77777777" w:rsidR="00631E5C" w:rsidRPr="00C7268E" w:rsidRDefault="00631E5C" w:rsidP="00631E5C">
            <w:pPr>
              <w:tabs>
                <w:tab w:val="decimal" w:pos="864"/>
              </w:tabs>
              <w:spacing w:line="240" w:lineRule="atLeast"/>
              <w:ind w:right="-43"/>
              <w:jc w:val="right"/>
              <w:rPr>
                <w:rFonts w:cs="Times New Roman"/>
                <w:sz w:val="16"/>
                <w:szCs w:val="16"/>
              </w:rPr>
            </w:pPr>
          </w:p>
        </w:tc>
        <w:tc>
          <w:tcPr>
            <w:tcW w:w="1080" w:type="dxa"/>
          </w:tcPr>
          <w:p w14:paraId="1410A346" w14:textId="77777777" w:rsidR="00631E5C" w:rsidRPr="00C7268E" w:rsidRDefault="00631E5C" w:rsidP="00631E5C">
            <w:pPr>
              <w:tabs>
                <w:tab w:val="decimal" w:pos="864"/>
              </w:tabs>
              <w:spacing w:line="240" w:lineRule="atLeast"/>
              <w:ind w:right="-43"/>
              <w:jc w:val="right"/>
              <w:rPr>
                <w:rFonts w:cs="Times New Roman"/>
                <w:sz w:val="16"/>
                <w:szCs w:val="16"/>
              </w:rPr>
            </w:pPr>
          </w:p>
        </w:tc>
        <w:tc>
          <w:tcPr>
            <w:tcW w:w="1152" w:type="dxa"/>
          </w:tcPr>
          <w:p w14:paraId="5D54728B" w14:textId="77777777" w:rsidR="00631E5C" w:rsidRPr="00C7268E" w:rsidRDefault="00631E5C" w:rsidP="00631E5C">
            <w:pPr>
              <w:tabs>
                <w:tab w:val="decimal" w:pos="864"/>
              </w:tabs>
              <w:spacing w:line="240" w:lineRule="atLeast"/>
              <w:ind w:right="-43"/>
              <w:jc w:val="right"/>
              <w:rPr>
                <w:rFonts w:cs="Times New Roman"/>
                <w:sz w:val="16"/>
                <w:szCs w:val="16"/>
              </w:rPr>
            </w:pPr>
          </w:p>
        </w:tc>
        <w:tc>
          <w:tcPr>
            <w:tcW w:w="1086" w:type="dxa"/>
            <w:vAlign w:val="bottom"/>
          </w:tcPr>
          <w:p w14:paraId="0BBB2E98" w14:textId="1936E1C9" w:rsidR="00631E5C" w:rsidRPr="00C7268E" w:rsidRDefault="00631E5C" w:rsidP="00631E5C">
            <w:pPr>
              <w:spacing w:line="240" w:lineRule="atLeast"/>
              <w:jc w:val="right"/>
              <w:rPr>
                <w:rFonts w:cs="Times New Roman"/>
                <w:sz w:val="16"/>
                <w:szCs w:val="16"/>
              </w:rPr>
            </w:pPr>
            <w:r w:rsidRPr="00631E5C">
              <w:rPr>
                <w:rFonts w:cs="Times New Roman"/>
                <w:sz w:val="16"/>
                <w:szCs w:val="16"/>
              </w:rPr>
              <w:t>11,233</w:t>
            </w:r>
          </w:p>
        </w:tc>
      </w:tr>
      <w:tr w:rsidR="00631E5C" w:rsidRPr="00C7268E" w14:paraId="41CB2CAA" w14:textId="77777777" w:rsidTr="00857748">
        <w:tc>
          <w:tcPr>
            <w:tcW w:w="2700" w:type="dxa"/>
            <w:vAlign w:val="bottom"/>
          </w:tcPr>
          <w:p w14:paraId="728CFFEC" w14:textId="77777777" w:rsidR="00631E5C" w:rsidRPr="00C7268E" w:rsidRDefault="00631E5C" w:rsidP="00631E5C">
            <w:pPr>
              <w:tabs>
                <w:tab w:val="left" w:pos="450"/>
                <w:tab w:val="left" w:pos="2880"/>
              </w:tabs>
              <w:spacing w:line="240" w:lineRule="atLeast"/>
              <w:ind w:left="162" w:right="-108" w:hanging="162"/>
              <w:rPr>
                <w:rFonts w:cs="Times New Roman"/>
                <w:sz w:val="16"/>
                <w:szCs w:val="16"/>
              </w:rPr>
            </w:pPr>
            <w:r w:rsidRPr="00C7268E">
              <w:rPr>
                <w:rFonts w:cs="Times New Roman"/>
                <w:sz w:val="16"/>
                <w:szCs w:val="16"/>
              </w:rPr>
              <w:t>Contributions to the General                        Insurance Fund</w:t>
            </w:r>
          </w:p>
        </w:tc>
        <w:tc>
          <w:tcPr>
            <w:tcW w:w="1080" w:type="dxa"/>
            <w:vAlign w:val="bottom"/>
          </w:tcPr>
          <w:p w14:paraId="2642F181" w14:textId="77777777" w:rsidR="00631E5C" w:rsidRPr="00C7268E" w:rsidRDefault="00631E5C" w:rsidP="00631E5C">
            <w:pPr>
              <w:tabs>
                <w:tab w:val="decimal" w:pos="864"/>
              </w:tabs>
              <w:spacing w:line="240" w:lineRule="atLeast"/>
              <w:ind w:right="-43"/>
              <w:rPr>
                <w:rFonts w:cs="Times New Roman"/>
                <w:sz w:val="16"/>
                <w:szCs w:val="16"/>
              </w:rPr>
            </w:pPr>
          </w:p>
        </w:tc>
        <w:tc>
          <w:tcPr>
            <w:tcW w:w="1080" w:type="dxa"/>
            <w:vAlign w:val="bottom"/>
          </w:tcPr>
          <w:p w14:paraId="7137A393" w14:textId="77777777" w:rsidR="00631E5C" w:rsidRPr="00C7268E" w:rsidRDefault="00631E5C" w:rsidP="00631E5C">
            <w:pPr>
              <w:tabs>
                <w:tab w:val="decimal" w:pos="864"/>
              </w:tabs>
              <w:spacing w:line="240" w:lineRule="atLeast"/>
              <w:ind w:right="-43"/>
              <w:jc w:val="right"/>
              <w:rPr>
                <w:rFonts w:cs="Times New Roman"/>
                <w:sz w:val="16"/>
                <w:szCs w:val="16"/>
              </w:rPr>
            </w:pPr>
          </w:p>
        </w:tc>
        <w:tc>
          <w:tcPr>
            <w:tcW w:w="1080" w:type="dxa"/>
            <w:vAlign w:val="bottom"/>
          </w:tcPr>
          <w:p w14:paraId="7E8B23B4" w14:textId="77777777" w:rsidR="00631E5C" w:rsidRPr="00C7268E" w:rsidRDefault="00631E5C" w:rsidP="00631E5C">
            <w:pPr>
              <w:tabs>
                <w:tab w:val="decimal" w:pos="864"/>
              </w:tabs>
              <w:spacing w:line="240" w:lineRule="atLeast"/>
              <w:ind w:right="-43"/>
              <w:jc w:val="right"/>
              <w:rPr>
                <w:rFonts w:cs="Times New Roman"/>
                <w:sz w:val="16"/>
                <w:szCs w:val="16"/>
              </w:rPr>
            </w:pPr>
          </w:p>
        </w:tc>
        <w:tc>
          <w:tcPr>
            <w:tcW w:w="1080" w:type="dxa"/>
            <w:vAlign w:val="bottom"/>
          </w:tcPr>
          <w:p w14:paraId="3AE5A069" w14:textId="77777777" w:rsidR="00631E5C" w:rsidRPr="00C7268E" w:rsidRDefault="00631E5C" w:rsidP="00631E5C">
            <w:pPr>
              <w:tabs>
                <w:tab w:val="decimal" w:pos="864"/>
              </w:tabs>
              <w:spacing w:line="240" w:lineRule="atLeast"/>
              <w:ind w:right="-43"/>
              <w:jc w:val="right"/>
              <w:rPr>
                <w:rFonts w:cs="Times New Roman"/>
                <w:sz w:val="16"/>
                <w:szCs w:val="16"/>
              </w:rPr>
            </w:pPr>
          </w:p>
        </w:tc>
        <w:tc>
          <w:tcPr>
            <w:tcW w:w="1152" w:type="dxa"/>
            <w:vAlign w:val="bottom"/>
          </w:tcPr>
          <w:p w14:paraId="1647A4E7" w14:textId="77777777" w:rsidR="00631E5C" w:rsidRPr="00C7268E" w:rsidRDefault="00631E5C" w:rsidP="00631E5C">
            <w:pPr>
              <w:tabs>
                <w:tab w:val="decimal" w:pos="864"/>
              </w:tabs>
              <w:spacing w:line="240" w:lineRule="atLeast"/>
              <w:ind w:right="-43"/>
              <w:jc w:val="right"/>
              <w:rPr>
                <w:rFonts w:cs="Times New Roman"/>
                <w:sz w:val="16"/>
                <w:szCs w:val="16"/>
              </w:rPr>
            </w:pPr>
          </w:p>
        </w:tc>
        <w:tc>
          <w:tcPr>
            <w:tcW w:w="1086" w:type="dxa"/>
            <w:vAlign w:val="bottom"/>
          </w:tcPr>
          <w:p w14:paraId="558DF3B4" w14:textId="76C3F697" w:rsidR="00631E5C" w:rsidRPr="00C7268E" w:rsidRDefault="00631E5C" w:rsidP="00631E5C">
            <w:pPr>
              <w:spacing w:line="240" w:lineRule="atLeast"/>
              <w:jc w:val="right"/>
              <w:rPr>
                <w:rFonts w:cs="Times New Roman"/>
                <w:sz w:val="16"/>
                <w:szCs w:val="16"/>
              </w:rPr>
            </w:pPr>
            <w:r w:rsidRPr="00631E5C">
              <w:rPr>
                <w:rFonts w:cs="Times New Roman"/>
                <w:sz w:val="16"/>
                <w:szCs w:val="16"/>
              </w:rPr>
              <w:t>14,384</w:t>
            </w:r>
          </w:p>
        </w:tc>
      </w:tr>
      <w:tr w:rsidR="00631E5C" w:rsidRPr="00C7268E" w14:paraId="59AFDDCB" w14:textId="77777777" w:rsidTr="00857748">
        <w:tc>
          <w:tcPr>
            <w:tcW w:w="2700" w:type="dxa"/>
            <w:vAlign w:val="bottom"/>
          </w:tcPr>
          <w:p w14:paraId="2A7D3B4B" w14:textId="77777777" w:rsidR="00631E5C" w:rsidRPr="00C7268E" w:rsidRDefault="00631E5C" w:rsidP="00631E5C">
            <w:pPr>
              <w:tabs>
                <w:tab w:val="left" w:pos="450"/>
                <w:tab w:val="left" w:pos="2880"/>
              </w:tabs>
              <w:spacing w:line="240" w:lineRule="atLeast"/>
              <w:ind w:left="162" w:right="-108" w:hanging="162"/>
              <w:rPr>
                <w:rFonts w:cs="Times New Roman"/>
                <w:sz w:val="16"/>
                <w:szCs w:val="16"/>
              </w:rPr>
            </w:pPr>
            <w:r w:rsidRPr="00C7268E">
              <w:rPr>
                <w:rFonts w:cs="Times New Roman"/>
                <w:sz w:val="16"/>
                <w:szCs w:val="16"/>
              </w:rPr>
              <w:t>Contributions to the Victims Compensation Fund</w:t>
            </w:r>
          </w:p>
        </w:tc>
        <w:tc>
          <w:tcPr>
            <w:tcW w:w="1080" w:type="dxa"/>
            <w:vAlign w:val="bottom"/>
          </w:tcPr>
          <w:p w14:paraId="2158754E" w14:textId="77777777" w:rsidR="00631E5C" w:rsidRPr="00C7268E" w:rsidRDefault="00631E5C" w:rsidP="00631E5C">
            <w:pPr>
              <w:tabs>
                <w:tab w:val="decimal" w:pos="864"/>
              </w:tabs>
              <w:spacing w:line="240" w:lineRule="atLeast"/>
              <w:ind w:right="-43"/>
              <w:rPr>
                <w:rFonts w:cs="Times New Roman"/>
                <w:sz w:val="16"/>
                <w:szCs w:val="16"/>
              </w:rPr>
            </w:pPr>
          </w:p>
        </w:tc>
        <w:tc>
          <w:tcPr>
            <w:tcW w:w="1080" w:type="dxa"/>
            <w:vAlign w:val="bottom"/>
          </w:tcPr>
          <w:p w14:paraId="5998E8A2" w14:textId="77777777" w:rsidR="00631E5C" w:rsidRPr="00C7268E" w:rsidRDefault="00631E5C" w:rsidP="00631E5C">
            <w:pPr>
              <w:tabs>
                <w:tab w:val="decimal" w:pos="864"/>
              </w:tabs>
              <w:spacing w:line="240" w:lineRule="atLeast"/>
              <w:ind w:right="-43"/>
              <w:jc w:val="right"/>
              <w:rPr>
                <w:rFonts w:cs="Times New Roman"/>
                <w:sz w:val="16"/>
                <w:szCs w:val="16"/>
              </w:rPr>
            </w:pPr>
          </w:p>
        </w:tc>
        <w:tc>
          <w:tcPr>
            <w:tcW w:w="1080" w:type="dxa"/>
            <w:vAlign w:val="bottom"/>
          </w:tcPr>
          <w:p w14:paraId="5A216AA3" w14:textId="77777777" w:rsidR="00631E5C" w:rsidRPr="00C7268E" w:rsidRDefault="00631E5C" w:rsidP="00631E5C">
            <w:pPr>
              <w:tabs>
                <w:tab w:val="decimal" w:pos="864"/>
              </w:tabs>
              <w:spacing w:line="240" w:lineRule="atLeast"/>
              <w:ind w:right="-43"/>
              <w:jc w:val="right"/>
              <w:rPr>
                <w:rFonts w:cs="Times New Roman"/>
                <w:sz w:val="16"/>
                <w:szCs w:val="16"/>
              </w:rPr>
            </w:pPr>
          </w:p>
        </w:tc>
        <w:tc>
          <w:tcPr>
            <w:tcW w:w="1080" w:type="dxa"/>
            <w:vAlign w:val="bottom"/>
          </w:tcPr>
          <w:p w14:paraId="4F04DC9C" w14:textId="77777777" w:rsidR="00631E5C" w:rsidRPr="00C7268E" w:rsidRDefault="00631E5C" w:rsidP="00631E5C">
            <w:pPr>
              <w:tabs>
                <w:tab w:val="decimal" w:pos="864"/>
              </w:tabs>
              <w:spacing w:line="240" w:lineRule="atLeast"/>
              <w:ind w:right="-43"/>
              <w:jc w:val="right"/>
              <w:rPr>
                <w:rFonts w:cs="Times New Roman"/>
                <w:sz w:val="16"/>
                <w:szCs w:val="16"/>
              </w:rPr>
            </w:pPr>
          </w:p>
        </w:tc>
        <w:tc>
          <w:tcPr>
            <w:tcW w:w="1152" w:type="dxa"/>
            <w:vAlign w:val="bottom"/>
          </w:tcPr>
          <w:p w14:paraId="08902E02" w14:textId="77777777" w:rsidR="00631E5C" w:rsidRPr="00C7268E" w:rsidRDefault="00631E5C" w:rsidP="00631E5C">
            <w:pPr>
              <w:tabs>
                <w:tab w:val="decimal" w:pos="864"/>
              </w:tabs>
              <w:spacing w:line="240" w:lineRule="atLeast"/>
              <w:ind w:right="-43"/>
              <w:jc w:val="right"/>
              <w:rPr>
                <w:rFonts w:cs="Times New Roman"/>
                <w:sz w:val="16"/>
                <w:szCs w:val="16"/>
              </w:rPr>
            </w:pPr>
          </w:p>
        </w:tc>
        <w:tc>
          <w:tcPr>
            <w:tcW w:w="1086" w:type="dxa"/>
            <w:vAlign w:val="bottom"/>
          </w:tcPr>
          <w:p w14:paraId="1E41B455" w14:textId="69EA64D3" w:rsidR="00631E5C" w:rsidRPr="00C7268E" w:rsidRDefault="00631E5C" w:rsidP="00631E5C">
            <w:pPr>
              <w:spacing w:line="240" w:lineRule="atLeast"/>
              <w:jc w:val="right"/>
              <w:rPr>
                <w:rFonts w:cs="Times New Roman"/>
                <w:sz w:val="16"/>
                <w:szCs w:val="16"/>
              </w:rPr>
            </w:pPr>
            <w:r w:rsidRPr="00631E5C">
              <w:rPr>
                <w:rFonts w:cs="Times New Roman"/>
                <w:sz w:val="16"/>
                <w:szCs w:val="16"/>
              </w:rPr>
              <w:t>13,958</w:t>
            </w:r>
          </w:p>
        </w:tc>
      </w:tr>
      <w:tr w:rsidR="00631E5C" w:rsidRPr="00A90E5C" w14:paraId="0728342F" w14:textId="77777777" w:rsidTr="00857748">
        <w:tc>
          <w:tcPr>
            <w:tcW w:w="2700" w:type="dxa"/>
            <w:vAlign w:val="bottom"/>
          </w:tcPr>
          <w:p w14:paraId="4ADCA86F" w14:textId="77777777" w:rsidR="00631E5C" w:rsidRPr="00A90E5C" w:rsidRDefault="00631E5C" w:rsidP="00631E5C">
            <w:pPr>
              <w:tabs>
                <w:tab w:val="left" w:pos="432"/>
                <w:tab w:val="left" w:pos="2880"/>
              </w:tabs>
              <w:spacing w:line="240" w:lineRule="atLeast"/>
              <w:ind w:left="432" w:right="-110" w:hanging="432"/>
              <w:rPr>
                <w:rFonts w:cs="Times New Roman"/>
                <w:sz w:val="16"/>
                <w:szCs w:val="16"/>
                <w:cs/>
              </w:rPr>
            </w:pPr>
            <w:r w:rsidRPr="00A90E5C">
              <w:rPr>
                <w:rFonts w:cs="Times New Roman"/>
                <w:sz w:val="16"/>
                <w:szCs w:val="16"/>
              </w:rPr>
              <w:t>Operating expenses</w:t>
            </w:r>
          </w:p>
        </w:tc>
        <w:tc>
          <w:tcPr>
            <w:tcW w:w="1080" w:type="dxa"/>
            <w:vAlign w:val="bottom"/>
          </w:tcPr>
          <w:p w14:paraId="0E36958D" w14:textId="77777777" w:rsidR="00631E5C" w:rsidRPr="00A90E5C" w:rsidRDefault="00631E5C" w:rsidP="00631E5C">
            <w:pPr>
              <w:tabs>
                <w:tab w:val="decimal" w:pos="864"/>
              </w:tabs>
              <w:spacing w:line="240" w:lineRule="atLeast"/>
              <w:ind w:right="-43"/>
              <w:rPr>
                <w:rFonts w:cs="Times New Roman"/>
                <w:sz w:val="16"/>
                <w:szCs w:val="16"/>
              </w:rPr>
            </w:pPr>
          </w:p>
        </w:tc>
        <w:tc>
          <w:tcPr>
            <w:tcW w:w="1080" w:type="dxa"/>
            <w:vAlign w:val="bottom"/>
          </w:tcPr>
          <w:p w14:paraId="5F13F2ED" w14:textId="77777777" w:rsidR="00631E5C" w:rsidRPr="00A90E5C" w:rsidRDefault="00631E5C" w:rsidP="00631E5C">
            <w:pPr>
              <w:tabs>
                <w:tab w:val="decimal" w:pos="864"/>
              </w:tabs>
              <w:spacing w:line="240" w:lineRule="atLeast"/>
              <w:ind w:right="-43"/>
              <w:jc w:val="right"/>
              <w:rPr>
                <w:rFonts w:cs="Times New Roman"/>
                <w:sz w:val="16"/>
                <w:szCs w:val="16"/>
              </w:rPr>
            </w:pPr>
          </w:p>
        </w:tc>
        <w:tc>
          <w:tcPr>
            <w:tcW w:w="1080" w:type="dxa"/>
            <w:vAlign w:val="bottom"/>
          </w:tcPr>
          <w:p w14:paraId="1B5B4A7D" w14:textId="77777777" w:rsidR="00631E5C" w:rsidRPr="00A90E5C" w:rsidRDefault="00631E5C" w:rsidP="00631E5C">
            <w:pPr>
              <w:tabs>
                <w:tab w:val="decimal" w:pos="864"/>
              </w:tabs>
              <w:spacing w:line="240" w:lineRule="atLeast"/>
              <w:ind w:right="-43"/>
              <w:jc w:val="right"/>
              <w:rPr>
                <w:rFonts w:cs="Times New Roman"/>
                <w:sz w:val="16"/>
                <w:szCs w:val="16"/>
              </w:rPr>
            </w:pPr>
          </w:p>
        </w:tc>
        <w:tc>
          <w:tcPr>
            <w:tcW w:w="1080" w:type="dxa"/>
            <w:vAlign w:val="bottom"/>
          </w:tcPr>
          <w:p w14:paraId="18454F77" w14:textId="77777777" w:rsidR="00631E5C" w:rsidRPr="00A90E5C" w:rsidRDefault="00631E5C" w:rsidP="00631E5C">
            <w:pPr>
              <w:tabs>
                <w:tab w:val="decimal" w:pos="864"/>
              </w:tabs>
              <w:spacing w:line="240" w:lineRule="atLeast"/>
              <w:ind w:right="-43"/>
              <w:jc w:val="right"/>
              <w:rPr>
                <w:rFonts w:cs="Times New Roman"/>
                <w:sz w:val="16"/>
                <w:szCs w:val="16"/>
              </w:rPr>
            </w:pPr>
          </w:p>
        </w:tc>
        <w:tc>
          <w:tcPr>
            <w:tcW w:w="1152" w:type="dxa"/>
            <w:vAlign w:val="bottom"/>
          </w:tcPr>
          <w:p w14:paraId="36064898" w14:textId="77777777" w:rsidR="00631E5C" w:rsidRPr="00A90E5C" w:rsidRDefault="00631E5C" w:rsidP="00631E5C">
            <w:pPr>
              <w:tabs>
                <w:tab w:val="decimal" w:pos="864"/>
              </w:tabs>
              <w:spacing w:line="240" w:lineRule="atLeast"/>
              <w:ind w:right="-43"/>
              <w:jc w:val="right"/>
              <w:rPr>
                <w:rFonts w:cs="Times New Roman"/>
                <w:sz w:val="16"/>
                <w:szCs w:val="16"/>
              </w:rPr>
            </w:pPr>
          </w:p>
        </w:tc>
        <w:tc>
          <w:tcPr>
            <w:tcW w:w="1086" w:type="dxa"/>
          </w:tcPr>
          <w:p w14:paraId="2A1BCA2F" w14:textId="3CBBFAC0" w:rsidR="00631E5C" w:rsidRPr="00A90E5C" w:rsidRDefault="00631E5C" w:rsidP="00631E5C">
            <w:pPr>
              <w:pBdr>
                <w:bottom w:val="single" w:sz="4" w:space="1" w:color="auto"/>
              </w:pBdr>
              <w:spacing w:line="240" w:lineRule="atLeast"/>
              <w:jc w:val="right"/>
              <w:rPr>
                <w:rFonts w:cs="Times New Roman"/>
                <w:sz w:val="16"/>
                <w:szCs w:val="16"/>
              </w:rPr>
            </w:pPr>
            <w:r w:rsidRPr="00631E5C">
              <w:rPr>
                <w:rFonts w:cs="Times New Roman"/>
                <w:sz w:val="16"/>
                <w:szCs w:val="16"/>
              </w:rPr>
              <w:t>767,977</w:t>
            </w:r>
          </w:p>
        </w:tc>
      </w:tr>
      <w:tr w:rsidR="00631E5C" w:rsidRPr="00A90E5C" w14:paraId="06A7C686" w14:textId="77777777" w:rsidTr="00857748">
        <w:tc>
          <w:tcPr>
            <w:tcW w:w="2700" w:type="dxa"/>
            <w:vAlign w:val="bottom"/>
          </w:tcPr>
          <w:p w14:paraId="2C66B103" w14:textId="77777777" w:rsidR="00631E5C" w:rsidRPr="00A90E5C" w:rsidRDefault="00631E5C" w:rsidP="00631E5C">
            <w:pPr>
              <w:tabs>
                <w:tab w:val="left" w:pos="432"/>
                <w:tab w:val="left" w:pos="2880"/>
              </w:tabs>
              <w:spacing w:line="240" w:lineRule="atLeast"/>
              <w:ind w:left="432" w:right="-110" w:hanging="432"/>
              <w:rPr>
                <w:rFonts w:cs="Times New Roman"/>
                <w:sz w:val="16"/>
                <w:szCs w:val="16"/>
              </w:rPr>
            </w:pPr>
            <w:r w:rsidRPr="00A90E5C">
              <w:rPr>
                <w:rFonts w:cs="Times New Roman"/>
                <w:b/>
                <w:bCs/>
                <w:sz w:val="16"/>
                <w:szCs w:val="16"/>
              </w:rPr>
              <w:t>Total underwriting expenses</w:t>
            </w:r>
          </w:p>
        </w:tc>
        <w:tc>
          <w:tcPr>
            <w:tcW w:w="1080" w:type="dxa"/>
            <w:vAlign w:val="bottom"/>
          </w:tcPr>
          <w:p w14:paraId="7AA193EE" w14:textId="77777777" w:rsidR="00631E5C" w:rsidRPr="00A90E5C" w:rsidRDefault="00631E5C" w:rsidP="00631E5C">
            <w:pPr>
              <w:tabs>
                <w:tab w:val="decimal" w:pos="864"/>
              </w:tabs>
              <w:spacing w:line="240" w:lineRule="atLeast"/>
              <w:ind w:right="-43"/>
              <w:rPr>
                <w:rFonts w:cs="Times New Roman"/>
                <w:sz w:val="16"/>
                <w:szCs w:val="16"/>
              </w:rPr>
            </w:pPr>
          </w:p>
        </w:tc>
        <w:tc>
          <w:tcPr>
            <w:tcW w:w="1080" w:type="dxa"/>
            <w:vAlign w:val="bottom"/>
          </w:tcPr>
          <w:p w14:paraId="23B51B7B" w14:textId="77777777" w:rsidR="00631E5C" w:rsidRPr="00A90E5C" w:rsidRDefault="00631E5C" w:rsidP="00631E5C">
            <w:pPr>
              <w:tabs>
                <w:tab w:val="decimal" w:pos="864"/>
              </w:tabs>
              <w:spacing w:line="240" w:lineRule="atLeast"/>
              <w:ind w:right="-43"/>
              <w:jc w:val="right"/>
              <w:rPr>
                <w:rFonts w:cs="Times New Roman"/>
                <w:sz w:val="16"/>
                <w:szCs w:val="16"/>
              </w:rPr>
            </w:pPr>
          </w:p>
        </w:tc>
        <w:tc>
          <w:tcPr>
            <w:tcW w:w="1080" w:type="dxa"/>
            <w:vAlign w:val="bottom"/>
          </w:tcPr>
          <w:p w14:paraId="75EC07A3" w14:textId="77777777" w:rsidR="00631E5C" w:rsidRPr="00A90E5C" w:rsidRDefault="00631E5C" w:rsidP="00631E5C">
            <w:pPr>
              <w:tabs>
                <w:tab w:val="decimal" w:pos="864"/>
              </w:tabs>
              <w:spacing w:line="240" w:lineRule="atLeast"/>
              <w:ind w:right="-43"/>
              <w:jc w:val="right"/>
              <w:rPr>
                <w:rFonts w:cs="Times New Roman"/>
                <w:sz w:val="16"/>
                <w:szCs w:val="16"/>
              </w:rPr>
            </w:pPr>
          </w:p>
        </w:tc>
        <w:tc>
          <w:tcPr>
            <w:tcW w:w="1080" w:type="dxa"/>
            <w:vAlign w:val="bottom"/>
          </w:tcPr>
          <w:p w14:paraId="7AEDDCC4" w14:textId="77777777" w:rsidR="00631E5C" w:rsidRPr="00A90E5C" w:rsidRDefault="00631E5C" w:rsidP="00631E5C">
            <w:pPr>
              <w:tabs>
                <w:tab w:val="decimal" w:pos="864"/>
              </w:tabs>
              <w:spacing w:line="240" w:lineRule="atLeast"/>
              <w:ind w:right="-43"/>
              <w:jc w:val="right"/>
              <w:rPr>
                <w:rFonts w:cs="Times New Roman"/>
                <w:sz w:val="16"/>
                <w:szCs w:val="16"/>
              </w:rPr>
            </w:pPr>
          </w:p>
        </w:tc>
        <w:tc>
          <w:tcPr>
            <w:tcW w:w="1152" w:type="dxa"/>
            <w:vAlign w:val="bottom"/>
          </w:tcPr>
          <w:p w14:paraId="123B426B" w14:textId="77777777" w:rsidR="00631E5C" w:rsidRPr="00A90E5C" w:rsidRDefault="00631E5C" w:rsidP="00631E5C">
            <w:pPr>
              <w:tabs>
                <w:tab w:val="decimal" w:pos="864"/>
              </w:tabs>
              <w:spacing w:line="240" w:lineRule="atLeast"/>
              <w:ind w:right="-43"/>
              <w:jc w:val="right"/>
              <w:rPr>
                <w:rFonts w:cs="Times New Roman"/>
                <w:sz w:val="16"/>
                <w:szCs w:val="16"/>
              </w:rPr>
            </w:pPr>
          </w:p>
        </w:tc>
        <w:tc>
          <w:tcPr>
            <w:tcW w:w="1086" w:type="dxa"/>
          </w:tcPr>
          <w:p w14:paraId="066FB60D" w14:textId="6B2530E3" w:rsidR="00631E5C" w:rsidRPr="00A90E5C" w:rsidRDefault="00631E5C" w:rsidP="00631E5C">
            <w:pPr>
              <w:pBdr>
                <w:bottom w:val="single" w:sz="4" w:space="1" w:color="auto"/>
              </w:pBdr>
              <w:spacing w:line="240" w:lineRule="atLeast"/>
              <w:jc w:val="right"/>
              <w:rPr>
                <w:rFonts w:cs="Times New Roman"/>
                <w:b/>
                <w:bCs/>
                <w:sz w:val="16"/>
                <w:szCs w:val="16"/>
              </w:rPr>
            </w:pPr>
            <w:r w:rsidRPr="00631E5C">
              <w:rPr>
                <w:rFonts w:cs="Times New Roman"/>
                <w:b/>
                <w:bCs/>
                <w:sz w:val="16"/>
                <w:szCs w:val="16"/>
              </w:rPr>
              <w:t>2,563,140</w:t>
            </w:r>
          </w:p>
        </w:tc>
      </w:tr>
      <w:tr w:rsidR="00631E5C" w:rsidRPr="00A90E5C" w14:paraId="0113043C" w14:textId="77777777" w:rsidTr="00857748">
        <w:tc>
          <w:tcPr>
            <w:tcW w:w="2700" w:type="dxa"/>
            <w:vAlign w:val="bottom"/>
          </w:tcPr>
          <w:p w14:paraId="6D77C630" w14:textId="475E850C" w:rsidR="00631E5C" w:rsidRPr="00A90E5C" w:rsidRDefault="00631E5C" w:rsidP="00631E5C">
            <w:pPr>
              <w:tabs>
                <w:tab w:val="left" w:pos="450"/>
                <w:tab w:val="left" w:pos="2880"/>
              </w:tabs>
              <w:spacing w:line="240" w:lineRule="atLeast"/>
              <w:rPr>
                <w:rFonts w:cs="Times New Roman"/>
                <w:b/>
                <w:bCs/>
                <w:sz w:val="16"/>
                <w:szCs w:val="16"/>
              </w:rPr>
            </w:pPr>
            <w:r w:rsidRPr="00A90E5C">
              <w:rPr>
                <w:rFonts w:cs="Times New Roman"/>
                <w:b/>
                <w:bCs/>
                <w:sz w:val="16"/>
                <w:szCs w:val="16"/>
              </w:rPr>
              <w:t>Profit from underwriting</w:t>
            </w:r>
          </w:p>
        </w:tc>
        <w:tc>
          <w:tcPr>
            <w:tcW w:w="1080" w:type="dxa"/>
            <w:vAlign w:val="bottom"/>
          </w:tcPr>
          <w:p w14:paraId="26FB1287" w14:textId="77777777" w:rsidR="00631E5C" w:rsidRPr="00A90E5C" w:rsidRDefault="00631E5C" w:rsidP="00631E5C">
            <w:pPr>
              <w:tabs>
                <w:tab w:val="decimal" w:pos="864"/>
              </w:tabs>
              <w:spacing w:line="240" w:lineRule="atLeast"/>
              <w:ind w:right="-43"/>
              <w:rPr>
                <w:rFonts w:cs="Times New Roman"/>
                <w:sz w:val="16"/>
                <w:szCs w:val="16"/>
              </w:rPr>
            </w:pPr>
          </w:p>
        </w:tc>
        <w:tc>
          <w:tcPr>
            <w:tcW w:w="1080" w:type="dxa"/>
            <w:vAlign w:val="bottom"/>
          </w:tcPr>
          <w:p w14:paraId="09029EE3" w14:textId="77777777" w:rsidR="00631E5C" w:rsidRPr="00A90E5C" w:rsidRDefault="00631E5C" w:rsidP="00631E5C">
            <w:pPr>
              <w:tabs>
                <w:tab w:val="decimal" w:pos="864"/>
              </w:tabs>
              <w:spacing w:line="240" w:lineRule="atLeast"/>
              <w:ind w:right="-43"/>
              <w:jc w:val="right"/>
              <w:rPr>
                <w:rFonts w:cs="Times New Roman"/>
                <w:sz w:val="16"/>
                <w:szCs w:val="16"/>
              </w:rPr>
            </w:pPr>
          </w:p>
        </w:tc>
        <w:tc>
          <w:tcPr>
            <w:tcW w:w="1080" w:type="dxa"/>
            <w:vAlign w:val="bottom"/>
          </w:tcPr>
          <w:p w14:paraId="449615C6" w14:textId="77777777" w:rsidR="00631E5C" w:rsidRPr="00A90E5C" w:rsidRDefault="00631E5C" w:rsidP="00631E5C">
            <w:pPr>
              <w:tabs>
                <w:tab w:val="decimal" w:pos="864"/>
              </w:tabs>
              <w:spacing w:line="240" w:lineRule="atLeast"/>
              <w:ind w:right="-43"/>
              <w:jc w:val="right"/>
              <w:rPr>
                <w:rFonts w:cs="Times New Roman"/>
                <w:sz w:val="16"/>
                <w:szCs w:val="16"/>
              </w:rPr>
            </w:pPr>
          </w:p>
        </w:tc>
        <w:tc>
          <w:tcPr>
            <w:tcW w:w="1080" w:type="dxa"/>
            <w:vAlign w:val="bottom"/>
          </w:tcPr>
          <w:p w14:paraId="4CCE2652" w14:textId="77777777" w:rsidR="00631E5C" w:rsidRPr="00A90E5C" w:rsidRDefault="00631E5C" w:rsidP="00631E5C">
            <w:pPr>
              <w:tabs>
                <w:tab w:val="decimal" w:pos="864"/>
              </w:tabs>
              <w:spacing w:line="240" w:lineRule="atLeast"/>
              <w:ind w:right="-43"/>
              <w:jc w:val="right"/>
              <w:rPr>
                <w:rFonts w:cs="Times New Roman"/>
                <w:sz w:val="16"/>
                <w:szCs w:val="16"/>
              </w:rPr>
            </w:pPr>
          </w:p>
        </w:tc>
        <w:tc>
          <w:tcPr>
            <w:tcW w:w="1152" w:type="dxa"/>
            <w:vAlign w:val="bottom"/>
          </w:tcPr>
          <w:p w14:paraId="1BA0E604" w14:textId="77777777" w:rsidR="00631E5C" w:rsidRPr="00A90E5C" w:rsidRDefault="00631E5C" w:rsidP="00631E5C">
            <w:pPr>
              <w:tabs>
                <w:tab w:val="decimal" w:pos="864"/>
              </w:tabs>
              <w:spacing w:line="240" w:lineRule="atLeast"/>
              <w:ind w:right="-43"/>
              <w:jc w:val="right"/>
              <w:rPr>
                <w:rFonts w:cs="Times New Roman"/>
                <w:sz w:val="16"/>
                <w:szCs w:val="16"/>
              </w:rPr>
            </w:pPr>
          </w:p>
        </w:tc>
        <w:tc>
          <w:tcPr>
            <w:tcW w:w="1086" w:type="dxa"/>
          </w:tcPr>
          <w:p w14:paraId="06A4F336" w14:textId="39F4163E" w:rsidR="00631E5C" w:rsidRPr="00A90E5C" w:rsidRDefault="00631E5C" w:rsidP="00631E5C">
            <w:pPr>
              <w:tabs>
                <w:tab w:val="decimal" w:pos="0"/>
              </w:tabs>
              <w:spacing w:line="240" w:lineRule="atLeast"/>
              <w:jc w:val="right"/>
              <w:rPr>
                <w:rFonts w:cs="Times New Roman"/>
                <w:b/>
                <w:bCs/>
                <w:sz w:val="16"/>
                <w:szCs w:val="16"/>
              </w:rPr>
            </w:pPr>
            <w:r w:rsidRPr="00631E5C">
              <w:rPr>
                <w:rFonts w:cs="Times New Roman"/>
                <w:b/>
                <w:bCs/>
                <w:sz w:val="16"/>
                <w:szCs w:val="16"/>
              </w:rPr>
              <w:t>212,573</w:t>
            </w:r>
          </w:p>
        </w:tc>
      </w:tr>
      <w:tr w:rsidR="00631E5C" w:rsidRPr="00A90E5C" w14:paraId="6B2E2562" w14:textId="77777777" w:rsidTr="00857748">
        <w:tc>
          <w:tcPr>
            <w:tcW w:w="2700" w:type="dxa"/>
            <w:vAlign w:val="bottom"/>
          </w:tcPr>
          <w:p w14:paraId="51962C51" w14:textId="77777777" w:rsidR="00631E5C" w:rsidRPr="00A90E5C" w:rsidRDefault="00631E5C" w:rsidP="00631E5C">
            <w:pPr>
              <w:tabs>
                <w:tab w:val="left" w:pos="900"/>
                <w:tab w:val="left" w:pos="2880"/>
              </w:tabs>
              <w:spacing w:line="240" w:lineRule="atLeast"/>
              <w:rPr>
                <w:rFonts w:cs="Times New Roman"/>
                <w:b/>
                <w:bCs/>
                <w:sz w:val="16"/>
                <w:szCs w:val="16"/>
              </w:rPr>
            </w:pPr>
            <w:r w:rsidRPr="00A90E5C">
              <w:rPr>
                <w:rFonts w:cs="Times New Roman"/>
                <w:sz w:val="16"/>
                <w:szCs w:val="16"/>
              </w:rPr>
              <w:t>Net investment income</w:t>
            </w:r>
          </w:p>
        </w:tc>
        <w:tc>
          <w:tcPr>
            <w:tcW w:w="1080" w:type="dxa"/>
            <w:vAlign w:val="bottom"/>
          </w:tcPr>
          <w:p w14:paraId="092EF3F3" w14:textId="77777777" w:rsidR="00631E5C" w:rsidRPr="00A90E5C" w:rsidRDefault="00631E5C" w:rsidP="00631E5C">
            <w:pPr>
              <w:tabs>
                <w:tab w:val="decimal" w:pos="864"/>
              </w:tabs>
              <w:spacing w:line="240" w:lineRule="atLeast"/>
              <w:ind w:right="-43"/>
              <w:rPr>
                <w:rFonts w:cs="Times New Roman"/>
                <w:sz w:val="16"/>
                <w:szCs w:val="16"/>
              </w:rPr>
            </w:pPr>
          </w:p>
        </w:tc>
        <w:tc>
          <w:tcPr>
            <w:tcW w:w="1080" w:type="dxa"/>
            <w:vAlign w:val="bottom"/>
          </w:tcPr>
          <w:p w14:paraId="69516C05" w14:textId="77777777" w:rsidR="00631E5C" w:rsidRPr="00A90E5C" w:rsidRDefault="00631E5C" w:rsidP="00631E5C">
            <w:pPr>
              <w:tabs>
                <w:tab w:val="decimal" w:pos="864"/>
              </w:tabs>
              <w:spacing w:line="240" w:lineRule="atLeast"/>
              <w:ind w:right="-43"/>
              <w:jc w:val="right"/>
              <w:rPr>
                <w:rFonts w:cs="Times New Roman"/>
                <w:sz w:val="16"/>
                <w:szCs w:val="16"/>
              </w:rPr>
            </w:pPr>
          </w:p>
        </w:tc>
        <w:tc>
          <w:tcPr>
            <w:tcW w:w="1080" w:type="dxa"/>
            <w:vAlign w:val="bottom"/>
          </w:tcPr>
          <w:p w14:paraId="73A9E53D" w14:textId="77777777" w:rsidR="00631E5C" w:rsidRPr="00A90E5C" w:rsidRDefault="00631E5C" w:rsidP="00631E5C">
            <w:pPr>
              <w:tabs>
                <w:tab w:val="decimal" w:pos="864"/>
              </w:tabs>
              <w:spacing w:line="240" w:lineRule="atLeast"/>
              <w:ind w:right="-43"/>
              <w:jc w:val="right"/>
              <w:rPr>
                <w:rFonts w:cs="Times New Roman"/>
                <w:sz w:val="16"/>
                <w:szCs w:val="16"/>
              </w:rPr>
            </w:pPr>
          </w:p>
        </w:tc>
        <w:tc>
          <w:tcPr>
            <w:tcW w:w="1080" w:type="dxa"/>
            <w:vAlign w:val="bottom"/>
          </w:tcPr>
          <w:p w14:paraId="57CC44CD" w14:textId="77777777" w:rsidR="00631E5C" w:rsidRPr="00A90E5C" w:rsidRDefault="00631E5C" w:rsidP="00631E5C">
            <w:pPr>
              <w:tabs>
                <w:tab w:val="decimal" w:pos="864"/>
              </w:tabs>
              <w:spacing w:line="240" w:lineRule="atLeast"/>
              <w:ind w:right="-43"/>
              <w:jc w:val="right"/>
              <w:rPr>
                <w:rFonts w:cs="Times New Roman"/>
                <w:sz w:val="16"/>
                <w:szCs w:val="16"/>
              </w:rPr>
            </w:pPr>
          </w:p>
        </w:tc>
        <w:tc>
          <w:tcPr>
            <w:tcW w:w="1152" w:type="dxa"/>
            <w:vAlign w:val="bottom"/>
          </w:tcPr>
          <w:p w14:paraId="52785F30" w14:textId="77777777" w:rsidR="00631E5C" w:rsidRPr="00A90E5C" w:rsidRDefault="00631E5C" w:rsidP="00631E5C">
            <w:pPr>
              <w:tabs>
                <w:tab w:val="decimal" w:pos="864"/>
              </w:tabs>
              <w:spacing w:line="240" w:lineRule="atLeast"/>
              <w:ind w:right="-43"/>
              <w:jc w:val="right"/>
              <w:rPr>
                <w:rFonts w:cs="Times New Roman"/>
                <w:sz w:val="16"/>
                <w:szCs w:val="16"/>
              </w:rPr>
            </w:pPr>
          </w:p>
        </w:tc>
        <w:tc>
          <w:tcPr>
            <w:tcW w:w="1086" w:type="dxa"/>
          </w:tcPr>
          <w:p w14:paraId="6EE891CC" w14:textId="2F07EE85" w:rsidR="00631E5C" w:rsidRPr="00A90E5C" w:rsidRDefault="00631E5C" w:rsidP="00631E5C">
            <w:pPr>
              <w:spacing w:line="240" w:lineRule="atLeast"/>
              <w:jc w:val="right"/>
              <w:rPr>
                <w:rFonts w:cs="Times New Roman"/>
                <w:sz w:val="16"/>
                <w:szCs w:val="16"/>
              </w:rPr>
            </w:pPr>
            <w:r w:rsidRPr="00631E5C">
              <w:rPr>
                <w:rFonts w:cs="Times New Roman"/>
                <w:sz w:val="16"/>
                <w:szCs w:val="16"/>
              </w:rPr>
              <w:t>42,725</w:t>
            </w:r>
          </w:p>
        </w:tc>
      </w:tr>
      <w:tr w:rsidR="00631E5C" w:rsidRPr="00A90E5C" w14:paraId="6A3E3CF7" w14:textId="77777777" w:rsidTr="00857748">
        <w:tc>
          <w:tcPr>
            <w:tcW w:w="2700" w:type="dxa"/>
            <w:vAlign w:val="bottom"/>
          </w:tcPr>
          <w:p w14:paraId="645D1E8E" w14:textId="77A9B874" w:rsidR="00631E5C" w:rsidRPr="00A90E5C" w:rsidRDefault="00181B18" w:rsidP="00631E5C">
            <w:pPr>
              <w:tabs>
                <w:tab w:val="left" w:pos="900"/>
                <w:tab w:val="left" w:pos="2880"/>
              </w:tabs>
              <w:spacing w:line="240" w:lineRule="atLeast"/>
              <w:rPr>
                <w:rFonts w:cs="Times New Roman"/>
                <w:sz w:val="16"/>
                <w:szCs w:val="16"/>
              </w:rPr>
            </w:pPr>
            <w:r w:rsidRPr="00C656DE">
              <w:rPr>
                <w:rFonts w:cstheme="minorBidi"/>
                <w:sz w:val="16"/>
                <w:szCs w:val="16"/>
                <w:lang w:val="en-US"/>
              </w:rPr>
              <w:t>Loss</w:t>
            </w:r>
            <w:r w:rsidR="00631E5C" w:rsidRPr="00C656DE">
              <w:rPr>
                <w:rFonts w:cs="Times New Roman"/>
                <w:sz w:val="16"/>
                <w:szCs w:val="16"/>
              </w:rPr>
              <w:t xml:space="preserve"> on</w:t>
            </w:r>
            <w:r w:rsidR="00631E5C" w:rsidRPr="00A90E5C">
              <w:rPr>
                <w:rFonts w:cs="Times New Roman"/>
                <w:sz w:val="16"/>
                <w:szCs w:val="16"/>
              </w:rPr>
              <w:t xml:space="preserve"> investments</w:t>
            </w:r>
          </w:p>
        </w:tc>
        <w:tc>
          <w:tcPr>
            <w:tcW w:w="1080" w:type="dxa"/>
            <w:vAlign w:val="bottom"/>
          </w:tcPr>
          <w:p w14:paraId="636A1476" w14:textId="77777777" w:rsidR="00631E5C" w:rsidRPr="00A90E5C" w:rsidRDefault="00631E5C" w:rsidP="00631E5C">
            <w:pPr>
              <w:tabs>
                <w:tab w:val="decimal" w:pos="864"/>
              </w:tabs>
              <w:spacing w:line="240" w:lineRule="atLeast"/>
              <w:ind w:right="-43"/>
              <w:rPr>
                <w:rFonts w:cs="Times New Roman"/>
                <w:sz w:val="16"/>
                <w:szCs w:val="16"/>
              </w:rPr>
            </w:pPr>
          </w:p>
        </w:tc>
        <w:tc>
          <w:tcPr>
            <w:tcW w:w="1080" w:type="dxa"/>
            <w:vAlign w:val="bottom"/>
          </w:tcPr>
          <w:p w14:paraId="779FDBC4" w14:textId="77777777" w:rsidR="00631E5C" w:rsidRPr="00A90E5C" w:rsidRDefault="00631E5C" w:rsidP="00631E5C">
            <w:pPr>
              <w:tabs>
                <w:tab w:val="decimal" w:pos="864"/>
              </w:tabs>
              <w:spacing w:line="240" w:lineRule="atLeast"/>
              <w:ind w:right="-43"/>
              <w:jc w:val="right"/>
              <w:rPr>
                <w:rFonts w:cs="Times New Roman"/>
                <w:sz w:val="16"/>
                <w:szCs w:val="16"/>
              </w:rPr>
            </w:pPr>
          </w:p>
        </w:tc>
        <w:tc>
          <w:tcPr>
            <w:tcW w:w="1080" w:type="dxa"/>
            <w:vAlign w:val="bottom"/>
          </w:tcPr>
          <w:p w14:paraId="4ABED36E" w14:textId="77777777" w:rsidR="00631E5C" w:rsidRPr="00A90E5C" w:rsidRDefault="00631E5C" w:rsidP="00631E5C">
            <w:pPr>
              <w:tabs>
                <w:tab w:val="decimal" w:pos="864"/>
              </w:tabs>
              <w:spacing w:line="240" w:lineRule="atLeast"/>
              <w:ind w:right="-43"/>
              <w:jc w:val="right"/>
              <w:rPr>
                <w:rFonts w:cs="Times New Roman"/>
                <w:sz w:val="16"/>
                <w:szCs w:val="16"/>
              </w:rPr>
            </w:pPr>
          </w:p>
        </w:tc>
        <w:tc>
          <w:tcPr>
            <w:tcW w:w="1080" w:type="dxa"/>
            <w:vAlign w:val="bottom"/>
          </w:tcPr>
          <w:p w14:paraId="15C20C17" w14:textId="77777777" w:rsidR="00631E5C" w:rsidRPr="00A90E5C" w:rsidRDefault="00631E5C" w:rsidP="00631E5C">
            <w:pPr>
              <w:tabs>
                <w:tab w:val="decimal" w:pos="864"/>
              </w:tabs>
              <w:spacing w:line="240" w:lineRule="atLeast"/>
              <w:ind w:right="-43"/>
              <w:jc w:val="right"/>
              <w:rPr>
                <w:rFonts w:cs="Times New Roman"/>
                <w:sz w:val="16"/>
                <w:szCs w:val="16"/>
              </w:rPr>
            </w:pPr>
          </w:p>
        </w:tc>
        <w:tc>
          <w:tcPr>
            <w:tcW w:w="1152" w:type="dxa"/>
            <w:vAlign w:val="bottom"/>
          </w:tcPr>
          <w:p w14:paraId="50567BC3" w14:textId="77777777" w:rsidR="00631E5C" w:rsidRPr="00A90E5C" w:rsidRDefault="00631E5C" w:rsidP="00631E5C">
            <w:pPr>
              <w:tabs>
                <w:tab w:val="decimal" w:pos="864"/>
              </w:tabs>
              <w:spacing w:line="240" w:lineRule="atLeast"/>
              <w:ind w:right="-43"/>
              <w:jc w:val="right"/>
              <w:rPr>
                <w:rFonts w:cs="Times New Roman"/>
                <w:sz w:val="16"/>
                <w:szCs w:val="16"/>
              </w:rPr>
            </w:pPr>
          </w:p>
        </w:tc>
        <w:tc>
          <w:tcPr>
            <w:tcW w:w="1086" w:type="dxa"/>
          </w:tcPr>
          <w:p w14:paraId="20D6C487" w14:textId="5E5622CE" w:rsidR="00631E5C" w:rsidRPr="00A90E5C" w:rsidRDefault="00631E5C" w:rsidP="00631E5C">
            <w:pPr>
              <w:spacing w:line="240" w:lineRule="atLeast"/>
              <w:jc w:val="right"/>
              <w:rPr>
                <w:rFonts w:cs="Times New Roman"/>
                <w:sz w:val="16"/>
                <w:szCs w:val="16"/>
              </w:rPr>
            </w:pPr>
            <w:r w:rsidRPr="00631E5C">
              <w:rPr>
                <w:rFonts w:cs="Times New Roman"/>
                <w:sz w:val="16"/>
                <w:szCs w:val="16"/>
              </w:rPr>
              <w:t>(5,485)</w:t>
            </w:r>
          </w:p>
        </w:tc>
      </w:tr>
      <w:tr w:rsidR="00631E5C" w:rsidRPr="00A90E5C" w14:paraId="7173144F" w14:textId="77777777" w:rsidTr="00857748">
        <w:tc>
          <w:tcPr>
            <w:tcW w:w="2700" w:type="dxa"/>
            <w:vAlign w:val="bottom"/>
          </w:tcPr>
          <w:p w14:paraId="57A99BBF" w14:textId="77777777" w:rsidR="00631E5C" w:rsidRPr="00A90E5C" w:rsidRDefault="00631E5C" w:rsidP="00631E5C">
            <w:pPr>
              <w:tabs>
                <w:tab w:val="left" w:pos="900"/>
                <w:tab w:val="left" w:pos="2880"/>
              </w:tabs>
              <w:spacing w:line="240" w:lineRule="atLeast"/>
              <w:rPr>
                <w:rFonts w:cs="Times New Roman"/>
                <w:sz w:val="16"/>
                <w:szCs w:val="16"/>
              </w:rPr>
            </w:pPr>
            <w:r w:rsidRPr="00A90E5C">
              <w:rPr>
                <w:rFonts w:cs="Times New Roman"/>
                <w:sz w:val="16"/>
                <w:szCs w:val="16"/>
              </w:rPr>
              <w:t>Other income</w:t>
            </w:r>
          </w:p>
        </w:tc>
        <w:tc>
          <w:tcPr>
            <w:tcW w:w="1080" w:type="dxa"/>
            <w:vAlign w:val="bottom"/>
          </w:tcPr>
          <w:p w14:paraId="20C8C77B" w14:textId="77777777" w:rsidR="00631E5C" w:rsidRPr="00A90E5C" w:rsidRDefault="00631E5C" w:rsidP="00631E5C">
            <w:pPr>
              <w:tabs>
                <w:tab w:val="decimal" w:pos="864"/>
              </w:tabs>
              <w:spacing w:line="240" w:lineRule="atLeast"/>
              <w:ind w:right="-43"/>
              <w:rPr>
                <w:rFonts w:cs="Times New Roman"/>
                <w:sz w:val="16"/>
                <w:szCs w:val="16"/>
              </w:rPr>
            </w:pPr>
          </w:p>
        </w:tc>
        <w:tc>
          <w:tcPr>
            <w:tcW w:w="1080" w:type="dxa"/>
            <w:vAlign w:val="bottom"/>
          </w:tcPr>
          <w:p w14:paraId="51996C09" w14:textId="77777777" w:rsidR="00631E5C" w:rsidRPr="00A90E5C" w:rsidRDefault="00631E5C" w:rsidP="00631E5C">
            <w:pPr>
              <w:tabs>
                <w:tab w:val="decimal" w:pos="864"/>
              </w:tabs>
              <w:spacing w:line="240" w:lineRule="atLeast"/>
              <w:ind w:right="-43"/>
              <w:jc w:val="right"/>
              <w:rPr>
                <w:rFonts w:cs="Times New Roman"/>
                <w:sz w:val="16"/>
                <w:szCs w:val="16"/>
              </w:rPr>
            </w:pPr>
          </w:p>
        </w:tc>
        <w:tc>
          <w:tcPr>
            <w:tcW w:w="1080" w:type="dxa"/>
            <w:vAlign w:val="bottom"/>
          </w:tcPr>
          <w:p w14:paraId="05D27183" w14:textId="77777777" w:rsidR="00631E5C" w:rsidRPr="00A90E5C" w:rsidRDefault="00631E5C" w:rsidP="00631E5C">
            <w:pPr>
              <w:tabs>
                <w:tab w:val="decimal" w:pos="864"/>
              </w:tabs>
              <w:spacing w:line="240" w:lineRule="atLeast"/>
              <w:ind w:right="-43"/>
              <w:jc w:val="right"/>
              <w:rPr>
                <w:rFonts w:cs="Times New Roman"/>
                <w:sz w:val="16"/>
                <w:szCs w:val="16"/>
              </w:rPr>
            </w:pPr>
          </w:p>
        </w:tc>
        <w:tc>
          <w:tcPr>
            <w:tcW w:w="1080" w:type="dxa"/>
            <w:vAlign w:val="bottom"/>
          </w:tcPr>
          <w:p w14:paraId="755952B4" w14:textId="77777777" w:rsidR="00631E5C" w:rsidRPr="00A90E5C" w:rsidRDefault="00631E5C" w:rsidP="00631E5C">
            <w:pPr>
              <w:tabs>
                <w:tab w:val="decimal" w:pos="864"/>
              </w:tabs>
              <w:spacing w:line="240" w:lineRule="atLeast"/>
              <w:ind w:right="-43"/>
              <w:jc w:val="right"/>
              <w:rPr>
                <w:rFonts w:cs="Times New Roman"/>
                <w:sz w:val="16"/>
                <w:szCs w:val="16"/>
              </w:rPr>
            </w:pPr>
          </w:p>
        </w:tc>
        <w:tc>
          <w:tcPr>
            <w:tcW w:w="1152" w:type="dxa"/>
            <w:vAlign w:val="bottom"/>
          </w:tcPr>
          <w:p w14:paraId="7EC6B25B" w14:textId="77777777" w:rsidR="00631E5C" w:rsidRPr="00A90E5C" w:rsidRDefault="00631E5C" w:rsidP="00631E5C">
            <w:pPr>
              <w:tabs>
                <w:tab w:val="decimal" w:pos="864"/>
              </w:tabs>
              <w:spacing w:line="240" w:lineRule="atLeast"/>
              <w:ind w:right="-43"/>
              <w:jc w:val="right"/>
              <w:rPr>
                <w:rFonts w:cs="Times New Roman"/>
                <w:sz w:val="16"/>
                <w:szCs w:val="16"/>
              </w:rPr>
            </w:pPr>
          </w:p>
        </w:tc>
        <w:tc>
          <w:tcPr>
            <w:tcW w:w="1086" w:type="dxa"/>
          </w:tcPr>
          <w:p w14:paraId="27B54DB6" w14:textId="43EFA325" w:rsidR="00631E5C" w:rsidRPr="00A90E5C" w:rsidRDefault="00631E5C" w:rsidP="00631E5C">
            <w:pPr>
              <w:spacing w:line="240" w:lineRule="atLeast"/>
              <w:jc w:val="right"/>
              <w:rPr>
                <w:rFonts w:cs="Times New Roman"/>
                <w:sz w:val="16"/>
                <w:szCs w:val="16"/>
              </w:rPr>
            </w:pPr>
            <w:r w:rsidRPr="00290BF1">
              <w:rPr>
                <w:rFonts w:cs="Times New Roman"/>
                <w:sz w:val="16"/>
                <w:szCs w:val="16"/>
              </w:rPr>
              <w:t>5,162</w:t>
            </w:r>
          </w:p>
        </w:tc>
      </w:tr>
      <w:tr w:rsidR="00631E5C" w:rsidRPr="00A90E5C" w14:paraId="5629870A" w14:textId="77777777" w:rsidTr="00857748">
        <w:tc>
          <w:tcPr>
            <w:tcW w:w="2700" w:type="dxa"/>
            <w:vAlign w:val="center"/>
          </w:tcPr>
          <w:p w14:paraId="66DF08B1" w14:textId="77777777" w:rsidR="00631E5C" w:rsidRPr="00A90E5C" w:rsidRDefault="00631E5C" w:rsidP="00631E5C">
            <w:pPr>
              <w:spacing w:line="240" w:lineRule="atLeast"/>
              <w:rPr>
                <w:rFonts w:cs="Times New Roman"/>
                <w:sz w:val="16"/>
                <w:szCs w:val="16"/>
              </w:rPr>
            </w:pPr>
            <w:r w:rsidRPr="00A90E5C">
              <w:rPr>
                <w:rFonts w:cs="Times New Roman"/>
                <w:sz w:val="16"/>
                <w:szCs w:val="16"/>
              </w:rPr>
              <w:t>Finance cost</w:t>
            </w:r>
          </w:p>
        </w:tc>
        <w:tc>
          <w:tcPr>
            <w:tcW w:w="1080" w:type="dxa"/>
            <w:vAlign w:val="bottom"/>
          </w:tcPr>
          <w:p w14:paraId="155D6105" w14:textId="77777777" w:rsidR="00631E5C" w:rsidRPr="00A90E5C" w:rsidRDefault="00631E5C" w:rsidP="00631E5C">
            <w:pPr>
              <w:tabs>
                <w:tab w:val="decimal" w:pos="864"/>
              </w:tabs>
              <w:spacing w:line="240" w:lineRule="atLeast"/>
              <w:ind w:right="-43"/>
              <w:rPr>
                <w:rFonts w:cs="Times New Roman"/>
                <w:sz w:val="16"/>
                <w:szCs w:val="16"/>
              </w:rPr>
            </w:pPr>
          </w:p>
        </w:tc>
        <w:tc>
          <w:tcPr>
            <w:tcW w:w="1080" w:type="dxa"/>
            <w:vAlign w:val="bottom"/>
          </w:tcPr>
          <w:p w14:paraId="3A5FB3D0" w14:textId="77777777" w:rsidR="00631E5C" w:rsidRPr="00A90E5C" w:rsidRDefault="00631E5C" w:rsidP="00631E5C">
            <w:pPr>
              <w:tabs>
                <w:tab w:val="decimal" w:pos="864"/>
              </w:tabs>
              <w:spacing w:line="240" w:lineRule="atLeast"/>
              <w:ind w:right="-43"/>
              <w:jc w:val="right"/>
              <w:rPr>
                <w:rFonts w:cs="Times New Roman"/>
                <w:sz w:val="16"/>
                <w:szCs w:val="16"/>
              </w:rPr>
            </w:pPr>
          </w:p>
        </w:tc>
        <w:tc>
          <w:tcPr>
            <w:tcW w:w="1080" w:type="dxa"/>
            <w:vAlign w:val="bottom"/>
          </w:tcPr>
          <w:p w14:paraId="048218D8" w14:textId="77777777" w:rsidR="00631E5C" w:rsidRPr="00A90E5C" w:rsidRDefault="00631E5C" w:rsidP="00631E5C">
            <w:pPr>
              <w:tabs>
                <w:tab w:val="decimal" w:pos="864"/>
              </w:tabs>
              <w:spacing w:line="240" w:lineRule="atLeast"/>
              <w:ind w:right="-43"/>
              <w:jc w:val="right"/>
              <w:rPr>
                <w:rFonts w:cs="Times New Roman"/>
                <w:sz w:val="16"/>
                <w:szCs w:val="16"/>
              </w:rPr>
            </w:pPr>
          </w:p>
        </w:tc>
        <w:tc>
          <w:tcPr>
            <w:tcW w:w="1080" w:type="dxa"/>
            <w:vAlign w:val="bottom"/>
          </w:tcPr>
          <w:p w14:paraId="0DFFC7A0" w14:textId="77777777" w:rsidR="00631E5C" w:rsidRPr="00A90E5C" w:rsidRDefault="00631E5C" w:rsidP="00631E5C">
            <w:pPr>
              <w:tabs>
                <w:tab w:val="decimal" w:pos="864"/>
              </w:tabs>
              <w:spacing w:line="240" w:lineRule="atLeast"/>
              <w:ind w:right="-43"/>
              <w:jc w:val="right"/>
              <w:rPr>
                <w:rFonts w:cs="Times New Roman"/>
                <w:sz w:val="16"/>
                <w:szCs w:val="16"/>
              </w:rPr>
            </w:pPr>
          </w:p>
        </w:tc>
        <w:tc>
          <w:tcPr>
            <w:tcW w:w="1152" w:type="dxa"/>
            <w:vAlign w:val="bottom"/>
          </w:tcPr>
          <w:p w14:paraId="2899FE99" w14:textId="77777777" w:rsidR="00631E5C" w:rsidRPr="00A90E5C" w:rsidRDefault="00631E5C" w:rsidP="00631E5C">
            <w:pPr>
              <w:tabs>
                <w:tab w:val="decimal" w:pos="864"/>
              </w:tabs>
              <w:spacing w:line="240" w:lineRule="atLeast"/>
              <w:ind w:right="-43"/>
              <w:jc w:val="right"/>
              <w:rPr>
                <w:rFonts w:cs="Times New Roman"/>
                <w:sz w:val="16"/>
                <w:szCs w:val="16"/>
              </w:rPr>
            </w:pPr>
          </w:p>
        </w:tc>
        <w:tc>
          <w:tcPr>
            <w:tcW w:w="1086" w:type="dxa"/>
          </w:tcPr>
          <w:p w14:paraId="36C8F346" w14:textId="5B52A3B2" w:rsidR="00631E5C" w:rsidRPr="00A90E5C" w:rsidRDefault="00631E5C" w:rsidP="00290BF1">
            <w:pPr>
              <w:spacing w:line="240" w:lineRule="atLeast"/>
              <w:jc w:val="right"/>
              <w:rPr>
                <w:rFonts w:cs="Times New Roman"/>
                <w:sz w:val="16"/>
                <w:szCs w:val="16"/>
              </w:rPr>
            </w:pPr>
            <w:r w:rsidRPr="00290BF1">
              <w:rPr>
                <w:rFonts w:cs="Times New Roman"/>
                <w:sz w:val="16"/>
                <w:szCs w:val="16"/>
              </w:rPr>
              <w:t>(541)</w:t>
            </w:r>
          </w:p>
        </w:tc>
      </w:tr>
      <w:tr w:rsidR="00631E5C" w:rsidRPr="00A90E5C" w14:paraId="1C40407F" w14:textId="77777777" w:rsidTr="00857748">
        <w:trPr>
          <w:trHeight w:val="259"/>
        </w:trPr>
        <w:tc>
          <w:tcPr>
            <w:tcW w:w="2700" w:type="dxa"/>
            <w:vAlign w:val="center"/>
          </w:tcPr>
          <w:p w14:paraId="122E76D5" w14:textId="1A74A21F" w:rsidR="00631E5C" w:rsidRPr="00A90E5C" w:rsidRDefault="00C656DE" w:rsidP="00631E5C">
            <w:pPr>
              <w:spacing w:line="240" w:lineRule="atLeast"/>
              <w:rPr>
                <w:rFonts w:cs="Times New Roman"/>
                <w:sz w:val="16"/>
                <w:szCs w:val="16"/>
              </w:rPr>
            </w:pPr>
            <w:r>
              <w:rPr>
                <w:rFonts w:cs="Times New Roman"/>
                <w:sz w:val="16"/>
                <w:szCs w:val="16"/>
              </w:rPr>
              <w:t>E</w:t>
            </w:r>
            <w:r w:rsidR="00631E5C" w:rsidRPr="00A90E5C">
              <w:rPr>
                <w:rFonts w:cs="Times New Roman"/>
                <w:sz w:val="16"/>
                <w:szCs w:val="16"/>
              </w:rPr>
              <w:t>xpected credit loss</w:t>
            </w:r>
          </w:p>
        </w:tc>
        <w:tc>
          <w:tcPr>
            <w:tcW w:w="1080" w:type="dxa"/>
            <w:vAlign w:val="bottom"/>
          </w:tcPr>
          <w:p w14:paraId="1B9187F2" w14:textId="77777777" w:rsidR="00631E5C" w:rsidRPr="00A90E5C" w:rsidRDefault="00631E5C" w:rsidP="00631E5C">
            <w:pPr>
              <w:tabs>
                <w:tab w:val="decimal" w:pos="864"/>
              </w:tabs>
              <w:spacing w:line="240" w:lineRule="atLeast"/>
              <w:ind w:right="-43"/>
              <w:rPr>
                <w:rFonts w:cs="Times New Roman"/>
                <w:sz w:val="16"/>
                <w:szCs w:val="16"/>
              </w:rPr>
            </w:pPr>
          </w:p>
        </w:tc>
        <w:tc>
          <w:tcPr>
            <w:tcW w:w="1080" w:type="dxa"/>
            <w:vAlign w:val="bottom"/>
          </w:tcPr>
          <w:p w14:paraId="39191C17" w14:textId="77777777" w:rsidR="00631E5C" w:rsidRPr="00A90E5C" w:rsidRDefault="00631E5C" w:rsidP="00631E5C">
            <w:pPr>
              <w:tabs>
                <w:tab w:val="decimal" w:pos="864"/>
              </w:tabs>
              <w:spacing w:line="240" w:lineRule="atLeast"/>
              <w:ind w:right="-43"/>
              <w:jc w:val="right"/>
              <w:rPr>
                <w:rFonts w:cs="Times New Roman"/>
                <w:sz w:val="16"/>
                <w:szCs w:val="16"/>
              </w:rPr>
            </w:pPr>
          </w:p>
        </w:tc>
        <w:tc>
          <w:tcPr>
            <w:tcW w:w="1080" w:type="dxa"/>
            <w:vAlign w:val="bottom"/>
          </w:tcPr>
          <w:p w14:paraId="13577BA5" w14:textId="77777777" w:rsidR="00631E5C" w:rsidRPr="00A90E5C" w:rsidRDefault="00631E5C" w:rsidP="00631E5C">
            <w:pPr>
              <w:tabs>
                <w:tab w:val="decimal" w:pos="864"/>
              </w:tabs>
              <w:spacing w:line="240" w:lineRule="atLeast"/>
              <w:ind w:right="-43"/>
              <w:jc w:val="right"/>
              <w:rPr>
                <w:rFonts w:cs="Times New Roman"/>
                <w:sz w:val="16"/>
                <w:szCs w:val="16"/>
              </w:rPr>
            </w:pPr>
          </w:p>
        </w:tc>
        <w:tc>
          <w:tcPr>
            <w:tcW w:w="1080" w:type="dxa"/>
            <w:vAlign w:val="bottom"/>
          </w:tcPr>
          <w:p w14:paraId="1E2F21E4" w14:textId="77777777" w:rsidR="00631E5C" w:rsidRPr="00A90E5C" w:rsidRDefault="00631E5C" w:rsidP="00631E5C">
            <w:pPr>
              <w:tabs>
                <w:tab w:val="decimal" w:pos="864"/>
              </w:tabs>
              <w:spacing w:line="240" w:lineRule="atLeast"/>
              <w:ind w:right="-43"/>
              <w:jc w:val="right"/>
              <w:rPr>
                <w:rFonts w:cs="Times New Roman"/>
                <w:sz w:val="16"/>
                <w:szCs w:val="16"/>
              </w:rPr>
            </w:pPr>
          </w:p>
        </w:tc>
        <w:tc>
          <w:tcPr>
            <w:tcW w:w="1152" w:type="dxa"/>
            <w:vAlign w:val="bottom"/>
          </w:tcPr>
          <w:p w14:paraId="1133DD1B" w14:textId="77777777" w:rsidR="00631E5C" w:rsidRPr="00A90E5C" w:rsidRDefault="00631E5C" w:rsidP="00631E5C">
            <w:pPr>
              <w:tabs>
                <w:tab w:val="decimal" w:pos="864"/>
              </w:tabs>
              <w:spacing w:line="240" w:lineRule="atLeast"/>
              <w:ind w:right="-43"/>
              <w:jc w:val="right"/>
              <w:rPr>
                <w:rFonts w:cs="Times New Roman"/>
                <w:sz w:val="16"/>
                <w:szCs w:val="16"/>
              </w:rPr>
            </w:pPr>
          </w:p>
        </w:tc>
        <w:tc>
          <w:tcPr>
            <w:tcW w:w="1086" w:type="dxa"/>
          </w:tcPr>
          <w:p w14:paraId="0DB60DE8" w14:textId="0C5EDB07" w:rsidR="00631E5C" w:rsidRPr="00A90E5C" w:rsidRDefault="00631E5C" w:rsidP="00290BF1">
            <w:pPr>
              <w:pBdr>
                <w:bottom w:val="single" w:sz="4" w:space="1" w:color="auto"/>
              </w:pBdr>
              <w:spacing w:line="240" w:lineRule="atLeast"/>
              <w:jc w:val="right"/>
              <w:rPr>
                <w:rFonts w:cs="Times New Roman"/>
                <w:sz w:val="16"/>
                <w:szCs w:val="16"/>
              </w:rPr>
            </w:pPr>
            <w:r w:rsidRPr="00290BF1">
              <w:rPr>
                <w:rFonts w:cs="Times New Roman"/>
                <w:sz w:val="16"/>
                <w:szCs w:val="16"/>
              </w:rPr>
              <w:t>(213)</w:t>
            </w:r>
          </w:p>
        </w:tc>
      </w:tr>
      <w:tr w:rsidR="00631E5C" w:rsidRPr="00A90E5C" w14:paraId="49367FEC" w14:textId="77777777" w:rsidTr="00857748">
        <w:tc>
          <w:tcPr>
            <w:tcW w:w="2700" w:type="dxa"/>
            <w:vAlign w:val="bottom"/>
          </w:tcPr>
          <w:p w14:paraId="67F6F8FD" w14:textId="20ABD172" w:rsidR="00631E5C" w:rsidRPr="00A90E5C" w:rsidRDefault="00631E5C" w:rsidP="00631E5C">
            <w:pPr>
              <w:tabs>
                <w:tab w:val="left" w:pos="900"/>
                <w:tab w:val="left" w:pos="2880"/>
              </w:tabs>
              <w:spacing w:line="240" w:lineRule="atLeast"/>
              <w:rPr>
                <w:rFonts w:cs="Times New Roman"/>
                <w:b/>
                <w:bCs/>
                <w:sz w:val="16"/>
                <w:szCs w:val="16"/>
              </w:rPr>
            </w:pPr>
            <w:r w:rsidRPr="00A90E5C">
              <w:rPr>
                <w:rFonts w:cs="Times New Roman"/>
                <w:b/>
                <w:bCs/>
                <w:sz w:val="16"/>
                <w:szCs w:val="16"/>
              </w:rPr>
              <w:t>Profit before income tax expense</w:t>
            </w:r>
          </w:p>
        </w:tc>
        <w:tc>
          <w:tcPr>
            <w:tcW w:w="1080" w:type="dxa"/>
            <w:vAlign w:val="bottom"/>
          </w:tcPr>
          <w:p w14:paraId="08BAEC3D" w14:textId="77777777" w:rsidR="00631E5C" w:rsidRPr="00A90E5C" w:rsidRDefault="00631E5C" w:rsidP="00631E5C">
            <w:pPr>
              <w:tabs>
                <w:tab w:val="decimal" w:pos="864"/>
              </w:tabs>
              <w:spacing w:line="240" w:lineRule="atLeast"/>
              <w:ind w:right="-43"/>
              <w:rPr>
                <w:rFonts w:cs="Times New Roman"/>
                <w:sz w:val="16"/>
                <w:szCs w:val="16"/>
              </w:rPr>
            </w:pPr>
          </w:p>
        </w:tc>
        <w:tc>
          <w:tcPr>
            <w:tcW w:w="1080" w:type="dxa"/>
            <w:vAlign w:val="bottom"/>
          </w:tcPr>
          <w:p w14:paraId="060589F9" w14:textId="77777777" w:rsidR="00631E5C" w:rsidRPr="00A90E5C" w:rsidRDefault="00631E5C" w:rsidP="00631E5C">
            <w:pPr>
              <w:tabs>
                <w:tab w:val="decimal" w:pos="864"/>
              </w:tabs>
              <w:spacing w:line="240" w:lineRule="atLeast"/>
              <w:ind w:right="-43"/>
              <w:jc w:val="right"/>
              <w:rPr>
                <w:rFonts w:cs="Times New Roman"/>
                <w:sz w:val="16"/>
                <w:szCs w:val="16"/>
              </w:rPr>
            </w:pPr>
          </w:p>
        </w:tc>
        <w:tc>
          <w:tcPr>
            <w:tcW w:w="1080" w:type="dxa"/>
            <w:vAlign w:val="bottom"/>
          </w:tcPr>
          <w:p w14:paraId="1D8AD692" w14:textId="77777777" w:rsidR="00631E5C" w:rsidRPr="00A90E5C" w:rsidRDefault="00631E5C" w:rsidP="00631E5C">
            <w:pPr>
              <w:tabs>
                <w:tab w:val="decimal" w:pos="864"/>
              </w:tabs>
              <w:spacing w:line="240" w:lineRule="atLeast"/>
              <w:ind w:right="-43"/>
              <w:jc w:val="right"/>
              <w:rPr>
                <w:rFonts w:cs="Times New Roman"/>
                <w:sz w:val="16"/>
                <w:szCs w:val="16"/>
              </w:rPr>
            </w:pPr>
          </w:p>
        </w:tc>
        <w:tc>
          <w:tcPr>
            <w:tcW w:w="1080" w:type="dxa"/>
            <w:vAlign w:val="bottom"/>
          </w:tcPr>
          <w:p w14:paraId="725672F5" w14:textId="77777777" w:rsidR="00631E5C" w:rsidRPr="00A90E5C" w:rsidRDefault="00631E5C" w:rsidP="00631E5C">
            <w:pPr>
              <w:tabs>
                <w:tab w:val="decimal" w:pos="864"/>
              </w:tabs>
              <w:spacing w:line="240" w:lineRule="atLeast"/>
              <w:ind w:right="-43"/>
              <w:jc w:val="right"/>
              <w:rPr>
                <w:rFonts w:cs="Times New Roman"/>
                <w:sz w:val="16"/>
                <w:szCs w:val="16"/>
              </w:rPr>
            </w:pPr>
          </w:p>
        </w:tc>
        <w:tc>
          <w:tcPr>
            <w:tcW w:w="1152" w:type="dxa"/>
            <w:vAlign w:val="bottom"/>
          </w:tcPr>
          <w:p w14:paraId="79850BA0" w14:textId="77777777" w:rsidR="00631E5C" w:rsidRPr="00A90E5C" w:rsidRDefault="00631E5C" w:rsidP="00631E5C">
            <w:pPr>
              <w:tabs>
                <w:tab w:val="decimal" w:pos="864"/>
              </w:tabs>
              <w:spacing w:line="240" w:lineRule="atLeast"/>
              <w:ind w:right="-43"/>
              <w:jc w:val="right"/>
              <w:rPr>
                <w:rFonts w:cs="Times New Roman"/>
                <w:sz w:val="16"/>
                <w:szCs w:val="16"/>
              </w:rPr>
            </w:pPr>
          </w:p>
        </w:tc>
        <w:tc>
          <w:tcPr>
            <w:tcW w:w="1086" w:type="dxa"/>
          </w:tcPr>
          <w:p w14:paraId="001BE540" w14:textId="715F8A9E" w:rsidR="00631E5C" w:rsidRPr="00A90E5C" w:rsidRDefault="00290BF1" w:rsidP="00631E5C">
            <w:pPr>
              <w:spacing w:line="240" w:lineRule="atLeast"/>
              <w:jc w:val="right"/>
              <w:rPr>
                <w:rFonts w:cs="Times New Roman"/>
                <w:b/>
                <w:bCs/>
                <w:sz w:val="16"/>
                <w:szCs w:val="16"/>
              </w:rPr>
            </w:pPr>
            <w:r w:rsidRPr="00290BF1">
              <w:rPr>
                <w:rFonts w:cs="Times New Roman"/>
                <w:b/>
                <w:bCs/>
                <w:sz w:val="16"/>
                <w:szCs w:val="16"/>
              </w:rPr>
              <w:t>254,221</w:t>
            </w:r>
          </w:p>
        </w:tc>
      </w:tr>
      <w:tr w:rsidR="00631E5C" w:rsidRPr="00A90E5C" w14:paraId="1F3FE6BD" w14:textId="77777777" w:rsidTr="00857748">
        <w:tc>
          <w:tcPr>
            <w:tcW w:w="2700" w:type="dxa"/>
            <w:shd w:val="clear" w:color="auto" w:fill="auto"/>
            <w:vAlign w:val="bottom"/>
          </w:tcPr>
          <w:p w14:paraId="4AD65900" w14:textId="684AF1EC" w:rsidR="00631E5C" w:rsidRPr="00A90E5C" w:rsidRDefault="00631E5C" w:rsidP="00631E5C">
            <w:pPr>
              <w:tabs>
                <w:tab w:val="left" w:pos="900"/>
                <w:tab w:val="left" w:pos="2880"/>
              </w:tabs>
              <w:spacing w:line="240" w:lineRule="atLeast"/>
              <w:rPr>
                <w:rFonts w:cs="Times New Roman"/>
                <w:sz w:val="16"/>
                <w:szCs w:val="20"/>
              </w:rPr>
            </w:pPr>
            <w:r w:rsidRPr="00A90E5C">
              <w:rPr>
                <w:rFonts w:cs="Times New Roman"/>
                <w:sz w:val="16"/>
                <w:szCs w:val="16"/>
              </w:rPr>
              <w:t>Income tax expense</w:t>
            </w:r>
          </w:p>
        </w:tc>
        <w:tc>
          <w:tcPr>
            <w:tcW w:w="1080" w:type="dxa"/>
            <w:vAlign w:val="bottom"/>
          </w:tcPr>
          <w:p w14:paraId="1C213C2E" w14:textId="77777777" w:rsidR="00631E5C" w:rsidRPr="00A90E5C" w:rsidRDefault="00631E5C" w:rsidP="00631E5C">
            <w:pPr>
              <w:tabs>
                <w:tab w:val="decimal" w:pos="864"/>
              </w:tabs>
              <w:spacing w:line="240" w:lineRule="atLeast"/>
              <w:ind w:right="-43"/>
              <w:rPr>
                <w:rFonts w:cs="Times New Roman"/>
                <w:sz w:val="16"/>
                <w:szCs w:val="16"/>
              </w:rPr>
            </w:pPr>
          </w:p>
        </w:tc>
        <w:tc>
          <w:tcPr>
            <w:tcW w:w="1080" w:type="dxa"/>
            <w:vAlign w:val="bottom"/>
          </w:tcPr>
          <w:p w14:paraId="420E68C2" w14:textId="77777777" w:rsidR="00631E5C" w:rsidRPr="00A90E5C" w:rsidRDefault="00631E5C" w:rsidP="00631E5C">
            <w:pPr>
              <w:tabs>
                <w:tab w:val="decimal" w:pos="864"/>
              </w:tabs>
              <w:spacing w:line="240" w:lineRule="atLeast"/>
              <w:ind w:right="-43"/>
              <w:jc w:val="right"/>
              <w:rPr>
                <w:rFonts w:cs="Times New Roman"/>
                <w:sz w:val="16"/>
                <w:szCs w:val="16"/>
              </w:rPr>
            </w:pPr>
          </w:p>
        </w:tc>
        <w:tc>
          <w:tcPr>
            <w:tcW w:w="1080" w:type="dxa"/>
            <w:vAlign w:val="bottom"/>
          </w:tcPr>
          <w:p w14:paraId="3DD5AF39" w14:textId="77777777" w:rsidR="00631E5C" w:rsidRPr="00A90E5C" w:rsidRDefault="00631E5C" w:rsidP="00631E5C">
            <w:pPr>
              <w:tabs>
                <w:tab w:val="decimal" w:pos="864"/>
              </w:tabs>
              <w:spacing w:line="240" w:lineRule="atLeast"/>
              <w:ind w:right="-43"/>
              <w:jc w:val="right"/>
              <w:rPr>
                <w:rFonts w:cs="Times New Roman"/>
                <w:sz w:val="16"/>
                <w:szCs w:val="16"/>
              </w:rPr>
            </w:pPr>
          </w:p>
        </w:tc>
        <w:tc>
          <w:tcPr>
            <w:tcW w:w="1080" w:type="dxa"/>
            <w:vAlign w:val="bottom"/>
          </w:tcPr>
          <w:p w14:paraId="49AFE1E4" w14:textId="77777777" w:rsidR="00631E5C" w:rsidRPr="00A90E5C" w:rsidRDefault="00631E5C" w:rsidP="00631E5C">
            <w:pPr>
              <w:tabs>
                <w:tab w:val="decimal" w:pos="864"/>
              </w:tabs>
              <w:spacing w:line="240" w:lineRule="atLeast"/>
              <w:ind w:right="-43"/>
              <w:jc w:val="right"/>
              <w:rPr>
                <w:rFonts w:cs="Times New Roman"/>
                <w:sz w:val="16"/>
                <w:szCs w:val="16"/>
              </w:rPr>
            </w:pPr>
          </w:p>
        </w:tc>
        <w:tc>
          <w:tcPr>
            <w:tcW w:w="1152" w:type="dxa"/>
            <w:vAlign w:val="bottom"/>
          </w:tcPr>
          <w:p w14:paraId="7B79CCE7" w14:textId="77777777" w:rsidR="00631E5C" w:rsidRPr="00A90E5C" w:rsidRDefault="00631E5C" w:rsidP="00631E5C">
            <w:pPr>
              <w:tabs>
                <w:tab w:val="decimal" w:pos="864"/>
              </w:tabs>
              <w:spacing w:line="240" w:lineRule="atLeast"/>
              <w:ind w:right="-43"/>
              <w:jc w:val="right"/>
              <w:rPr>
                <w:rFonts w:cs="Times New Roman"/>
                <w:sz w:val="16"/>
                <w:szCs w:val="16"/>
              </w:rPr>
            </w:pPr>
          </w:p>
        </w:tc>
        <w:tc>
          <w:tcPr>
            <w:tcW w:w="1086" w:type="dxa"/>
          </w:tcPr>
          <w:p w14:paraId="0AB6BB66" w14:textId="5F249CFE" w:rsidR="00631E5C" w:rsidRPr="00A90E5C" w:rsidRDefault="00290BF1" w:rsidP="00631E5C">
            <w:pPr>
              <w:pBdr>
                <w:bottom w:val="single" w:sz="4" w:space="1" w:color="auto"/>
              </w:pBdr>
              <w:spacing w:line="240" w:lineRule="atLeast"/>
              <w:jc w:val="right"/>
              <w:rPr>
                <w:rFonts w:cs="Times New Roman"/>
                <w:sz w:val="16"/>
                <w:szCs w:val="16"/>
              </w:rPr>
            </w:pPr>
            <w:r w:rsidRPr="00290BF1">
              <w:rPr>
                <w:rFonts w:cs="Times New Roman"/>
                <w:sz w:val="16"/>
                <w:szCs w:val="16"/>
              </w:rPr>
              <w:t>58,995</w:t>
            </w:r>
          </w:p>
        </w:tc>
      </w:tr>
      <w:tr w:rsidR="00631E5C" w:rsidRPr="00C7268E" w14:paraId="0F6D74CE" w14:textId="77777777" w:rsidTr="00857748">
        <w:trPr>
          <w:trHeight w:val="295"/>
        </w:trPr>
        <w:tc>
          <w:tcPr>
            <w:tcW w:w="2700" w:type="dxa"/>
            <w:vAlign w:val="bottom"/>
          </w:tcPr>
          <w:p w14:paraId="71839A5A" w14:textId="78128C26" w:rsidR="00631E5C" w:rsidRPr="00A90E5C" w:rsidRDefault="00631E5C" w:rsidP="00631E5C">
            <w:pPr>
              <w:tabs>
                <w:tab w:val="left" w:pos="900"/>
                <w:tab w:val="left" w:pos="2880"/>
              </w:tabs>
              <w:spacing w:line="240" w:lineRule="atLeast"/>
              <w:rPr>
                <w:rFonts w:cs="Times New Roman"/>
                <w:b/>
                <w:bCs/>
                <w:sz w:val="16"/>
                <w:szCs w:val="16"/>
              </w:rPr>
            </w:pPr>
            <w:r w:rsidRPr="00A90E5C">
              <w:rPr>
                <w:rFonts w:cs="Times New Roman"/>
                <w:b/>
                <w:bCs/>
                <w:sz w:val="16"/>
                <w:szCs w:val="20"/>
              </w:rPr>
              <w:t>Profit</w:t>
            </w:r>
            <w:r w:rsidRPr="00A90E5C">
              <w:rPr>
                <w:rFonts w:cs="Times New Roman"/>
                <w:b/>
                <w:bCs/>
                <w:sz w:val="16"/>
                <w:szCs w:val="16"/>
              </w:rPr>
              <w:t xml:space="preserve"> for the year</w:t>
            </w:r>
          </w:p>
        </w:tc>
        <w:tc>
          <w:tcPr>
            <w:tcW w:w="1080" w:type="dxa"/>
            <w:vAlign w:val="bottom"/>
          </w:tcPr>
          <w:p w14:paraId="60C569A7" w14:textId="77777777" w:rsidR="00631E5C" w:rsidRPr="00A90E5C" w:rsidRDefault="00631E5C" w:rsidP="00631E5C">
            <w:pPr>
              <w:tabs>
                <w:tab w:val="decimal" w:pos="864"/>
              </w:tabs>
              <w:spacing w:line="240" w:lineRule="atLeast"/>
              <w:ind w:right="-43"/>
              <w:rPr>
                <w:rFonts w:cs="Times New Roman"/>
                <w:sz w:val="16"/>
                <w:szCs w:val="16"/>
              </w:rPr>
            </w:pPr>
          </w:p>
        </w:tc>
        <w:tc>
          <w:tcPr>
            <w:tcW w:w="1080" w:type="dxa"/>
            <w:vAlign w:val="bottom"/>
          </w:tcPr>
          <w:p w14:paraId="1073085C" w14:textId="77777777" w:rsidR="00631E5C" w:rsidRPr="00A90E5C" w:rsidRDefault="00631E5C" w:rsidP="00631E5C">
            <w:pPr>
              <w:tabs>
                <w:tab w:val="decimal" w:pos="864"/>
              </w:tabs>
              <w:spacing w:line="240" w:lineRule="atLeast"/>
              <w:ind w:right="-43"/>
              <w:jc w:val="right"/>
              <w:rPr>
                <w:rFonts w:cs="Times New Roman"/>
                <w:sz w:val="16"/>
                <w:szCs w:val="16"/>
              </w:rPr>
            </w:pPr>
          </w:p>
        </w:tc>
        <w:tc>
          <w:tcPr>
            <w:tcW w:w="1080" w:type="dxa"/>
            <w:vAlign w:val="bottom"/>
          </w:tcPr>
          <w:p w14:paraId="281458FC" w14:textId="77777777" w:rsidR="00631E5C" w:rsidRPr="00A90E5C" w:rsidRDefault="00631E5C" w:rsidP="00631E5C">
            <w:pPr>
              <w:tabs>
                <w:tab w:val="decimal" w:pos="864"/>
              </w:tabs>
              <w:spacing w:line="240" w:lineRule="atLeast"/>
              <w:ind w:right="-43"/>
              <w:jc w:val="right"/>
              <w:rPr>
                <w:rFonts w:cs="Times New Roman"/>
                <w:sz w:val="16"/>
                <w:szCs w:val="16"/>
              </w:rPr>
            </w:pPr>
          </w:p>
        </w:tc>
        <w:tc>
          <w:tcPr>
            <w:tcW w:w="1080" w:type="dxa"/>
            <w:vAlign w:val="bottom"/>
          </w:tcPr>
          <w:p w14:paraId="2FA691CA" w14:textId="77777777" w:rsidR="00631E5C" w:rsidRPr="00A90E5C" w:rsidRDefault="00631E5C" w:rsidP="00631E5C">
            <w:pPr>
              <w:tabs>
                <w:tab w:val="decimal" w:pos="864"/>
              </w:tabs>
              <w:spacing w:line="240" w:lineRule="atLeast"/>
              <w:ind w:right="-43"/>
              <w:jc w:val="right"/>
              <w:rPr>
                <w:rFonts w:cs="Times New Roman"/>
                <w:sz w:val="16"/>
                <w:szCs w:val="16"/>
              </w:rPr>
            </w:pPr>
          </w:p>
        </w:tc>
        <w:tc>
          <w:tcPr>
            <w:tcW w:w="1152" w:type="dxa"/>
            <w:vAlign w:val="bottom"/>
          </w:tcPr>
          <w:p w14:paraId="2433CED9" w14:textId="77777777" w:rsidR="00631E5C" w:rsidRPr="00A90E5C" w:rsidRDefault="00631E5C" w:rsidP="00631E5C">
            <w:pPr>
              <w:tabs>
                <w:tab w:val="decimal" w:pos="864"/>
              </w:tabs>
              <w:spacing w:line="240" w:lineRule="atLeast"/>
              <w:ind w:right="-43"/>
              <w:jc w:val="right"/>
              <w:rPr>
                <w:rFonts w:cs="Times New Roman"/>
                <w:sz w:val="16"/>
                <w:szCs w:val="16"/>
              </w:rPr>
            </w:pPr>
          </w:p>
        </w:tc>
        <w:tc>
          <w:tcPr>
            <w:tcW w:w="1086" w:type="dxa"/>
          </w:tcPr>
          <w:p w14:paraId="729313DA" w14:textId="4E123F0B" w:rsidR="00631E5C" w:rsidRPr="00A90E5C" w:rsidRDefault="00290BF1" w:rsidP="00631E5C">
            <w:pPr>
              <w:pBdr>
                <w:bottom w:val="double" w:sz="4" w:space="1" w:color="auto"/>
              </w:pBdr>
              <w:spacing w:line="240" w:lineRule="atLeast"/>
              <w:jc w:val="right"/>
              <w:rPr>
                <w:rFonts w:cs="Times New Roman"/>
                <w:b/>
                <w:bCs/>
                <w:sz w:val="16"/>
                <w:szCs w:val="16"/>
              </w:rPr>
            </w:pPr>
            <w:r w:rsidRPr="00290BF1">
              <w:rPr>
                <w:rFonts w:cs="Times New Roman"/>
                <w:b/>
                <w:bCs/>
                <w:sz w:val="16"/>
                <w:szCs w:val="16"/>
              </w:rPr>
              <w:t>195,226</w:t>
            </w:r>
          </w:p>
        </w:tc>
      </w:tr>
    </w:tbl>
    <w:p w14:paraId="00FEAB25" w14:textId="57FDAA91" w:rsidR="00C656DE" w:rsidRDefault="00C656DE">
      <w:pPr>
        <w:rPr>
          <w:rFonts w:cs="Times New Roman"/>
        </w:rPr>
      </w:pPr>
    </w:p>
    <w:p w14:paraId="39856ABF" w14:textId="77777777" w:rsidR="00C656DE" w:rsidRDefault="00C656DE">
      <w:pPr>
        <w:spacing w:line="240" w:lineRule="auto"/>
        <w:rPr>
          <w:rFonts w:cs="Times New Roman"/>
        </w:rPr>
      </w:pPr>
      <w:r>
        <w:rPr>
          <w:rFonts w:cs="Times New Roman"/>
        </w:rPr>
        <w:br w:type="page"/>
      </w:r>
    </w:p>
    <w:tbl>
      <w:tblPr>
        <w:tblW w:w="9258" w:type="dxa"/>
        <w:tblInd w:w="558" w:type="dxa"/>
        <w:tblLayout w:type="fixed"/>
        <w:tblLook w:val="0000" w:firstRow="0" w:lastRow="0" w:firstColumn="0" w:lastColumn="0" w:noHBand="0" w:noVBand="0"/>
      </w:tblPr>
      <w:tblGrid>
        <w:gridCol w:w="2700"/>
        <w:gridCol w:w="1080"/>
        <w:gridCol w:w="1080"/>
        <w:gridCol w:w="1080"/>
        <w:gridCol w:w="1080"/>
        <w:gridCol w:w="1152"/>
        <w:gridCol w:w="1086"/>
      </w:tblGrid>
      <w:tr w:rsidR="005B3CCC" w:rsidRPr="00C7268E" w14:paraId="7DC8DAF0" w14:textId="77777777" w:rsidTr="00C2381F">
        <w:trPr>
          <w:trHeight w:val="253"/>
        </w:trPr>
        <w:tc>
          <w:tcPr>
            <w:tcW w:w="2700" w:type="dxa"/>
            <w:vAlign w:val="bottom"/>
          </w:tcPr>
          <w:p w14:paraId="39C6C024" w14:textId="327D0391" w:rsidR="005B3CCC" w:rsidRPr="00C7268E" w:rsidRDefault="005B3CCC" w:rsidP="00C2381F">
            <w:pPr>
              <w:tabs>
                <w:tab w:val="left" w:pos="900"/>
                <w:tab w:val="left" w:pos="2880"/>
              </w:tabs>
              <w:spacing w:line="240" w:lineRule="atLeast"/>
              <w:rPr>
                <w:rFonts w:cs="Times New Roman"/>
                <w:sz w:val="16"/>
                <w:szCs w:val="16"/>
                <w:cs/>
              </w:rPr>
            </w:pPr>
          </w:p>
        </w:tc>
        <w:tc>
          <w:tcPr>
            <w:tcW w:w="6558" w:type="dxa"/>
            <w:gridSpan w:val="6"/>
            <w:vAlign w:val="bottom"/>
          </w:tcPr>
          <w:p w14:paraId="18C5F807" w14:textId="5263FF2F" w:rsidR="005B3CCC" w:rsidRPr="00C7268E" w:rsidRDefault="005B3CCC" w:rsidP="00C2381F">
            <w:pPr>
              <w:pBdr>
                <w:bottom w:val="single" w:sz="4" w:space="1" w:color="auto"/>
              </w:pBdr>
              <w:spacing w:line="240" w:lineRule="atLeast"/>
              <w:ind w:right="-43"/>
              <w:jc w:val="center"/>
              <w:rPr>
                <w:rFonts w:cs="Times New Roman"/>
                <w:sz w:val="16"/>
                <w:szCs w:val="16"/>
              </w:rPr>
            </w:pPr>
            <w:r w:rsidRPr="00C7268E">
              <w:rPr>
                <w:rFonts w:cs="Times New Roman"/>
                <w:sz w:val="16"/>
                <w:szCs w:val="16"/>
              </w:rPr>
              <w:t>For the year ended 31 December 202</w:t>
            </w:r>
            <w:r w:rsidR="00CB247E">
              <w:rPr>
                <w:rFonts w:cs="Times New Roman"/>
                <w:sz w:val="16"/>
                <w:szCs w:val="16"/>
              </w:rPr>
              <w:t>2</w:t>
            </w:r>
          </w:p>
        </w:tc>
      </w:tr>
      <w:tr w:rsidR="005B3CCC" w:rsidRPr="00C7268E" w14:paraId="68E9A9C8" w14:textId="77777777" w:rsidTr="00C2381F">
        <w:tc>
          <w:tcPr>
            <w:tcW w:w="2700" w:type="dxa"/>
            <w:vAlign w:val="bottom"/>
          </w:tcPr>
          <w:p w14:paraId="1D842472" w14:textId="77777777" w:rsidR="005B3CCC" w:rsidRPr="00C7268E" w:rsidRDefault="005B3CCC" w:rsidP="00C2381F">
            <w:pPr>
              <w:tabs>
                <w:tab w:val="left" w:pos="900"/>
                <w:tab w:val="left" w:pos="2880"/>
              </w:tabs>
              <w:spacing w:line="240" w:lineRule="atLeast"/>
              <w:rPr>
                <w:rFonts w:cs="Times New Roman"/>
                <w:sz w:val="16"/>
                <w:szCs w:val="16"/>
                <w:cs/>
              </w:rPr>
            </w:pPr>
          </w:p>
        </w:tc>
        <w:tc>
          <w:tcPr>
            <w:tcW w:w="1080" w:type="dxa"/>
            <w:vAlign w:val="bottom"/>
          </w:tcPr>
          <w:p w14:paraId="7176FB9C" w14:textId="77777777" w:rsidR="005B3CCC" w:rsidRPr="00C7268E" w:rsidRDefault="005B3CCC" w:rsidP="00C2381F">
            <w:pPr>
              <w:pBdr>
                <w:bottom w:val="single" w:sz="4" w:space="1" w:color="auto"/>
              </w:pBdr>
              <w:spacing w:line="240" w:lineRule="atLeast"/>
              <w:ind w:right="-43"/>
              <w:jc w:val="center"/>
              <w:rPr>
                <w:rFonts w:cs="Times New Roman"/>
                <w:sz w:val="16"/>
                <w:szCs w:val="16"/>
              </w:rPr>
            </w:pPr>
            <w:r w:rsidRPr="00C7268E">
              <w:rPr>
                <w:rFonts w:cs="Times New Roman"/>
                <w:sz w:val="16"/>
                <w:szCs w:val="16"/>
              </w:rPr>
              <w:t>Fire</w:t>
            </w:r>
          </w:p>
        </w:tc>
        <w:tc>
          <w:tcPr>
            <w:tcW w:w="1080" w:type="dxa"/>
            <w:vAlign w:val="bottom"/>
          </w:tcPr>
          <w:p w14:paraId="7C9F7379" w14:textId="77777777" w:rsidR="005B3CCC" w:rsidRPr="00C7268E" w:rsidRDefault="005B3CCC" w:rsidP="00C2381F">
            <w:pPr>
              <w:pBdr>
                <w:bottom w:val="single" w:sz="4" w:space="1" w:color="auto"/>
              </w:pBdr>
              <w:spacing w:line="240" w:lineRule="atLeast"/>
              <w:ind w:right="-43"/>
              <w:jc w:val="center"/>
              <w:rPr>
                <w:rFonts w:cs="Times New Roman"/>
                <w:sz w:val="16"/>
                <w:szCs w:val="16"/>
              </w:rPr>
            </w:pPr>
            <w:r w:rsidRPr="00C7268E">
              <w:rPr>
                <w:rFonts w:cs="Times New Roman"/>
                <w:sz w:val="16"/>
                <w:szCs w:val="16"/>
              </w:rPr>
              <w:t>Marine and transportation</w:t>
            </w:r>
          </w:p>
        </w:tc>
        <w:tc>
          <w:tcPr>
            <w:tcW w:w="1080" w:type="dxa"/>
            <w:vAlign w:val="bottom"/>
          </w:tcPr>
          <w:p w14:paraId="0C1DE711" w14:textId="77777777" w:rsidR="005B3CCC" w:rsidRPr="00C7268E" w:rsidRDefault="005B3CCC" w:rsidP="00C2381F">
            <w:pPr>
              <w:pBdr>
                <w:bottom w:val="single" w:sz="4" w:space="1" w:color="auto"/>
              </w:pBdr>
              <w:spacing w:line="240" w:lineRule="atLeast"/>
              <w:ind w:right="-43"/>
              <w:jc w:val="center"/>
              <w:rPr>
                <w:rFonts w:cs="Times New Roman"/>
                <w:sz w:val="16"/>
                <w:szCs w:val="16"/>
              </w:rPr>
            </w:pPr>
            <w:r w:rsidRPr="00C7268E">
              <w:rPr>
                <w:rFonts w:cs="Times New Roman"/>
                <w:sz w:val="16"/>
                <w:szCs w:val="16"/>
              </w:rPr>
              <w:t>Motor</w:t>
            </w:r>
          </w:p>
        </w:tc>
        <w:tc>
          <w:tcPr>
            <w:tcW w:w="1080" w:type="dxa"/>
            <w:vAlign w:val="bottom"/>
          </w:tcPr>
          <w:p w14:paraId="72361F42" w14:textId="77777777" w:rsidR="005B3CCC" w:rsidRPr="00C7268E" w:rsidRDefault="005B3CCC" w:rsidP="00C2381F">
            <w:pPr>
              <w:pBdr>
                <w:bottom w:val="single" w:sz="4" w:space="1" w:color="auto"/>
              </w:pBdr>
              <w:spacing w:line="240" w:lineRule="atLeast"/>
              <w:ind w:right="-43"/>
              <w:jc w:val="center"/>
              <w:rPr>
                <w:rFonts w:cs="Times New Roman"/>
                <w:sz w:val="16"/>
                <w:szCs w:val="16"/>
              </w:rPr>
            </w:pPr>
            <w:r w:rsidRPr="00C7268E">
              <w:rPr>
                <w:rFonts w:cs="Times New Roman"/>
                <w:sz w:val="16"/>
                <w:szCs w:val="16"/>
              </w:rPr>
              <w:t>Personal accident</w:t>
            </w:r>
          </w:p>
        </w:tc>
        <w:tc>
          <w:tcPr>
            <w:tcW w:w="1152" w:type="dxa"/>
            <w:vAlign w:val="bottom"/>
          </w:tcPr>
          <w:p w14:paraId="215A2E00" w14:textId="77777777" w:rsidR="005B3CCC" w:rsidRPr="00C7268E" w:rsidRDefault="005B3CCC" w:rsidP="00C2381F">
            <w:pPr>
              <w:pBdr>
                <w:bottom w:val="single" w:sz="4" w:space="1" w:color="auto"/>
              </w:pBdr>
              <w:spacing w:line="240" w:lineRule="atLeast"/>
              <w:ind w:right="-43"/>
              <w:jc w:val="center"/>
              <w:rPr>
                <w:rFonts w:cs="Times New Roman"/>
                <w:sz w:val="16"/>
                <w:szCs w:val="16"/>
              </w:rPr>
            </w:pPr>
            <w:r w:rsidRPr="00C7268E">
              <w:rPr>
                <w:rFonts w:cs="Times New Roman"/>
                <w:sz w:val="16"/>
                <w:szCs w:val="16"/>
              </w:rPr>
              <w:t>Miscellaneous</w:t>
            </w:r>
          </w:p>
        </w:tc>
        <w:tc>
          <w:tcPr>
            <w:tcW w:w="1086" w:type="dxa"/>
            <w:vAlign w:val="bottom"/>
          </w:tcPr>
          <w:p w14:paraId="1BA375C4" w14:textId="77777777" w:rsidR="005B3CCC" w:rsidRPr="00C7268E" w:rsidRDefault="005B3CCC" w:rsidP="00C2381F">
            <w:pPr>
              <w:pBdr>
                <w:bottom w:val="single" w:sz="4" w:space="1" w:color="auto"/>
              </w:pBdr>
              <w:spacing w:line="240" w:lineRule="atLeast"/>
              <w:ind w:right="-43"/>
              <w:jc w:val="center"/>
              <w:rPr>
                <w:rFonts w:cs="Times New Roman"/>
                <w:sz w:val="16"/>
                <w:szCs w:val="16"/>
              </w:rPr>
            </w:pPr>
            <w:r w:rsidRPr="00C7268E">
              <w:rPr>
                <w:rFonts w:cs="Times New Roman"/>
                <w:sz w:val="16"/>
                <w:szCs w:val="16"/>
              </w:rPr>
              <w:t>Total</w:t>
            </w:r>
          </w:p>
        </w:tc>
      </w:tr>
      <w:tr w:rsidR="005B3CCC" w:rsidRPr="00C7268E" w14:paraId="0B7779D1" w14:textId="77777777" w:rsidTr="00C2381F">
        <w:tc>
          <w:tcPr>
            <w:tcW w:w="2700" w:type="dxa"/>
            <w:vAlign w:val="bottom"/>
          </w:tcPr>
          <w:p w14:paraId="672345BB" w14:textId="77777777" w:rsidR="005B3CCC" w:rsidRPr="00C7268E" w:rsidRDefault="005B3CCC" w:rsidP="00C2381F">
            <w:pPr>
              <w:tabs>
                <w:tab w:val="left" w:pos="900"/>
                <w:tab w:val="left" w:pos="2880"/>
              </w:tabs>
              <w:spacing w:line="240" w:lineRule="atLeast"/>
              <w:rPr>
                <w:rFonts w:cs="Times New Roman"/>
                <w:b/>
                <w:bCs/>
                <w:sz w:val="16"/>
                <w:szCs w:val="16"/>
                <w:cs/>
              </w:rPr>
            </w:pPr>
          </w:p>
        </w:tc>
        <w:tc>
          <w:tcPr>
            <w:tcW w:w="6558" w:type="dxa"/>
            <w:gridSpan w:val="6"/>
            <w:vAlign w:val="bottom"/>
          </w:tcPr>
          <w:p w14:paraId="4F36FC3C" w14:textId="77777777" w:rsidR="005B3CCC" w:rsidRPr="00C7268E" w:rsidRDefault="005B3CCC" w:rsidP="00C2381F">
            <w:pPr>
              <w:tabs>
                <w:tab w:val="decimal" w:pos="867"/>
              </w:tabs>
              <w:spacing w:line="240" w:lineRule="atLeast"/>
              <w:ind w:right="-43"/>
              <w:jc w:val="center"/>
              <w:rPr>
                <w:rFonts w:cs="Times New Roman"/>
                <w:sz w:val="16"/>
                <w:szCs w:val="16"/>
              </w:rPr>
            </w:pPr>
            <w:r w:rsidRPr="00C7268E">
              <w:rPr>
                <w:rFonts w:cs="Times New Roman"/>
                <w:i/>
                <w:iCs/>
                <w:sz w:val="16"/>
                <w:szCs w:val="16"/>
              </w:rPr>
              <w:t>(in thousand Baht)</w:t>
            </w:r>
          </w:p>
        </w:tc>
      </w:tr>
      <w:tr w:rsidR="005B3CCC" w:rsidRPr="00C7268E" w14:paraId="32DF86D4" w14:textId="77777777" w:rsidTr="00C2381F">
        <w:tc>
          <w:tcPr>
            <w:tcW w:w="2700" w:type="dxa"/>
            <w:vAlign w:val="bottom"/>
          </w:tcPr>
          <w:p w14:paraId="01890F9C" w14:textId="77777777" w:rsidR="005B3CCC" w:rsidRPr="00C7268E" w:rsidRDefault="005B3CCC" w:rsidP="00C2381F">
            <w:pPr>
              <w:tabs>
                <w:tab w:val="left" w:pos="900"/>
                <w:tab w:val="left" w:pos="2880"/>
              </w:tabs>
              <w:spacing w:line="240" w:lineRule="atLeast"/>
              <w:rPr>
                <w:rFonts w:cs="Times New Roman"/>
                <w:b/>
                <w:bCs/>
                <w:sz w:val="16"/>
                <w:szCs w:val="16"/>
              </w:rPr>
            </w:pPr>
            <w:r w:rsidRPr="00C7268E">
              <w:rPr>
                <w:rFonts w:cs="Times New Roman"/>
                <w:b/>
                <w:bCs/>
                <w:sz w:val="16"/>
                <w:szCs w:val="16"/>
              </w:rPr>
              <w:t>Underwriting revenue</w:t>
            </w:r>
          </w:p>
        </w:tc>
        <w:tc>
          <w:tcPr>
            <w:tcW w:w="1080" w:type="dxa"/>
            <w:vAlign w:val="bottom"/>
          </w:tcPr>
          <w:p w14:paraId="02288E7F" w14:textId="77777777" w:rsidR="005B3CCC" w:rsidRPr="00C7268E" w:rsidRDefault="005B3CCC" w:rsidP="00C2381F">
            <w:pPr>
              <w:tabs>
                <w:tab w:val="decimal" w:pos="792"/>
              </w:tabs>
              <w:spacing w:line="240" w:lineRule="atLeast"/>
              <w:ind w:right="-43"/>
              <w:rPr>
                <w:rFonts w:cs="Times New Roman"/>
                <w:sz w:val="16"/>
                <w:szCs w:val="16"/>
              </w:rPr>
            </w:pPr>
          </w:p>
        </w:tc>
        <w:tc>
          <w:tcPr>
            <w:tcW w:w="1080" w:type="dxa"/>
            <w:vAlign w:val="bottom"/>
          </w:tcPr>
          <w:p w14:paraId="68EF41CD" w14:textId="77777777" w:rsidR="005B3CCC" w:rsidRPr="00C7268E" w:rsidRDefault="005B3CCC" w:rsidP="00C2381F">
            <w:pPr>
              <w:tabs>
                <w:tab w:val="decimal" w:pos="792"/>
              </w:tabs>
              <w:spacing w:line="240" w:lineRule="atLeast"/>
              <w:ind w:right="-43"/>
              <w:rPr>
                <w:rFonts w:cs="Times New Roman"/>
                <w:sz w:val="16"/>
                <w:szCs w:val="16"/>
              </w:rPr>
            </w:pPr>
          </w:p>
        </w:tc>
        <w:tc>
          <w:tcPr>
            <w:tcW w:w="1080" w:type="dxa"/>
            <w:vAlign w:val="bottom"/>
          </w:tcPr>
          <w:p w14:paraId="3DBC4C7F" w14:textId="77777777" w:rsidR="005B3CCC" w:rsidRPr="00C7268E" w:rsidRDefault="005B3CCC" w:rsidP="00C2381F">
            <w:pPr>
              <w:tabs>
                <w:tab w:val="decimal" w:pos="792"/>
              </w:tabs>
              <w:spacing w:line="240" w:lineRule="atLeast"/>
              <w:ind w:right="-43"/>
              <w:rPr>
                <w:rFonts w:cs="Times New Roman"/>
                <w:sz w:val="16"/>
                <w:szCs w:val="16"/>
              </w:rPr>
            </w:pPr>
          </w:p>
        </w:tc>
        <w:tc>
          <w:tcPr>
            <w:tcW w:w="1080" w:type="dxa"/>
            <w:vAlign w:val="bottom"/>
          </w:tcPr>
          <w:p w14:paraId="7BCF6865" w14:textId="77777777" w:rsidR="005B3CCC" w:rsidRPr="00C7268E" w:rsidRDefault="005B3CCC" w:rsidP="00C2381F">
            <w:pPr>
              <w:tabs>
                <w:tab w:val="decimal" w:pos="792"/>
              </w:tabs>
              <w:spacing w:line="240" w:lineRule="atLeast"/>
              <w:ind w:right="-43"/>
              <w:rPr>
                <w:rFonts w:cs="Times New Roman"/>
                <w:sz w:val="16"/>
                <w:szCs w:val="16"/>
              </w:rPr>
            </w:pPr>
          </w:p>
        </w:tc>
        <w:tc>
          <w:tcPr>
            <w:tcW w:w="1152" w:type="dxa"/>
            <w:vAlign w:val="bottom"/>
          </w:tcPr>
          <w:p w14:paraId="5EE4D6BD" w14:textId="77777777" w:rsidR="005B3CCC" w:rsidRPr="00C7268E" w:rsidRDefault="005B3CCC" w:rsidP="00C2381F">
            <w:pPr>
              <w:tabs>
                <w:tab w:val="decimal" w:pos="792"/>
              </w:tabs>
              <w:spacing w:line="240" w:lineRule="atLeast"/>
              <w:ind w:right="-43"/>
              <w:rPr>
                <w:rFonts w:cs="Times New Roman"/>
                <w:sz w:val="16"/>
                <w:szCs w:val="16"/>
              </w:rPr>
            </w:pPr>
          </w:p>
        </w:tc>
        <w:tc>
          <w:tcPr>
            <w:tcW w:w="1086" w:type="dxa"/>
            <w:vAlign w:val="bottom"/>
          </w:tcPr>
          <w:p w14:paraId="0C0EE7CE" w14:textId="77777777" w:rsidR="005B3CCC" w:rsidRPr="00C7268E" w:rsidRDefault="005B3CCC" w:rsidP="00C2381F">
            <w:pPr>
              <w:tabs>
                <w:tab w:val="decimal" w:pos="867"/>
              </w:tabs>
              <w:spacing w:line="240" w:lineRule="atLeast"/>
              <w:ind w:right="-43"/>
              <w:rPr>
                <w:rFonts w:cs="Times New Roman"/>
                <w:sz w:val="16"/>
                <w:szCs w:val="16"/>
              </w:rPr>
            </w:pPr>
          </w:p>
        </w:tc>
      </w:tr>
      <w:tr w:rsidR="00CB247E" w:rsidRPr="00C7268E" w14:paraId="553A140F" w14:textId="77777777" w:rsidTr="00C2381F">
        <w:tc>
          <w:tcPr>
            <w:tcW w:w="2700" w:type="dxa"/>
            <w:vAlign w:val="bottom"/>
          </w:tcPr>
          <w:p w14:paraId="4444474F" w14:textId="3F53B0D3" w:rsidR="00CB247E" w:rsidRPr="00C7268E" w:rsidRDefault="00CB247E" w:rsidP="00CB247E">
            <w:pPr>
              <w:tabs>
                <w:tab w:val="left" w:pos="900"/>
                <w:tab w:val="left" w:pos="2880"/>
              </w:tabs>
              <w:spacing w:line="240" w:lineRule="atLeast"/>
              <w:rPr>
                <w:rFonts w:cs="Times New Roman"/>
                <w:sz w:val="16"/>
                <w:szCs w:val="16"/>
              </w:rPr>
            </w:pPr>
            <w:r w:rsidRPr="00C7268E">
              <w:rPr>
                <w:rFonts w:cs="Times New Roman"/>
                <w:sz w:val="16"/>
                <w:szCs w:val="16"/>
              </w:rPr>
              <w:t>Gross premium written</w:t>
            </w:r>
          </w:p>
        </w:tc>
        <w:tc>
          <w:tcPr>
            <w:tcW w:w="1080" w:type="dxa"/>
            <w:vAlign w:val="bottom"/>
          </w:tcPr>
          <w:p w14:paraId="0A7088CE" w14:textId="77777777" w:rsidR="00CB247E" w:rsidRPr="00C7268E" w:rsidRDefault="00CB247E" w:rsidP="00CB247E">
            <w:pPr>
              <w:tabs>
                <w:tab w:val="decimal" w:pos="792"/>
              </w:tabs>
              <w:spacing w:line="240" w:lineRule="atLeast"/>
              <w:ind w:right="-43"/>
              <w:rPr>
                <w:rFonts w:cs="Times New Roman"/>
                <w:sz w:val="16"/>
                <w:szCs w:val="16"/>
              </w:rPr>
            </w:pPr>
          </w:p>
        </w:tc>
        <w:tc>
          <w:tcPr>
            <w:tcW w:w="1080" w:type="dxa"/>
            <w:vAlign w:val="bottom"/>
          </w:tcPr>
          <w:p w14:paraId="1A3CF7EB" w14:textId="77777777" w:rsidR="00CB247E" w:rsidRPr="00C7268E" w:rsidRDefault="00CB247E" w:rsidP="00CB247E">
            <w:pPr>
              <w:tabs>
                <w:tab w:val="decimal" w:pos="792"/>
              </w:tabs>
              <w:spacing w:line="240" w:lineRule="atLeast"/>
              <w:ind w:right="-43"/>
              <w:rPr>
                <w:rFonts w:cs="Times New Roman"/>
                <w:sz w:val="16"/>
                <w:szCs w:val="16"/>
              </w:rPr>
            </w:pPr>
          </w:p>
        </w:tc>
        <w:tc>
          <w:tcPr>
            <w:tcW w:w="1080" w:type="dxa"/>
            <w:vAlign w:val="bottom"/>
          </w:tcPr>
          <w:p w14:paraId="2FFFA4E0" w14:textId="77777777" w:rsidR="00CB247E" w:rsidRPr="00C7268E" w:rsidRDefault="00CB247E" w:rsidP="00CB247E">
            <w:pPr>
              <w:tabs>
                <w:tab w:val="decimal" w:pos="792"/>
              </w:tabs>
              <w:spacing w:line="240" w:lineRule="atLeast"/>
              <w:ind w:right="-43"/>
              <w:rPr>
                <w:rFonts w:cs="Times New Roman"/>
                <w:sz w:val="16"/>
                <w:szCs w:val="16"/>
              </w:rPr>
            </w:pPr>
          </w:p>
        </w:tc>
        <w:tc>
          <w:tcPr>
            <w:tcW w:w="1080" w:type="dxa"/>
            <w:vAlign w:val="bottom"/>
          </w:tcPr>
          <w:p w14:paraId="7D64E92F" w14:textId="77777777" w:rsidR="00CB247E" w:rsidRPr="00C7268E" w:rsidRDefault="00CB247E" w:rsidP="00CB247E">
            <w:pPr>
              <w:tabs>
                <w:tab w:val="decimal" w:pos="792"/>
              </w:tabs>
              <w:spacing w:line="240" w:lineRule="atLeast"/>
              <w:ind w:right="-43"/>
              <w:rPr>
                <w:rFonts w:cs="Times New Roman"/>
                <w:sz w:val="16"/>
                <w:szCs w:val="16"/>
              </w:rPr>
            </w:pPr>
          </w:p>
        </w:tc>
        <w:tc>
          <w:tcPr>
            <w:tcW w:w="1152" w:type="dxa"/>
            <w:vAlign w:val="bottom"/>
          </w:tcPr>
          <w:p w14:paraId="235298AD" w14:textId="77777777" w:rsidR="00CB247E" w:rsidRPr="00C7268E" w:rsidRDefault="00CB247E" w:rsidP="00CB247E">
            <w:pPr>
              <w:tabs>
                <w:tab w:val="decimal" w:pos="792"/>
              </w:tabs>
              <w:spacing w:line="240" w:lineRule="atLeast"/>
              <w:ind w:right="-43"/>
              <w:rPr>
                <w:rFonts w:cs="Times New Roman"/>
                <w:sz w:val="16"/>
                <w:szCs w:val="16"/>
              </w:rPr>
            </w:pPr>
          </w:p>
        </w:tc>
        <w:tc>
          <w:tcPr>
            <w:tcW w:w="1086" w:type="dxa"/>
            <w:vAlign w:val="bottom"/>
          </w:tcPr>
          <w:p w14:paraId="32B7EE34" w14:textId="77777777" w:rsidR="00CB247E" w:rsidRPr="00C7268E" w:rsidRDefault="00CB247E" w:rsidP="00CB247E">
            <w:pPr>
              <w:tabs>
                <w:tab w:val="decimal" w:pos="867"/>
              </w:tabs>
              <w:spacing w:line="240" w:lineRule="atLeast"/>
              <w:ind w:right="-43"/>
              <w:rPr>
                <w:rFonts w:cs="Times New Roman"/>
                <w:sz w:val="16"/>
                <w:szCs w:val="16"/>
              </w:rPr>
            </w:pPr>
          </w:p>
        </w:tc>
      </w:tr>
      <w:tr w:rsidR="00CB247E" w:rsidRPr="00C7268E" w14:paraId="05DA7807" w14:textId="77777777" w:rsidTr="00C2381F">
        <w:tc>
          <w:tcPr>
            <w:tcW w:w="2700" w:type="dxa"/>
            <w:vAlign w:val="bottom"/>
          </w:tcPr>
          <w:p w14:paraId="3020751E" w14:textId="658B9DA4" w:rsidR="00CB247E" w:rsidRPr="00C7268E" w:rsidRDefault="00CB247E" w:rsidP="00CB247E">
            <w:pPr>
              <w:tabs>
                <w:tab w:val="left" w:pos="900"/>
                <w:tab w:val="left" w:pos="2880"/>
              </w:tabs>
              <w:spacing w:line="240" w:lineRule="atLeast"/>
              <w:ind w:left="162"/>
              <w:rPr>
                <w:rFonts w:cs="Times New Roman"/>
                <w:sz w:val="16"/>
                <w:szCs w:val="16"/>
                <w:cs/>
              </w:rPr>
            </w:pPr>
            <w:r w:rsidRPr="00C7268E">
              <w:rPr>
                <w:rFonts w:cs="Times New Roman"/>
                <w:sz w:val="16"/>
                <w:szCs w:val="16"/>
              </w:rPr>
              <w:t>Direct premium written</w:t>
            </w:r>
          </w:p>
        </w:tc>
        <w:tc>
          <w:tcPr>
            <w:tcW w:w="1080" w:type="dxa"/>
          </w:tcPr>
          <w:p w14:paraId="6839C86D" w14:textId="7B19629C" w:rsidR="00CB247E" w:rsidRPr="00C7268E" w:rsidRDefault="00CB247E" w:rsidP="00CB247E">
            <w:pPr>
              <w:tabs>
                <w:tab w:val="left" w:pos="687"/>
              </w:tabs>
              <w:spacing w:line="240" w:lineRule="atLeast"/>
              <w:jc w:val="right"/>
              <w:rPr>
                <w:rFonts w:cs="Times New Roman"/>
                <w:sz w:val="16"/>
                <w:szCs w:val="16"/>
              </w:rPr>
            </w:pPr>
            <w:r w:rsidRPr="00C7268E">
              <w:rPr>
                <w:rFonts w:cs="Times New Roman"/>
                <w:sz w:val="16"/>
                <w:szCs w:val="16"/>
                <w:lang w:val="en-US"/>
              </w:rPr>
              <w:t>82,764</w:t>
            </w:r>
          </w:p>
        </w:tc>
        <w:tc>
          <w:tcPr>
            <w:tcW w:w="1080" w:type="dxa"/>
          </w:tcPr>
          <w:p w14:paraId="0BCAF736" w14:textId="6109C864" w:rsidR="00CB247E" w:rsidRPr="00C7268E" w:rsidRDefault="00CB247E" w:rsidP="00CB247E">
            <w:pPr>
              <w:spacing w:line="240" w:lineRule="atLeast"/>
              <w:jc w:val="right"/>
              <w:rPr>
                <w:rFonts w:cs="Times New Roman"/>
                <w:sz w:val="16"/>
                <w:szCs w:val="16"/>
              </w:rPr>
            </w:pPr>
            <w:r w:rsidRPr="00C7268E">
              <w:rPr>
                <w:rFonts w:cs="Times New Roman"/>
                <w:sz w:val="16"/>
                <w:szCs w:val="16"/>
              </w:rPr>
              <w:t>36,187</w:t>
            </w:r>
          </w:p>
        </w:tc>
        <w:tc>
          <w:tcPr>
            <w:tcW w:w="1080" w:type="dxa"/>
          </w:tcPr>
          <w:p w14:paraId="047A7E87" w14:textId="3B68F9D5" w:rsidR="00CB247E" w:rsidRPr="00C7268E" w:rsidRDefault="00CB247E" w:rsidP="00CB247E">
            <w:pPr>
              <w:spacing w:line="240" w:lineRule="atLeast"/>
              <w:jc w:val="right"/>
              <w:rPr>
                <w:rFonts w:cs="Times New Roman"/>
                <w:sz w:val="16"/>
                <w:szCs w:val="16"/>
              </w:rPr>
            </w:pPr>
            <w:r w:rsidRPr="00C7268E">
              <w:rPr>
                <w:rFonts w:cs="Times New Roman"/>
                <w:sz w:val="16"/>
                <w:szCs w:val="16"/>
              </w:rPr>
              <w:t>2,335,132</w:t>
            </w:r>
          </w:p>
        </w:tc>
        <w:tc>
          <w:tcPr>
            <w:tcW w:w="1080" w:type="dxa"/>
          </w:tcPr>
          <w:p w14:paraId="6A54C573" w14:textId="095644DC" w:rsidR="00CB247E" w:rsidRPr="00C7268E" w:rsidRDefault="00CB247E" w:rsidP="00CB247E">
            <w:pPr>
              <w:spacing w:line="240" w:lineRule="atLeast"/>
              <w:jc w:val="right"/>
              <w:rPr>
                <w:rFonts w:cs="Times New Roman"/>
                <w:sz w:val="16"/>
                <w:szCs w:val="16"/>
              </w:rPr>
            </w:pPr>
            <w:r w:rsidRPr="00C7268E">
              <w:rPr>
                <w:rFonts w:cs="Times New Roman"/>
                <w:sz w:val="16"/>
                <w:szCs w:val="16"/>
              </w:rPr>
              <w:t>72,262</w:t>
            </w:r>
          </w:p>
        </w:tc>
        <w:tc>
          <w:tcPr>
            <w:tcW w:w="1152" w:type="dxa"/>
          </w:tcPr>
          <w:p w14:paraId="5127C6C3" w14:textId="02B1417B" w:rsidR="00CB247E" w:rsidRPr="00C7268E" w:rsidRDefault="00CB247E" w:rsidP="00CB247E">
            <w:pPr>
              <w:spacing w:line="240" w:lineRule="atLeast"/>
              <w:jc w:val="right"/>
              <w:rPr>
                <w:rFonts w:cs="Times New Roman"/>
                <w:sz w:val="16"/>
                <w:szCs w:val="16"/>
              </w:rPr>
            </w:pPr>
            <w:r w:rsidRPr="00C7268E">
              <w:rPr>
                <w:rFonts w:cs="Times New Roman"/>
                <w:sz w:val="16"/>
                <w:szCs w:val="16"/>
              </w:rPr>
              <w:t>940,516</w:t>
            </w:r>
          </w:p>
        </w:tc>
        <w:tc>
          <w:tcPr>
            <w:tcW w:w="1086" w:type="dxa"/>
          </w:tcPr>
          <w:p w14:paraId="7E00F596" w14:textId="0E2FB2B8" w:rsidR="00CB247E" w:rsidRPr="00C7268E" w:rsidRDefault="00CB247E" w:rsidP="00CB247E">
            <w:pPr>
              <w:spacing w:line="240" w:lineRule="atLeast"/>
              <w:jc w:val="right"/>
              <w:rPr>
                <w:rFonts w:cs="Times New Roman"/>
                <w:sz w:val="16"/>
                <w:szCs w:val="16"/>
              </w:rPr>
            </w:pPr>
            <w:r w:rsidRPr="00C7268E">
              <w:rPr>
                <w:rFonts w:cs="Times New Roman"/>
                <w:sz w:val="16"/>
                <w:szCs w:val="16"/>
              </w:rPr>
              <w:t>3,466,861</w:t>
            </w:r>
          </w:p>
        </w:tc>
      </w:tr>
      <w:tr w:rsidR="00CB247E" w:rsidRPr="00C7268E" w14:paraId="700A1D1F" w14:textId="77777777" w:rsidTr="00C2381F">
        <w:tc>
          <w:tcPr>
            <w:tcW w:w="2700" w:type="dxa"/>
            <w:vAlign w:val="bottom"/>
          </w:tcPr>
          <w:p w14:paraId="293B53D3" w14:textId="1A601272" w:rsidR="00CB247E" w:rsidRPr="00C7268E" w:rsidRDefault="00CB247E" w:rsidP="00CB247E">
            <w:pPr>
              <w:tabs>
                <w:tab w:val="left" w:pos="900"/>
                <w:tab w:val="left" w:pos="2880"/>
              </w:tabs>
              <w:spacing w:line="240" w:lineRule="atLeast"/>
              <w:ind w:left="347" w:right="-109" w:hanging="185"/>
              <w:rPr>
                <w:rFonts w:cs="Times New Roman"/>
                <w:sz w:val="16"/>
                <w:szCs w:val="16"/>
              </w:rPr>
            </w:pPr>
            <w:r w:rsidRPr="00C7268E">
              <w:rPr>
                <w:rFonts w:cs="Times New Roman"/>
                <w:sz w:val="16"/>
                <w:szCs w:val="16"/>
              </w:rPr>
              <w:t xml:space="preserve">Inward premium written </w:t>
            </w:r>
          </w:p>
        </w:tc>
        <w:tc>
          <w:tcPr>
            <w:tcW w:w="1080" w:type="dxa"/>
            <w:vAlign w:val="bottom"/>
          </w:tcPr>
          <w:p w14:paraId="640B90BB" w14:textId="75F21240" w:rsidR="00CB247E" w:rsidRPr="00C7268E" w:rsidRDefault="00CB247E" w:rsidP="00CB247E">
            <w:pPr>
              <w:pBdr>
                <w:bottom w:val="single" w:sz="4" w:space="1" w:color="auto"/>
              </w:pBdr>
              <w:tabs>
                <w:tab w:val="left" w:pos="687"/>
              </w:tabs>
              <w:spacing w:line="240" w:lineRule="atLeast"/>
              <w:jc w:val="right"/>
              <w:rPr>
                <w:rFonts w:cs="Times New Roman"/>
                <w:sz w:val="16"/>
                <w:szCs w:val="16"/>
                <w:cs/>
              </w:rPr>
            </w:pPr>
            <w:r w:rsidRPr="00C7268E">
              <w:rPr>
                <w:rFonts w:cs="Times New Roman"/>
                <w:sz w:val="16"/>
                <w:szCs w:val="16"/>
              </w:rPr>
              <w:t>584,283</w:t>
            </w:r>
          </w:p>
        </w:tc>
        <w:tc>
          <w:tcPr>
            <w:tcW w:w="1080" w:type="dxa"/>
            <w:vAlign w:val="bottom"/>
          </w:tcPr>
          <w:p w14:paraId="2ABC2FED" w14:textId="0AC14BCA" w:rsidR="00CB247E" w:rsidRPr="00C7268E" w:rsidRDefault="00CB247E" w:rsidP="00CB247E">
            <w:pPr>
              <w:pBdr>
                <w:bottom w:val="single" w:sz="4" w:space="1" w:color="auto"/>
              </w:pBdr>
              <w:tabs>
                <w:tab w:val="decimal" w:pos="702"/>
              </w:tabs>
              <w:spacing w:line="240" w:lineRule="atLeast"/>
              <w:ind w:right="-43"/>
              <w:rPr>
                <w:rFonts w:cs="Times New Roman"/>
                <w:sz w:val="16"/>
                <w:szCs w:val="16"/>
              </w:rPr>
            </w:pPr>
            <w:r w:rsidRPr="00C7268E">
              <w:rPr>
                <w:rFonts w:cs="Times New Roman"/>
                <w:sz w:val="16"/>
                <w:szCs w:val="16"/>
              </w:rPr>
              <w:t>-</w:t>
            </w:r>
          </w:p>
        </w:tc>
        <w:tc>
          <w:tcPr>
            <w:tcW w:w="1080" w:type="dxa"/>
            <w:vAlign w:val="bottom"/>
          </w:tcPr>
          <w:p w14:paraId="10875059" w14:textId="78B0C294" w:rsidR="00CB247E" w:rsidRPr="00C7268E" w:rsidRDefault="00CB247E" w:rsidP="00CB247E">
            <w:pPr>
              <w:pBdr>
                <w:bottom w:val="single" w:sz="4" w:space="1" w:color="auto"/>
              </w:pBdr>
              <w:tabs>
                <w:tab w:val="decimal" w:pos="608"/>
              </w:tabs>
              <w:spacing w:line="240" w:lineRule="atLeast"/>
              <w:ind w:right="-43"/>
              <w:rPr>
                <w:rFonts w:cs="Times New Roman"/>
                <w:sz w:val="16"/>
                <w:szCs w:val="16"/>
              </w:rPr>
            </w:pPr>
            <w:r w:rsidRPr="00C7268E">
              <w:rPr>
                <w:rFonts w:cs="Times New Roman"/>
                <w:sz w:val="16"/>
                <w:szCs w:val="16"/>
              </w:rPr>
              <w:t>-</w:t>
            </w:r>
          </w:p>
        </w:tc>
        <w:tc>
          <w:tcPr>
            <w:tcW w:w="1080" w:type="dxa"/>
            <w:vAlign w:val="bottom"/>
          </w:tcPr>
          <w:p w14:paraId="3222111E" w14:textId="2E25983A" w:rsidR="00CB247E" w:rsidRPr="00C7268E" w:rsidRDefault="00CB247E" w:rsidP="00CB247E">
            <w:pPr>
              <w:pBdr>
                <w:bottom w:val="single" w:sz="4" w:space="1" w:color="auto"/>
              </w:pBdr>
              <w:spacing w:line="240" w:lineRule="atLeast"/>
              <w:jc w:val="right"/>
              <w:rPr>
                <w:rFonts w:cs="Times New Roman"/>
                <w:sz w:val="16"/>
                <w:szCs w:val="16"/>
              </w:rPr>
            </w:pPr>
            <w:r w:rsidRPr="00C7268E">
              <w:rPr>
                <w:rFonts w:cs="Times New Roman"/>
                <w:sz w:val="16"/>
                <w:szCs w:val="16"/>
              </w:rPr>
              <w:t>42</w:t>
            </w:r>
          </w:p>
        </w:tc>
        <w:tc>
          <w:tcPr>
            <w:tcW w:w="1152" w:type="dxa"/>
            <w:vAlign w:val="bottom"/>
          </w:tcPr>
          <w:p w14:paraId="5FF77ADF" w14:textId="064CF813" w:rsidR="00CB247E" w:rsidRPr="00C7268E" w:rsidRDefault="00CB247E" w:rsidP="00CB247E">
            <w:pPr>
              <w:pBdr>
                <w:bottom w:val="single" w:sz="4" w:space="1" w:color="auto"/>
              </w:pBdr>
              <w:spacing w:line="240" w:lineRule="atLeast"/>
              <w:jc w:val="right"/>
              <w:rPr>
                <w:rFonts w:cs="Times New Roman"/>
                <w:sz w:val="16"/>
                <w:szCs w:val="16"/>
              </w:rPr>
            </w:pPr>
            <w:r w:rsidRPr="00C7268E">
              <w:rPr>
                <w:rFonts w:cs="Times New Roman"/>
                <w:sz w:val="16"/>
                <w:szCs w:val="16"/>
              </w:rPr>
              <w:t>34,431</w:t>
            </w:r>
          </w:p>
        </w:tc>
        <w:tc>
          <w:tcPr>
            <w:tcW w:w="1086" w:type="dxa"/>
            <w:vAlign w:val="bottom"/>
          </w:tcPr>
          <w:p w14:paraId="3431A816" w14:textId="0C382D1A" w:rsidR="00CB247E" w:rsidRPr="00C7268E" w:rsidRDefault="00CB247E" w:rsidP="00CB247E">
            <w:pPr>
              <w:pBdr>
                <w:bottom w:val="single" w:sz="4" w:space="1" w:color="auto"/>
              </w:pBdr>
              <w:spacing w:line="240" w:lineRule="atLeast"/>
              <w:jc w:val="right"/>
              <w:rPr>
                <w:rFonts w:cs="Times New Roman"/>
                <w:sz w:val="16"/>
                <w:szCs w:val="16"/>
              </w:rPr>
            </w:pPr>
            <w:r w:rsidRPr="00C7268E">
              <w:rPr>
                <w:rFonts w:cs="Times New Roman"/>
                <w:sz w:val="16"/>
                <w:szCs w:val="16"/>
              </w:rPr>
              <w:t>618,756</w:t>
            </w:r>
          </w:p>
        </w:tc>
      </w:tr>
      <w:tr w:rsidR="00CB247E" w:rsidRPr="00C7268E" w14:paraId="7752E29E" w14:textId="77777777" w:rsidTr="00C2381F">
        <w:tc>
          <w:tcPr>
            <w:tcW w:w="2700" w:type="dxa"/>
            <w:vAlign w:val="bottom"/>
          </w:tcPr>
          <w:p w14:paraId="4F0C12E4" w14:textId="0DE49C56" w:rsidR="00CB247E" w:rsidRPr="00C7268E" w:rsidRDefault="00CB247E" w:rsidP="00CB247E">
            <w:pPr>
              <w:tabs>
                <w:tab w:val="left" w:pos="900"/>
                <w:tab w:val="left" w:pos="2880"/>
              </w:tabs>
              <w:spacing w:line="240" w:lineRule="atLeast"/>
              <w:rPr>
                <w:rFonts w:cs="Times New Roman"/>
                <w:sz w:val="16"/>
                <w:szCs w:val="16"/>
              </w:rPr>
            </w:pPr>
            <w:r w:rsidRPr="00C7268E">
              <w:rPr>
                <w:rFonts w:cs="Times New Roman"/>
                <w:sz w:val="16"/>
                <w:szCs w:val="16"/>
              </w:rPr>
              <w:t>Total gross premium written</w:t>
            </w:r>
          </w:p>
        </w:tc>
        <w:tc>
          <w:tcPr>
            <w:tcW w:w="1080" w:type="dxa"/>
            <w:vAlign w:val="bottom"/>
          </w:tcPr>
          <w:p w14:paraId="1D3D8C92" w14:textId="5562077F" w:rsidR="00CB247E" w:rsidRPr="00C7268E" w:rsidRDefault="00CB247E" w:rsidP="00CB247E">
            <w:pPr>
              <w:tabs>
                <w:tab w:val="left" w:pos="687"/>
              </w:tabs>
              <w:spacing w:line="240" w:lineRule="atLeast"/>
              <w:jc w:val="right"/>
              <w:rPr>
                <w:rFonts w:cs="Times New Roman"/>
                <w:sz w:val="16"/>
                <w:szCs w:val="16"/>
              </w:rPr>
            </w:pPr>
            <w:r w:rsidRPr="00C7268E">
              <w:rPr>
                <w:rFonts w:cs="Times New Roman"/>
                <w:sz w:val="16"/>
                <w:szCs w:val="16"/>
              </w:rPr>
              <w:t>667,047</w:t>
            </w:r>
          </w:p>
        </w:tc>
        <w:tc>
          <w:tcPr>
            <w:tcW w:w="1080" w:type="dxa"/>
            <w:vAlign w:val="bottom"/>
          </w:tcPr>
          <w:p w14:paraId="5D468B6A" w14:textId="528C0D49" w:rsidR="00CB247E" w:rsidRPr="00C7268E" w:rsidRDefault="00CB247E" w:rsidP="00CB247E">
            <w:pPr>
              <w:spacing w:line="240" w:lineRule="atLeast"/>
              <w:jc w:val="right"/>
              <w:rPr>
                <w:rFonts w:cs="Times New Roman"/>
                <w:sz w:val="16"/>
                <w:szCs w:val="16"/>
              </w:rPr>
            </w:pPr>
            <w:r w:rsidRPr="00C7268E">
              <w:rPr>
                <w:rFonts w:cs="Times New Roman"/>
                <w:sz w:val="16"/>
                <w:szCs w:val="16"/>
              </w:rPr>
              <w:t>36,187</w:t>
            </w:r>
          </w:p>
        </w:tc>
        <w:tc>
          <w:tcPr>
            <w:tcW w:w="1080" w:type="dxa"/>
            <w:vAlign w:val="bottom"/>
          </w:tcPr>
          <w:p w14:paraId="765F3B32" w14:textId="64F95EB1" w:rsidR="00CB247E" w:rsidRPr="00C7268E" w:rsidRDefault="00CB247E" w:rsidP="00CB247E">
            <w:pPr>
              <w:spacing w:line="240" w:lineRule="atLeast"/>
              <w:jc w:val="right"/>
              <w:rPr>
                <w:rFonts w:cs="Times New Roman"/>
                <w:sz w:val="16"/>
                <w:szCs w:val="16"/>
              </w:rPr>
            </w:pPr>
            <w:r w:rsidRPr="00C7268E">
              <w:rPr>
                <w:rFonts w:cs="Times New Roman"/>
                <w:sz w:val="16"/>
                <w:szCs w:val="16"/>
              </w:rPr>
              <w:t>2,335,132</w:t>
            </w:r>
          </w:p>
        </w:tc>
        <w:tc>
          <w:tcPr>
            <w:tcW w:w="1080" w:type="dxa"/>
            <w:vAlign w:val="bottom"/>
          </w:tcPr>
          <w:p w14:paraId="3E6ED743" w14:textId="59D8AAD0" w:rsidR="00CB247E" w:rsidRPr="00C7268E" w:rsidRDefault="00CB247E" w:rsidP="00CB247E">
            <w:pPr>
              <w:spacing w:line="240" w:lineRule="atLeast"/>
              <w:jc w:val="right"/>
              <w:rPr>
                <w:rFonts w:cs="Times New Roman"/>
                <w:sz w:val="16"/>
                <w:szCs w:val="16"/>
              </w:rPr>
            </w:pPr>
            <w:r w:rsidRPr="00C7268E">
              <w:rPr>
                <w:rFonts w:cs="Times New Roman"/>
                <w:sz w:val="16"/>
                <w:szCs w:val="16"/>
              </w:rPr>
              <w:t>72,304</w:t>
            </w:r>
          </w:p>
        </w:tc>
        <w:tc>
          <w:tcPr>
            <w:tcW w:w="1152" w:type="dxa"/>
            <w:vAlign w:val="bottom"/>
          </w:tcPr>
          <w:p w14:paraId="3D4506F9" w14:textId="58AE5524" w:rsidR="00CB247E" w:rsidRPr="00C7268E" w:rsidRDefault="00CB247E" w:rsidP="00CB247E">
            <w:pPr>
              <w:spacing w:line="240" w:lineRule="atLeast"/>
              <w:jc w:val="right"/>
              <w:rPr>
                <w:rFonts w:cs="Times New Roman"/>
                <w:sz w:val="16"/>
                <w:szCs w:val="16"/>
              </w:rPr>
            </w:pPr>
            <w:r w:rsidRPr="00C7268E">
              <w:rPr>
                <w:rFonts w:cs="Times New Roman"/>
                <w:sz w:val="16"/>
                <w:szCs w:val="16"/>
              </w:rPr>
              <w:t>974,947</w:t>
            </w:r>
          </w:p>
        </w:tc>
        <w:tc>
          <w:tcPr>
            <w:tcW w:w="1086" w:type="dxa"/>
            <w:vAlign w:val="bottom"/>
          </w:tcPr>
          <w:p w14:paraId="1C294BEF" w14:textId="6991AA6A" w:rsidR="00CB247E" w:rsidRPr="00C7268E" w:rsidRDefault="00CB247E" w:rsidP="00CB247E">
            <w:pPr>
              <w:spacing w:line="240" w:lineRule="atLeast"/>
              <w:jc w:val="right"/>
              <w:rPr>
                <w:rFonts w:cs="Times New Roman"/>
                <w:sz w:val="16"/>
                <w:szCs w:val="16"/>
              </w:rPr>
            </w:pPr>
            <w:r w:rsidRPr="00C7268E">
              <w:rPr>
                <w:rFonts w:cs="Times New Roman"/>
                <w:sz w:val="16"/>
                <w:szCs w:val="16"/>
              </w:rPr>
              <w:t>4,085,617</w:t>
            </w:r>
          </w:p>
        </w:tc>
      </w:tr>
      <w:tr w:rsidR="00CB247E" w:rsidRPr="00C7268E" w14:paraId="4E54C758" w14:textId="77777777" w:rsidTr="00C2381F">
        <w:tc>
          <w:tcPr>
            <w:tcW w:w="2700" w:type="dxa"/>
            <w:vAlign w:val="bottom"/>
          </w:tcPr>
          <w:p w14:paraId="41CCBC96" w14:textId="0268E7EA" w:rsidR="00CB247E" w:rsidRPr="00C7268E" w:rsidRDefault="00CB247E" w:rsidP="00CB247E">
            <w:pPr>
              <w:tabs>
                <w:tab w:val="left" w:pos="900"/>
                <w:tab w:val="left" w:pos="2880"/>
              </w:tabs>
              <w:spacing w:line="240" w:lineRule="atLeast"/>
              <w:rPr>
                <w:rFonts w:cs="Times New Roman"/>
                <w:sz w:val="16"/>
                <w:szCs w:val="16"/>
              </w:rPr>
            </w:pPr>
            <w:r w:rsidRPr="00C7268E">
              <w:rPr>
                <w:rFonts w:cs="Times New Roman"/>
                <w:i/>
                <w:iCs/>
                <w:sz w:val="16"/>
                <w:szCs w:val="16"/>
              </w:rPr>
              <w:t>Less</w:t>
            </w:r>
            <w:r w:rsidRPr="00C7268E">
              <w:rPr>
                <w:rFonts w:cs="Times New Roman"/>
                <w:sz w:val="16"/>
                <w:szCs w:val="16"/>
              </w:rPr>
              <w:t xml:space="preserve"> premium ceded</w:t>
            </w:r>
          </w:p>
        </w:tc>
        <w:tc>
          <w:tcPr>
            <w:tcW w:w="1080" w:type="dxa"/>
            <w:vAlign w:val="bottom"/>
          </w:tcPr>
          <w:p w14:paraId="666BA3A0" w14:textId="4121093E" w:rsidR="00CB247E" w:rsidRPr="00C7268E" w:rsidRDefault="00CB247E" w:rsidP="00D277B6">
            <w:pPr>
              <w:pBdr>
                <w:bottom w:val="single" w:sz="4" w:space="1" w:color="auto"/>
              </w:pBdr>
              <w:tabs>
                <w:tab w:val="left" w:pos="687"/>
                <w:tab w:val="decimal" w:pos="886"/>
              </w:tabs>
              <w:spacing w:line="240" w:lineRule="atLeast"/>
              <w:ind w:right="-43"/>
              <w:jc w:val="right"/>
              <w:rPr>
                <w:rFonts w:cs="Times New Roman"/>
                <w:sz w:val="16"/>
                <w:szCs w:val="16"/>
              </w:rPr>
            </w:pPr>
            <w:r w:rsidRPr="00C7268E">
              <w:rPr>
                <w:rFonts w:cs="Times New Roman"/>
                <w:sz w:val="16"/>
                <w:szCs w:val="16"/>
              </w:rPr>
              <w:t>(88,654)</w:t>
            </w:r>
          </w:p>
        </w:tc>
        <w:tc>
          <w:tcPr>
            <w:tcW w:w="1080" w:type="dxa"/>
            <w:vAlign w:val="bottom"/>
          </w:tcPr>
          <w:p w14:paraId="4A7128DC" w14:textId="761368FC" w:rsidR="00CB247E" w:rsidRPr="00C7268E" w:rsidRDefault="00CB247E" w:rsidP="00CB247E">
            <w:pPr>
              <w:pBdr>
                <w:bottom w:val="single" w:sz="4" w:space="1" w:color="auto"/>
              </w:pBdr>
              <w:tabs>
                <w:tab w:val="decimal" w:pos="864"/>
              </w:tabs>
              <w:spacing w:line="240" w:lineRule="atLeast"/>
              <w:ind w:right="-43"/>
              <w:jc w:val="right"/>
              <w:rPr>
                <w:rFonts w:cs="Times New Roman"/>
                <w:sz w:val="16"/>
                <w:szCs w:val="16"/>
              </w:rPr>
            </w:pPr>
            <w:r w:rsidRPr="00C7268E">
              <w:rPr>
                <w:rFonts w:cs="Times New Roman"/>
                <w:sz w:val="16"/>
                <w:szCs w:val="16"/>
              </w:rPr>
              <w:t>(27,293)</w:t>
            </w:r>
          </w:p>
        </w:tc>
        <w:tc>
          <w:tcPr>
            <w:tcW w:w="1080" w:type="dxa"/>
            <w:vAlign w:val="bottom"/>
          </w:tcPr>
          <w:p w14:paraId="723963CC" w14:textId="24AB4C6E" w:rsidR="00CB247E" w:rsidRPr="00C7268E" w:rsidRDefault="00CB247E" w:rsidP="00CB247E">
            <w:pPr>
              <w:pBdr>
                <w:bottom w:val="single" w:sz="4" w:space="1" w:color="auto"/>
              </w:pBdr>
              <w:tabs>
                <w:tab w:val="decimal" w:pos="864"/>
              </w:tabs>
              <w:spacing w:line="240" w:lineRule="atLeast"/>
              <w:ind w:right="-43"/>
              <w:jc w:val="right"/>
              <w:rPr>
                <w:rFonts w:cs="Times New Roman"/>
                <w:sz w:val="16"/>
                <w:szCs w:val="16"/>
              </w:rPr>
            </w:pPr>
            <w:r w:rsidRPr="00C7268E">
              <w:rPr>
                <w:rFonts w:cs="Times New Roman"/>
                <w:sz w:val="16"/>
                <w:szCs w:val="16"/>
              </w:rPr>
              <w:t>(2,800,361)</w:t>
            </w:r>
          </w:p>
        </w:tc>
        <w:tc>
          <w:tcPr>
            <w:tcW w:w="1080" w:type="dxa"/>
            <w:vAlign w:val="bottom"/>
          </w:tcPr>
          <w:p w14:paraId="1EB68E2F" w14:textId="4234D7DD" w:rsidR="00CB247E" w:rsidRPr="00C7268E" w:rsidRDefault="00CB247E" w:rsidP="00CB247E">
            <w:pPr>
              <w:pBdr>
                <w:bottom w:val="single" w:sz="4" w:space="1" w:color="auto"/>
              </w:pBdr>
              <w:tabs>
                <w:tab w:val="decimal" w:pos="864"/>
              </w:tabs>
              <w:spacing w:line="240" w:lineRule="atLeast"/>
              <w:ind w:right="-43"/>
              <w:jc w:val="right"/>
              <w:rPr>
                <w:rFonts w:cs="Times New Roman"/>
                <w:sz w:val="16"/>
                <w:szCs w:val="16"/>
              </w:rPr>
            </w:pPr>
            <w:r w:rsidRPr="00C7268E">
              <w:rPr>
                <w:rFonts w:cs="Times New Roman"/>
                <w:sz w:val="16"/>
                <w:szCs w:val="16"/>
              </w:rPr>
              <w:t>(58,989)</w:t>
            </w:r>
          </w:p>
        </w:tc>
        <w:tc>
          <w:tcPr>
            <w:tcW w:w="1152" w:type="dxa"/>
            <w:vAlign w:val="bottom"/>
          </w:tcPr>
          <w:p w14:paraId="5C796B54" w14:textId="35C0D94E" w:rsidR="00CB247E" w:rsidRPr="00C7268E" w:rsidRDefault="00CB247E" w:rsidP="00CB247E">
            <w:pPr>
              <w:pBdr>
                <w:bottom w:val="single" w:sz="4" w:space="1" w:color="auto"/>
              </w:pBdr>
              <w:tabs>
                <w:tab w:val="decimal" w:pos="864"/>
              </w:tabs>
              <w:spacing w:line="240" w:lineRule="atLeast"/>
              <w:ind w:right="-43"/>
              <w:jc w:val="right"/>
              <w:rPr>
                <w:rFonts w:cs="Times New Roman"/>
                <w:sz w:val="16"/>
                <w:szCs w:val="16"/>
              </w:rPr>
            </w:pPr>
            <w:r w:rsidRPr="00C7268E">
              <w:rPr>
                <w:rFonts w:cs="Times New Roman"/>
                <w:sz w:val="16"/>
                <w:szCs w:val="16"/>
              </w:rPr>
              <w:t>(790,005)</w:t>
            </w:r>
          </w:p>
        </w:tc>
        <w:tc>
          <w:tcPr>
            <w:tcW w:w="1086" w:type="dxa"/>
            <w:vAlign w:val="bottom"/>
          </w:tcPr>
          <w:p w14:paraId="39174F95" w14:textId="12474ADA" w:rsidR="00CB247E" w:rsidRPr="00C7268E" w:rsidRDefault="00CB247E" w:rsidP="00CB247E">
            <w:pPr>
              <w:pBdr>
                <w:bottom w:val="single" w:sz="4" w:space="1" w:color="auto"/>
              </w:pBdr>
              <w:tabs>
                <w:tab w:val="decimal" w:pos="864"/>
              </w:tabs>
              <w:spacing w:line="240" w:lineRule="atLeast"/>
              <w:ind w:right="-43"/>
              <w:jc w:val="right"/>
              <w:rPr>
                <w:rFonts w:cs="Times New Roman"/>
                <w:sz w:val="16"/>
                <w:szCs w:val="16"/>
              </w:rPr>
            </w:pPr>
            <w:r w:rsidRPr="00C7268E">
              <w:rPr>
                <w:rFonts w:cs="Times New Roman"/>
                <w:sz w:val="16"/>
                <w:szCs w:val="16"/>
              </w:rPr>
              <w:t>(3,765,302)</w:t>
            </w:r>
          </w:p>
        </w:tc>
      </w:tr>
      <w:tr w:rsidR="00CB247E" w:rsidRPr="00C7268E" w14:paraId="015A818A" w14:textId="77777777" w:rsidTr="00C2381F">
        <w:tc>
          <w:tcPr>
            <w:tcW w:w="2700" w:type="dxa"/>
            <w:vAlign w:val="bottom"/>
          </w:tcPr>
          <w:p w14:paraId="257047FF" w14:textId="667ECBAF" w:rsidR="00CB247E" w:rsidRPr="00C7268E" w:rsidRDefault="00CB247E" w:rsidP="00CB247E">
            <w:pPr>
              <w:tabs>
                <w:tab w:val="left" w:pos="450"/>
                <w:tab w:val="left" w:pos="2880"/>
              </w:tabs>
              <w:spacing w:line="240" w:lineRule="atLeast"/>
              <w:rPr>
                <w:rFonts w:cs="Times New Roman"/>
                <w:sz w:val="16"/>
                <w:szCs w:val="16"/>
                <w:cs/>
              </w:rPr>
            </w:pPr>
            <w:r w:rsidRPr="00C7268E">
              <w:rPr>
                <w:rFonts w:cs="Times New Roman"/>
                <w:sz w:val="16"/>
                <w:szCs w:val="16"/>
              </w:rPr>
              <w:t>Net premium written</w:t>
            </w:r>
          </w:p>
        </w:tc>
        <w:tc>
          <w:tcPr>
            <w:tcW w:w="1080" w:type="dxa"/>
            <w:vAlign w:val="bottom"/>
          </w:tcPr>
          <w:p w14:paraId="5F86D0FC" w14:textId="50C09057" w:rsidR="00CB247E" w:rsidRPr="00C7268E" w:rsidRDefault="00CB247E" w:rsidP="00CB247E">
            <w:pPr>
              <w:tabs>
                <w:tab w:val="left" w:pos="687"/>
              </w:tabs>
              <w:spacing w:line="240" w:lineRule="atLeast"/>
              <w:jc w:val="right"/>
              <w:rPr>
                <w:rFonts w:cs="Times New Roman"/>
                <w:sz w:val="16"/>
                <w:szCs w:val="16"/>
              </w:rPr>
            </w:pPr>
            <w:r w:rsidRPr="00C7268E">
              <w:rPr>
                <w:rFonts w:cs="Times New Roman"/>
                <w:sz w:val="16"/>
                <w:szCs w:val="16"/>
              </w:rPr>
              <w:t>578,393</w:t>
            </w:r>
          </w:p>
        </w:tc>
        <w:tc>
          <w:tcPr>
            <w:tcW w:w="1080" w:type="dxa"/>
            <w:vAlign w:val="bottom"/>
          </w:tcPr>
          <w:p w14:paraId="520C3B19" w14:textId="4F8FAD5E" w:rsidR="00CB247E" w:rsidRPr="00C7268E" w:rsidRDefault="00CB247E" w:rsidP="00CB247E">
            <w:pPr>
              <w:spacing w:line="240" w:lineRule="atLeast"/>
              <w:jc w:val="right"/>
              <w:rPr>
                <w:rFonts w:cs="Times New Roman"/>
                <w:sz w:val="16"/>
                <w:szCs w:val="16"/>
              </w:rPr>
            </w:pPr>
            <w:r w:rsidRPr="00C7268E">
              <w:rPr>
                <w:rFonts w:cs="Times New Roman"/>
                <w:sz w:val="16"/>
                <w:szCs w:val="16"/>
              </w:rPr>
              <w:t>8,894</w:t>
            </w:r>
          </w:p>
        </w:tc>
        <w:tc>
          <w:tcPr>
            <w:tcW w:w="1080" w:type="dxa"/>
            <w:vAlign w:val="bottom"/>
          </w:tcPr>
          <w:p w14:paraId="3A4408F9" w14:textId="0FE69021" w:rsidR="00CB247E" w:rsidRPr="00C7268E" w:rsidRDefault="00CB247E" w:rsidP="00426885">
            <w:pPr>
              <w:tabs>
                <w:tab w:val="decimal" w:pos="864"/>
              </w:tabs>
              <w:spacing w:line="240" w:lineRule="atLeast"/>
              <w:ind w:right="-43"/>
              <w:jc w:val="right"/>
              <w:rPr>
                <w:rFonts w:cs="Times New Roman"/>
                <w:sz w:val="16"/>
                <w:szCs w:val="16"/>
              </w:rPr>
            </w:pPr>
            <w:r w:rsidRPr="00C7268E">
              <w:rPr>
                <w:rFonts w:cs="Times New Roman"/>
                <w:sz w:val="16"/>
                <w:szCs w:val="16"/>
              </w:rPr>
              <w:t>(465,229)</w:t>
            </w:r>
          </w:p>
        </w:tc>
        <w:tc>
          <w:tcPr>
            <w:tcW w:w="1080" w:type="dxa"/>
            <w:vAlign w:val="bottom"/>
          </w:tcPr>
          <w:p w14:paraId="5F18F898" w14:textId="35B56CE0" w:rsidR="00CB247E" w:rsidRPr="00C7268E" w:rsidRDefault="00CB247E" w:rsidP="00CB247E">
            <w:pPr>
              <w:spacing w:line="240" w:lineRule="atLeast"/>
              <w:jc w:val="right"/>
              <w:rPr>
                <w:rFonts w:cs="Times New Roman"/>
                <w:sz w:val="16"/>
                <w:szCs w:val="16"/>
              </w:rPr>
            </w:pPr>
            <w:r w:rsidRPr="00C7268E">
              <w:rPr>
                <w:rFonts w:cs="Times New Roman"/>
                <w:sz w:val="16"/>
                <w:szCs w:val="16"/>
              </w:rPr>
              <w:t>13,315</w:t>
            </w:r>
          </w:p>
        </w:tc>
        <w:tc>
          <w:tcPr>
            <w:tcW w:w="1152" w:type="dxa"/>
            <w:vAlign w:val="bottom"/>
          </w:tcPr>
          <w:p w14:paraId="5C05CBA3" w14:textId="0C58794E" w:rsidR="00CB247E" w:rsidRPr="00C7268E" w:rsidRDefault="00CB247E" w:rsidP="00CB247E">
            <w:pPr>
              <w:spacing w:line="240" w:lineRule="atLeast"/>
              <w:jc w:val="right"/>
              <w:rPr>
                <w:rFonts w:cs="Times New Roman"/>
                <w:sz w:val="16"/>
                <w:szCs w:val="16"/>
              </w:rPr>
            </w:pPr>
            <w:r w:rsidRPr="00C7268E">
              <w:rPr>
                <w:rFonts w:cs="Times New Roman"/>
                <w:sz w:val="16"/>
                <w:szCs w:val="16"/>
              </w:rPr>
              <w:t>184,942</w:t>
            </w:r>
          </w:p>
        </w:tc>
        <w:tc>
          <w:tcPr>
            <w:tcW w:w="1086" w:type="dxa"/>
            <w:vAlign w:val="bottom"/>
          </w:tcPr>
          <w:p w14:paraId="6562260C" w14:textId="5E18379E" w:rsidR="00CB247E" w:rsidRPr="00C7268E" w:rsidRDefault="00CB247E" w:rsidP="00CB247E">
            <w:pPr>
              <w:spacing w:line="240" w:lineRule="atLeast"/>
              <w:jc w:val="right"/>
              <w:rPr>
                <w:rFonts w:cs="Times New Roman"/>
                <w:sz w:val="16"/>
                <w:szCs w:val="16"/>
              </w:rPr>
            </w:pPr>
            <w:r w:rsidRPr="00C7268E">
              <w:rPr>
                <w:rFonts w:cs="Times New Roman"/>
                <w:sz w:val="16"/>
                <w:szCs w:val="16"/>
              </w:rPr>
              <w:t>320,315</w:t>
            </w:r>
          </w:p>
        </w:tc>
      </w:tr>
      <w:tr w:rsidR="00CB247E" w:rsidRPr="00C7268E" w14:paraId="47124A07" w14:textId="77777777" w:rsidTr="00C2381F">
        <w:tc>
          <w:tcPr>
            <w:tcW w:w="2700" w:type="dxa"/>
            <w:vAlign w:val="bottom"/>
          </w:tcPr>
          <w:p w14:paraId="0828432F" w14:textId="303F3619" w:rsidR="00CB247E" w:rsidRPr="00C7268E" w:rsidRDefault="00CB247E" w:rsidP="00CB247E">
            <w:pPr>
              <w:spacing w:line="240" w:lineRule="atLeast"/>
              <w:ind w:left="162" w:right="-108" w:hanging="162"/>
              <w:rPr>
                <w:rFonts w:cs="Times New Roman"/>
                <w:sz w:val="16"/>
                <w:szCs w:val="16"/>
                <w:cs/>
              </w:rPr>
            </w:pPr>
            <w:r w:rsidRPr="00C7268E">
              <w:rPr>
                <w:rFonts w:cs="Times New Roman"/>
                <w:i/>
                <w:iCs/>
                <w:sz w:val="16"/>
                <w:szCs w:val="16"/>
              </w:rPr>
              <w:t>Add</w:t>
            </w:r>
            <w:r w:rsidRPr="00C7268E">
              <w:rPr>
                <w:rFonts w:cs="Times New Roman"/>
                <w:sz w:val="16"/>
                <w:szCs w:val="16"/>
              </w:rPr>
              <w:t xml:space="preserve"> </w:t>
            </w:r>
            <w:r w:rsidRPr="00C7268E">
              <w:rPr>
                <w:rFonts w:cs="Times New Roman"/>
                <w:i/>
                <w:iCs/>
                <w:sz w:val="16"/>
                <w:szCs w:val="16"/>
              </w:rPr>
              <w:t>(less)</w:t>
            </w:r>
            <w:r w:rsidRPr="00C7268E">
              <w:rPr>
                <w:rFonts w:cs="Times New Roman"/>
                <w:sz w:val="16"/>
                <w:szCs w:val="16"/>
              </w:rPr>
              <w:t xml:space="preserve"> unearned premium reserves                      decreased (increased) from prior year</w:t>
            </w:r>
          </w:p>
        </w:tc>
        <w:tc>
          <w:tcPr>
            <w:tcW w:w="1080" w:type="dxa"/>
          </w:tcPr>
          <w:p w14:paraId="536B95B2" w14:textId="77777777" w:rsidR="00DA341C" w:rsidRDefault="00DA341C" w:rsidP="00426885">
            <w:pPr>
              <w:pBdr>
                <w:bottom w:val="single" w:sz="4" w:space="1" w:color="auto"/>
              </w:pBdr>
              <w:tabs>
                <w:tab w:val="left" w:pos="687"/>
                <w:tab w:val="decimal" w:pos="864"/>
              </w:tabs>
              <w:spacing w:line="240" w:lineRule="atLeast"/>
              <w:ind w:right="-43"/>
              <w:jc w:val="right"/>
              <w:rPr>
                <w:rFonts w:cs="Times New Roman"/>
                <w:sz w:val="16"/>
                <w:szCs w:val="16"/>
              </w:rPr>
            </w:pPr>
          </w:p>
          <w:p w14:paraId="7CD22830" w14:textId="57CFA14B" w:rsidR="00CB247E" w:rsidRPr="00C7268E" w:rsidRDefault="00CB247E" w:rsidP="00426885">
            <w:pPr>
              <w:pBdr>
                <w:bottom w:val="single" w:sz="4" w:space="1" w:color="auto"/>
              </w:pBdr>
              <w:tabs>
                <w:tab w:val="left" w:pos="687"/>
                <w:tab w:val="decimal" w:pos="864"/>
              </w:tabs>
              <w:spacing w:line="240" w:lineRule="atLeast"/>
              <w:ind w:right="-43"/>
              <w:jc w:val="right"/>
              <w:rPr>
                <w:rFonts w:cs="Times New Roman"/>
                <w:sz w:val="16"/>
                <w:szCs w:val="16"/>
              </w:rPr>
            </w:pPr>
            <w:r w:rsidRPr="00C7268E">
              <w:rPr>
                <w:rFonts w:cs="Times New Roman"/>
                <w:sz w:val="16"/>
                <w:szCs w:val="16"/>
              </w:rPr>
              <w:t>(131,823)</w:t>
            </w:r>
          </w:p>
        </w:tc>
        <w:tc>
          <w:tcPr>
            <w:tcW w:w="1080" w:type="dxa"/>
          </w:tcPr>
          <w:p w14:paraId="71A54D31" w14:textId="77777777" w:rsidR="00DA341C" w:rsidRDefault="00DA341C" w:rsidP="00426885">
            <w:pPr>
              <w:pBdr>
                <w:bottom w:val="single" w:sz="4" w:space="1" w:color="auto"/>
              </w:pBdr>
              <w:tabs>
                <w:tab w:val="decimal" w:pos="864"/>
              </w:tabs>
              <w:spacing w:line="240" w:lineRule="atLeast"/>
              <w:ind w:right="-43"/>
              <w:jc w:val="right"/>
              <w:rPr>
                <w:rFonts w:cs="Times New Roman"/>
                <w:sz w:val="16"/>
                <w:szCs w:val="16"/>
              </w:rPr>
            </w:pPr>
          </w:p>
          <w:p w14:paraId="6F6BFFE4" w14:textId="57264155" w:rsidR="00CB247E" w:rsidRPr="00C7268E" w:rsidRDefault="00CB247E" w:rsidP="00426885">
            <w:pPr>
              <w:pBdr>
                <w:bottom w:val="single" w:sz="4" w:space="1" w:color="auto"/>
              </w:pBdr>
              <w:tabs>
                <w:tab w:val="decimal" w:pos="864"/>
              </w:tabs>
              <w:spacing w:line="240" w:lineRule="atLeast"/>
              <w:ind w:right="-43"/>
              <w:jc w:val="right"/>
              <w:rPr>
                <w:rFonts w:cs="Times New Roman"/>
                <w:sz w:val="16"/>
                <w:szCs w:val="16"/>
              </w:rPr>
            </w:pPr>
            <w:r w:rsidRPr="00C7268E">
              <w:rPr>
                <w:rFonts w:cs="Times New Roman"/>
                <w:sz w:val="16"/>
                <w:szCs w:val="16"/>
              </w:rPr>
              <w:t>(2,753)</w:t>
            </w:r>
          </w:p>
        </w:tc>
        <w:tc>
          <w:tcPr>
            <w:tcW w:w="1080" w:type="dxa"/>
          </w:tcPr>
          <w:p w14:paraId="2B85A352" w14:textId="77777777" w:rsidR="00DA341C" w:rsidRDefault="00DA341C" w:rsidP="006B0ED1">
            <w:pPr>
              <w:pBdr>
                <w:bottom w:val="single" w:sz="4" w:space="1" w:color="auto"/>
              </w:pBdr>
              <w:spacing w:line="240" w:lineRule="atLeast"/>
              <w:jc w:val="right"/>
              <w:rPr>
                <w:rFonts w:cs="Times New Roman"/>
                <w:sz w:val="16"/>
                <w:szCs w:val="16"/>
              </w:rPr>
            </w:pPr>
          </w:p>
          <w:p w14:paraId="74787107" w14:textId="6D8F3F8B" w:rsidR="00CB247E" w:rsidRPr="00C7268E" w:rsidRDefault="00CB247E" w:rsidP="006B0ED1">
            <w:pPr>
              <w:pBdr>
                <w:bottom w:val="single" w:sz="4" w:space="1" w:color="auto"/>
              </w:pBdr>
              <w:spacing w:line="240" w:lineRule="atLeast"/>
              <w:jc w:val="right"/>
              <w:rPr>
                <w:rFonts w:cs="Times New Roman"/>
                <w:sz w:val="16"/>
                <w:szCs w:val="16"/>
              </w:rPr>
            </w:pPr>
            <w:r w:rsidRPr="00C7268E">
              <w:rPr>
                <w:rFonts w:cs="Times New Roman"/>
                <w:sz w:val="16"/>
                <w:szCs w:val="16"/>
              </w:rPr>
              <w:t>1,758,582</w:t>
            </w:r>
          </w:p>
        </w:tc>
        <w:tc>
          <w:tcPr>
            <w:tcW w:w="1080" w:type="dxa"/>
          </w:tcPr>
          <w:p w14:paraId="1D304D08" w14:textId="77777777" w:rsidR="00DA341C" w:rsidRDefault="00DA341C" w:rsidP="006B0ED1">
            <w:pPr>
              <w:pBdr>
                <w:bottom w:val="single" w:sz="4" w:space="1" w:color="auto"/>
              </w:pBdr>
              <w:spacing w:line="240" w:lineRule="atLeast"/>
              <w:jc w:val="right"/>
              <w:rPr>
                <w:rFonts w:cs="Times New Roman"/>
                <w:sz w:val="16"/>
                <w:szCs w:val="16"/>
              </w:rPr>
            </w:pPr>
          </w:p>
          <w:p w14:paraId="2DFBD4E5" w14:textId="40D742F3" w:rsidR="00CB247E" w:rsidRPr="00C7268E" w:rsidRDefault="00CB247E" w:rsidP="006B0ED1">
            <w:pPr>
              <w:pBdr>
                <w:bottom w:val="single" w:sz="4" w:space="1" w:color="auto"/>
              </w:pBdr>
              <w:spacing w:line="240" w:lineRule="atLeast"/>
              <w:jc w:val="right"/>
              <w:rPr>
                <w:rFonts w:cs="Times New Roman"/>
                <w:sz w:val="16"/>
                <w:szCs w:val="16"/>
              </w:rPr>
            </w:pPr>
            <w:r w:rsidRPr="00C7268E">
              <w:rPr>
                <w:rFonts w:cs="Times New Roman"/>
                <w:sz w:val="16"/>
                <w:szCs w:val="16"/>
              </w:rPr>
              <w:t>38,022</w:t>
            </w:r>
          </w:p>
        </w:tc>
        <w:tc>
          <w:tcPr>
            <w:tcW w:w="1152" w:type="dxa"/>
          </w:tcPr>
          <w:p w14:paraId="05AFC8AD" w14:textId="77777777" w:rsidR="00DA341C" w:rsidRDefault="00DA341C" w:rsidP="00426885">
            <w:pPr>
              <w:pBdr>
                <w:bottom w:val="single" w:sz="4" w:space="1" w:color="auto"/>
              </w:pBdr>
              <w:tabs>
                <w:tab w:val="decimal" w:pos="864"/>
              </w:tabs>
              <w:spacing w:line="240" w:lineRule="atLeast"/>
              <w:ind w:right="-43"/>
              <w:jc w:val="right"/>
              <w:rPr>
                <w:rFonts w:cs="Times New Roman"/>
                <w:sz w:val="16"/>
                <w:szCs w:val="16"/>
              </w:rPr>
            </w:pPr>
          </w:p>
          <w:p w14:paraId="2E90AEEA" w14:textId="6107DCD5" w:rsidR="00CB247E" w:rsidRPr="00C7268E" w:rsidRDefault="00CB247E" w:rsidP="00426885">
            <w:pPr>
              <w:pBdr>
                <w:bottom w:val="single" w:sz="4" w:space="1" w:color="auto"/>
              </w:pBdr>
              <w:tabs>
                <w:tab w:val="decimal" w:pos="864"/>
              </w:tabs>
              <w:spacing w:line="240" w:lineRule="atLeast"/>
              <w:ind w:right="-43"/>
              <w:jc w:val="right"/>
              <w:rPr>
                <w:rFonts w:cs="Times New Roman"/>
                <w:sz w:val="16"/>
                <w:szCs w:val="16"/>
              </w:rPr>
            </w:pPr>
            <w:r w:rsidRPr="00C7268E">
              <w:rPr>
                <w:rFonts w:cs="Times New Roman"/>
                <w:sz w:val="16"/>
                <w:szCs w:val="16"/>
              </w:rPr>
              <w:t>(48,738)</w:t>
            </w:r>
          </w:p>
        </w:tc>
        <w:tc>
          <w:tcPr>
            <w:tcW w:w="1086" w:type="dxa"/>
          </w:tcPr>
          <w:p w14:paraId="277C819F" w14:textId="77777777" w:rsidR="00DA341C" w:rsidRDefault="00DA341C" w:rsidP="006B0ED1">
            <w:pPr>
              <w:pBdr>
                <w:bottom w:val="single" w:sz="4" w:space="1" w:color="auto"/>
              </w:pBdr>
              <w:spacing w:line="240" w:lineRule="atLeast"/>
              <w:jc w:val="right"/>
              <w:rPr>
                <w:rFonts w:cs="Times New Roman"/>
                <w:sz w:val="16"/>
                <w:szCs w:val="16"/>
              </w:rPr>
            </w:pPr>
          </w:p>
          <w:p w14:paraId="492C6457" w14:textId="43B23A89" w:rsidR="00CB247E" w:rsidRPr="00C7268E" w:rsidRDefault="00CB247E" w:rsidP="006B0ED1">
            <w:pPr>
              <w:pBdr>
                <w:bottom w:val="single" w:sz="4" w:space="1" w:color="auto"/>
              </w:pBdr>
              <w:spacing w:line="240" w:lineRule="atLeast"/>
              <w:jc w:val="right"/>
              <w:rPr>
                <w:rFonts w:cs="Times New Roman"/>
                <w:sz w:val="16"/>
                <w:szCs w:val="16"/>
              </w:rPr>
            </w:pPr>
            <w:r w:rsidRPr="00C7268E">
              <w:rPr>
                <w:rFonts w:cs="Times New Roman"/>
                <w:sz w:val="16"/>
                <w:szCs w:val="16"/>
              </w:rPr>
              <w:t>1,613,290</w:t>
            </w:r>
          </w:p>
        </w:tc>
      </w:tr>
      <w:tr w:rsidR="00CB247E" w:rsidRPr="00C7268E" w14:paraId="226C9F3C" w14:textId="77777777" w:rsidTr="00C2381F">
        <w:tc>
          <w:tcPr>
            <w:tcW w:w="2700" w:type="dxa"/>
            <w:vAlign w:val="bottom"/>
          </w:tcPr>
          <w:p w14:paraId="23AEC204" w14:textId="26C9B51C" w:rsidR="00CB247E" w:rsidRPr="00C7268E" w:rsidRDefault="00CB247E" w:rsidP="00CB247E">
            <w:pPr>
              <w:tabs>
                <w:tab w:val="left" w:pos="900"/>
                <w:tab w:val="left" w:pos="2880"/>
              </w:tabs>
              <w:spacing w:line="240" w:lineRule="atLeast"/>
              <w:rPr>
                <w:rFonts w:cs="Times New Roman"/>
                <w:sz w:val="16"/>
                <w:szCs w:val="16"/>
                <w:cs/>
              </w:rPr>
            </w:pPr>
            <w:r w:rsidRPr="00C7268E">
              <w:rPr>
                <w:rFonts w:cs="Times New Roman"/>
                <w:sz w:val="16"/>
                <w:szCs w:val="16"/>
              </w:rPr>
              <w:t>Net premium earned</w:t>
            </w:r>
          </w:p>
        </w:tc>
        <w:tc>
          <w:tcPr>
            <w:tcW w:w="1080" w:type="dxa"/>
          </w:tcPr>
          <w:p w14:paraId="0255D445" w14:textId="611548A0" w:rsidR="00CB247E" w:rsidRPr="00C7268E" w:rsidRDefault="00CB247E" w:rsidP="00CB247E">
            <w:pPr>
              <w:tabs>
                <w:tab w:val="left" w:pos="687"/>
              </w:tabs>
              <w:spacing w:line="240" w:lineRule="atLeast"/>
              <w:jc w:val="right"/>
              <w:rPr>
                <w:rFonts w:cs="Times New Roman"/>
                <w:sz w:val="16"/>
                <w:szCs w:val="16"/>
              </w:rPr>
            </w:pPr>
            <w:r w:rsidRPr="00C7268E">
              <w:rPr>
                <w:rFonts w:cs="Times New Roman"/>
                <w:sz w:val="16"/>
                <w:szCs w:val="16"/>
              </w:rPr>
              <w:t>446,570</w:t>
            </w:r>
          </w:p>
        </w:tc>
        <w:tc>
          <w:tcPr>
            <w:tcW w:w="1080" w:type="dxa"/>
          </w:tcPr>
          <w:p w14:paraId="31BD131D" w14:textId="16D343A1" w:rsidR="00CB247E" w:rsidRPr="00C7268E" w:rsidRDefault="00CB247E" w:rsidP="00CB247E">
            <w:pPr>
              <w:spacing w:line="240" w:lineRule="atLeast"/>
              <w:jc w:val="right"/>
              <w:rPr>
                <w:rFonts w:cs="Times New Roman"/>
                <w:sz w:val="16"/>
                <w:szCs w:val="16"/>
              </w:rPr>
            </w:pPr>
            <w:r w:rsidRPr="00C7268E">
              <w:rPr>
                <w:rFonts w:cs="Times New Roman"/>
                <w:sz w:val="16"/>
                <w:szCs w:val="16"/>
              </w:rPr>
              <w:t>6,141</w:t>
            </w:r>
          </w:p>
        </w:tc>
        <w:tc>
          <w:tcPr>
            <w:tcW w:w="1080" w:type="dxa"/>
          </w:tcPr>
          <w:p w14:paraId="3D931448" w14:textId="523500A4" w:rsidR="00CB247E" w:rsidRPr="00C7268E" w:rsidRDefault="00CB247E" w:rsidP="00CB247E">
            <w:pPr>
              <w:spacing w:line="240" w:lineRule="atLeast"/>
              <w:jc w:val="right"/>
              <w:rPr>
                <w:rFonts w:cs="Times New Roman"/>
                <w:sz w:val="16"/>
                <w:szCs w:val="16"/>
              </w:rPr>
            </w:pPr>
            <w:r w:rsidRPr="00C7268E">
              <w:rPr>
                <w:rFonts w:cs="Times New Roman"/>
                <w:sz w:val="16"/>
                <w:szCs w:val="16"/>
              </w:rPr>
              <w:t>1,293,353</w:t>
            </w:r>
          </w:p>
        </w:tc>
        <w:tc>
          <w:tcPr>
            <w:tcW w:w="1080" w:type="dxa"/>
          </w:tcPr>
          <w:p w14:paraId="4E7DE958" w14:textId="32F92E1D" w:rsidR="00CB247E" w:rsidRPr="00C7268E" w:rsidRDefault="00CB247E" w:rsidP="00CB247E">
            <w:pPr>
              <w:spacing w:line="240" w:lineRule="atLeast"/>
              <w:jc w:val="right"/>
              <w:rPr>
                <w:rFonts w:cs="Times New Roman"/>
                <w:sz w:val="16"/>
                <w:szCs w:val="16"/>
              </w:rPr>
            </w:pPr>
            <w:r w:rsidRPr="00C7268E">
              <w:rPr>
                <w:rFonts w:cs="Times New Roman"/>
                <w:sz w:val="16"/>
                <w:szCs w:val="16"/>
              </w:rPr>
              <w:t>51,337</w:t>
            </w:r>
          </w:p>
        </w:tc>
        <w:tc>
          <w:tcPr>
            <w:tcW w:w="1152" w:type="dxa"/>
          </w:tcPr>
          <w:p w14:paraId="4F6DB0FB" w14:textId="495F1F35" w:rsidR="00CB247E" w:rsidRPr="00C7268E" w:rsidRDefault="00CB247E" w:rsidP="00CB247E">
            <w:pPr>
              <w:spacing w:line="240" w:lineRule="atLeast"/>
              <w:jc w:val="right"/>
              <w:rPr>
                <w:rFonts w:cs="Times New Roman"/>
                <w:sz w:val="16"/>
                <w:szCs w:val="16"/>
              </w:rPr>
            </w:pPr>
            <w:r w:rsidRPr="00C7268E">
              <w:rPr>
                <w:rFonts w:cs="Times New Roman"/>
                <w:sz w:val="16"/>
                <w:szCs w:val="16"/>
              </w:rPr>
              <w:t>136,204</w:t>
            </w:r>
          </w:p>
        </w:tc>
        <w:tc>
          <w:tcPr>
            <w:tcW w:w="1086" w:type="dxa"/>
          </w:tcPr>
          <w:p w14:paraId="3E2B691F" w14:textId="7D0ACF21" w:rsidR="00CB247E" w:rsidRPr="00C7268E" w:rsidRDefault="00CB247E" w:rsidP="00CB247E">
            <w:pPr>
              <w:spacing w:line="240" w:lineRule="atLeast"/>
              <w:jc w:val="right"/>
              <w:rPr>
                <w:rFonts w:cs="Times New Roman"/>
                <w:sz w:val="16"/>
                <w:szCs w:val="16"/>
              </w:rPr>
            </w:pPr>
            <w:r w:rsidRPr="00C7268E">
              <w:rPr>
                <w:rFonts w:cs="Times New Roman"/>
                <w:sz w:val="16"/>
                <w:szCs w:val="16"/>
              </w:rPr>
              <w:t>1,933,605</w:t>
            </w:r>
          </w:p>
        </w:tc>
      </w:tr>
      <w:tr w:rsidR="00CB247E" w:rsidRPr="00C7268E" w14:paraId="42478FEB" w14:textId="77777777" w:rsidTr="00C2381F">
        <w:tc>
          <w:tcPr>
            <w:tcW w:w="2700" w:type="dxa"/>
            <w:vAlign w:val="bottom"/>
          </w:tcPr>
          <w:p w14:paraId="3C257386" w14:textId="352D8B08" w:rsidR="00CB247E" w:rsidRPr="00C7268E" w:rsidRDefault="00CB247E" w:rsidP="00CB247E">
            <w:pPr>
              <w:tabs>
                <w:tab w:val="left" w:pos="900"/>
                <w:tab w:val="left" w:pos="2880"/>
              </w:tabs>
              <w:spacing w:line="240" w:lineRule="atLeast"/>
              <w:rPr>
                <w:rFonts w:cs="Times New Roman"/>
                <w:sz w:val="16"/>
                <w:szCs w:val="16"/>
                <w:cs/>
              </w:rPr>
            </w:pPr>
            <w:r w:rsidRPr="00C7268E">
              <w:rPr>
                <w:rFonts w:cs="Times New Roman"/>
                <w:sz w:val="16"/>
                <w:szCs w:val="16"/>
              </w:rPr>
              <w:t>Commission and brokerage income</w:t>
            </w:r>
          </w:p>
        </w:tc>
        <w:tc>
          <w:tcPr>
            <w:tcW w:w="1080" w:type="dxa"/>
          </w:tcPr>
          <w:p w14:paraId="03CDB466" w14:textId="16483FC8" w:rsidR="00CB247E" w:rsidRPr="00C7268E" w:rsidRDefault="00CB247E" w:rsidP="00CB247E">
            <w:pPr>
              <w:pBdr>
                <w:bottom w:val="single" w:sz="4" w:space="1" w:color="auto"/>
              </w:pBdr>
              <w:tabs>
                <w:tab w:val="left" w:pos="687"/>
              </w:tabs>
              <w:spacing w:line="240" w:lineRule="atLeast"/>
              <w:jc w:val="right"/>
              <w:rPr>
                <w:rFonts w:cs="Times New Roman"/>
                <w:sz w:val="16"/>
                <w:szCs w:val="16"/>
              </w:rPr>
            </w:pPr>
            <w:r w:rsidRPr="00C7268E">
              <w:rPr>
                <w:rFonts w:cs="Times New Roman"/>
                <w:sz w:val="16"/>
                <w:szCs w:val="16"/>
                <w:lang w:val="en-US"/>
              </w:rPr>
              <w:t>21,530</w:t>
            </w:r>
          </w:p>
        </w:tc>
        <w:tc>
          <w:tcPr>
            <w:tcW w:w="1080" w:type="dxa"/>
          </w:tcPr>
          <w:p w14:paraId="058E62EF" w14:textId="28F19383" w:rsidR="00CB247E" w:rsidRPr="00C7268E" w:rsidRDefault="00CB247E" w:rsidP="00CB247E">
            <w:pPr>
              <w:pBdr>
                <w:bottom w:val="single" w:sz="4" w:space="1" w:color="auto"/>
              </w:pBdr>
              <w:spacing w:line="240" w:lineRule="atLeast"/>
              <w:jc w:val="right"/>
              <w:rPr>
                <w:rFonts w:cs="Times New Roman"/>
                <w:sz w:val="16"/>
                <w:szCs w:val="16"/>
              </w:rPr>
            </w:pPr>
            <w:r w:rsidRPr="00C7268E">
              <w:rPr>
                <w:rFonts w:cs="Times New Roman"/>
                <w:sz w:val="16"/>
                <w:szCs w:val="16"/>
              </w:rPr>
              <w:t>10,769</w:t>
            </w:r>
          </w:p>
        </w:tc>
        <w:tc>
          <w:tcPr>
            <w:tcW w:w="1080" w:type="dxa"/>
          </w:tcPr>
          <w:p w14:paraId="42760EF1" w14:textId="718B0838" w:rsidR="00CB247E" w:rsidRPr="00C7268E" w:rsidRDefault="00CB247E" w:rsidP="00CB247E">
            <w:pPr>
              <w:pBdr>
                <w:bottom w:val="single" w:sz="4" w:space="1" w:color="auto"/>
              </w:pBdr>
              <w:spacing w:line="240" w:lineRule="atLeast"/>
              <w:jc w:val="right"/>
              <w:rPr>
                <w:rFonts w:cs="Times New Roman"/>
                <w:sz w:val="16"/>
                <w:szCs w:val="16"/>
              </w:rPr>
            </w:pPr>
            <w:r w:rsidRPr="00C7268E">
              <w:rPr>
                <w:rFonts w:cs="Times New Roman"/>
                <w:sz w:val="16"/>
                <w:szCs w:val="16"/>
              </w:rPr>
              <w:t>904,723</w:t>
            </w:r>
          </w:p>
        </w:tc>
        <w:tc>
          <w:tcPr>
            <w:tcW w:w="1080" w:type="dxa"/>
          </w:tcPr>
          <w:p w14:paraId="4627FC28" w14:textId="6226A4BA" w:rsidR="00CB247E" w:rsidRPr="00C7268E" w:rsidRDefault="00CB247E" w:rsidP="00CB247E">
            <w:pPr>
              <w:pBdr>
                <w:bottom w:val="single" w:sz="4" w:space="1" w:color="auto"/>
              </w:pBdr>
              <w:spacing w:line="240" w:lineRule="atLeast"/>
              <w:jc w:val="right"/>
              <w:rPr>
                <w:rFonts w:cs="Times New Roman"/>
                <w:sz w:val="16"/>
                <w:szCs w:val="16"/>
              </w:rPr>
            </w:pPr>
            <w:r w:rsidRPr="00C7268E">
              <w:rPr>
                <w:rFonts w:cs="Times New Roman"/>
                <w:sz w:val="16"/>
                <w:szCs w:val="16"/>
              </w:rPr>
              <w:t>39,802</w:t>
            </w:r>
          </w:p>
        </w:tc>
        <w:tc>
          <w:tcPr>
            <w:tcW w:w="1152" w:type="dxa"/>
          </w:tcPr>
          <w:p w14:paraId="070164C0" w14:textId="777DCA2D" w:rsidR="00CB247E" w:rsidRPr="00C7268E" w:rsidRDefault="00CB247E" w:rsidP="00CB247E">
            <w:pPr>
              <w:pBdr>
                <w:bottom w:val="single" w:sz="4" w:space="1" w:color="auto"/>
              </w:pBdr>
              <w:spacing w:line="240" w:lineRule="atLeast"/>
              <w:jc w:val="right"/>
              <w:rPr>
                <w:rFonts w:cs="Times New Roman"/>
                <w:sz w:val="16"/>
                <w:szCs w:val="16"/>
              </w:rPr>
            </w:pPr>
            <w:r w:rsidRPr="00C7268E">
              <w:rPr>
                <w:rFonts w:cs="Times New Roman"/>
                <w:sz w:val="16"/>
                <w:szCs w:val="16"/>
              </w:rPr>
              <w:t>133,093</w:t>
            </w:r>
          </w:p>
        </w:tc>
        <w:tc>
          <w:tcPr>
            <w:tcW w:w="1086" w:type="dxa"/>
          </w:tcPr>
          <w:p w14:paraId="5B82C189" w14:textId="4425A174" w:rsidR="00CB247E" w:rsidRPr="00C7268E" w:rsidRDefault="00CB247E" w:rsidP="00CB247E">
            <w:pPr>
              <w:pBdr>
                <w:bottom w:val="single" w:sz="4" w:space="1" w:color="auto"/>
              </w:pBdr>
              <w:spacing w:line="240" w:lineRule="atLeast"/>
              <w:jc w:val="right"/>
              <w:rPr>
                <w:rFonts w:cs="Times New Roman"/>
                <w:sz w:val="16"/>
                <w:szCs w:val="16"/>
              </w:rPr>
            </w:pPr>
            <w:r w:rsidRPr="00C7268E">
              <w:rPr>
                <w:rFonts w:cs="Times New Roman"/>
                <w:sz w:val="16"/>
                <w:szCs w:val="16"/>
              </w:rPr>
              <w:t>1,109,917</w:t>
            </w:r>
          </w:p>
        </w:tc>
      </w:tr>
      <w:tr w:rsidR="00CB247E" w:rsidRPr="00C7268E" w14:paraId="53E45FD5" w14:textId="77777777" w:rsidTr="00C2381F">
        <w:tc>
          <w:tcPr>
            <w:tcW w:w="2700" w:type="dxa"/>
            <w:vAlign w:val="bottom"/>
          </w:tcPr>
          <w:p w14:paraId="4E68FA78" w14:textId="5B805989" w:rsidR="00CB247E" w:rsidRPr="00C7268E" w:rsidRDefault="00CB247E" w:rsidP="00CB247E">
            <w:pPr>
              <w:tabs>
                <w:tab w:val="left" w:pos="900"/>
                <w:tab w:val="left" w:pos="2880"/>
              </w:tabs>
              <w:spacing w:line="240" w:lineRule="atLeast"/>
              <w:rPr>
                <w:rFonts w:cs="Times New Roman"/>
                <w:b/>
                <w:bCs/>
                <w:sz w:val="16"/>
                <w:szCs w:val="16"/>
              </w:rPr>
            </w:pPr>
            <w:r w:rsidRPr="00C7268E">
              <w:rPr>
                <w:rFonts w:cs="Times New Roman"/>
                <w:b/>
                <w:bCs/>
                <w:sz w:val="16"/>
                <w:szCs w:val="16"/>
              </w:rPr>
              <w:t>Total underwriting revenue</w:t>
            </w:r>
          </w:p>
        </w:tc>
        <w:tc>
          <w:tcPr>
            <w:tcW w:w="1080" w:type="dxa"/>
          </w:tcPr>
          <w:p w14:paraId="2C5DAE1A" w14:textId="6AB81541" w:rsidR="00CB247E" w:rsidRPr="00C7268E" w:rsidRDefault="00CB247E" w:rsidP="00CB247E">
            <w:pPr>
              <w:pBdr>
                <w:bottom w:val="single" w:sz="4" w:space="1" w:color="auto"/>
              </w:pBdr>
              <w:tabs>
                <w:tab w:val="left" w:pos="687"/>
              </w:tabs>
              <w:spacing w:line="240" w:lineRule="atLeast"/>
              <w:jc w:val="right"/>
              <w:rPr>
                <w:rFonts w:cs="Times New Roman"/>
                <w:b/>
                <w:bCs/>
                <w:sz w:val="16"/>
                <w:szCs w:val="16"/>
              </w:rPr>
            </w:pPr>
            <w:r w:rsidRPr="00C7268E">
              <w:rPr>
                <w:rFonts w:cs="Times New Roman"/>
                <w:b/>
                <w:bCs/>
                <w:sz w:val="16"/>
                <w:szCs w:val="16"/>
              </w:rPr>
              <w:t>468,100</w:t>
            </w:r>
          </w:p>
        </w:tc>
        <w:tc>
          <w:tcPr>
            <w:tcW w:w="1080" w:type="dxa"/>
          </w:tcPr>
          <w:p w14:paraId="20ECF37D" w14:textId="2FEDC4F1" w:rsidR="00CB247E" w:rsidRPr="00C7268E" w:rsidRDefault="00CB247E" w:rsidP="00CB247E">
            <w:pPr>
              <w:pBdr>
                <w:bottom w:val="single" w:sz="4" w:space="1" w:color="auto"/>
              </w:pBdr>
              <w:spacing w:line="240" w:lineRule="atLeast"/>
              <w:jc w:val="right"/>
              <w:rPr>
                <w:rFonts w:cs="Times New Roman"/>
                <w:b/>
                <w:bCs/>
                <w:sz w:val="16"/>
                <w:szCs w:val="16"/>
              </w:rPr>
            </w:pPr>
            <w:r w:rsidRPr="00C7268E">
              <w:rPr>
                <w:rFonts w:cs="Times New Roman"/>
                <w:b/>
                <w:bCs/>
                <w:sz w:val="16"/>
                <w:szCs w:val="16"/>
              </w:rPr>
              <w:t>16,910</w:t>
            </w:r>
          </w:p>
        </w:tc>
        <w:tc>
          <w:tcPr>
            <w:tcW w:w="1080" w:type="dxa"/>
          </w:tcPr>
          <w:p w14:paraId="3D45C64C" w14:textId="28A4A4FC" w:rsidR="00CB247E" w:rsidRPr="00C7268E" w:rsidRDefault="00CB247E" w:rsidP="00CB247E">
            <w:pPr>
              <w:pBdr>
                <w:bottom w:val="single" w:sz="4" w:space="1" w:color="auto"/>
              </w:pBdr>
              <w:spacing w:line="240" w:lineRule="atLeast"/>
              <w:jc w:val="right"/>
              <w:rPr>
                <w:rFonts w:cs="Times New Roman"/>
                <w:b/>
                <w:bCs/>
                <w:sz w:val="16"/>
                <w:szCs w:val="16"/>
              </w:rPr>
            </w:pPr>
            <w:r w:rsidRPr="00C7268E">
              <w:rPr>
                <w:rFonts w:cs="Times New Roman"/>
                <w:b/>
                <w:bCs/>
                <w:sz w:val="16"/>
                <w:szCs w:val="16"/>
              </w:rPr>
              <w:t>2,198,076</w:t>
            </w:r>
          </w:p>
        </w:tc>
        <w:tc>
          <w:tcPr>
            <w:tcW w:w="1080" w:type="dxa"/>
          </w:tcPr>
          <w:p w14:paraId="38D51AD1" w14:textId="4E48A120" w:rsidR="00CB247E" w:rsidRPr="00C7268E" w:rsidRDefault="00CB247E" w:rsidP="00CB247E">
            <w:pPr>
              <w:pBdr>
                <w:bottom w:val="single" w:sz="4" w:space="1" w:color="auto"/>
              </w:pBdr>
              <w:spacing w:line="240" w:lineRule="atLeast"/>
              <w:jc w:val="right"/>
              <w:rPr>
                <w:rFonts w:cs="Times New Roman"/>
                <w:b/>
                <w:bCs/>
                <w:sz w:val="16"/>
                <w:szCs w:val="16"/>
              </w:rPr>
            </w:pPr>
            <w:r w:rsidRPr="00C7268E">
              <w:rPr>
                <w:rFonts w:cs="Times New Roman"/>
                <w:b/>
                <w:bCs/>
                <w:sz w:val="16"/>
                <w:szCs w:val="16"/>
              </w:rPr>
              <w:t>91,139</w:t>
            </w:r>
          </w:p>
        </w:tc>
        <w:tc>
          <w:tcPr>
            <w:tcW w:w="1152" w:type="dxa"/>
          </w:tcPr>
          <w:p w14:paraId="62728928" w14:textId="4392C4C8" w:rsidR="00CB247E" w:rsidRPr="00C7268E" w:rsidRDefault="00CB247E" w:rsidP="00CB247E">
            <w:pPr>
              <w:pBdr>
                <w:bottom w:val="single" w:sz="4" w:space="1" w:color="auto"/>
              </w:pBdr>
              <w:spacing w:line="240" w:lineRule="atLeast"/>
              <w:jc w:val="right"/>
              <w:rPr>
                <w:rFonts w:cs="Times New Roman"/>
                <w:b/>
                <w:bCs/>
                <w:sz w:val="16"/>
                <w:szCs w:val="16"/>
              </w:rPr>
            </w:pPr>
            <w:r w:rsidRPr="00C7268E">
              <w:rPr>
                <w:rFonts w:cs="Times New Roman"/>
                <w:b/>
                <w:bCs/>
                <w:sz w:val="16"/>
                <w:szCs w:val="16"/>
              </w:rPr>
              <w:t>269,297</w:t>
            </w:r>
          </w:p>
        </w:tc>
        <w:tc>
          <w:tcPr>
            <w:tcW w:w="1086" w:type="dxa"/>
          </w:tcPr>
          <w:p w14:paraId="5F04BD70" w14:textId="7B0079D7" w:rsidR="00CB247E" w:rsidRPr="00C7268E" w:rsidRDefault="00CB247E" w:rsidP="00CB247E">
            <w:pPr>
              <w:pBdr>
                <w:bottom w:val="single" w:sz="4" w:space="1" w:color="auto"/>
              </w:pBdr>
              <w:spacing w:line="240" w:lineRule="atLeast"/>
              <w:jc w:val="right"/>
              <w:rPr>
                <w:rFonts w:cs="Times New Roman"/>
                <w:b/>
                <w:bCs/>
                <w:sz w:val="16"/>
                <w:szCs w:val="16"/>
              </w:rPr>
            </w:pPr>
            <w:r w:rsidRPr="00C7268E">
              <w:rPr>
                <w:rFonts w:cs="Times New Roman"/>
                <w:b/>
                <w:bCs/>
                <w:sz w:val="16"/>
                <w:szCs w:val="16"/>
              </w:rPr>
              <w:t>3,043,522</w:t>
            </w:r>
          </w:p>
        </w:tc>
      </w:tr>
      <w:tr w:rsidR="00CB247E" w:rsidRPr="00C7268E" w14:paraId="3C4226C7" w14:textId="77777777" w:rsidTr="00C2381F">
        <w:tc>
          <w:tcPr>
            <w:tcW w:w="2700" w:type="dxa"/>
            <w:vAlign w:val="bottom"/>
          </w:tcPr>
          <w:p w14:paraId="7B3D48AA" w14:textId="610929CB" w:rsidR="00CB247E" w:rsidRPr="00C7268E" w:rsidRDefault="00CB247E" w:rsidP="00CB247E">
            <w:pPr>
              <w:tabs>
                <w:tab w:val="left" w:pos="900"/>
                <w:tab w:val="left" w:pos="2880"/>
              </w:tabs>
              <w:spacing w:line="240" w:lineRule="atLeast"/>
              <w:rPr>
                <w:rFonts w:cs="Times New Roman"/>
                <w:b/>
                <w:bCs/>
                <w:sz w:val="16"/>
                <w:szCs w:val="16"/>
              </w:rPr>
            </w:pPr>
            <w:r w:rsidRPr="00C7268E">
              <w:rPr>
                <w:rFonts w:cs="Times New Roman"/>
                <w:b/>
                <w:bCs/>
                <w:sz w:val="16"/>
                <w:szCs w:val="16"/>
              </w:rPr>
              <w:t>Underwriting expenses</w:t>
            </w:r>
          </w:p>
        </w:tc>
        <w:tc>
          <w:tcPr>
            <w:tcW w:w="1080" w:type="dxa"/>
          </w:tcPr>
          <w:p w14:paraId="79199D3D" w14:textId="77777777" w:rsidR="00CB247E" w:rsidRPr="00C7268E" w:rsidRDefault="00CB247E" w:rsidP="00CB247E">
            <w:pPr>
              <w:tabs>
                <w:tab w:val="left" w:pos="687"/>
              </w:tabs>
              <w:spacing w:line="240" w:lineRule="atLeast"/>
              <w:jc w:val="right"/>
              <w:rPr>
                <w:rFonts w:cs="Times New Roman"/>
                <w:sz w:val="16"/>
                <w:szCs w:val="16"/>
              </w:rPr>
            </w:pPr>
          </w:p>
        </w:tc>
        <w:tc>
          <w:tcPr>
            <w:tcW w:w="1080" w:type="dxa"/>
          </w:tcPr>
          <w:p w14:paraId="66B2142F" w14:textId="77777777" w:rsidR="00CB247E" w:rsidRPr="00C7268E" w:rsidRDefault="00CB247E" w:rsidP="00CB247E">
            <w:pPr>
              <w:tabs>
                <w:tab w:val="decimal" w:pos="864"/>
              </w:tabs>
              <w:spacing w:line="240" w:lineRule="atLeast"/>
              <w:jc w:val="right"/>
              <w:rPr>
                <w:rFonts w:cs="Times New Roman"/>
                <w:sz w:val="16"/>
                <w:szCs w:val="16"/>
              </w:rPr>
            </w:pPr>
          </w:p>
        </w:tc>
        <w:tc>
          <w:tcPr>
            <w:tcW w:w="1080" w:type="dxa"/>
          </w:tcPr>
          <w:p w14:paraId="58BD45FC" w14:textId="77777777" w:rsidR="00CB247E" w:rsidRPr="00C7268E" w:rsidRDefault="00CB247E" w:rsidP="00CB247E">
            <w:pPr>
              <w:tabs>
                <w:tab w:val="decimal" w:pos="864"/>
              </w:tabs>
              <w:spacing w:line="240" w:lineRule="atLeast"/>
              <w:jc w:val="right"/>
              <w:rPr>
                <w:rFonts w:cs="Times New Roman"/>
                <w:sz w:val="16"/>
                <w:szCs w:val="16"/>
              </w:rPr>
            </w:pPr>
          </w:p>
        </w:tc>
        <w:tc>
          <w:tcPr>
            <w:tcW w:w="1080" w:type="dxa"/>
          </w:tcPr>
          <w:p w14:paraId="7032B880" w14:textId="77777777" w:rsidR="00CB247E" w:rsidRPr="00C7268E" w:rsidRDefault="00CB247E" w:rsidP="00CB247E">
            <w:pPr>
              <w:tabs>
                <w:tab w:val="decimal" w:pos="864"/>
              </w:tabs>
              <w:spacing w:line="240" w:lineRule="atLeast"/>
              <w:jc w:val="right"/>
              <w:rPr>
                <w:rFonts w:cs="Times New Roman"/>
                <w:sz w:val="16"/>
                <w:szCs w:val="16"/>
              </w:rPr>
            </w:pPr>
          </w:p>
        </w:tc>
        <w:tc>
          <w:tcPr>
            <w:tcW w:w="1152" w:type="dxa"/>
          </w:tcPr>
          <w:p w14:paraId="64DCEC2D" w14:textId="77777777" w:rsidR="00CB247E" w:rsidRPr="00C7268E" w:rsidRDefault="00CB247E" w:rsidP="00CB247E">
            <w:pPr>
              <w:tabs>
                <w:tab w:val="decimal" w:pos="864"/>
              </w:tabs>
              <w:spacing w:line="240" w:lineRule="atLeast"/>
              <w:jc w:val="right"/>
              <w:rPr>
                <w:rFonts w:cs="Times New Roman"/>
                <w:sz w:val="16"/>
                <w:szCs w:val="16"/>
              </w:rPr>
            </w:pPr>
          </w:p>
        </w:tc>
        <w:tc>
          <w:tcPr>
            <w:tcW w:w="1086" w:type="dxa"/>
          </w:tcPr>
          <w:p w14:paraId="0A5D66EC" w14:textId="77777777" w:rsidR="00CB247E" w:rsidRPr="00C7268E" w:rsidRDefault="00CB247E" w:rsidP="00CB247E">
            <w:pPr>
              <w:tabs>
                <w:tab w:val="decimal" w:pos="864"/>
              </w:tabs>
              <w:spacing w:line="240" w:lineRule="atLeast"/>
              <w:jc w:val="right"/>
              <w:rPr>
                <w:rFonts w:cs="Times New Roman"/>
                <w:sz w:val="16"/>
                <w:szCs w:val="16"/>
              </w:rPr>
            </w:pPr>
          </w:p>
        </w:tc>
      </w:tr>
      <w:tr w:rsidR="00CB247E" w:rsidRPr="00C7268E" w14:paraId="1E629EF8" w14:textId="77777777" w:rsidTr="00C2381F">
        <w:trPr>
          <w:trHeight w:val="261"/>
        </w:trPr>
        <w:tc>
          <w:tcPr>
            <w:tcW w:w="2700" w:type="dxa"/>
            <w:vAlign w:val="bottom"/>
          </w:tcPr>
          <w:p w14:paraId="50D67F3A" w14:textId="748080C5" w:rsidR="00CB247E" w:rsidRPr="00C7268E" w:rsidRDefault="00CB247E" w:rsidP="00CB247E">
            <w:pPr>
              <w:tabs>
                <w:tab w:val="left" w:pos="432"/>
                <w:tab w:val="left" w:pos="2880"/>
              </w:tabs>
              <w:spacing w:line="240" w:lineRule="atLeast"/>
              <w:ind w:left="522" w:right="-110" w:hanging="522"/>
              <w:rPr>
                <w:rFonts w:cs="Times New Roman"/>
                <w:sz w:val="16"/>
                <w:szCs w:val="16"/>
                <w:cs/>
              </w:rPr>
            </w:pPr>
            <w:r w:rsidRPr="00C7268E">
              <w:rPr>
                <w:rFonts w:cs="Times New Roman"/>
                <w:sz w:val="16"/>
                <w:szCs w:val="16"/>
              </w:rPr>
              <w:t>Net insurance claim expenses</w:t>
            </w:r>
          </w:p>
        </w:tc>
        <w:tc>
          <w:tcPr>
            <w:tcW w:w="1080" w:type="dxa"/>
            <w:vAlign w:val="bottom"/>
          </w:tcPr>
          <w:p w14:paraId="4FDBB33B" w14:textId="1CA037B4" w:rsidR="00CB247E" w:rsidRPr="00C7268E" w:rsidRDefault="00CB247E" w:rsidP="00CB247E">
            <w:pPr>
              <w:tabs>
                <w:tab w:val="left" w:pos="687"/>
              </w:tabs>
              <w:spacing w:line="240" w:lineRule="atLeast"/>
              <w:jc w:val="right"/>
              <w:rPr>
                <w:rFonts w:cs="Times New Roman"/>
                <w:sz w:val="16"/>
                <w:szCs w:val="16"/>
              </w:rPr>
            </w:pPr>
            <w:r w:rsidRPr="00C7268E">
              <w:rPr>
                <w:rFonts w:cs="Times New Roman"/>
                <w:sz w:val="16"/>
                <w:szCs w:val="16"/>
                <w:lang w:val="en-US"/>
              </w:rPr>
              <w:t>59,061</w:t>
            </w:r>
          </w:p>
        </w:tc>
        <w:tc>
          <w:tcPr>
            <w:tcW w:w="1080" w:type="dxa"/>
            <w:vAlign w:val="bottom"/>
          </w:tcPr>
          <w:p w14:paraId="3A77AC23" w14:textId="29E45189" w:rsidR="00CB247E" w:rsidRPr="00C7268E" w:rsidRDefault="00CB247E" w:rsidP="00CB247E">
            <w:pPr>
              <w:spacing w:line="240" w:lineRule="atLeast"/>
              <w:jc w:val="right"/>
              <w:rPr>
                <w:rFonts w:cs="Times New Roman"/>
                <w:sz w:val="16"/>
                <w:szCs w:val="16"/>
              </w:rPr>
            </w:pPr>
            <w:r w:rsidRPr="00C7268E">
              <w:rPr>
                <w:rFonts w:cs="Times New Roman"/>
                <w:sz w:val="16"/>
                <w:szCs w:val="16"/>
              </w:rPr>
              <w:t>2,632</w:t>
            </w:r>
          </w:p>
        </w:tc>
        <w:tc>
          <w:tcPr>
            <w:tcW w:w="1080" w:type="dxa"/>
            <w:vAlign w:val="bottom"/>
          </w:tcPr>
          <w:p w14:paraId="1C137C0E" w14:textId="4C08FBDF" w:rsidR="00CB247E" w:rsidRPr="00C7268E" w:rsidRDefault="00CB247E" w:rsidP="00CB247E">
            <w:pPr>
              <w:spacing w:line="240" w:lineRule="atLeast"/>
              <w:jc w:val="right"/>
              <w:rPr>
                <w:rFonts w:cs="Times New Roman"/>
                <w:sz w:val="16"/>
                <w:szCs w:val="16"/>
              </w:rPr>
            </w:pPr>
            <w:r w:rsidRPr="00C7268E">
              <w:rPr>
                <w:rFonts w:cs="Times New Roman"/>
                <w:sz w:val="16"/>
                <w:szCs w:val="16"/>
              </w:rPr>
              <w:t>179,888</w:t>
            </w:r>
          </w:p>
        </w:tc>
        <w:tc>
          <w:tcPr>
            <w:tcW w:w="1080" w:type="dxa"/>
            <w:vAlign w:val="bottom"/>
          </w:tcPr>
          <w:p w14:paraId="328AE78C" w14:textId="73A3D607" w:rsidR="00CB247E" w:rsidRPr="00C7268E" w:rsidRDefault="00CB247E" w:rsidP="00CB247E">
            <w:pPr>
              <w:spacing w:line="240" w:lineRule="atLeast"/>
              <w:jc w:val="right"/>
              <w:rPr>
                <w:rFonts w:cs="Times New Roman"/>
                <w:sz w:val="16"/>
                <w:szCs w:val="16"/>
              </w:rPr>
            </w:pPr>
            <w:r w:rsidRPr="00C7268E">
              <w:rPr>
                <w:rFonts w:cs="Times New Roman"/>
                <w:sz w:val="16"/>
                <w:szCs w:val="16"/>
              </w:rPr>
              <w:t>43,500</w:t>
            </w:r>
          </w:p>
        </w:tc>
        <w:tc>
          <w:tcPr>
            <w:tcW w:w="1152" w:type="dxa"/>
            <w:vAlign w:val="bottom"/>
          </w:tcPr>
          <w:p w14:paraId="15E1C41F" w14:textId="6CC4548D" w:rsidR="00CB247E" w:rsidRPr="00C7268E" w:rsidRDefault="00CB247E" w:rsidP="00CB247E">
            <w:pPr>
              <w:spacing w:line="240" w:lineRule="atLeast"/>
              <w:jc w:val="right"/>
              <w:rPr>
                <w:rFonts w:cs="Times New Roman"/>
                <w:sz w:val="16"/>
                <w:szCs w:val="16"/>
              </w:rPr>
            </w:pPr>
            <w:r w:rsidRPr="00C7268E">
              <w:rPr>
                <w:rFonts w:cs="Times New Roman"/>
                <w:sz w:val="16"/>
                <w:szCs w:val="16"/>
              </w:rPr>
              <w:t>105,801</w:t>
            </w:r>
          </w:p>
        </w:tc>
        <w:tc>
          <w:tcPr>
            <w:tcW w:w="1086" w:type="dxa"/>
            <w:vAlign w:val="bottom"/>
          </w:tcPr>
          <w:p w14:paraId="112DA012" w14:textId="0A7F24C3" w:rsidR="00CB247E" w:rsidRPr="00C7268E" w:rsidRDefault="00CB247E" w:rsidP="00CB247E">
            <w:pPr>
              <w:spacing w:line="240" w:lineRule="atLeast"/>
              <w:jc w:val="right"/>
              <w:rPr>
                <w:rFonts w:cs="Times New Roman"/>
                <w:sz w:val="16"/>
                <w:szCs w:val="16"/>
              </w:rPr>
            </w:pPr>
            <w:r w:rsidRPr="00C7268E">
              <w:rPr>
                <w:rFonts w:cs="Times New Roman"/>
                <w:sz w:val="16"/>
                <w:szCs w:val="16"/>
              </w:rPr>
              <w:t>390,882</w:t>
            </w:r>
          </w:p>
        </w:tc>
      </w:tr>
      <w:tr w:rsidR="00CB247E" w:rsidRPr="00C7268E" w14:paraId="75F02EFC" w14:textId="77777777" w:rsidTr="00C2381F">
        <w:tc>
          <w:tcPr>
            <w:tcW w:w="2700" w:type="dxa"/>
            <w:vAlign w:val="bottom"/>
          </w:tcPr>
          <w:p w14:paraId="48794E0F" w14:textId="2C88F528" w:rsidR="00CB247E" w:rsidRPr="00C7268E" w:rsidRDefault="00CB247E" w:rsidP="00CB247E">
            <w:pPr>
              <w:spacing w:line="240" w:lineRule="atLeast"/>
              <w:ind w:left="162" w:right="-108" w:hanging="162"/>
              <w:rPr>
                <w:rFonts w:cs="Times New Roman"/>
                <w:sz w:val="16"/>
                <w:szCs w:val="16"/>
              </w:rPr>
            </w:pPr>
            <w:r w:rsidRPr="00C7268E">
              <w:rPr>
                <w:rFonts w:cs="Times New Roman"/>
                <w:sz w:val="16"/>
                <w:szCs w:val="16"/>
              </w:rPr>
              <w:t xml:space="preserve">Commission and brokerage expenses </w:t>
            </w:r>
          </w:p>
        </w:tc>
        <w:tc>
          <w:tcPr>
            <w:tcW w:w="1080" w:type="dxa"/>
            <w:vAlign w:val="bottom"/>
          </w:tcPr>
          <w:p w14:paraId="70B4779A" w14:textId="194AE745" w:rsidR="00CB247E" w:rsidRPr="00C7268E" w:rsidRDefault="00CB247E" w:rsidP="00CB247E">
            <w:pPr>
              <w:tabs>
                <w:tab w:val="left" w:pos="687"/>
              </w:tabs>
              <w:spacing w:line="240" w:lineRule="atLeast"/>
              <w:jc w:val="right"/>
              <w:rPr>
                <w:rFonts w:cs="Times New Roman"/>
                <w:sz w:val="16"/>
                <w:szCs w:val="16"/>
              </w:rPr>
            </w:pPr>
            <w:r w:rsidRPr="00C7268E">
              <w:rPr>
                <w:rFonts w:cs="Times New Roman"/>
                <w:sz w:val="16"/>
                <w:szCs w:val="16"/>
              </w:rPr>
              <w:t>235,207</w:t>
            </w:r>
          </w:p>
        </w:tc>
        <w:tc>
          <w:tcPr>
            <w:tcW w:w="1080" w:type="dxa"/>
            <w:vAlign w:val="bottom"/>
          </w:tcPr>
          <w:p w14:paraId="565D4D33" w14:textId="5F1A49E2" w:rsidR="00CB247E" w:rsidRPr="00C7268E" w:rsidRDefault="00CB247E" w:rsidP="00CB247E">
            <w:pPr>
              <w:spacing w:line="240" w:lineRule="atLeast"/>
              <w:jc w:val="right"/>
              <w:rPr>
                <w:rFonts w:cs="Times New Roman"/>
                <w:sz w:val="16"/>
                <w:szCs w:val="16"/>
              </w:rPr>
            </w:pPr>
            <w:r w:rsidRPr="00C7268E">
              <w:rPr>
                <w:rFonts w:cs="Times New Roman"/>
                <w:sz w:val="16"/>
                <w:szCs w:val="16"/>
              </w:rPr>
              <w:t>3,093</w:t>
            </w:r>
          </w:p>
        </w:tc>
        <w:tc>
          <w:tcPr>
            <w:tcW w:w="1080" w:type="dxa"/>
            <w:vAlign w:val="bottom"/>
          </w:tcPr>
          <w:p w14:paraId="546779EA" w14:textId="76430B0E" w:rsidR="00CB247E" w:rsidRPr="00C7268E" w:rsidRDefault="00CB247E" w:rsidP="00CB247E">
            <w:pPr>
              <w:spacing w:line="240" w:lineRule="atLeast"/>
              <w:jc w:val="right"/>
              <w:rPr>
                <w:rFonts w:cs="Times New Roman"/>
                <w:sz w:val="16"/>
                <w:szCs w:val="16"/>
              </w:rPr>
            </w:pPr>
            <w:r w:rsidRPr="00C7268E">
              <w:rPr>
                <w:rFonts w:cs="Times New Roman"/>
                <w:sz w:val="16"/>
                <w:szCs w:val="16"/>
              </w:rPr>
              <w:t>283,208</w:t>
            </w:r>
          </w:p>
        </w:tc>
        <w:tc>
          <w:tcPr>
            <w:tcW w:w="1080" w:type="dxa"/>
            <w:vAlign w:val="bottom"/>
          </w:tcPr>
          <w:p w14:paraId="20BCDE6D" w14:textId="3985DDCE" w:rsidR="00CB247E" w:rsidRPr="00C7268E" w:rsidRDefault="00CB247E" w:rsidP="00CB247E">
            <w:pPr>
              <w:spacing w:line="240" w:lineRule="atLeast"/>
              <w:jc w:val="right"/>
              <w:rPr>
                <w:rFonts w:cs="Times New Roman"/>
                <w:sz w:val="16"/>
                <w:szCs w:val="16"/>
              </w:rPr>
            </w:pPr>
            <w:r w:rsidRPr="00C7268E">
              <w:rPr>
                <w:rFonts w:cs="Times New Roman"/>
                <w:sz w:val="16"/>
                <w:szCs w:val="16"/>
              </w:rPr>
              <w:t>9,679</w:t>
            </w:r>
          </w:p>
        </w:tc>
        <w:tc>
          <w:tcPr>
            <w:tcW w:w="1152" w:type="dxa"/>
            <w:vAlign w:val="bottom"/>
          </w:tcPr>
          <w:p w14:paraId="08ADBBF7" w14:textId="55DBDB34" w:rsidR="00CB247E" w:rsidRPr="00C7268E" w:rsidRDefault="00CB247E" w:rsidP="00CB247E">
            <w:pPr>
              <w:spacing w:line="240" w:lineRule="atLeast"/>
              <w:jc w:val="right"/>
              <w:rPr>
                <w:rFonts w:cs="Times New Roman"/>
                <w:sz w:val="16"/>
                <w:szCs w:val="16"/>
              </w:rPr>
            </w:pPr>
            <w:r w:rsidRPr="00C7268E">
              <w:rPr>
                <w:rFonts w:cs="Times New Roman"/>
                <w:sz w:val="16"/>
                <w:szCs w:val="16"/>
              </w:rPr>
              <w:t>38,541</w:t>
            </w:r>
          </w:p>
        </w:tc>
        <w:tc>
          <w:tcPr>
            <w:tcW w:w="1086" w:type="dxa"/>
            <w:vAlign w:val="bottom"/>
          </w:tcPr>
          <w:p w14:paraId="0C10A755" w14:textId="2311AA4E" w:rsidR="00CB247E" w:rsidRPr="00C7268E" w:rsidRDefault="00CB247E" w:rsidP="00CB247E">
            <w:pPr>
              <w:spacing w:line="240" w:lineRule="atLeast"/>
              <w:jc w:val="right"/>
              <w:rPr>
                <w:rFonts w:cs="Times New Roman"/>
                <w:sz w:val="16"/>
                <w:szCs w:val="16"/>
              </w:rPr>
            </w:pPr>
            <w:r w:rsidRPr="00C7268E">
              <w:rPr>
                <w:rFonts w:cs="Times New Roman"/>
                <w:sz w:val="16"/>
                <w:szCs w:val="16"/>
              </w:rPr>
              <w:t>569,728</w:t>
            </w:r>
          </w:p>
        </w:tc>
      </w:tr>
      <w:tr w:rsidR="00CB247E" w:rsidRPr="00C7268E" w14:paraId="27D6EFD6" w14:textId="77777777" w:rsidTr="00C2381F">
        <w:tc>
          <w:tcPr>
            <w:tcW w:w="2700" w:type="dxa"/>
            <w:vAlign w:val="bottom"/>
          </w:tcPr>
          <w:p w14:paraId="1A4761DA" w14:textId="7BD265F4" w:rsidR="00CB247E" w:rsidRPr="00C7268E" w:rsidRDefault="00CB247E" w:rsidP="00CB247E">
            <w:pPr>
              <w:tabs>
                <w:tab w:val="left" w:pos="432"/>
                <w:tab w:val="left" w:pos="2880"/>
              </w:tabs>
              <w:spacing w:line="240" w:lineRule="atLeast"/>
              <w:ind w:left="432" w:right="-110" w:hanging="432"/>
              <w:rPr>
                <w:rFonts w:cs="Times New Roman"/>
                <w:sz w:val="16"/>
                <w:szCs w:val="16"/>
                <w:cs/>
              </w:rPr>
            </w:pPr>
            <w:r w:rsidRPr="00C7268E">
              <w:rPr>
                <w:rFonts w:cs="Times New Roman"/>
                <w:sz w:val="16"/>
                <w:szCs w:val="16"/>
              </w:rPr>
              <w:t>Other underwriting expenses</w:t>
            </w:r>
          </w:p>
        </w:tc>
        <w:tc>
          <w:tcPr>
            <w:tcW w:w="1080" w:type="dxa"/>
            <w:vAlign w:val="bottom"/>
          </w:tcPr>
          <w:p w14:paraId="3F8195AD" w14:textId="3FFD4575" w:rsidR="00CB247E" w:rsidRPr="00C7268E" w:rsidRDefault="00CB247E" w:rsidP="00CB247E">
            <w:pPr>
              <w:tabs>
                <w:tab w:val="left" w:pos="687"/>
              </w:tabs>
              <w:spacing w:line="240" w:lineRule="atLeast"/>
              <w:jc w:val="right"/>
              <w:rPr>
                <w:rFonts w:cs="Times New Roman"/>
                <w:sz w:val="16"/>
                <w:szCs w:val="16"/>
              </w:rPr>
            </w:pPr>
            <w:r w:rsidRPr="00C7268E">
              <w:rPr>
                <w:rFonts w:cs="Times New Roman"/>
                <w:sz w:val="16"/>
                <w:szCs w:val="16"/>
              </w:rPr>
              <w:t>22,516</w:t>
            </w:r>
          </w:p>
        </w:tc>
        <w:tc>
          <w:tcPr>
            <w:tcW w:w="1080" w:type="dxa"/>
            <w:vAlign w:val="bottom"/>
          </w:tcPr>
          <w:p w14:paraId="6957F180" w14:textId="2AE67AE1" w:rsidR="00CB247E" w:rsidRPr="00C7268E" w:rsidRDefault="00CB247E" w:rsidP="00CB247E">
            <w:pPr>
              <w:spacing w:line="240" w:lineRule="atLeast"/>
              <w:jc w:val="right"/>
              <w:rPr>
                <w:rFonts w:cs="Times New Roman"/>
                <w:sz w:val="16"/>
                <w:szCs w:val="16"/>
              </w:rPr>
            </w:pPr>
            <w:r w:rsidRPr="00C7268E">
              <w:rPr>
                <w:rFonts w:cs="Times New Roman"/>
                <w:sz w:val="16"/>
                <w:szCs w:val="16"/>
              </w:rPr>
              <w:t>2,470</w:t>
            </w:r>
          </w:p>
        </w:tc>
        <w:tc>
          <w:tcPr>
            <w:tcW w:w="1080" w:type="dxa"/>
            <w:vAlign w:val="bottom"/>
          </w:tcPr>
          <w:p w14:paraId="6DD8ABAA" w14:textId="3CA4EF9A" w:rsidR="00CB247E" w:rsidRPr="00C7268E" w:rsidRDefault="00CB247E" w:rsidP="00CB247E">
            <w:pPr>
              <w:spacing w:line="240" w:lineRule="atLeast"/>
              <w:jc w:val="right"/>
              <w:rPr>
                <w:rFonts w:cs="Times New Roman"/>
                <w:sz w:val="16"/>
                <w:szCs w:val="16"/>
              </w:rPr>
            </w:pPr>
            <w:r w:rsidRPr="00C7268E">
              <w:rPr>
                <w:rFonts w:cs="Times New Roman"/>
                <w:sz w:val="16"/>
                <w:szCs w:val="16"/>
              </w:rPr>
              <w:t>335,426</w:t>
            </w:r>
          </w:p>
        </w:tc>
        <w:tc>
          <w:tcPr>
            <w:tcW w:w="1080" w:type="dxa"/>
            <w:vAlign w:val="bottom"/>
          </w:tcPr>
          <w:p w14:paraId="2C3E95BD" w14:textId="7C4AD3DD" w:rsidR="00CB247E" w:rsidRPr="00C7268E" w:rsidRDefault="00CB247E" w:rsidP="00CB247E">
            <w:pPr>
              <w:spacing w:line="240" w:lineRule="atLeast"/>
              <w:jc w:val="right"/>
              <w:rPr>
                <w:rFonts w:cs="Times New Roman"/>
                <w:sz w:val="16"/>
                <w:szCs w:val="16"/>
              </w:rPr>
            </w:pPr>
            <w:r w:rsidRPr="00C7268E">
              <w:rPr>
                <w:rFonts w:cs="Times New Roman"/>
                <w:sz w:val="16"/>
                <w:szCs w:val="16"/>
              </w:rPr>
              <w:t>3,254</w:t>
            </w:r>
          </w:p>
        </w:tc>
        <w:tc>
          <w:tcPr>
            <w:tcW w:w="1152" w:type="dxa"/>
            <w:vAlign w:val="bottom"/>
          </w:tcPr>
          <w:p w14:paraId="78034C99" w14:textId="160BD074" w:rsidR="00CB247E" w:rsidRPr="00C7268E" w:rsidRDefault="00CB247E" w:rsidP="00CB247E">
            <w:pPr>
              <w:spacing w:line="240" w:lineRule="atLeast"/>
              <w:jc w:val="right"/>
              <w:rPr>
                <w:rFonts w:cs="Times New Roman"/>
                <w:sz w:val="16"/>
                <w:szCs w:val="16"/>
              </w:rPr>
            </w:pPr>
            <w:r w:rsidRPr="00C7268E">
              <w:rPr>
                <w:rFonts w:cs="Times New Roman"/>
                <w:sz w:val="16"/>
                <w:szCs w:val="16"/>
              </w:rPr>
              <w:t>33,919</w:t>
            </w:r>
          </w:p>
        </w:tc>
        <w:tc>
          <w:tcPr>
            <w:tcW w:w="1086" w:type="dxa"/>
            <w:vAlign w:val="bottom"/>
          </w:tcPr>
          <w:p w14:paraId="319E7ABA" w14:textId="22C75E6D" w:rsidR="00CB247E" w:rsidRPr="00C7268E" w:rsidRDefault="00CB247E" w:rsidP="00CB247E">
            <w:pPr>
              <w:spacing w:line="240" w:lineRule="atLeast"/>
              <w:jc w:val="right"/>
              <w:rPr>
                <w:rFonts w:cs="Times New Roman"/>
                <w:sz w:val="16"/>
                <w:szCs w:val="16"/>
              </w:rPr>
            </w:pPr>
            <w:r w:rsidRPr="00C7268E">
              <w:rPr>
                <w:rFonts w:cs="Times New Roman"/>
                <w:sz w:val="16"/>
                <w:szCs w:val="16"/>
              </w:rPr>
              <w:t>397,585</w:t>
            </w:r>
          </w:p>
        </w:tc>
      </w:tr>
      <w:tr w:rsidR="00CB247E" w:rsidRPr="00C7268E" w14:paraId="65EA2E01" w14:textId="77777777" w:rsidTr="00C2381F">
        <w:trPr>
          <w:trHeight w:val="99"/>
        </w:trPr>
        <w:tc>
          <w:tcPr>
            <w:tcW w:w="2700" w:type="dxa"/>
            <w:vAlign w:val="bottom"/>
          </w:tcPr>
          <w:p w14:paraId="7BBBBC68" w14:textId="6A1F212D" w:rsidR="00CB247E" w:rsidRPr="00C7268E" w:rsidRDefault="00CB247E" w:rsidP="00CB247E">
            <w:pPr>
              <w:tabs>
                <w:tab w:val="left" w:pos="450"/>
                <w:tab w:val="left" w:pos="2880"/>
              </w:tabs>
              <w:spacing w:line="240" w:lineRule="atLeast"/>
              <w:ind w:left="159" w:hanging="159"/>
              <w:rPr>
                <w:rFonts w:cs="Times New Roman"/>
                <w:sz w:val="16"/>
                <w:szCs w:val="16"/>
              </w:rPr>
            </w:pPr>
            <w:r w:rsidRPr="00C7268E">
              <w:rPr>
                <w:rFonts w:cs="Times New Roman"/>
                <w:sz w:val="16"/>
                <w:szCs w:val="16"/>
              </w:rPr>
              <w:t>Contributions to Road Accident                        Victims Protection Co., Ltd.</w:t>
            </w:r>
          </w:p>
        </w:tc>
        <w:tc>
          <w:tcPr>
            <w:tcW w:w="1080" w:type="dxa"/>
            <w:vAlign w:val="bottom"/>
          </w:tcPr>
          <w:p w14:paraId="6C37CF8D" w14:textId="4B4A4DAA" w:rsidR="00CB247E" w:rsidRPr="00C7268E" w:rsidRDefault="00CB247E" w:rsidP="00CB247E">
            <w:pPr>
              <w:tabs>
                <w:tab w:val="decimal" w:pos="615"/>
              </w:tabs>
              <w:spacing w:line="240" w:lineRule="atLeast"/>
              <w:ind w:right="-43"/>
              <w:rPr>
                <w:rFonts w:cs="Times New Roman"/>
                <w:sz w:val="16"/>
                <w:szCs w:val="16"/>
              </w:rPr>
            </w:pPr>
            <w:r w:rsidRPr="00C7268E">
              <w:rPr>
                <w:rFonts w:cs="Times New Roman"/>
                <w:sz w:val="16"/>
                <w:szCs w:val="16"/>
              </w:rPr>
              <w:t>-</w:t>
            </w:r>
          </w:p>
        </w:tc>
        <w:tc>
          <w:tcPr>
            <w:tcW w:w="1080" w:type="dxa"/>
            <w:vAlign w:val="bottom"/>
          </w:tcPr>
          <w:p w14:paraId="3422321C" w14:textId="12358AE8" w:rsidR="00CB247E" w:rsidRPr="00C7268E" w:rsidRDefault="00CB247E" w:rsidP="00CB247E">
            <w:pPr>
              <w:tabs>
                <w:tab w:val="decimal" w:pos="700"/>
              </w:tabs>
              <w:spacing w:line="240" w:lineRule="atLeast"/>
              <w:ind w:right="-43"/>
              <w:rPr>
                <w:rFonts w:cs="Times New Roman"/>
                <w:sz w:val="16"/>
                <w:szCs w:val="16"/>
              </w:rPr>
            </w:pPr>
            <w:r w:rsidRPr="00C7268E">
              <w:rPr>
                <w:rFonts w:cs="Times New Roman"/>
                <w:sz w:val="16"/>
                <w:szCs w:val="16"/>
              </w:rPr>
              <w:t>-</w:t>
            </w:r>
          </w:p>
        </w:tc>
        <w:tc>
          <w:tcPr>
            <w:tcW w:w="1080" w:type="dxa"/>
            <w:vAlign w:val="bottom"/>
          </w:tcPr>
          <w:p w14:paraId="1EE92694" w14:textId="4FEC39EC" w:rsidR="00CB247E" w:rsidRPr="00C7268E" w:rsidRDefault="00CB247E" w:rsidP="00CB247E">
            <w:pPr>
              <w:spacing w:line="240" w:lineRule="atLeast"/>
              <w:jc w:val="right"/>
              <w:rPr>
                <w:rFonts w:cs="Times New Roman"/>
                <w:sz w:val="16"/>
                <w:szCs w:val="16"/>
              </w:rPr>
            </w:pPr>
            <w:r w:rsidRPr="00C7268E">
              <w:rPr>
                <w:rFonts w:cs="Times New Roman"/>
                <w:sz w:val="16"/>
                <w:szCs w:val="16"/>
              </w:rPr>
              <w:t>132,938</w:t>
            </w:r>
          </w:p>
        </w:tc>
        <w:tc>
          <w:tcPr>
            <w:tcW w:w="1080" w:type="dxa"/>
            <w:vAlign w:val="bottom"/>
          </w:tcPr>
          <w:p w14:paraId="7179BD66" w14:textId="5501EB2C" w:rsidR="00CB247E" w:rsidRPr="00C7268E" w:rsidRDefault="00CB247E" w:rsidP="00CB247E">
            <w:pPr>
              <w:tabs>
                <w:tab w:val="decimal" w:pos="700"/>
              </w:tabs>
              <w:spacing w:line="240" w:lineRule="atLeast"/>
              <w:ind w:right="-43"/>
              <w:rPr>
                <w:rFonts w:cs="Times New Roman"/>
                <w:sz w:val="16"/>
                <w:szCs w:val="16"/>
              </w:rPr>
            </w:pPr>
            <w:r w:rsidRPr="00C7268E">
              <w:rPr>
                <w:rFonts w:cs="Times New Roman"/>
                <w:sz w:val="16"/>
                <w:szCs w:val="16"/>
              </w:rPr>
              <w:t>-</w:t>
            </w:r>
          </w:p>
        </w:tc>
        <w:tc>
          <w:tcPr>
            <w:tcW w:w="1152" w:type="dxa"/>
            <w:vAlign w:val="bottom"/>
          </w:tcPr>
          <w:p w14:paraId="6663F6C0" w14:textId="5311342B" w:rsidR="00CB247E" w:rsidRPr="00C7268E" w:rsidRDefault="00CB247E" w:rsidP="00CB247E">
            <w:pPr>
              <w:tabs>
                <w:tab w:val="decimal" w:pos="795"/>
              </w:tabs>
              <w:spacing w:line="240" w:lineRule="atLeast"/>
              <w:ind w:right="-43"/>
              <w:rPr>
                <w:rFonts w:cs="Times New Roman"/>
                <w:sz w:val="16"/>
                <w:szCs w:val="16"/>
              </w:rPr>
            </w:pPr>
            <w:r w:rsidRPr="00C7268E">
              <w:rPr>
                <w:rFonts w:cs="Times New Roman"/>
                <w:sz w:val="16"/>
                <w:szCs w:val="16"/>
              </w:rPr>
              <w:t>-</w:t>
            </w:r>
          </w:p>
        </w:tc>
        <w:tc>
          <w:tcPr>
            <w:tcW w:w="1086" w:type="dxa"/>
            <w:vAlign w:val="bottom"/>
          </w:tcPr>
          <w:p w14:paraId="23FE17F7" w14:textId="05879AC9" w:rsidR="00CB247E" w:rsidRPr="00C7268E" w:rsidRDefault="00CB247E" w:rsidP="00CB247E">
            <w:pPr>
              <w:spacing w:line="240" w:lineRule="atLeast"/>
              <w:jc w:val="right"/>
              <w:rPr>
                <w:rFonts w:cs="Times New Roman"/>
                <w:sz w:val="16"/>
                <w:szCs w:val="16"/>
              </w:rPr>
            </w:pPr>
            <w:r w:rsidRPr="00C7268E">
              <w:rPr>
                <w:rFonts w:cs="Times New Roman"/>
                <w:sz w:val="16"/>
                <w:szCs w:val="16"/>
              </w:rPr>
              <w:t>132,938</w:t>
            </w:r>
          </w:p>
        </w:tc>
      </w:tr>
      <w:tr w:rsidR="00CB247E" w:rsidRPr="00C7268E" w14:paraId="088A010D" w14:textId="77777777" w:rsidTr="00C2381F">
        <w:tc>
          <w:tcPr>
            <w:tcW w:w="2700" w:type="dxa"/>
            <w:vAlign w:val="bottom"/>
          </w:tcPr>
          <w:p w14:paraId="63F3BCF2" w14:textId="2F09CD8D" w:rsidR="00CB247E" w:rsidRPr="00C7268E" w:rsidRDefault="00CB247E" w:rsidP="00CB247E">
            <w:pPr>
              <w:tabs>
                <w:tab w:val="left" w:pos="450"/>
                <w:tab w:val="left" w:pos="2880"/>
              </w:tabs>
              <w:spacing w:line="240" w:lineRule="atLeast"/>
              <w:ind w:left="162" w:right="-108" w:hanging="162"/>
              <w:rPr>
                <w:rFonts w:cs="Times New Roman"/>
                <w:sz w:val="16"/>
                <w:szCs w:val="16"/>
              </w:rPr>
            </w:pPr>
            <w:r w:rsidRPr="00C7268E">
              <w:rPr>
                <w:rFonts w:cs="Times New Roman"/>
                <w:sz w:val="16"/>
                <w:szCs w:val="16"/>
              </w:rPr>
              <w:t>Contributions to the Office of             Insurance Commission</w:t>
            </w:r>
          </w:p>
        </w:tc>
        <w:tc>
          <w:tcPr>
            <w:tcW w:w="1080" w:type="dxa"/>
          </w:tcPr>
          <w:p w14:paraId="18A46EED" w14:textId="77777777" w:rsidR="00CB247E" w:rsidRPr="00C7268E" w:rsidRDefault="00CB247E" w:rsidP="00CB247E">
            <w:pPr>
              <w:tabs>
                <w:tab w:val="decimal" w:pos="864"/>
              </w:tabs>
              <w:spacing w:line="240" w:lineRule="atLeast"/>
              <w:ind w:right="-43"/>
              <w:rPr>
                <w:rFonts w:cs="Times New Roman"/>
                <w:sz w:val="16"/>
                <w:szCs w:val="16"/>
              </w:rPr>
            </w:pPr>
          </w:p>
        </w:tc>
        <w:tc>
          <w:tcPr>
            <w:tcW w:w="1080" w:type="dxa"/>
          </w:tcPr>
          <w:p w14:paraId="774039DC" w14:textId="77777777" w:rsidR="00CB247E" w:rsidRPr="00C7268E" w:rsidRDefault="00CB247E" w:rsidP="00CB247E">
            <w:pPr>
              <w:tabs>
                <w:tab w:val="decimal" w:pos="864"/>
              </w:tabs>
              <w:spacing w:line="240" w:lineRule="atLeast"/>
              <w:ind w:right="-43"/>
              <w:jc w:val="right"/>
              <w:rPr>
                <w:rFonts w:cs="Times New Roman"/>
                <w:sz w:val="16"/>
                <w:szCs w:val="16"/>
              </w:rPr>
            </w:pPr>
          </w:p>
        </w:tc>
        <w:tc>
          <w:tcPr>
            <w:tcW w:w="1080" w:type="dxa"/>
          </w:tcPr>
          <w:p w14:paraId="75F89CDD" w14:textId="77777777" w:rsidR="00CB247E" w:rsidRPr="00C7268E" w:rsidRDefault="00CB247E" w:rsidP="00CB247E">
            <w:pPr>
              <w:tabs>
                <w:tab w:val="decimal" w:pos="864"/>
              </w:tabs>
              <w:spacing w:line="240" w:lineRule="atLeast"/>
              <w:ind w:right="-43"/>
              <w:jc w:val="right"/>
              <w:rPr>
                <w:rFonts w:cs="Times New Roman"/>
                <w:sz w:val="16"/>
                <w:szCs w:val="16"/>
              </w:rPr>
            </w:pPr>
          </w:p>
        </w:tc>
        <w:tc>
          <w:tcPr>
            <w:tcW w:w="1080" w:type="dxa"/>
          </w:tcPr>
          <w:p w14:paraId="5DA6B282" w14:textId="77777777" w:rsidR="00CB247E" w:rsidRPr="00C7268E" w:rsidRDefault="00CB247E" w:rsidP="00CB247E">
            <w:pPr>
              <w:tabs>
                <w:tab w:val="decimal" w:pos="864"/>
              </w:tabs>
              <w:spacing w:line="240" w:lineRule="atLeast"/>
              <w:ind w:right="-43"/>
              <w:jc w:val="right"/>
              <w:rPr>
                <w:rFonts w:cs="Times New Roman"/>
                <w:sz w:val="16"/>
                <w:szCs w:val="16"/>
              </w:rPr>
            </w:pPr>
          </w:p>
        </w:tc>
        <w:tc>
          <w:tcPr>
            <w:tcW w:w="1152" w:type="dxa"/>
          </w:tcPr>
          <w:p w14:paraId="5F1B188A" w14:textId="77777777" w:rsidR="00CB247E" w:rsidRPr="00C7268E" w:rsidRDefault="00CB247E" w:rsidP="00CB247E">
            <w:pPr>
              <w:tabs>
                <w:tab w:val="decimal" w:pos="864"/>
              </w:tabs>
              <w:spacing w:line="240" w:lineRule="atLeast"/>
              <w:ind w:right="-43"/>
              <w:jc w:val="right"/>
              <w:rPr>
                <w:rFonts w:cs="Times New Roman"/>
                <w:sz w:val="16"/>
                <w:szCs w:val="16"/>
              </w:rPr>
            </w:pPr>
          </w:p>
        </w:tc>
        <w:tc>
          <w:tcPr>
            <w:tcW w:w="1086" w:type="dxa"/>
            <w:vAlign w:val="bottom"/>
          </w:tcPr>
          <w:p w14:paraId="2D8954E1" w14:textId="1E66EA7D" w:rsidR="00CB247E" w:rsidRPr="00C7268E" w:rsidRDefault="00CB247E" w:rsidP="00CB247E">
            <w:pPr>
              <w:spacing w:line="240" w:lineRule="atLeast"/>
              <w:jc w:val="right"/>
              <w:rPr>
                <w:rFonts w:cs="Times New Roman"/>
                <w:sz w:val="16"/>
                <w:szCs w:val="16"/>
              </w:rPr>
            </w:pPr>
            <w:r w:rsidRPr="00C7268E">
              <w:rPr>
                <w:rFonts w:cs="Times New Roman"/>
                <w:sz w:val="16"/>
                <w:szCs w:val="16"/>
              </w:rPr>
              <w:t>9,167</w:t>
            </w:r>
          </w:p>
        </w:tc>
      </w:tr>
      <w:tr w:rsidR="00CB247E" w:rsidRPr="00C7268E" w14:paraId="11EEA45E" w14:textId="77777777" w:rsidTr="00C2381F">
        <w:tc>
          <w:tcPr>
            <w:tcW w:w="2700" w:type="dxa"/>
            <w:vAlign w:val="bottom"/>
          </w:tcPr>
          <w:p w14:paraId="315703E0" w14:textId="1212A865" w:rsidR="00CB247E" w:rsidRPr="00C7268E" w:rsidRDefault="00CB247E" w:rsidP="00CB247E">
            <w:pPr>
              <w:tabs>
                <w:tab w:val="left" w:pos="450"/>
                <w:tab w:val="left" w:pos="2880"/>
              </w:tabs>
              <w:spacing w:line="240" w:lineRule="atLeast"/>
              <w:ind w:left="162" w:right="-108" w:hanging="162"/>
              <w:rPr>
                <w:rFonts w:cs="Times New Roman"/>
                <w:sz w:val="16"/>
                <w:szCs w:val="16"/>
              </w:rPr>
            </w:pPr>
            <w:r w:rsidRPr="00C7268E">
              <w:rPr>
                <w:rFonts w:cs="Times New Roman"/>
                <w:sz w:val="16"/>
                <w:szCs w:val="16"/>
              </w:rPr>
              <w:t>Contributions to the General                        Insurance Fund</w:t>
            </w:r>
          </w:p>
        </w:tc>
        <w:tc>
          <w:tcPr>
            <w:tcW w:w="1080" w:type="dxa"/>
            <w:vAlign w:val="bottom"/>
          </w:tcPr>
          <w:p w14:paraId="723C6C08" w14:textId="77777777" w:rsidR="00CB247E" w:rsidRPr="00C7268E" w:rsidRDefault="00CB247E" w:rsidP="00CB247E">
            <w:pPr>
              <w:tabs>
                <w:tab w:val="decimal" w:pos="864"/>
              </w:tabs>
              <w:spacing w:line="240" w:lineRule="atLeast"/>
              <w:ind w:right="-43"/>
              <w:rPr>
                <w:rFonts w:cs="Times New Roman"/>
                <w:sz w:val="16"/>
                <w:szCs w:val="16"/>
              </w:rPr>
            </w:pPr>
          </w:p>
        </w:tc>
        <w:tc>
          <w:tcPr>
            <w:tcW w:w="1080" w:type="dxa"/>
            <w:vAlign w:val="bottom"/>
          </w:tcPr>
          <w:p w14:paraId="13096FF0" w14:textId="77777777" w:rsidR="00CB247E" w:rsidRPr="00C7268E" w:rsidRDefault="00CB247E" w:rsidP="00CB247E">
            <w:pPr>
              <w:tabs>
                <w:tab w:val="decimal" w:pos="864"/>
              </w:tabs>
              <w:spacing w:line="240" w:lineRule="atLeast"/>
              <w:ind w:right="-43"/>
              <w:jc w:val="right"/>
              <w:rPr>
                <w:rFonts w:cs="Times New Roman"/>
                <w:sz w:val="16"/>
                <w:szCs w:val="16"/>
              </w:rPr>
            </w:pPr>
          </w:p>
        </w:tc>
        <w:tc>
          <w:tcPr>
            <w:tcW w:w="1080" w:type="dxa"/>
            <w:vAlign w:val="bottom"/>
          </w:tcPr>
          <w:p w14:paraId="6C17F592" w14:textId="77777777" w:rsidR="00CB247E" w:rsidRPr="00C7268E" w:rsidRDefault="00CB247E" w:rsidP="00CB247E">
            <w:pPr>
              <w:tabs>
                <w:tab w:val="decimal" w:pos="864"/>
              </w:tabs>
              <w:spacing w:line="240" w:lineRule="atLeast"/>
              <w:ind w:right="-43"/>
              <w:jc w:val="right"/>
              <w:rPr>
                <w:rFonts w:cs="Times New Roman"/>
                <w:sz w:val="16"/>
                <w:szCs w:val="16"/>
              </w:rPr>
            </w:pPr>
          </w:p>
        </w:tc>
        <w:tc>
          <w:tcPr>
            <w:tcW w:w="1080" w:type="dxa"/>
            <w:vAlign w:val="bottom"/>
          </w:tcPr>
          <w:p w14:paraId="6E34C265" w14:textId="77777777" w:rsidR="00CB247E" w:rsidRPr="00C7268E" w:rsidRDefault="00CB247E" w:rsidP="00CB247E">
            <w:pPr>
              <w:tabs>
                <w:tab w:val="decimal" w:pos="864"/>
              </w:tabs>
              <w:spacing w:line="240" w:lineRule="atLeast"/>
              <w:ind w:right="-43"/>
              <w:jc w:val="right"/>
              <w:rPr>
                <w:rFonts w:cs="Times New Roman"/>
                <w:sz w:val="16"/>
                <w:szCs w:val="16"/>
              </w:rPr>
            </w:pPr>
          </w:p>
        </w:tc>
        <w:tc>
          <w:tcPr>
            <w:tcW w:w="1152" w:type="dxa"/>
            <w:vAlign w:val="bottom"/>
          </w:tcPr>
          <w:p w14:paraId="79128D4E" w14:textId="77777777" w:rsidR="00CB247E" w:rsidRPr="00C7268E" w:rsidRDefault="00CB247E" w:rsidP="00CB247E">
            <w:pPr>
              <w:tabs>
                <w:tab w:val="decimal" w:pos="864"/>
              </w:tabs>
              <w:spacing w:line="240" w:lineRule="atLeast"/>
              <w:ind w:right="-43"/>
              <w:jc w:val="right"/>
              <w:rPr>
                <w:rFonts w:cs="Times New Roman"/>
                <w:sz w:val="16"/>
                <w:szCs w:val="16"/>
              </w:rPr>
            </w:pPr>
          </w:p>
        </w:tc>
        <w:tc>
          <w:tcPr>
            <w:tcW w:w="1086" w:type="dxa"/>
            <w:vAlign w:val="bottom"/>
          </w:tcPr>
          <w:p w14:paraId="57C3E9D6" w14:textId="663FD6AB" w:rsidR="00CB247E" w:rsidRPr="00C7268E" w:rsidRDefault="00CB247E" w:rsidP="00CB247E">
            <w:pPr>
              <w:spacing w:line="240" w:lineRule="atLeast"/>
              <w:jc w:val="right"/>
              <w:rPr>
                <w:rFonts w:cs="Times New Roman"/>
                <w:sz w:val="16"/>
                <w:szCs w:val="16"/>
              </w:rPr>
            </w:pPr>
            <w:r w:rsidRPr="00C7268E">
              <w:rPr>
                <w:rFonts w:cs="Times New Roman"/>
                <w:sz w:val="16"/>
                <w:szCs w:val="16"/>
              </w:rPr>
              <w:t>8,667</w:t>
            </w:r>
          </w:p>
        </w:tc>
      </w:tr>
      <w:tr w:rsidR="00CB247E" w:rsidRPr="00C7268E" w14:paraId="4A3B1869" w14:textId="77777777" w:rsidTr="00C2381F">
        <w:tc>
          <w:tcPr>
            <w:tcW w:w="2700" w:type="dxa"/>
            <w:vAlign w:val="bottom"/>
          </w:tcPr>
          <w:p w14:paraId="0B2453AA" w14:textId="44410761" w:rsidR="00CB247E" w:rsidRPr="00C7268E" w:rsidRDefault="00CB247E" w:rsidP="00CB247E">
            <w:pPr>
              <w:tabs>
                <w:tab w:val="left" w:pos="450"/>
                <w:tab w:val="left" w:pos="2880"/>
              </w:tabs>
              <w:spacing w:line="240" w:lineRule="atLeast"/>
              <w:ind w:left="162" w:right="-108" w:hanging="162"/>
              <w:rPr>
                <w:rFonts w:cs="Times New Roman"/>
                <w:sz w:val="16"/>
                <w:szCs w:val="16"/>
              </w:rPr>
            </w:pPr>
            <w:r w:rsidRPr="00C7268E">
              <w:rPr>
                <w:rFonts w:cs="Times New Roman"/>
                <w:sz w:val="16"/>
                <w:szCs w:val="16"/>
              </w:rPr>
              <w:t>Contributions to the Victims Compensation Fund</w:t>
            </w:r>
          </w:p>
        </w:tc>
        <w:tc>
          <w:tcPr>
            <w:tcW w:w="1080" w:type="dxa"/>
            <w:vAlign w:val="bottom"/>
          </w:tcPr>
          <w:p w14:paraId="0BAA4600" w14:textId="77777777" w:rsidR="00CB247E" w:rsidRPr="00C7268E" w:rsidRDefault="00CB247E" w:rsidP="00CB247E">
            <w:pPr>
              <w:tabs>
                <w:tab w:val="decimal" w:pos="864"/>
              </w:tabs>
              <w:spacing w:line="240" w:lineRule="atLeast"/>
              <w:ind w:right="-43"/>
              <w:rPr>
                <w:rFonts w:cs="Times New Roman"/>
                <w:sz w:val="16"/>
                <w:szCs w:val="16"/>
              </w:rPr>
            </w:pPr>
          </w:p>
        </w:tc>
        <w:tc>
          <w:tcPr>
            <w:tcW w:w="1080" w:type="dxa"/>
            <w:vAlign w:val="bottom"/>
          </w:tcPr>
          <w:p w14:paraId="1E4C2C0B" w14:textId="77777777" w:rsidR="00CB247E" w:rsidRPr="00C7268E" w:rsidRDefault="00CB247E" w:rsidP="00CB247E">
            <w:pPr>
              <w:tabs>
                <w:tab w:val="decimal" w:pos="864"/>
              </w:tabs>
              <w:spacing w:line="240" w:lineRule="atLeast"/>
              <w:ind w:right="-43"/>
              <w:jc w:val="right"/>
              <w:rPr>
                <w:rFonts w:cs="Times New Roman"/>
                <w:sz w:val="16"/>
                <w:szCs w:val="16"/>
              </w:rPr>
            </w:pPr>
          </w:p>
        </w:tc>
        <w:tc>
          <w:tcPr>
            <w:tcW w:w="1080" w:type="dxa"/>
            <w:vAlign w:val="bottom"/>
          </w:tcPr>
          <w:p w14:paraId="6B4264C1" w14:textId="77777777" w:rsidR="00CB247E" w:rsidRPr="00C7268E" w:rsidRDefault="00CB247E" w:rsidP="00CB247E">
            <w:pPr>
              <w:tabs>
                <w:tab w:val="decimal" w:pos="864"/>
              </w:tabs>
              <w:spacing w:line="240" w:lineRule="atLeast"/>
              <w:ind w:right="-43"/>
              <w:jc w:val="right"/>
              <w:rPr>
                <w:rFonts w:cs="Times New Roman"/>
                <w:sz w:val="16"/>
                <w:szCs w:val="16"/>
              </w:rPr>
            </w:pPr>
          </w:p>
        </w:tc>
        <w:tc>
          <w:tcPr>
            <w:tcW w:w="1080" w:type="dxa"/>
            <w:vAlign w:val="bottom"/>
          </w:tcPr>
          <w:p w14:paraId="6D203A3E" w14:textId="77777777" w:rsidR="00CB247E" w:rsidRPr="00C7268E" w:rsidRDefault="00CB247E" w:rsidP="00CB247E">
            <w:pPr>
              <w:tabs>
                <w:tab w:val="decimal" w:pos="864"/>
              </w:tabs>
              <w:spacing w:line="240" w:lineRule="atLeast"/>
              <w:ind w:right="-43"/>
              <w:jc w:val="right"/>
              <w:rPr>
                <w:rFonts w:cs="Times New Roman"/>
                <w:sz w:val="16"/>
                <w:szCs w:val="16"/>
              </w:rPr>
            </w:pPr>
          </w:p>
        </w:tc>
        <w:tc>
          <w:tcPr>
            <w:tcW w:w="1152" w:type="dxa"/>
            <w:vAlign w:val="bottom"/>
          </w:tcPr>
          <w:p w14:paraId="08675FBA" w14:textId="77777777" w:rsidR="00CB247E" w:rsidRPr="00C7268E" w:rsidRDefault="00CB247E" w:rsidP="00CB247E">
            <w:pPr>
              <w:tabs>
                <w:tab w:val="decimal" w:pos="864"/>
              </w:tabs>
              <w:spacing w:line="240" w:lineRule="atLeast"/>
              <w:ind w:right="-43"/>
              <w:jc w:val="right"/>
              <w:rPr>
                <w:rFonts w:cs="Times New Roman"/>
                <w:sz w:val="16"/>
                <w:szCs w:val="16"/>
              </w:rPr>
            </w:pPr>
          </w:p>
        </w:tc>
        <w:tc>
          <w:tcPr>
            <w:tcW w:w="1086" w:type="dxa"/>
            <w:vAlign w:val="bottom"/>
          </w:tcPr>
          <w:p w14:paraId="00D01826" w14:textId="581379BF" w:rsidR="00CB247E" w:rsidRPr="00C7268E" w:rsidRDefault="00CB247E" w:rsidP="00CB247E">
            <w:pPr>
              <w:spacing w:line="240" w:lineRule="atLeast"/>
              <w:jc w:val="right"/>
              <w:rPr>
                <w:rFonts w:cs="Times New Roman"/>
                <w:sz w:val="16"/>
                <w:szCs w:val="16"/>
              </w:rPr>
            </w:pPr>
            <w:r w:rsidRPr="00C7268E">
              <w:rPr>
                <w:rFonts w:cs="Times New Roman"/>
                <w:sz w:val="16"/>
                <w:szCs w:val="16"/>
              </w:rPr>
              <w:t>10,852</w:t>
            </w:r>
          </w:p>
        </w:tc>
      </w:tr>
      <w:tr w:rsidR="00CB247E" w:rsidRPr="00C7268E" w14:paraId="43C56D7B" w14:textId="77777777" w:rsidTr="00C2381F">
        <w:tc>
          <w:tcPr>
            <w:tcW w:w="2700" w:type="dxa"/>
            <w:vAlign w:val="bottom"/>
          </w:tcPr>
          <w:p w14:paraId="58244D3C" w14:textId="6FE976AC" w:rsidR="00CB247E" w:rsidRPr="00C7268E" w:rsidRDefault="00CB247E" w:rsidP="00CB247E">
            <w:pPr>
              <w:tabs>
                <w:tab w:val="left" w:pos="432"/>
                <w:tab w:val="left" w:pos="2880"/>
              </w:tabs>
              <w:spacing w:line="240" w:lineRule="atLeast"/>
              <w:ind w:left="432" w:right="-110" w:hanging="432"/>
              <w:rPr>
                <w:rFonts w:cs="Times New Roman"/>
                <w:sz w:val="16"/>
                <w:szCs w:val="16"/>
                <w:cs/>
              </w:rPr>
            </w:pPr>
            <w:r w:rsidRPr="00A90E5C">
              <w:rPr>
                <w:rFonts w:cs="Times New Roman"/>
                <w:sz w:val="16"/>
                <w:szCs w:val="16"/>
              </w:rPr>
              <w:t>Operating expenses</w:t>
            </w:r>
          </w:p>
        </w:tc>
        <w:tc>
          <w:tcPr>
            <w:tcW w:w="1080" w:type="dxa"/>
            <w:vAlign w:val="bottom"/>
          </w:tcPr>
          <w:p w14:paraId="03B3DAFB" w14:textId="77777777" w:rsidR="00CB247E" w:rsidRPr="00C7268E" w:rsidRDefault="00CB247E" w:rsidP="00CB247E">
            <w:pPr>
              <w:tabs>
                <w:tab w:val="decimal" w:pos="864"/>
              </w:tabs>
              <w:spacing w:line="240" w:lineRule="atLeast"/>
              <w:ind w:right="-43"/>
              <w:rPr>
                <w:rFonts w:cs="Times New Roman"/>
                <w:sz w:val="16"/>
                <w:szCs w:val="16"/>
              </w:rPr>
            </w:pPr>
          </w:p>
        </w:tc>
        <w:tc>
          <w:tcPr>
            <w:tcW w:w="1080" w:type="dxa"/>
            <w:vAlign w:val="bottom"/>
          </w:tcPr>
          <w:p w14:paraId="25E47D0B" w14:textId="77777777" w:rsidR="00CB247E" w:rsidRPr="00C7268E" w:rsidRDefault="00CB247E" w:rsidP="00CB247E">
            <w:pPr>
              <w:tabs>
                <w:tab w:val="decimal" w:pos="864"/>
              </w:tabs>
              <w:spacing w:line="240" w:lineRule="atLeast"/>
              <w:ind w:right="-43"/>
              <w:jc w:val="right"/>
              <w:rPr>
                <w:rFonts w:cs="Times New Roman"/>
                <w:sz w:val="16"/>
                <w:szCs w:val="16"/>
              </w:rPr>
            </w:pPr>
          </w:p>
        </w:tc>
        <w:tc>
          <w:tcPr>
            <w:tcW w:w="1080" w:type="dxa"/>
            <w:vAlign w:val="bottom"/>
          </w:tcPr>
          <w:p w14:paraId="499DC8C4" w14:textId="77777777" w:rsidR="00CB247E" w:rsidRPr="00C7268E" w:rsidRDefault="00CB247E" w:rsidP="00CB247E">
            <w:pPr>
              <w:tabs>
                <w:tab w:val="decimal" w:pos="864"/>
              </w:tabs>
              <w:spacing w:line="240" w:lineRule="atLeast"/>
              <w:ind w:right="-43"/>
              <w:jc w:val="right"/>
              <w:rPr>
                <w:rFonts w:cs="Times New Roman"/>
                <w:sz w:val="16"/>
                <w:szCs w:val="16"/>
              </w:rPr>
            </w:pPr>
          </w:p>
        </w:tc>
        <w:tc>
          <w:tcPr>
            <w:tcW w:w="1080" w:type="dxa"/>
            <w:vAlign w:val="bottom"/>
          </w:tcPr>
          <w:p w14:paraId="452BE2C4" w14:textId="77777777" w:rsidR="00CB247E" w:rsidRPr="00C7268E" w:rsidRDefault="00CB247E" w:rsidP="00CB247E">
            <w:pPr>
              <w:tabs>
                <w:tab w:val="decimal" w:pos="864"/>
              </w:tabs>
              <w:spacing w:line="240" w:lineRule="atLeast"/>
              <w:ind w:right="-43"/>
              <w:jc w:val="right"/>
              <w:rPr>
                <w:rFonts w:cs="Times New Roman"/>
                <w:sz w:val="16"/>
                <w:szCs w:val="16"/>
              </w:rPr>
            </w:pPr>
          </w:p>
        </w:tc>
        <w:tc>
          <w:tcPr>
            <w:tcW w:w="1152" w:type="dxa"/>
            <w:vAlign w:val="bottom"/>
          </w:tcPr>
          <w:p w14:paraId="3FA751B2" w14:textId="77777777" w:rsidR="00CB247E" w:rsidRPr="00C7268E" w:rsidRDefault="00CB247E" w:rsidP="00CB247E">
            <w:pPr>
              <w:tabs>
                <w:tab w:val="decimal" w:pos="864"/>
              </w:tabs>
              <w:spacing w:line="240" w:lineRule="atLeast"/>
              <w:ind w:right="-43"/>
              <w:jc w:val="right"/>
              <w:rPr>
                <w:rFonts w:cs="Times New Roman"/>
                <w:sz w:val="16"/>
                <w:szCs w:val="16"/>
              </w:rPr>
            </w:pPr>
          </w:p>
        </w:tc>
        <w:tc>
          <w:tcPr>
            <w:tcW w:w="1086" w:type="dxa"/>
          </w:tcPr>
          <w:p w14:paraId="10F5E100" w14:textId="79DF75CA" w:rsidR="00CB247E" w:rsidRPr="00C7268E" w:rsidRDefault="00CB247E" w:rsidP="00CB247E">
            <w:pPr>
              <w:pBdr>
                <w:bottom w:val="single" w:sz="4" w:space="1" w:color="auto"/>
              </w:pBdr>
              <w:spacing w:line="240" w:lineRule="atLeast"/>
              <w:jc w:val="right"/>
              <w:rPr>
                <w:rFonts w:cs="Times New Roman"/>
                <w:sz w:val="16"/>
                <w:szCs w:val="16"/>
              </w:rPr>
            </w:pPr>
            <w:r w:rsidRPr="00A90E5C">
              <w:rPr>
                <w:rFonts w:cs="Times New Roman"/>
                <w:sz w:val="16"/>
                <w:szCs w:val="16"/>
              </w:rPr>
              <w:t>868,098</w:t>
            </w:r>
          </w:p>
        </w:tc>
      </w:tr>
      <w:tr w:rsidR="00CB247E" w:rsidRPr="00C7268E" w14:paraId="3603893D" w14:textId="77777777" w:rsidTr="00C2381F">
        <w:tc>
          <w:tcPr>
            <w:tcW w:w="2700" w:type="dxa"/>
            <w:vAlign w:val="bottom"/>
          </w:tcPr>
          <w:p w14:paraId="0805CF2B" w14:textId="5BADD1A6" w:rsidR="00CB247E" w:rsidRPr="00C7268E" w:rsidRDefault="00CB247E" w:rsidP="00CB247E">
            <w:pPr>
              <w:tabs>
                <w:tab w:val="left" w:pos="432"/>
                <w:tab w:val="left" w:pos="2880"/>
              </w:tabs>
              <w:spacing w:line="240" w:lineRule="atLeast"/>
              <w:ind w:left="432" w:right="-110" w:hanging="432"/>
              <w:rPr>
                <w:rFonts w:cs="Times New Roman"/>
                <w:sz w:val="16"/>
                <w:szCs w:val="16"/>
              </w:rPr>
            </w:pPr>
            <w:r w:rsidRPr="00A90E5C">
              <w:rPr>
                <w:rFonts w:cs="Times New Roman"/>
                <w:b/>
                <w:bCs/>
                <w:sz w:val="16"/>
                <w:szCs w:val="16"/>
              </w:rPr>
              <w:t>Total underwriting expenses</w:t>
            </w:r>
          </w:p>
        </w:tc>
        <w:tc>
          <w:tcPr>
            <w:tcW w:w="1080" w:type="dxa"/>
            <w:vAlign w:val="bottom"/>
          </w:tcPr>
          <w:p w14:paraId="61E96309" w14:textId="77777777" w:rsidR="00CB247E" w:rsidRPr="00C7268E" w:rsidRDefault="00CB247E" w:rsidP="00CB247E">
            <w:pPr>
              <w:tabs>
                <w:tab w:val="decimal" w:pos="864"/>
              </w:tabs>
              <w:spacing w:line="240" w:lineRule="atLeast"/>
              <w:ind w:right="-43"/>
              <w:rPr>
                <w:rFonts w:cs="Times New Roman"/>
                <w:sz w:val="16"/>
                <w:szCs w:val="16"/>
              </w:rPr>
            </w:pPr>
          </w:p>
        </w:tc>
        <w:tc>
          <w:tcPr>
            <w:tcW w:w="1080" w:type="dxa"/>
            <w:vAlign w:val="bottom"/>
          </w:tcPr>
          <w:p w14:paraId="518935DF" w14:textId="77777777" w:rsidR="00CB247E" w:rsidRPr="00C7268E" w:rsidRDefault="00CB247E" w:rsidP="00CB247E">
            <w:pPr>
              <w:tabs>
                <w:tab w:val="decimal" w:pos="864"/>
              </w:tabs>
              <w:spacing w:line="240" w:lineRule="atLeast"/>
              <w:ind w:right="-43"/>
              <w:jc w:val="right"/>
              <w:rPr>
                <w:rFonts w:cs="Times New Roman"/>
                <w:sz w:val="16"/>
                <w:szCs w:val="16"/>
              </w:rPr>
            </w:pPr>
          </w:p>
        </w:tc>
        <w:tc>
          <w:tcPr>
            <w:tcW w:w="1080" w:type="dxa"/>
            <w:vAlign w:val="bottom"/>
          </w:tcPr>
          <w:p w14:paraId="17E4918B" w14:textId="77777777" w:rsidR="00CB247E" w:rsidRPr="00C7268E" w:rsidRDefault="00CB247E" w:rsidP="00CB247E">
            <w:pPr>
              <w:tabs>
                <w:tab w:val="decimal" w:pos="864"/>
              </w:tabs>
              <w:spacing w:line="240" w:lineRule="atLeast"/>
              <w:ind w:right="-43"/>
              <w:jc w:val="right"/>
              <w:rPr>
                <w:rFonts w:cs="Times New Roman"/>
                <w:sz w:val="16"/>
                <w:szCs w:val="16"/>
              </w:rPr>
            </w:pPr>
          </w:p>
        </w:tc>
        <w:tc>
          <w:tcPr>
            <w:tcW w:w="1080" w:type="dxa"/>
            <w:vAlign w:val="bottom"/>
          </w:tcPr>
          <w:p w14:paraId="36B039B1" w14:textId="77777777" w:rsidR="00CB247E" w:rsidRPr="00C7268E" w:rsidRDefault="00CB247E" w:rsidP="00CB247E">
            <w:pPr>
              <w:tabs>
                <w:tab w:val="decimal" w:pos="864"/>
              </w:tabs>
              <w:spacing w:line="240" w:lineRule="atLeast"/>
              <w:ind w:right="-43"/>
              <w:jc w:val="right"/>
              <w:rPr>
                <w:rFonts w:cs="Times New Roman"/>
                <w:sz w:val="16"/>
                <w:szCs w:val="16"/>
              </w:rPr>
            </w:pPr>
          </w:p>
        </w:tc>
        <w:tc>
          <w:tcPr>
            <w:tcW w:w="1152" w:type="dxa"/>
            <w:vAlign w:val="bottom"/>
          </w:tcPr>
          <w:p w14:paraId="21A21DFC" w14:textId="77777777" w:rsidR="00CB247E" w:rsidRPr="00C7268E" w:rsidRDefault="00CB247E" w:rsidP="00CB247E">
            <w:pPr>
              <w:tabs>
                <w:tab w:val="decimal" w:pos="864"/>
              </w:tabs>
              <w:spacing w:line="240" w:lineRule="atLeast"/>
              <w:ind w:right="-43"/>
              <w:jc w:val="right"/>
              <w:rPr>
                <w:rFonts w:cs="Times New Roman"/>
                <w:sz w:val="16"/>
                <w:szCs w:val="16"/>
              </w:rPr>
            </w:pPr>
          </w:p>
        </w:tc>
        <w:tc>
          <w:tcPr>
            <w:tcW w:w="1086" w:type="dxa"/>
          </w:tcPr>
          <w:p w14:paraId="6365087D" w14:textId="500C1DE5" w:rsidR="00CB247E" w:rsidRPr="00C7268E" w:rsidRDefault="00CB247E" w:rsidP="00CB247E">
            <w:pPr>
              <w:pBdr>
                <w:bottom w:val="single" w:sz="4" w:space="1" w:color="auto"/>
              </w:pBdr>
              <w:spacing w:line="240" w:lineRule="atLeast"/>
              <w:jc w:val="right"/>
              <w:rPr>
                <w:rFonts w:cs="Times New Roman"/>
                <w:b/>
                <w:bCs/>
                <w:sz w:val="16"/>
                <w:szCs w:val="16"/>
              </w:rPr>
            </w:pPr>
            <w:r w:rsidRPr="00A90E5C">
              <w:rPr>
                <w:rFonts w:cs="Times New Roman"/>
                <w:b/>
                <w:bCs/>
                <w:sz w:val="16"/>
                <w:szCs w:val="16"/>
              </w:rPr>
              <w:t>2,387,917</w:t>
            </w:r>
          </w:p>
        </w:tc>
      </w:tr>
      <w:tr w:rsidR="00CB247E" w:rsidRPr="00C7268E" w14:paraId="5D3A2953" w14:textId="77777777" w:rsidTr="00C2381F">
        <w:tc>
          <w:tcPr>
            <w:tcW w:w="2700" w:type="dxa"/>
            <w:vAlign w:val="bottom"/>
          </w:tcPr>
          <w:p w14:paraId="40B4BD3B" w14:textId="6C612757" w:rsidR="00CB247E" w:rsidRPr="00C7268E" w:rsidRDefault="00CB247E" w:rsidP="00CB247E">
            <w:pPr>
              <w:tabs>
                <w:tab w:val="left" w:pos="450"/>
                <w:tab w:val="left" w:pos="2880"/>
              </w:tabs>
              <w:spacing w:line="240" w:lineRule="atLeast"/>
              <w:rPr>
                <w:rFonts w:cs="Times New Roman"/>
                <w:b/>
                <w:bCs/>
                <w:sz w:val="16"/>
                <w:szCs w:val="16"/>
              </w:rPr>
            </w:pPr>
            <w:r w:rsidRPr="00A90E5C">
              <w:rPr>
                <w:rFonts w:cs="Times New Roman"/>
                <w:b/>
                <w:bCs/>
                <w:sz w:val="16"/>
                <w:szCs w:val="16"/>
              </w:rPr>
              <w:t>Profit from underwriting</w:t>
            </w:r>
          </w:p>
        </w:tc>
        <w:tc>
          <w:tcPr>
            <w:tcW w:w="1080" w:type="dxa"/>
            <w:vAlign w:val="bottom"/>
          </w:tcPr>
          <w:p w14:paraId="70CC52A1" w14:textId="77777777" w:rsidR="00CB247E" w:rsidRPr="00C7268E" w:rsidRDefault="00CB247E" w:rsidP="00CB247E">
            <w:pPr>
              <w:tabs>
                <w:tab w:val="decimal" w:pos="864"/>
              </w:tabs>
              <w:spacing w:line="240" w:lineRule="atLeast"/>
              <w:ind w:right="-43"/>
              <w:rPr>
                <w:rFonts w:cs="Times New Roman"/>
                <w:sz w:val="16"/>
                <w:szCs w:val="16"/>
              </w:rPr>
            </w:pPr>
          </w:p>
        </w:tc>
        <w:tc>
          <w:tcPr>
            <w:tcW w:w="1080" w:type="dxa"/>
            <w:vAlign w:val="bottom"/>
          </w:tcPr>
          <w:p w14:paraId="698ACE4A" w14:textId="77777777" w:rsidR="00CB247E" w:rsidRPr="00C7268E" w:rsidRDefault="00CB247E" w:rsidP="00CB247E">
            <w:pPr>
              <w:tabs>
                <w:tab w:val="decimal" w:pos="864"/>
              </w:tabs>
              <w:spacing w:line="240" w:lineRule="atLeast"/>
              <w:ind w:right="-43"/>
              <w:jc w:val="right"/>
              <w:rPr>
                <w:rFonts w:cs="Times New Roman"/>
                <w:sz w:val="16"/>
                <w:szCs w:val="16"/>
              </w:rPr>
            </w:pPr>
          </w:p>
        </w:tc>
        <w:tc>
          <w:tcPr>
            <w:tcW w:w="1080" w:type="dxa"/>
            <w:vAlign w:val="bottom"/>
          </w:tcPr>
          <w:p w14:paraId="0D18EAFE" w14:textId="77777777" w:rsidR="00CB247E" w:rsidRPr="00C7268E" w:rsidRDefault="00CB247E" w:rsidP="00CB247E">
            <w:pPr>
              <w:tabs>
                <w:tab w:val="decimal" w:pos="864"/>
              </w:tabs>
              <w:spacing w:line="240" w:lineRule="atLeast"/>
              <w:ind w:right="-43"/>
              <w:jc w:val="right"/>
              <w:rPr>
                <w:rFonts w:cs="Times New Roman"/>
                <w:sz w:val="16"/>
                <w:szCs w:val="16"/>
              </w:rPr>
            </w:pPr>
          </w:p>
        </w:tc>
        <w:tc>
          <w:tcPr>
            <w:tcW w:w="1080" w:type="dxa"/>
            <w:vAlign w:val="bottom"/>
          </w:tcPr>
          <w:p w14:paraId="0FFBBA4A" w14:textId="77777777" w:rsidR="00CB247E" w:rsidRPr="00C7268E" w:rsidRDefault="00CB247E" w:rsidP="00CB247E">
            <w:pPr>
              <w:tabs>
                <w:tab w:val="decimal" w:pos="864"/>
              </w:tabs>
              <w:spacing w:line="240" w:lineRule="atLeast"/>
              <w:ind w:right="-43"/>
              <w:jc w:val="right"/>
              <w:rPr>
                <w:rFonts w:cs="Times New Roman"/>
                <w:sz w:val="16"/>
                <w:szCs w:val="16"/>
              </w:rPr>
            </w:pPr>
          </w:p>
        </w:tc>
        <w:tc>
          <w:tcPr>
            <w:tcW w:w="1152" w:type="dxa"/>
            <w:vAlign w:val="bottom"/>
          </w:tcPr>
          <w:p w14:paraId="47265C35" w14:textId="77777777" w:rsidR="00CB247E" w:rsidRPr="00C7268E" w:rsidRDefault="00CB247E" w:rsidP="00CB247E">
            <w:pPr>
              <w:tabs>
                <w:tab w:val="decimal" w:pos="864"/>
              </w:tabs>
              <w:spacing w:line="240" w:lineRule="atLeast"/>
              <w:ind w:right="-43"/>
              <w:jc w:val="right"/>
              <w:rPr>
                <w:rFonts w:cs="Times New Roman"/>
                <w:sz w:val="16"/>
                <w:szCs w:val="16"/>
              </w:rPr>
            </w:pPr>
          </w:p>
        </w:tc>
        <w:tc>
          <w:tcPr>
            <w:tcW w:w="1086" w:type="dxa"/>
          </w:tcPr>
          <w:p w14:paraId="25AC475B" w14:textId="387D63D0" w:rsidR="00CB247E" w:rsidRPr="00C7268E" w:rsidRDefault="00CB247E" w:rsidP="00D277B6">
            <w:pPr>
              <w:spacing w:line="240" w:lineRule="atLeast"/>
              <w:jc w:val="right"/>
              <w:rPr>
                <w:rFonts w:cs="Times New Roman"/>
                <w:b/>
                <w:bCs/>
                <w:sz w:val="16"/>
                <w:szCs w:val="16"/>
              </w:rPr>
            </w:pPr>
            <w:r w:rsidRPr="00A90E5C">
              <w:rPr>
                <w:rFonts w:cs="Times New Roman"/>
                <w:b/>
                <w:bCs/>
                <w:sz w:val="16"/>
                <w:szCs w:val="16"/>
              </w:rPr>
              <w:t>655,605</w:t>
            </w:r>
          </w:p>
        </w:tc>
      </w:tr>
      <w:tr w:rsidR="00CB247E" w:rsidRPr="00C7268E" w14:paraId="44901EC3" w14:textId="77777777" w:rsidTr="00C2381F">
        <w:tc>
          <w:tcPr>
            <w:tcW w:w="2700" w:type="dxa"/>
            <w:vAlign w:val="bottom"/>
          </w:tcPr>
          <w:p w14:paraId="1B5048FE" w14:textId="4D0B6576" w:rsidR="00CB247E" w:rsidRPr="00C7268E" w:rsidRDefault="00CB247E" w:rsidP="00CB247E">
            <w:pPr>
              <w:tabs>
                <w:tab w:val="left" w:pos="900"/>
                <w:tab w:val="left" w:pos="2880"/>
              </w:tabs>
              <w:spacing w:line="240" w:lineRule="atLeast"/>
              <w:rPr>
                <w:rFonts w:cs="Times New Roman"/>
                <w:b/>
                <w:bCs/>
                <w:sz w:val="16"/>
                <w:szCs w:val="16"/>
              </w:rPr>
            </w:pPr>
            <w:r w:rsidRPr="00A90E5C">
              <w:rPr>
                <w:rFonts w:cs="Times New Roman"/>
                <w:sz w:val="16"/>
                <w:szCs w:val="16"/>
              </w:rPr>
              <w:t>Net investment income</w:t>
            </w:r>
          </w:p>
        </w:tc>
        <w:tc>
          <w:tcPr>
            <w:tcW w:w="1080" w:type="dxa"/>
            <w:vAlign w:val="bottom"/>
          </w:tcPr>
          <w:p w14:paraId="720D0B11" w14:textId="77777777" w:rsidR="00CB247E" w:rsidRPr="00C7268E" w:rsidRDefault="00CB247E" w:rsidP="00CB247E">
            <w:pPr>
              <w:tabs>
                <w:tab w:val="decimal" w:pos="864"/>
              </w:tabs>
              <w:spacing w:line="240" w:lineRule="atLeast"/>
              <w:ind w:right="-43"/>
              <w:rPr>
                <w:rFonts w:cs="Times New Roman"/>
                <w:sz w:val="16"/>
                <w:szCs w:val="16"/>
              </w:rPr>
            </w:pPr>
          </w:p>
        </w:tc>
        <w:tc>
          <w:tcPr>
            <w:tcW w:w="1080" w:type="dxa"/>
            <w:vAlign w:val="bottom"/>
          </w:tcPr>
          <w:p w14:paraId="796E805C" w14:textId="77777777" w:rsidR="00CB247E" w:rsidRPr="00C7268E" w:rsidRDefault="00CB247E" w:rsidP="00CB247E">
            <w:pPr>
              <w:tabs>
                <w:tab w:val="decimal" w:pos="864"/>
              </w:tabs>
              <w:spacing w:line="240" w:lineRule="atLeast"/>
              <w:ind w:right="-43"/>
              <w:jc w:val="right"/>
              <w:rPr>
                <w:rFonts w:cs="Times New Roman"/>
                <w:sz w:val="16"/>
                <w:szCs w:val="16"/>
              </w:rPr>
            </w:pPr>
          </w:p>
        </w:tc>
        <w:tc>
          <w:tcPr>
            <w:tcW w:w="1080" w:type="dxa"/>
            <w:vAlign w:val="bottom"/>
          </w:tcPr>
          <w:p w14:paraId="1F3F4CEC" w14:textId="77777777" w:rsidR="00CB247E" w:rsidRPr="00C7268E" w:rsidRDefault="00CB247E" w:rsidP="00CB247E">
            <w:pPr>
              <w:tabs>
                <w:tab w:val="decimal" w:pos="864"/>
              </w:tabs>
              <w:spacing w:line="240" w:lineRule="atLeast"/>
              <w:ind w:right="-43"/>
              <w:jc w:val="right"/>
              <w:rPr>
                <w:rFonts w:cs="Times New Roman"/>
                <w:sz w:val="16"/>
                <w:szCs w:val="16"/>
              </w:rPr>
            </w:pPr>
          </w:p>
        </w:tc>
        <w:tc>
          <w:tcPr>
            <w:tcW w:w="1080" w:type="dxa"/>
            <w:vAlign w:val="bottom"/>
          </w:tcPr>
          <w:p w14:paraId="5A76CB2E" w14:textId="77777777" w:rsidR="00CB247E" w:rsidRPr="00C7268E" w:rsidRDefault="00CB247E" w:rsidP="00CB247E">
            <w:pPr>
              <w:tabs>
                <w:tab w:val="decimal" w:pos="864"/>
              </w:tabs>
              <w:spacing w:line="240" w:lineRule="atLeast"/>
              <w:ind w:right="-43"/>
              <w:jc w:val="right"/>
              <w:rPr>
                <w:rFonts w:cs="Times New Roman"/>
                <w:sz w:val="16"/>
                <w:szCs w:val="16"/>
              </w:rPr>
            </w:pPr>
          </w:p>
        </w:tc>
        <w:tc>
          <w:tcPr>
            <w:tcW w:w="1152" w:type="dxa"/>
            <w:vAlign w:val="bottom"/>
          </w:tcPr>
          <w:p w14:paraId="1A5D8E90" w14:textId="77777777" w:rsidR="00CB247E" w:rsidRPr="00C7268E" w:rsidRDefault="00CB247E" w:rsidP="00CB247E">
            <w:pPr>
              <w:tabs>
                <w:tab w:val="decimal" w:pos="864"/>
              </w:tabs>
              <w:spacing w:line="240" w:lineRule="atLeast"/>
              <w:ind w:right="-43"/>
              <w:jc w:val="right"/>
              <w:rPr>
                <w:rFonts w:cs="Times New Roman"/>
                <w:sz w:val="16"/>
                <w:szCs w:val="16"/>
              </w:rPr>
            </w:pPr>
          </w:p>
        </w:tc>
        <w:tc>
          <w:tcPr>
            <w:tcW w:w="1086" w:type="dxa"/>
          </w:tcPr>
          <w:p w14:paraId="1232DE8A" w14:textId="3DF01D93" w:rsidR="00CB247E" w:rsidRPr="00C7268E" w:rsidRDefault="00CB247E" w:rsidP="00CB247E">
            <w:pPr>
              <w:spacing w:line="240" w:lineRule="atLeast"/>
              <w:jc w:val="right"/>
              <w:rPr>
                <w:rFonts w:cs="Times New Roman"/>
                <w:sz w:val="16"/>
                <w:szCs w:val="16"/>
              </w:rPr>
            </w:pPr>
            <w:r w:rsidRPr="00A90E5C">
              <w:rPr>
                <w:rFonts w:cs="Times New Roman"/>
                <w:sz w:val="16"/>
                <w:szCs w:val="16"/>
              </w:rPr>
              <w:t>28,997</w:t>
            </w:r>
          </w:p>
        </w:tc>
      </w:tr>
      <w:tr w:rsidR="00CB247E" w:rsidRPr="00C7268E" w14:paraId="72AEF6F3" w14:textId="77777777" w:rsidTr="00C2381F">
        <w:tc>
          <w:tcPr>
            <w:tcW w:w="2700" w:type="dxa"/>
            <w:vAlign w:val="bottom"/>
          </w:tcPr>
          <w:p w14:paraId="67F8F561" w14:textId="2F56AFD7" w:rsidR="00CB247E" w:rsidRPr="00C7268E" w:rsidRDefault="00CB247E" w:rsidP="00CB247E">
            <w:pPr>
              <w:tabs>
                <w:tab w:val="left" w:pos="900"/>
                <w:tab w:val="left" w:pos="2880"/>
              </w:tabs>
              <w:spacing w:line="240" w:lineRule="atLeast"/>
              <w:rPr>
                <w:rFonts w:cs="Times New Roman"/>
                <w:sz w:val="16"/>
                <w:szCs w:val="16"/>
              </w:rPr>
            </w:pPr>
            <w:r w:rsidRPr="00A90E5C">
              <w:rPr>
                <w:rFonts w:cs="Times New Roman"/>
                <w:sz w:val="16"/>
                <w:szCs w:val="16"/>
              </w:rPr>
              <w:t>Gain on investments</w:t>
            </w:r>
          </w:p>
        </w:tc>
        <w:tc>
          <w:tcPr>
            <w:tcW w:w="1080" w:type="dxa"/>
            <w:vAlign w:val="bottom"/>
          </w:tcPr>
          <w:p w14:paraId="54EA8292" w14:textId="77777777" w:rsidR="00CB247E" w:rsidRPr="00C7268E" w:rsidRDefault="00CB247E" w:rsidP="00CB247E">
            <w:pPr>
              <w:tabs>
                <w:tab w:val="decimal" w:pos="864"/>
              </w:tabs>
              <w:spacing w:line="240" w:lineRule="atLeast"/>
              <w:ind w:right="-43"/>
              <w:rPr>
                <w:rFonts w:cs="Times New Roman"/>
                <w:sz w:val="16"/>
                <w:szCs w:val="16"/>
              </w:rPr>
            </w:pPr>
          </w:p>
        </w:tc>
        <w:tc>
          <w:tcPr>
            <w:tcW w:w="1080" w:type="dxa"/>
            <w:vAlign w:val="bottom"/>
          </w:tcPr>
          <w:p w14:paraId="43A0104D" w14:textId="77777777" w:rsidR="00CB247E" w:rsidRPr="00C7268E" w:rsidRDefault="00CB247E" w:rsidP="00CB247E">
            <w:pPr>
              <w:tabs>
                <w:tab w:val="decimal" w:pos="864"/>
              </w:tabs>
              <w:spacing w:line="240" w:lineRule="atLeast"/>
              <w:ind w:right="-43"/>
              <w:jc w:val="right"/>
              <w:rPr>
                <w:rFonts w:cs="Times New Roman"/>
                <w:sz w:val="16"/>
                <w:szCs w:val="16"/>
              </w:rPr>
            </w:pPr>
          </w:p>
        </w:tc>
        <w:tc>
          <w:tcPr>
            <w:tcW w:w="1080" w:type="dxa"/>
            <w:vAlign w:val="bottom"/>
          </w:tcPr>
          <w:p w14:paraId="6E9E3E13" w14:textId="77777777" w:rsidR="00CB247E" w:rsidRPr="00C7268E" w:rsidRDefault="00CB247E" w:rsidP="00CB247E">
            <w:pPr>
              <w:tabs>
                <w:tab w:val="decimal" w:pos="864"/>
              </w:tabs>
              <w:spacing w:line="240" w:lineRule="atLeast"/>
              <w:ind w:right="-43"/>
              <w:jc w:val="right"/>
              <w:rPr>
                <w:rFonts w:cs="Times New Roman"/>
                <w:sz w:val="16"/>
                <w:szCs w:val="16"/>
              </w:rPr>
            </w:pPr>
          </w:p>
        </w:tc>
        <w:tc>
          <w:tcPr>
            <w:tcW w:w="1080" w:type="dxa"/>
            <w:vAlign w:val="bottom"/>
          </w:tcPr>
          <w:p w14:paraId="47C05284" w14:textId="77777777" w:rsidR="00CB247E" w:rsidRPr="00C7268E" w:rsidRDefault="00CB247E" w:rsidP="00CB247E">
            <w:pPr>
              <w:tabs>
                <w:tab w:val="decimal" w:pos="864"/>
              </w:tabs>
              <w:spacing w:line="240" w:lineRule="atLeast"/>
              <w:ind w:right="-43"/>
              <w:jc w:val="right"/>
              <w:rPr>
                <w:rFonts w:cs="Times New Roman"/>
                <w:sz w:val="16"/>
                <w:szCs w:val="16"/>
              </w:rPr>
            </w:pPr>
          </w:p>
        </w:tc>
        <w:tc>
          <w:tcPr>
            <w:tcW w:w="1152" w:type="dxa"/>
            <w:vAlign w:val="bottom"/>
          </w:tcPr>
          <w:p w14:paraId="382A7648" w14:textId="77777777" w:rsidR="00CB247E" w:rsidRPr="00C7268E" w:rsidRDefault="00CB247E" w:rsidP="00CB247E">
            <w:pPr>
              <w:tabs>
                <w:tab w:val="decimal" w:pos="864"/>
              </w:tabs>
              <w:spacing w:line="240" w:lineRule="atLeast"/>
              <w:ind w:right="-43"/>
              <w:jc w:val="right"/>
              <w:rPr>
                <w:rFonts w:cs="Times New Roman"/>
                <w:sz w:val="16"/>
                <w:szCs w:val="16"/>
              </w:rPr>
            </w:pPr>
          </w:p>
        </w:tc>
        <w:tc>
          <w:tcPr>
            <w:tcW w:w="1086" w:type="dxa"/>
          </w:tcPr>
          <w:p w14:paraId="50088A50" w14:textId="66B78551" w:rsidR="00CB247E" w:rsidRPr="00C7268E" w:rsidRDefault="00CB247E" w:rsidP="00CB247E">
            <w:pPr>
              <w:spacing w:line="240" w:lineRule="atLeast"/>
              <w:jc w:val="right"/>
              <w:rPr>
                <w:rFonts w:cs="Times New Roman"/>
                <w:sz w:val="16"/>
                <w:szCs w:val="16"/>
              </w:rPr>
            </w:pPr>
            <w:r w:rsidRPr="00A90E5C">
              <w:rPr>
                <w:rFonts w:cs="Times New Roman"/>
                <w:sz w:val="16"/>
                <w:szCs w:val="16"/>
              </w:rPr>
              <w:t>847</w:t>
            </w:r>
          </w:p>
        </w:tc>
      </w:tr>
      <w:tr w:rsidR="00CB247E" w:rsidRPr="00C7268E" w14:paraId="37F7F609" w14:textId="77777777" w:rsidTr="00C2381F">
        <w:tc>
          <w:tcPr>
            <w:tcW w:w="2700" w:type="dxa"/>
            <w:vAlign w:val="bottom"/>
          </w:tcPr>
          <w:p w14:paraId="3D44CAF4" w14:textId="098DDB06" w:rsidR="00CB247E" w:rsidRPr="00C7268E" w:rsidRDefault="00CB247E" w:rsidP="00CB247E">
            <w:pPr>
              <w:tabs>
                <w:tab w:val="left" w:pos="900"/>
                <w:tab w:val="left" w:pos="2880"/>
              </w:tabs>
              <w:spacing w:line="240" w:lineRule="atLeast"/>
              <w:rPr>
                <w:rFonts w:cs="Times New Roman"/>
                <w:sz w:val="16"/>
                <w:szCs w:val="16"/>
              </w:rPr>
            </w:pPr>
            <w:r w:rsidRPr="00A90E5C">
              <w:rPr>
                <w:rFonts w:cs="Times New Roman"/>
                <w:sz w:val="16"/>
                <w:szCs w:val="20"/>
              </w:rPr>
              <w:t>Loss</w:t>
            </w:r>
            <w:r w:rsidRPr="00A90E5C">
              <w:rPr>
                <w:rFonts w:cs="Times New Roman"/>
                <w:sz w:val="16"/>
                <w:szCs w:val="16"/>
              </w:rPr>
              <w:t xml:space="preserve"> on fair value change</w:t>
            </w:r>
          </w:p>
        </w:tc>
        <w:tc>
          <w:tcPr>
            <w:tcW w:w="1080" w:type="dxa"/>
            <w:vAlign w:val="bottom"/>
          </w:tcPr>
          <w:p w14:paraId="132AC417" w14:textId="77777777" w:rsidR="00CB247E" w:rsidRPr="00C7268E" w:rsidRDefault="00CB247E" w:rsidP="00CB247E">
            <w:pPr>
              <w:tabs>
                <w:tab w:val="decimal" w:pos="864"/>
              </w:tabs>
              <w:spacing w:line="240" w:lineRule="atLeast"/>
              <w:ind w:right="-43"/>
              <w:rPr>
                <w:rFonts w:cs="Times New Roman"/>
                <w:sz w:val="16"/>
                <w:szCs w:val="16"/>
              </w:rPr>
            </w:pPr>
          </w:p>
        </w:tc>
        <w:tc>
          <w:tcPr>
            <w:tcW w:w="1080" w:type="dxa"/>
            <w:vAlign w:val="bottom"/>
          </w:tcPr>
          <w:p w14:paraId="6AB16AD6" w14:textId="77777777" w:rsidR="00CB247E" w:rsidRPr="00C7268E" w:rsidRDefault="00CB247E" w:rsidP="00CB247E">
            <w:pPr>
              <w:tabs>
                <w:tab w:val="decimal" w:pos="864"/>
              </w:tabs>
              <w:spacing w:line="240" w:lineRule="atLeast"/>
              <w:ind w:right="-43"/>
              <w:jc w:val="right"/>
              <w:rPr>
                <w:rFonts w:cs="Times New Roman"/>
                <w:sz w:val="16"/>
                <w:szCs w:val="16"/>
              </w:rPr>
            </w:pPr>
          </w:p>
        </w:tc>
        <w:tc>
          <w:tcPr>
            <w:tcW w:w="1080" w:type="dxa"/>
            <w:vAlign w:val="bottom"/>
          </w:tcPr>
          <w:p w14:paraId="335C94B2" w14:textId="77777777" w:rsidR="00CB247E" w:rsidRPr="00C7268E" w:rsidRDefault="00CB247E" w:rsidP="00CB247E">
            <w:pPr>
              <w:tabs>
                <w:tab w:val="decimal" w:pos="864"/>
              </w:tabs>
              <w:spacing w:line="240" w:lineRule="atLeast"/>
              <w:ind w:right="-43"/>
              <w:jc w:val="right"/>
              <w:rPr>
                <w:rFonts w:cs="Times New Roman"/>
                <w:sz w:val="16"/>
                <w:szCs w:val="16"/>
              </w:rPr>
            </w:pPr>
          </w:p>
        </w:tc>
        <w:tc>
          <w:tcPr>
            <w:tcW w:w="1080" w:type="dxa"/>
            <w:vAlign w:val="bottom"/>
          </w:tcPr>
          <w:p w14:paraId="01C13B4C" w14:textId="77777777" w:rsidR="00CB247E" w:rsidRPr="00C7268E" w:rsidRDefault="00CB247E" w:rsidP="00CB247E">
            <w:pPr>
              <w:tabs>
                <w:tab w:val="decimal" w:pos="864"/>
              </w:tabs>
              <w:spacing w:line="240" w:lineRule="atLeast"/>
              <w:ind w:right="-43"/>
              <w:jc w:val="right"/>
              <w:rPr>
                <w:rFonts w:cs="Times New Roman"/>
                <w:sz w:val="16"/>
                <w:szCs w:val="16"/>
              </w:rPr>
            </w:pPr>
          </w:p>
        </w:tc>
        <w:tc>
          <w:tcPr>
            <w:tcW w:w="1152" w:type="dxa"/>
            <w:vAlign w:val="bottom"/>
          </w:tcPr>
          <w:p w14:paraId="6D0C82C9" w14:textId="77777777" w:rsidR="00CB247E" w:rsidRPr="00C7268E" w:rsidRDefault="00CB247E" w:rsidP="00CB247E">
            <w:pPr>
              <w:tabs>
                <w:tab w:val="decimal" w:pos="864"/>
              </w:tabs>
              <w:spacing w:line="240" w:lineRule="atLeast"/>
              <w:ind w:right="-43"/>
              <w:jc w:val="right"/>
              <w:rPr>
                <w:rFonts w:cs="Times New Roman"/>
                <w:sz w:val="16"/>
                <w:szCs w:val="16"/>
              </w:rPr>
            </w:pPr>
          </w:p>
        </w:tc>
        <w:tc>
          <w:tcPr>
            <w:tcW w:w="1086" w:type="dxa"/>
          </w:tcPr>
          <w:p w14:paraId="1402515C" w14:textId="119500F6" w:rsidR="00CB247E" w:rsidRPr="00C7268E" w:rsidRDefault="00CB247E" w:rsidP="00CB247E">
            <w:pPr>
              <w:tabs>
                <w:tab w:val="decimal" w:pos="864"/>
              </w:tabs>
              <w:spacing w:line="240" w:lineRule="atLeast"/>
              <w:ind w:right="-43"/>
              <w:jc w:val="right"/>
              <w:rPr>
                <w:rFonts w:cs="Times New Roman"/>
                <w:sz w:val="16"/>
                <w:szCs w:val="16"/>
              </w:rPr>
            </w:pPr>
            <w:r w:rsidRPr="00A90E5C">
              <w:rPr>
                <w:rFonts w:cs="Times New Roman"/>
                <w:sz w:val="16"/>
                <w:szCs w:val="16"/>
              </w:rPr>
              <w:t>(322)</w:t>
            </w:r>
          </w:p>
        </w:tc>
      </w:tr>
      <w:tr w:rsidR="00CB247E" w:rsidRPr="00C7268E" w14:paraId="6780D19E" w14:textId="77777777" w:rsidTr="00C2381F">
        <w:tc>
          <w:tcPr>
            <w:tcW w:w="2700" w:type="dxa"/>
            <w:vAlign w:val="bottom"/>
          </w:tcPr>
          <w:p w14:paraId="3EA69947" w14:textId="255DADB9" w:rsidR="00CB247E" w:rsidRPr="00C7268E" w:rsidRDefault="00CB247E" w:rsidP="00CB247E">
            <w:pPr>
              <w:tabs>
                <w:tab w:val="left" w:pos="900"/>
                <w:tab w:val="left" w:pos="2880"/>
              </w:tabs>
              <w:spacing w:line="240" w:lineRule="atLeast"/>
              <w:rPr>
                <w:rFonts w:cs="Times New Roman"/>
                <w:sz w:val="16"/>
                <w:szCs w:val="16"/>
              </w:rPr>
            </w:pPr>
            <w:r w:rsidRPr="00A90E5C">
              <w:rPr>
                <w:rFonts w:cs="Times New Roman"/>
                <w:sz w:val="16"/>
                <w:szCs w:val="16"/>
              </w:rPr>
              <w:t>Service income</w:t>
            </w:r>
          </w:p>
        </w:tc>
        <w:tc>
          <w:tcPr>
            <w:tcW w:w="1080" w:type="dxa"/>
            <w:vAlign w:val="bottom"/>
          </w:tcPr>
          <w:p w14:paraId="185302C0" w14:textId="77777777" w:rsidR="00CB247E" w:rsidRPr="00C7268E" w:rsidRDefault="00CB247E" w:rsidP="00CB247E">
            <w:pPr>
              <w:tabs>
                <w:tab w:val="decimal" w:pos="864"/>
              </w:tabs>
              <w:spacing w:line="240" w:lineRule="atLeast"/>
              <w:ind w:right="-43"/>
              <w:rPr>
                <w:rFonts w:cs="Times New Roman"/>
                <w:sz w:val="16"/>
                <w:szCs w:val="16"/>
              </w:rPr>
            </w:pPr>
          </w:p>
        </w:tc>
        <w:tc>
          <w:tcPr>
            <w:tcW w:w="1080" w:type="dxa"/>
            <w:vAlign w:val="bottom"/>
          </w:tcPr>
          <w:p w14:paraId="439D3DF1" w14:textId="77777777" w:rsidR="00CB247E" w:rsidRPr="00C7268E" w:rsidRDefault="00CB247E" w:rsidP="00CB247E">
            <w:pPr>
              <w:tabs>
                <w:tab w:val="decimal" w:pos="864"/>
              </w:tabs>
              <w:spacing w:line="240" w:lineRule="atLeast"/>
              <w:ind w:right="-43"/>
              <w:jc w:val="right"/>
              <w:rPr>
                <w:rFonts w:cs="Times New Roman"/>
                <w:sz w:val="16"/>
                <w:szCs w:val="16"/>
              </w:rPr>
            </w:pPr>
          </w:p>
        </w:tc>
        <w:tc>
          <w:tcPr>
            <w:tcW w:w="1080" w:type="dxa"/>
            <w:vAlign w:val="bottom"/>
          </w:tcPr>
          <w:p w14:paraId="025E1741" w14:textId="77777777" w:rsidR="00CB247E" w:rsidRPr="00C7268E" w:rsidRDefault="00CB247E" w:rsidP="00CB247E">
            <w:pPr>
              <w:tabs>
                <w:tab w:val="decimal" w:pos="864"/>
              </w:tabs>
              <w:spacing w:line="240" w:lineRule="atLeast"/>
              <w:ind w:right="-43"/>
              <w:jc w:val="right"/>
              <w:rPr>
                <w:rFonts w:cs="Times New Roman"/>
                <w:sz w:val="16"/>
                <w:szCs w:val="16"/>
              </w:rPr>
            </w:pPr>
          </w:p>
        </w:tc>
        <w:tc>
          <w:tcPr>
            <w:tcW w:w="1080" w:type="dxa"/>
            <w:vAlign w:val="bottom"/>
          </w:tcPr>
          <w:p w14:paraId="6EAEBDC6" w14:textId="77777777" w:rsidR="00CB247E" w:rsidRPr="00C7268E" w:rsidRDefault="00CB247E" w:rsidP="00CB247E">
            <w:pPr>
              <w:tabs>
                <w:tab w:val="decimal" w:pos="864"/>
              </w:tabs>
              <w:spacing w:line="240" w:lineRule="atLeast"/>
              <w:ind w:right="-43"/>
              <w:jc w:val="right"/>
              <w:rPr>
                <w:rFonts w:cs="Times New Roman"/>
                <w:sz w:val="16"/>
                <w:szCs w:val="16"/>
              </w:rPr>
            </w:pPr>
          </w:p>
        </w:tc>
        <w:tc>
          <w:tcPr>
            <w:tcW w:w="1152" w:type="dxa"/>
            <w:vAlign w:val="bottom"/>
          </w:tcPr>
          <w:p w14:paraId="40B358BB" w14:textId="77777777" w:rsidR="00CB247E" w:rsidRPr="00C7268E" w:rsidRDefault="00CB247E" w:rsidP="00CB247E">
            <w:pPr>
              <w:tabs>
                <w:tab w:val="decimal" w:pos="864"/>
              </w:tabs>
              <w:spacing w:line="240" w:lineRule="atLeast"/>
              <w:ind w:right="-43"/>
              <w:jc w:val="right"/>
              <w:rPr>
                <w:rFonts w:cs="Times New Roman"/>
                <w:sz w:val="16"/>
                <w:szCs w:val="16"/>
              </w:rPr>
            </w:pPr>
          </w:p>
        </w:tc>
        <w:tc>
          <w:tcPr>
            <w:tcW w:w="1086" w:type="dxa"/>
          </w:tcPr>
          <w:p w14:paraId="3B5FDBD2" w14:textId="0CADEA88" w:rsidR="00CB247E" w:rsidRPr="00C7268E" w:rsidRDefault="00CB247E" w:rsidP="00CB247E">
            <w:pPr>
              <w:spacing w:line="240" w:lineRule="atLeast"/>
              <w:jc w:val="right"/>
              <w:rPr>
                <w:rFonts w:cs="Times New Roman"/>
                <w:sz w:val="16"/>
                <w:szCs w:val="16"/>
              </w:rPr>
            </w:pPr>
            <w:r w:rsidRPr="00A90E5C">
              <w:rPr>
                <w:rFonts w:cs="Times New Roman"/>
                <w:sz w:val="16"/>
                <w:szCs w:val="16"/>
              </w:rPr>
              <w:t>27,262</w:t>
            </w:r>
          </w:p>
        </w:tc>
      </w:tr>
      <w:tr w:rsidR="00CB247E" w:rsidRPr="00C7268E" w14:paraId="42ADCBEB" w14:textId="77777777" w:rsidTr="00182B60">
        <w:tc>
          <w:tcPr>
            <w:tcW w:w="2700" w:type="dxa"/>
            <w:vAlign w:val="bottom"/>
          </w:tcPr>
          <w:p w14:paraId="53F67B6E" w14:textId="51093BCC" w:rsidR="00CB247E" w:rsidRPr="00C7268E" w:rsidRDefault="00CB247E" w:rsidP="00CB247E">
            <w:pPr>
              <w:spacing w:line="240" w:lineRule="atLeast"/>
              <w:rPr>
                <w:rFonts w:cs="Times New Roman"/>
                <w:sz w:val="16"/>
                <w:szCs w:val="16"/>
              </w:rPr>
            </w:pPr>
            <w:r w:rsidRPr="00A90E5C">
              <w:rPr>
                <w:rFonts w:cs="Times New Roman"/>
                <w:sz w:val="16"/>
                <w:szCs w:val="16"/>
              </w:rPr>
              <w:t>Other income</w:t>
            </w:r>
          </w:p>
        </w:tc>
        <w:tc>
          <w:tcPr>
            <w:tcW w:w="1080" w:type="dxa"/>
            <w:vAlign w:val="bottom"/>
          </w:tcPr>
          <w:p w14:paraId="31EA0D6B" w14:textId="77777777" w:rsidR="00CB247E" w:rsidRPr="00C7268E" w:rsidRDefault="00CB247E" w:rsidP="00CB247E">
            <w:pPr>
              <w:tabs>
                <w:tab w:val="decimal" w:pos="864"/>
              </w:tabs>
              <w:spacing w:line="240" w:lineRule="atLeast"/>
              <w:ind w:right="-43"/>
              <w:rPr>
                <w:rFonts w:cs="Times New Roman"/>
                <w:sz w:val="16"/>
                <w:szCs w:val="16"/>
              </w:rPr>
            </w:pPr>
          </w:p>
        </w:tc>
        <w:tc>
          <w:tcPr>
            <w:tcW w:w="1080" w:type="dxa"/>
            <w:vAlign w:val="bottom"/>
          </w:tcPr>
          <w:p w14:paraId="7B118F45" w14:textId="77777777" w:rsidR="00CB247E" w:rsidRPr="00C7268E" w:rsidRDefault="00CB247E" w:rsidP="00CB247E">
            <w:pPr>
              <w:tabs>
                <w:tab w:val="decimal" w:pos="864"/>
              </w:tabs>
              <w:spacing w:line="240" w:lineRule="atLeast"/>
              <w:ind w:right="-43"/>
              <w:jc w:val="right"/>
              <w:rPr>
                <w:rFonts w:cs="Times New Roman"/>
                <w:sz w:val="16"/>
                <w:szCs w:val="16"/>
              </w:rPr>
            </w:pPr>
          </w:p>
        </w:tc>
        <w:tc>
          <w:tcPr>
            <w:tcW w:w="1080" w:type="dxa"/>
            <w:vAlign w:val="bottom"/>
          </w:tcPr>
          <w:p w14:paraId="6BB23C41" w14:textId="77777777" w:rsidR="00CB247E" w:rsidRPr="00C7268E" w:rsidRDefault="00CB247E" w:rsidP="00CB247E">
            <w:pPr>
              <w:tabs>
                <w:tab w:val="decimal" w:pos="864"/>
              </w:tabs>
              <w:spacing w:line="240" w:lineRule="atLeast"/>
              <w:ind w:right="-43"/>
              <w:jc w:val="right"/>
              <w:rPr>
                <w:rFonts w:cs="Times New Roman"/>
                <w:sz w:val="16"/>
                <w:szCs w:val="16"/>
              </w:rPr>
            </w:pPr>
          </w:p>
        </w:tc>
        <w:tc>
          <w:tcPr>
            <w:tcW w:w="1080" w:type="dxa"/>
            <w:vAlign w:val="bottom"/>
          </w:tcPr>
          <w:p w14:paraId="2FBE82EC" w14:textId="77777777" w:rsidR="00CB247E" w:rsidRPr="00C7268E" w:rsidRDefault="00CB247E" w:rsidP="00CB247E">
            <w:pPr>
              <w:tabs>
                <w:tab w:val="decimal" w:pos="864"/>
              </w:tabs>
              <w:spacing w:line="240" w:lineRule="atLeast"/>
              <w:ind w:right="-43"/>
              <w:jc w:val="right"/>
              <w:rPr>
                <w:rFonts w:cs="Times New Roman"/>
                <w:sz w:val="16"/>
                <w:szCs w:val="16"/>
              </w:rPr>
            </w:pPr>
          </w:p>
        </w:tc>
        <w:tc>
          <w:tcPr>
            <w:tcW w:w="1152" w:type="dxa"/>
            <w:vAlign w:val="bottom"/>
          </w:tcPr>
          <w:p w14:paraId="3AB17492" w14:textId="77777777" w:rsidR="00CB247E" w:rsidRPr="00C7268E" w:rsidRDefault="00CB247E" w:rsidP="00CB247E">
            <w:pPr>
              <w:tabs>
                <w:tab w:val="decimal" w:pos="864"/>
              </w:tabs>
              <w:spacing w:line="240" w:lineRule="atLeast"/>
              <w:ind w:right="-43"/>
              <w:jc w:val="right"/>
              <w:rPr>
                <w:rFonts w:cs="Times New Roman"/>
                <w:sz w:val="16"/>
                <w:szCs w:val="16"/>
              </w:rPr>
            </w:pPr>
          </w:p>
        </w:tc>
        <w:tc>
          <w:tcPr>
            <w:tcW w:w="1086" w:type="dxa"/>
          </w:tcPr>
          <w:p w14:paraId="44D1E0E7" w14:textId="61FACA32" w:rsidR="00CB247E" w:rsidRPr="00C7268E" w:rsidRDefault="00CB247E" w:rsidP="00D277B6">
            <w:pPr>
              <w:spacing w:line="240" w:lineRule="atLeast"/>
              <w:jc w:val="right"/>
              <w:rPr>
                <w:rFonts w:cs="Times New Roman"/>
                <w:sz w:val="16"/>
                <w:szCs w:val="16"/>
              </w:rPr>
            </w:pPr>
            <w:r w:rsidRPr="00A90E5C">
              <w:rPr>
                <w:rFonts w:cs="Times New Roman"/>
                <w:sz w:val="16"/>
                <w:szCs w:val="16"/>
              </w:rPr>
              <w:t>2,612</w:t>
            </w:r>
          </w:p>
        </w:tc>
      </w:tr>
      <w:tr w:rsidR="00CB247E" w:rsidRPr="00C7268E" w14:paraId="028A3140" w14:textId="77777777" w:rsidTr="00CB247E">
        <w:trPr>
          <w:trHeight w:val="259"/>
        </w:trPr>
        <w:tc>
          <w:tcPr>
            <w:tcW w:w="2700" w:type="dxa"/>
            <w:vAlign w:val="center"/>
          </w:tcPr>
          <w:p w14:paraId="2074D396" w14:textId="4690703A" w:rsidR="00CB247E" w:rsidRPr="00C7268E" w:rsidRDefault="00CB247E" w:rsidP="00CB247E">
            <w:pPr>
              <w:spacing w:line="240" w:lineRule="atLeast"/>
              <w:rPr>
                <w:rFonts w:cs="Times New Roman"/>
                <w:sz w:val="16"/>
                <w:szCs w:val="16"/>
              </w:rPr>
            </w:pPr>
            <w:r w:rsidRPr="00A90E5C">
              <w:rPr>
                <w:rFonts w:cs="Times New Roman"/>
                <w:sz w:val="16"/>
                <w:szCs w:val="16"/>
              </w:rPr>
              <w:t>Finance cost</w:t>
            </w:r>
          </w:p>
        </w:tc>
        <w:tc>
          <w:tcPr>
            <w:tcW w:w="1080" w:type="dxa"/>
            <w:vAlign w:val="bottom"/>
          </w:tcPr>
          <w:p w14:paraId="3CE5D378" w14:textId="77777777" w:rsidR="00CB247E" w:rsidRPr="00C7268E" w:rsidRDefault="00CB247E" w:rsidP="00CB247E">
            <w:pPr>
              <w:tabs>
                <w:tab w:val="decimal" w:pos="864"/>
              </w:tabs>
              <w:spacing w:line="240" w:lineRule="atLeast"/>
              <w:ind w:right="-43"/>
              <w:rPr>
                <w:rFonts w:cs="Times New Roman"/>
                <w:sz w:val="16"/>
                <w:szCs w:val="16"/>
              </w:rPr>
            </w:pPr>
          </w:p>
        </w:tc>
        <w:tc>
          <w:tcPr>
            <w:tcW w:w="1080" w:type="dxa"/>
            <w:vAlign w:val="bottom"/>
          </w:tcPr>
          <w:p w14:paraId="57EE825A" w14:textId="77777777" w:rsidR="00CB247E" w:rsidRPr="00C7268E" w:rsidRDefault="00CB247E" w:rsidP="00CB247E">
            <w:pPr>
              <w:tabs>
                <w:tab w:val="decimal" w:pos="864"/>
              </w:tabs>
              <w:spacing w:line="240" w:lineRule="atLeast"/>
              <w:ind w:right="-43"/>
              <w:jc w:val="right"/>
              <w:rPr>
                <w:rFonts w:cs="Times New Roman"/>
                <w:sz w:val="16"/>
                <w:szCs w:val="16"/>
              </w:rPr>
            </w:pPr>
          </w:p>
        </w:tc>
        <w:tc>
          <w:tcPr>
            <w:tcW w:w="1080" w:type="dxa"/>
            <w:vAlign w:val="bottom"/>
          </w:tcPr>
          <w:p w14:paraId="740B95C7" w14:textId="77777777" w:rsidR="00CB247E" w:rsidRPr="00C7268E" w:rsidRDefault="00CB247E" w:rsidP="00CB247E">
            <w:pPr>
              <w:tabs>
                <w:tab w:val="decimal" w:pos="864"/>
              </w:tabs>
              <w:spacing w:line="240" w:lineRule="atLeast"/>
              <w:ind w:right="-43"/>
              <w:jc w:val="right"/>
              <w:rPr>
                <w:rFonts w:cs="Times New Roman"/>
                <w:sz w:val="16"/>
                <w:szCs w:val="16"/>
              </w:rPr>
            </w:pPr>
          </w:p>
        </w:tc>
        <w:tc>
          <w:tcPr>
            <w:tcW w:w="1080" w:type="dxa"/>
            <w:vAlign w:val="bottom"/>
          </w:tcPr>
          <w:p w14:paraId="7B7DE063" w14:textId="77777777" w:rsidR="00CB247E" w:rsidRPr="00C7268E" w:rsidRDefault="00CB247E" w:rsidP="00CB247E">
            <w:pPr>
              <w:tabs>
                <w:tab w:val="decimal" w:pos="864"/>
              </w:tabs>
              <w:spacing w:line="240" w:lineRule="atLeast"/>
              <w:ind w:right="-43"/>
              <w:jc w:val="right"/>
              <w:rPr>
                <w:rFonts w:cs="Times New Roman"/>
                <w:sz w:val="16"/>
                <w:szCs w:val="16"/>
              </w:rPr>
            </w:pPr>
          </w:p>
        </w:tc>
        <w:tc>
          <w:tcPr>
            <w:tcW w:w="1152" w:type="dxa"/>
            <w:vAlign w:val="bottom"/>
          </w:tcPr>
          <w:p w14:paraId="271621CA" w14:textId="77777777" w:rsidR="00CB247E" w:rsidRPr="00C7268E" w:rsidRDefault="00CB247E" w:rsidP="00CB247E">
            <w:pPr>
              <w:tabs>
                <w:tab w:val="decimal" w:pos="864"/>
              </w:tabs>
              <w:spacing w:line="240" w:lineRule="atLeast"/>
              <w:ind w:right="-43"/>
              <w:jc w:val="right"/>
              <w:rPr>
                <w:rFonts w:cs="Times New Roman"/>
                <w:sz w:val="16"/>
                <w:szCs w:val="16"/>
              </w:rPr>
            </w:pPr>
          </w:p>
        </w:tc>
        <w:tc>
          <w:tcPr>
            <w:tcW w:w="1086" w:type="dxa"/>
          </w:tcPr>
          <w:p w14:paraId="171B048C" w14:textId="3E6E9021" w:rsidR="00CB247E" w:rsidRPr="00C7268E" w:rsidRDefault="00CB247E" w:rsidP="00CB247E">
            <w:pPr>
              <w:tabs>
                <w:tab w:val="decimal" w:pos="864"/>
              </w:tabs>
              <w:spacing w:line="240" w:lineRule="atLeast"/>
              <w:ind w:right="-43"/>
              <w:jc w:val="right"/>
              <w:rPr>
                <w:rFonts w:cs="Times New Roman"/>
                <w:sz w:val="16"/>
                <w:szCs w:val="16"/>
              </w:rPr>
            </w:pPr>
            <w:r w:rsidRPr="00A90E5C">
              <w:rPr>
                <w:rFonts w:cs="Times New Roman"/>
                <w:sz w:val="16"/>
                <w:szCs w:val="16"/>
              </w:rPr>
              <w:t>(636)</w:t>
            </w:r>
          </w:p>
        </w:tc>
      </w:tr>
      <w:tr w:rsidR="00CB247E" w:rsidRPr="00C7268E" w14:paraId="6518B16D" w14:textId="77777777" w:rsidTr="00CB247E">
        <w:tc>
          <w:tcPr>
            <w:tcW w:w="2700" w:type="dxa"/>
            <w:vAlign w:val="center"/>
          </w:tcPr>
          <w:p w14:paraId="0A90152F" w14:textId="26F90750" w:rsidR="00CB247E" w:rsidRPr="00C7268E" w:rsidRDefault="00CB247E" w:rsidP="00CB247E">
            <w:pPr>
              <w:tabs>
                <w:tab w:val="left" w:pos="900"/>
                <w:tab w:val="left" w:pos="2880"/>
              </w:tabs>
              <w:spacing w:line="240" w:lineRule="atLeast"/>
              <w:rPr>
                <w:rFonts w:cs="Times New Roman"/>
                <w:b/>
                <w:bCs/>
                <w:sz w:val="16"/>
                <w:szCs w:val="16"/>
              </w:rPr>
            </w:pPr>
            <w:r w:rsidRPr="00A90E5C">
              <w:rPr>
                <w:rFonts w:cs="Times New Roman"/>
                <w:sz w:val="16"/>
                <w:szCs w:val="16"/>
              </w:rPr>
              <w:t>Reversal of expected credit loss</w:t>
            </w:r>
          </w:p>
        </w:tc>
        <w:tc>
          <w:tcPr>
            <w:tcW w:w="1080" w:type="dxa"/>
            <w:vAlign w:val="bottom"/>
          </w:tcPr>
          <w:p w14:paraId="548950A4" w14:textId="77777777" w:rsidR="00CB247E" w:rsidRPr="00C7268E" w:rsidRDefault="00CB247E" w:rsidP="00CB247E">
            <w:pPr>
              <w:tabs>
                <w:tab w:val="decimal" w:pos="864"/>
              </w:tabs>
              <w:spacing w:line="240" w:lineRule="atLeast"/>
              <w:ind w:right="-43"/>
              <w:rPr>
                <w:rFonts w:cs="Times New Roman"/>
                <w:sz w:val="16"/>
                <w:szCs w:val="16"/>
              </w:rPr>
            </w:pPr>
          </w:p>
        </w:tc>
        <w:tc>
          <w:tcPr>
            <w:tcW w:w="1080" w:type="dxa"/>
            <w:vAlign w:val="bottom"/>
          </w:tcPr>
          <w:p w14:paraId="32E786A0" w14:textId="77777777" w:rsidR="00CB247E" w:rsidRPr="00C7268E" w:rsidRDefault="00CB247E" w:rsidP="00CB247E">
            <w:pPr>
              <w:tabs>
                <w:tab w:val="decimal" w:pos="864"/>
              </w:tabs>
              <w:spacing w:line="240" w:lineRule="atLeast"/>
              <w:ind w:right="-43"/>
              <w:jc w:val="right"/>
              <w:rPr>
                <w:rFonts w:cs="Times New Roman"/>
                <w:sz w:val="16"/>
                <w:szCs w:val="16"/>
              </w:rPr>
            </w:pPr>
          </w:p>
        </w:tc>
        <w:tc>
          <w:tcPr>
            <w:tcW w:w="1080" w:type="dxa"/>
            <w:vAlign w:val="bottom"/>
          </w:tcPr>
          <w:p w14:paraId="7724779F" w14:textId="77777777" w:rsidR="00CB247E" w:rsidRPr="00C7268E" w:rsidRDefault="00CB247E" w:rsidP="00CB247E">
            <w:pPr>
              <w:tabs>
                <w:tab w:val="decimal" w:pos="864"/>
              </w:tabs>
              <w:spacing w:line="240" w:lineRule="atLeast"/>
              <w:ind w:right="-43"/>
              <w:jc w:val="right"/>
              <w:rPr>
                <w:rFonts w:cs="Times New Roman"/>
                <w:sz w:val="16"/>
                <w:szCs w:val="16"/>
              </w:rPr>
            </w:pPr>
          </w:p>
        </w:tc>
        <w:tc>
          <w:tcPr>
            <w:tcW w:w="1080" w:type="dxa"/>
            <w:vAlign w:val="bottom"/>
          </w:tcPr>
          <w:p w14:paraId="4D0E0440" w14:textId="77777777" w:rsidR="00CB247E" w:rsidRPr="00C7268E" w:rsidRDefault="00CB247E" w:rsidP="00CB247E">
            <w:pPr>
              <w:tabs>
                <w:tab w:val="decimal" w:pos="864"/>
              </w:tabs>
              <w:spacing w:line="240" w:lineRule="atLeast"/>
              <w:ind w:right="-43"/>
              <w:jc w:val="right"/>
              <w:rPr>
                <w:rFonts w:cs="Times New Roman"/>
                <w:sz w:val="16"/>
                <w:szCs w:val="16"/>
              </w:rPr>
            </w:pPr>
          </w:p>
        </w:tc>
        <w:tc>
          <w:tcPr>
            <w:tcW w:w="1152" w:type="dxa"/>
            <w:vAlign w:val="bottom"/>
          </w:tcPr>
          <w:p w14:paraId="2DC5DDE6" w14:textId="77777777" w:rsidR="00CB247E" w:rsidRPr="00C7268E" w:rsidRDefault="00CB247E" w:rsidP="00CB247E">
            <w:pPr>
              <w:tabs>
                <w:tab w:val="decimal" w:pos="864"/>
              </w:tabs>
              <w:spacing w:line="240" w:lineRule="atLeast"/>
              <w:ind w:right="-43"/>
              <w:jc w:val="right"/>
              <w:rPr>
                <w:rFonts w:cs="Times New Roman"/>
                <w:sz w:val="16"/>
                <w:szCs w:val="16"/>
              </w:rPr>
            </w:pPr>
          </w:p>
        </w:tc>
        <w:tc>
          <w:tcPr>
            <w:tcW w:w="1086" w:type="dxa"/>
            <w:tcBorders>
              <w:bottom w:val="single" w:sz="4" w:space="0" w:color="auto"/>
            </w:tcBorders>
          </w:tcPr>
          <w:p w14:paraId="1ADE8172" w14:textId="4F31F205" w:rsidR="00CB247E" w:rsidRPr="00C7268E" w:rsidRDefault="00CB247E" w:rsidP="00CB247E">
            <w:pPr>
              <w:spacing w:line="240" w:lineRule="atLeast"/>
              <w:jc w:val="right"/>
              <w:rPr>
                <w:rFonts w:cs="Times New Roman"/>
                <w:b/>
                <w:bCs/>
                <w:sz w:val="16"/>
                <w:szCs w:val="16"/>
              </w:rPr>
            </w:pPr>
            <w:r w:rsidRPr="00A90E5C">
              <w:rPr>
                <w:rFonts w:cs="Times New Roman"/>
                <w:sz w:val="16"/>
                <w:szCs w:val="16"/>
              </w:rPr>
              <w:t>754</w:t>
            </w:r>
          </w:p>
        </w:tc>
      </w:tr>
      <w:tr w:rsidR="00CB247E" w:rsidRPr="00C7268E" w14:paraId="10FD203D" w14:textId="77777777" w:rsidTr="00CB247E">
        <w:tc>
          <w:tcPr>
            <w:tcW w:w="2700" w:type="dxa"/>
            <w:vAlign w:val="bottom"/>
          </w:tcPr>
          <w:p w14:paraId="7F5B9995" w14:textId="128D7499" w:rsidR="00CB247E" w:rsidRPr="00C7268E" w:rsidRDefault="00CB247E" w:rsidP="00CB247E">
            <w:pPr>
              <w:tabs>
                <w:tab w:val="left" w:pos="900"/>
                <w:tab w:val="left" w:pos="2880"/>
              </w:tabs>
              <w:spacing w:line="240" w:lineRule="atLeast"/>
              <w:rPr>
                <w:rFonts w:cs="Times New Roman"/>
                <w:sz w:val="16"/>
                <w:szCs w:val="20"/>
              </w:rPr>
            </w:pPr>
            <w:r w:rsidRPr="00A90E5C">
              <w:rPr>
                <w:rFonts w:cs="Times New Roman"/>
                <w:b/>
                <w:bCs/>
                <w:sz w:val="16"/>
                <w:szCs w:val="16"/>
              </w:rPr>
              <w:t>Profit before income tax expense</w:t>
            </w:r>
          </w:p>
        </w:tc>
        <w:tc>
          <w:tcPr>
            <w:tcW w:w="1080" w:type="dxa"/>
            <w:vAlign w:val="bottom"/>
          </w:tcPr>
          <w:p w14:paraId="781FD40C" w14:textId="77777777" w:rsidR="00CB247E" w:rsidRPr="00C7268E" w:rsidRDefault="00CB247E" w:rsidP="00CB247E">
            <w:pPr>
              <w:tabs>
                <w:tab w:val="decimal" w:pos="864"/>
              </w:tabs>
              <w:spacing w:line="240" w:lineRule="atLeast"/>
              <w:ind w:right="-43"/>
              <w:rPr>
                <w:rFonts w:cs="Times New Roman"/>
                <w:sz w:val="16"/>
                <w:szCs w:val="16"/>
              </w:rPr>
            </w:pPr>
          </w:p>
        </w:tc>
        <w:tc>
          <w:tcPr>
            <w:tcW w:w="1080" w:type="dxa"/>
            <w:vAlign w:val="bottom"/>
          </w:tcPr>
          <w:p w14:paraId="7816D85A" w14:textId="77777777" w:rsidR="00CB247E" w:rsidRPr="00C7268E" w:rsidRDefault="00CB247E" w:rsidP="00CB247E">
            <w:pPr>
              <w:tabs>
                <w:tab w:val="decimal" w:pos="864"/>
              </w:tabs>
              <w:spacing w:line="240" w:lineRule="atLeast"/>
              <w:ind w:right="-43"/>
              <w:jc w:val="right"/>
              <w:rPr>
                <w:rFonts w:cs="Times New Roman"/>
                <w:sz w:val="16"/>
                <w:szCs w:val="16"/>
              </w:rPr>
            </w:pPr>
          </w:p>
        </w:tc>
        <w:tc>
          <w:tcPr>
            <w:tcW w:w="1080" w:type="dxa"/>
            <w:vAlign w:val="bottom"/>
          </w:tcPr>
          <w:p w14:paraId="1F76E89D" w14:textId="77777777" w:rsidR="00CB247E" w:rsidRPr="00C7268E" w:rsidRDefault="00CB247E" w:rsidP="00CB247E">
            <w:pPr>
              <w:tabs>
                <w:tab w:val="decimal" w:pos="864"/>
              </w:tabs>
              <w:spacing w:line="240" w:lineRule="atLeast"/>
              <w:ind w:right="-43"/>
              <w:jc w:val="right"/>
              <w:rPr>
                <w:rFonts w:cs="Times New Roman"/>
                <w:sz w:val="16"/>
                <w:szCs w:val="16"/>
              </w:rPr>
            </w:pPr>
          </w:p>
        </w:tc>
        <w:tc>
          <w:tcPr>
            <w:tcW w:w="1080" w:type="dxa"/>
            <w:vAlign w:val="bottom"/>
          </w:tcPr>
          <w:p w14:paraId="2FC68283" w14:textId="77777777" w:rsidR="00CB247E" w:rsidRPr="00C7268E" w:rsidRDefault="00CB247E" w:rsidP="00CB247E">
            <w:pPr>
              <w:tabs>
                <w:tab w:val="decimal" w:pos="864"/>
              </w:tabs>
              <w:spacing w:line="240" w:lineRule="atLeast"/>
              <w:ind w:right="-43"/>
              <w:jc w:val="right"/>
              <w:rPr>
                <w:rFonts w:cs="Times New Roman"/>
                <w:sz w:val="16"/>
                <w:szCs w:val="16"/>
              </w:rPr>
            </w:pPr>
          </w:p>
        </w:tc>
        <w:tc>
          <w:tcPr>
            <w:tcW w:w="1152" w:type="dxa"/>
            <w:vAlign w:val="bottom"/>
          </w:tcPr>
          <w:p w14:paraId="6D89AD42" w14:textId="77777777" w:rsidR="00CB247E" w:rsidRPr="00C7268E" w:rsidRDefault="00CB247E" w:rsidP="00CB247E">
            <w:pPr>
              <w:tabs>
                <w:tab w:val="decimal" w:pos="864"/>
              </w:tabs>
              <w:spacing w:line="240" w:lineRule="atLeast"/>
              <w:ind w:right="-43"/>
              <w:jc w:val="right"/>
              <w:rPr>
                <w:rFonts w:cs="Times New Roman"/>
                <w:sz w:val="16"/>
                <w:szCs w:val="16"/>
              </w:rPr>
            </w:pPr>
          </w:p>
        </w:tc>
        <w:tc>
          <w:tcPr>
            <w:tcW w:w="1086" w:type="dxa"/>
            <w:tcBorders>
              <w:top w:val="single" w:sz="4" w:space="0" w:color="auto"/>
            </w:tcBorders>
          </w:tcPr>
          <w:p w14:paraId="55C8BCBA" w14:textId="4F6941CA" w:rsidR="00CB247E" w:rsidRPr="00D277B6" w:rsidRDefault="00CB247E" w:rsidP="00D277B6">
            <w:pPr>
              <w:pBdr>
                <w:bottom w:val="single" w:sz="4" w:space="1" w:color="auto"/>
              </w:pBdr>
              <w:spacing w:line="240" w:lineRule="atLeast"/>
              <w:jc w:val="right"/>
              <w:rPr>
                <w:rFonts w:cs="Times New Roman"/>
                <w:b/>
                <w:bCs/>
                <w:sz w:val="16"/>
                <w:szCs w:val="16"/>
              </w:rPr>
            </w:pPr>
            <w:r w:rsidRPr="00A90E5C">
              <w:rPr>
                <w:rFonts w:cs="Times New Roman"/>
                <w:b/>
                <w:bCs/>
                <w:sz w:val="16"/>
                <w:szCs w:val="16"/>
              </w:rPr>
              <w:t>715,119</w:t>
            </w:r>
          </w:p>
        </w:tc>
      </w:tr>
      <w:tr w:rsidR="00CB247E" w:rsidRPr="00C7268E" w14:paraId="4428FEF4" w14:textId="77777777" w:rsidTr="00CB247E">
        <w:trPr>
          <w:trHeight w:val="295"/>
        </w:trPr>
        <w:tc>
          <w:tcPr>
            <w:tcW w:w="2700" w:type="dxa"/>
            <w:shd w:val="clear" w:color="auto" w:fill="auto"/>
            <w:vAlign w:val="bottom"/>
          </w:tcPr>
          <w:p w14:paraId="59CA7084" w14:textId="6EBE1F95" w:rsidR="00CB247E" w:rsidRPr="00C7268E" w:rsidRDefault="00CB247E" w:rsidP="00CB247E">
            <w:pPr>
              <w:tabs>
                <w:tab w:val="left" w:pos="900"/>
                <w:tab w:val="left" w:pos="2880"/>
              </w:tabs>
              <w:spacing w:line="240" w:lineRule="atLeast"/>
              <w:rPr>
                <w:rFonts w:cs="Times New Roman"/>
                <w:b/>
                <w:bCs/>
                <w:sz w:val="16"/>
                <w:szCs w:val="16"/>
              </w:rPr>
            </w:pPr>
            <w:r w:rsidRPr="00A90E5C">
              <w:rPr>
                <w:rFonts w:cs="Times New Roman"/>
                <w:sz w:val="16"/>
                <w:szCs w:val="16"/>
              </w:rPr>
              <w:t>Income tax expense</w:t>
            </w:r>
          </w:p>
        </w:tc>
        <w:tc>
          <w:tcPr>
            <w:tcW w:w="1080" w:type="dxa"/>
            <w:vAlign w:val="bottom"/>
          </w:tcPr>
          <w:p w14:paraId="464B662C" w14:textId="77777777" w:rsidR="00CB247E" w:rsidRPr="00C7268E" w:rsidRDefault="00CB247E" w:rsidP="00CB247E">
            <w:pPr>
              <w:tabs>
                <w:tab w:val="decimal" w:pos="864"/>
              </w:tabs>
              <w:spacing w:line="240" w:lineRule="atLeast"/>
              <w:ind w:right="-43"/>
              <w:rPr>
                <w:rFonts w:cs="Times New Roman"/>
                <w:sz w:val="16"/>
                <w:szCs w:val="16"/>
              </w:rPr>
            </w:pPr>
          </w:p>
        </w:tc>
        <w:tc>
          <w:tcPr>
            <w:tcW w:w="1080" w:type="dxa"/>
            <w:vAlign w:val="bottom"/>
          </w:tcPr>
          <w:p w14:paraId="559B873E" w14:textId="77777777" w:rsidR="00CB247E" w:rsidRPr="00C7268E" w:rsidRDefault="00CB247E" w:rsidP="00CB247E">
            <w:pPr>
              <w:tabs>
                <w:tab w:val="decimal" w:pos="864"/>
              </w:tabs>
              <w:spacing w:line="240" w:lineRule="atLeast"/>
              <w:ind w:right="-43"/>
              <w:jc w:val="right"/>
              <w:rPr>
                <w:rFonts w:cs="Times New Roman"/>
                <w:sz w:val="16"/>
                <w:szCs w:val="16"/>
              </w:rPr>
            </w:pPr>
          </w:p>
        </w:tc>
        <w:tc>
          <w:tcPr>
            <w:tcW w:w="1080" w:type="dxa"/>
            <w:vAlign w:val="bottom"/>
          </w:tcPr>
          <w:p w14:paraId="4AA02685" w14:textId="77777777" w:rsidR="00CB247E" w:rsidRPr="00C7268E" w:rsidRDefault="00CB247E" w:rsidP="00CB247E">
            <w:pPr>
              <w:tabs>
                <w:tab w:val="decimal" w:pos="864"/>
              </w:tabs>
              <w:spacing w:line="240" w:lineRule="atLeast"/>
              <w:ind w:right="-43"/>
              <w:jc w:val="right"/>
              <w:rPr>
                <w:rFonts w:cs="Times New Roman"/>
                <w:sz w:val="16"/>
                <w:szCs w:val="16"/>
              </w:rPr>
            </w:pPr>
          </w:p>
        </w:tc>
        <w:tc>
          <w:tcPr>
            <w:tcW w:w="1080" w:type="dxa"/>
            <w:vAlign w:val="bottom"/>
          </w:tcPr>
          <w:p w14:paraId="7CF2A3B7" w14:textId="77777777" w:rsidR="00CB247E" w:rsidRPr="00C7268E" w:rsidRDefault="00CB247E" w:rsidP="00CB247E">
            <w:pPr>
              <w:tabs>
                <w:tab w:val="decimal" w:pos="864"/>
              </w:tabs>
              <w:spacing w:line="240" w:lineRule="atLeast"/>
              <w:ind w:right="-43"/>
              <w:jc w:val="right"/>
              <w:rPr>
                <w:rFonts w:cs="Times New Roman"/>
                <w:sz w:val="16"/>
                <w:szCs w:val="16"/>
              </w:rPr>
            </w:pPr>
          </w:p>
        </w:tc>
        <w:tc>
          <w:tcPr>
            <w:tcW w:w="1152" w:type="dxa"/>
            <w:vAlign w:val="bottom"/>
          </w:tcPr>
          <w:p w14:paraId="037F96CD" w14:textId="77777777" w:rsidR="00CB247E" w:rsidRPr="00C7268E" w:rsidRDefault="00CB247E" w:rsidP="00CB247E">
            <w:pPr>
              <w:tabs>
                <w:tab w:val="decimal" w:pos="864"/>
              </w:tabs>
              <w:spacing w:line="240" w:lineRule="atLeast"/>
              <w:ind w:right="-43"/>
              <w:jc w:val="right"/>
              <w:rPr>
                <w:rFonts w:cs="Times New Roman"/>
                <w:sz w:val="16"/>
                <w:szCs w:val="16"/>
              </w:rPr>
            </w:pPr>
          </w:p>
        </w:tc>
        <w:tc>
          <w:tcPr>
            <w:tcW w:w="1086" w:type="dxa"/>
            <w:tcBorders>
              <w:bottom w:val="single" w:sz="4" w:space="0" w:color="auto"/>
            </w:tcBorders>
          </w:tcPr>
          <w:p w14:paraId="50C8D890" w14:textId="1F8E5848" w:rsidR="00CB247E" w:rsidRPr="00C7268E" w:rsidRDefault="00CB247E" w:rsidP="00A16201">
            <w:pPr>
              <w:tabs>
                <w:tab w:val="center" w:pos="435"/>
                <w:tab w:val="right" w:pos="870"/>
              </w:tabs>
              <w:spacing w:line="240" w:lineRule="atLeast"/>
              <w:jc w:val="right"/>
              <w:rPr>
                <w:rFonts w:cs="Times New Roman"/>
                <w:b/>
                <w:bCs/>
                <w:sz w:val="16"/>
                <w:szCs w:val="16"/>
              </w:rPr>
            </w:pPr>
            <w:r w:rsidRPr="00A90E5C">
              <w:rPr>
                <w:rFonts w:cs="Times New Roman"/>
                <w:sz w:val="16"/>
                <w:szCs w:val="16"/>
              </w:rPr>
              <w:t>10,676</w:t>
            </w:r>
          </w:p>
        </w:tc>
      </w:tr>
      <w:tr w:rsidR="00CB247E" w:rsidRPr="00A90E5C" w14:paraId="01CC9ACD" w14:textId="77777777" w:rsidTr="00CB247E">
        <w:trPr>
          <w:trHeight w:val="295"/>
        </w:trPr>
        <w:tc>
          <w:tcPr>
            <w:tcW w:w="2700" w:type="dxa"/>
            <w:vAlign w:val="bottom"/>
          </w:tcPr>
          <w:p w14:paraId="678531F5" w14:textId="215B6BAA" w:rsidR="00CB247E" w:rsidRPr="00A90E5C" w:rsidRDefault="00CB247E" w:rsidP="00CB247E">
            <w:pPr>
              <w:tabs>
                <w:tab w:val="left" w:pos="900"/>
                <w:tab w:val="left" w:pos="2880"/>
              </w:tabs>
              <w:spacing w:line="240" w:lineRule="atLeast"/>
              <w:rPr>
                <w:rFonts w:cs="Times New Roman"/>
                <w:b/>
                <w:bCs/>
                <w:sz w:val="16"/>
                <w:szCs w:val="20"/>
              </w:rPr>
            </w:pPr>
            <w:r w:rsidRPr="00A90E5C">
              <w:rPr>
                <w:rFonts w:cs="Times New Roman"/>
                <w:b/>
                <w:bCs/>
                <w:sz w:val="16"/>
                <w:szCs w:val="20"/>
              </w:rPr>
              <w:t>Profit</w:t>
            </w:r>
            <w:r w:rsidRPr="00A90E5C">
              <w:rPr>
                <w:rFonts w:cs="Times New Roman"/>
                <w:b/>
                <w:bCs/>
                <w:sz w:val="16"/>
                <w:szCs w:val="16"/>
              </w:rPr>
              <w:t xml:space="preserve"> for the year</w:t>
            </w:r>
          </w:p>
        </w:tc>
        <w:tc>
          <w:tcPr>
            <w:tcW w:w="1080" w:type="dxa"/>
            <w:vAlign w:val="bottom"/>
          </w:tcPr>
          <w:p w14:paraId="7BDA852D" w14:textId="77777777" w:rsidR="00CB247E" w:rsidRPr="00A90E5C" w:rsidRDefault="00CB247E" w:rsidP="00CB247E">
            <w:pPr>
              <w:tabs>
                <w:tab w:val="decimal" w:pos="864"/>
              </w:tabs>
              <w:spacing w:line="240" w:lineRule="atLeast"/>
              <w:ind w:right="-43"/>
              <w:rPr>
                <w:rFonts w:cs="Times New Roman"/>
                <w:sz w:val="16"/>
                <w:szCs w:val="16"/>
              </w:rPr>
            </w:pPr>
          </w:p>
        </w:tc>
        <w:tc>
          <w:tcPr>
            <w:tcW w:w="1080" w:type="dxa"/>
            <w:vAlign w:val="bottom"/>
          </w:tcPr>
          <w:p w14:paraId="09341540" w14:textId="77777777" w:rsidR="00CB247E" w:rsidRPr="00A90E5C" w:rsidRDefault="00CB247E" w:rsidP="00CB247E">
            <w:pPr>
              <w:tabs>
                <w:tab w:val="decimal" w:pos="864"/>
              </w:tabs>
              <w:spacing w:line="240" w:lineRule="atLeast"/>
              <w:ind w:right="-43"/>
              <w:jc w:val="right"/>
              <w:rPr>
                <w:rFonts w:cs="Times New Roman"/>
                <w:sz w:val="16"/>
                <w:szCs w:val="16"/>
              </w:rPr>
            </w:pPr>
          </w:p>
        </w:tc>
        <w:tc>
          <w:tcPr>
            <w:tcW w:w="1080" w:type="dxa"/>
            <w:vAlign w:val="bottom"/>
          </w:tcPr>
          <w:p w14:paraId="2E1FDC24" w14:textId="77777777" w:rsidR="00CB247E" w:rsidRPr="00A90E5C" w:rsidRDefault="00CB247E" w:rsidP="00CB247E">
            <w:pPr>
              <w:tabs>
                <w:tab w:val="decimal" w:pos="864"/>
              </w:tabs>
              <w:spacing w:line="240" w:lineRule="atLeast"/>
              <w:ind w:right="-43"/>
              <w:jc w:val="right"/>
              <w:rPr>
                <w:rFonts w:cs="Times New Roman"/>
                <w:sz w:val="16"/>
                <w:szCs w:val="16"/>
              </w:rPr>
            </w:pPr>
          </w:p>
        </w:tc>
        <w:tc>
          <w:tcPr>
            <w:tcW w:w="1080" w:type="dxa"/>
            <w:vAlign w:val="bottom"/>
          </w:tcPr>
          <w:p w14:paraId="174D2B25" w14:textId="77777777" w:rsidR="00CB247E" w:rsidRPr="00A90E5C" w:rsidRDefault="00CB247E" w:rsidP="00CB247E">
            <w:pPr>
              <w:tabs>
                <w:tab w:val="decimal" w:pos="864"/>
              </w:tabs>
              <w:spacing w:line="240" w:lineRule="atLeast"/>
              <w:ind w:right="-43"/>
              <w:jc w:val="right"/>
              <w:rPr>
                <w:rFonts w:cs="Times New Roman"/>
                <w:sz w:val="16"/>
                <w:szCs w:val="16"/>
              </w:rPr>
            </w:pPr>
          </w:p>
        </w:tc>
        <w:tc>
          <w:tcPr>
            <w:tcW w:w="1152" w:type="dxa"/>
            <w:vAlign w:val="bottom"/>
          </w:tcPr>
          <w:p w14:paraId="067CEAA9" w14:textId="77777777" w:rsidR="00CB247E" w:rsidRPr="00A90E5C" w:rsidRDefault="00CB247E" w:rsidP="00CB247E">
            <w:pPr>
              <w:tabs>
                <w:tab w:val="decimal" w:pos="864"/>
              </w:tabs>
              <w:spacing w:line="240" w:lineRule="atLeast"/>
              <w:ind w:right="-43"/>
              <w:jc w:val="right"/>
              <w:rPr>
                <w:rFonts w:cs="Times New Roman"/>
                <w:sz w:val="16"/>
                <w:szCs w:val="16"/>
              </w:rPr>
            </w:pPr>
          </w:p>
        </w:tc>
        <w:tc>
          <w:tcPr>
            <w:tcW w:w="1086" w:type="dxa"/>
            <w:tcBorders>
              <w:top w:val="single" w:sz="4" w:space="0" w:color="auto"/>
            </w:tcBorders>
          </w:tcPr>
          <w:p w14:paraId="0142FC10" w14:textId="4B3E18C8" w:rsidR="00CB247E" w:rsidRPr="00A90E5C" w:rsidRDefault="00CB247E" w:rsidP="00CB247E">
            <w:pPr>
              <w:pBdr>
                <w:bottom w:val="double" w:sz="4" w:space="1" w:color="auto"/>
              </w:pBdr>
              <w:spacing w:line="240" w:lineRule="atLeast"/>
              <w:jc w:val="right"/>
              <w:rPr>
                <w:rFonts w:cs="Times New Roman"/>
                <w:b/>
                <w:bCs/>
                <w:sz w:val="16"/>
                <w:szCs w:val="16"/>
              </w:rPr>
            </w:pPr>
            <w:r w:rsidRPr="00A90E5C">
              <w:rPr>
                <w:rFonts w:cs="Times New Roman"/>
                <w:b/>
                <w:bCs/>
                <w:sz w:val="16"/>
                <w:szCs w:val="16"/>
              </w:rPr>
              <w:t>704,443</w:t>
            </w:r>
          </w:p>
        </w:tc>
      </w:tr>
    </w:tbl>
    <w:p w14:paraId="08108FAF" w14:textId="77777777" w:rsidR="00990242" w:rsidRPr="00C7268E" w:rsidRDefault="00990242" w:rsidP="00EE3944">
      <w:pPr>
        <w:tabs>
          <w:tab w:val="left" w:pos="720"/>
        </w:tabs>
        <w:ind w:left="540" w:right="-205"/>
        <w:jc w:val="thaiDistribute"/>
        <w:rPr>
          <w:rFonts w:cs="Times New Roman"/>
        </w:rPr>
      </w:pPr>
    </w:p>
    <w:p w14:paraId="4F89D05A" w14:textId="41977027" w:rsidR="00217F7E" w:rsidRPr="00C7268E" w:rsidRDefault="00217F7E" w:rsidP="00EE3944">
      <w:pPr>
        <w:tabs>
          <w:tab w:val="left" w:pos="720"/>
        </w:tabs>
        <w:ind w:left="540" w:right="-205"/>
        <w:jc w:val="thaiDistribute"/>
        <w:rPr>
          <w:rFonts w:cs="Times New Roman"/>
          <w:sz w:val="20"/>
          <w:szCs w:val="20"/>
        </w:rPr>
      </w:pPr>
      <w:r w:rsidRPr="00C7268E">
        <w:rPr>
          <w:rFonts w:cs="Times New Roman"/>
        </w:rPr>
        <w:t xml:space="preserve">During the </w:t>
      </w:r>
      <w:r w:rsidR="00182F44" w:rsidRPr="00C7268E">
        <w:rPr>
          <w:rFonts w:cs="Times New Roman"/>
        </w:rPr>
        <w:t>year</w:t>
      </w:r>
      <w:r w:rsidRPr="00C7268E">
        <w:rPr>
          <w:rFonts w:cs="Times New Roman"/>
        </w:rPr>
        <w:t xml:space="preserve"> ended 31 December 202</w:t>
      </w:r>
      <w:r w:rsidR="00CB247E">
        <w:rPr>
          <w:rFonts w:cs="Times New Roman"/>
        </w:rPr>
        <w:t>3</w:t>
      </w:r>
      <w:r w:rsidR="00C656DE">
        <w:rPr>
          <w:rFonts w:cs="Times New Roman"/>
        </w:rPr>
        <w:t xml:space="preserve"> and 2022</w:t>
      </w:r>
      <w:r w:rsidRPr="00C7268E">
        <w:rPr>
          <w:rFonts w:cs="Times New Roman"/>
        </w:rPr>
        <w:t xml:space="preserve">, the Company had </w:t>
      </w:r>
      <w:r w:rsidR="000E3CB4" w:rsidRPr="00C7268E">
        <w:rPr>
          <w:rFonts w:cs="Times New Roman"/>
        </w:rPr>
        <w:t xml:space="preserve">no </w:t>
      </w:r>
      <w:r w:rsidRPr="00C7268E">
        <w:rPr>
          <w:rFonts w:cs="Times New Roman"/>
        </w:rPr>
        <w:t>premiums written through insurance brokers with premium written from each broker of more than</w:t>
      </w:r>
      <w:r w:rsidRPr="00C7268E">
        <w:rPr>
          <w:rFonts w:cs="Times New Roman"/>
          <w:cs/>
        </w:rPr>
        <w:t xml:space="preserve"> </w:t>
      </w:r>
      <w:r w:rsidR="0079626E">
        <w:rPr>
          <w:rFonts w:cs="Times New Roman"/>
        </w:rPr>
        <w:t>10</w:t>
      </w:r>
      <w:r w:rsidRPr="00C7268E">
        <w:rPr>
          <w:rFonts w:cs="Times New Roman"/>
        </w:rPr>
        <w:t>% of total premiums written</w:t>
      </w:r>
      <w:r w:rsidR="00C656DE">
        <w:rPr>
          <w:rFonts w:cs="Times New Roman"/>
        </w:rPr>
        <w:t>.</w:t>
      </w:r>
    </w:p>
    <w:p w14:paraId="01136BF5" w14:textId="69B657E4" w:rsidR="00990242" w:rsidRDefault="00990242">
      <w:pPr>
        <w:spacing w:line="240" w:lineRule="auto"/>
        <w:rPr>
          <w:rFonts w:cs="Times New Roman"/>
        </w:rPr>
      </w:pPr>
    </w:p>
    <w:p w14:paraId="1356B553" w14:textId="0076EF6C" w:rsidR="00C656DE" w:rsidRDefault="00C656DE">
      <w:pPr>
        <w:spacing w:line="240" w:lineRule="auto"/>
        <w:rPr>
          <w:rFonts w:cs="Times New Roman"/>
        </w:rPr>
      </w:pPr>
    </w:p>
    <w:p w14:paraId="6DCBB389" w14:textId="77777777" w:rsidR="00C656DE" w:rsidRPr="00C7268E" w:rsidRDefault="00C656DE">
      <w:pPr>
        <w:spacing w:line="240" w:lineRule="auto"/>
        <w:rPr>
          <w:rFonts w:cs="Times New Roman"/>
        </w:rPr>
      </w:pPr>
    </w:p>
    <w:p w14:paraId="12BDA38F" w14:textId="77777777" w:rsidR="00C656DE" w:rsidRDefault="00C656DE">
      <w:pPr>
        <w:spacing w:line="240" w:lineRule="auto"/>
        <w:rPr>
          <w:rFonts w:cs="Times New Roman"/>
        </w:rPr>
      </w:pPr>
      <w:r>
        <w:rPr>
          <w:rFonts w:cs="Times New Roman"/>
        </w:rPr>
        <w:br w:type="page"/>
      </w:r>
    </w:p>
    <w:p w14:paraId="0386C89A" w14:textId="3AB37C8B" w:rsidR="00713107" w:rsidRPr="00C7268E" w:rsidRDefault="00713107" w:rsidP="00B335F9">
      <w:pPr>
        <w:tabs>
          <w:tab w:val="left" w:pos="720"/>
        </w:tabs>
        <w:ind w:left="540" w:right="-205"/>
        <w:jc w:val="thaiDistribute"/>
        <w:rPr>
          <w:rFonts w:cs="Times New Roman"/>
        </w:rPr>
      </w:pPr>
      <w:r w:rsidRPr="00C7268E">
        <w:rPr>
          <w:rFonts w:cs="Times New Roman"/>
        </w:rPr>
        <w:lastRenderedPageBreak/>
        <w:t>Assets and liabilities of the Company’s operating segment as at 31 December 202</w:t>
      </w:r>
      <w:r w:rsidR="00CB247E">
        <w:rPr>
          <w:rFonts w:cs="Times New Roman"/>
        </w:rPr>
        <w:t>3</w:t>
      </w:r>
      <w:r w:rsidRPr="00C7268E">
        <w:rPr>
          <w:rFonts w:cs="Times New Roman"/>
        </w:rPr>
        <w:t xml:space="preserve"> and 202</w:t>
      </w:r>
      <w:r w:rsidR="00CB247E">
        <w:rPr>
          <w:rFonts w:cs="Times New Roman"/>
        </w:rPr>
        <w:t>2</w:t>
      </w:r>
      <w:r w:rsidRPr="00C7268E">
        <w:rPr>
          <w:rFonts w:cs="Times New Roman"/>
        </w:rPr>
        <w:t xml:space="preserve"> are presented as follow: </w:t>
      </w:r>
    </w:p>
    <w:tbl>
      <w:tblPr>
        <w:tblpPr w:leftFromText="180" w:rightFromText="180" w:vertAnchor="text" w:horzAnchor="margin" w:tblpX="-252" w:tblpY="169"/>
        <w:tblW w:w="10875" w:type="dxa"/>
        <w:tblLayout w:type="fixed"/>
        <w:tblLook w:val="04A0" w:firstRow="1" w:lastRow="0" w:firstColumn="1" w:lastColumn="0" w:noHBand="0" w:noVBand="1"/>
      </w:tblPr>
      <w:tblGrid>
        <w:gridCol w:w="1772"/>
        <w:gridCol w:w="934"/>
        <w:gridCol w:w="1023"/>
        <w:gridCol w:w="937"/>
        <w:gridCol w:w="1110"/>
        <w:gridCol w:w="1128"/>
        <w:gridCol w:w="1024"/>
        <w:gridCol w:w="1024"/>
        <w:gridCol w:w="937"/>
        <w:gridCol w:w="967"/>
        <w:gridCol w:w="19"/>
      </w:tblGrid>
      <w:tr w:rsidR="00EC1EA1" w:rsidRPr="00EC1EA1" w14:paraId="6FAF8334" w14:textId="77777777" w:rsidTr="00C656DE">
        <w:trPr>
          <w:gridAfter w:val="1"/>
          <w:wAfter w:w="19" w:type="dxa"/>
          <w:trHeight w:val="330"/>
        </w:trPr>
        <w:tc>
          <w:tcPr>
            <w:tcW w:w="1772" w:type="dxa"/>
            <w:vAlign w:val="bottom"/>
          </w:tcPr>
          <w:p w14:paraId="70ED4628" w14:textId="77777777" w:rsidR="00EC1EA1" w:rsidRPr="00EC1EA1" w:rsidRDefault="00EC1EA1" w:rsidP="00C656DE">
            <w:pPr>
              <w:tabs>
                <w:tab w:val="left" w:pos="900"/>
                <w:tab w:val="left" w:pos="2880"/>
              </w:tabs>
              <w:spacing w:line="240" w:lineRule="exact"/>
              <w:jc w:val="center"/>
              <w:rPr>
                <w:rFonts w:cs="Times New Roman"/>
                <w:sz w:val="15"/>
                <w:szCs w:val="15"/>
              </w:rPr>
            </w:pPr>
          </w:p>
        </w:tc>
        <w:tc>
          <w:tcPr>
            <w:tcW w:w="5132" w:type="dxa"/>
            <w:gridSpan w:val="5"/>
          </w:tcPr>
          <w:p w14:paraId="50F45A1E" w14:textId="77777777" w:rsidR="00EC1EA1" w:rsidRPr="00EC1EA1" w:rsidRDefault="00EC1EA1" w:rsidP="00C656DE">
            <w:pPr>
              <w:pBdr>
                <w:bottom w:val="single" w:sz="4" w:space="1" w:color="auto"/>
              </w:pBdr>
              <w:spacing w:line="240" w:lineRule="exact"/>
              <w:ind w:right="-43"/>
              <w:jc w:val="center"/>
              <w:rPr>
                <w:rFonts w:cs="Times New Roman"/>
                <w:sz w:val="15"/>
                <w:szCs w:val="15"/>
              </w:rPr>
            </w:pPr>
            <w:r w:rsidRPr="00EC1EA1">
              <w:rPr>
                <w:rFonts w:cs="Times New Roman"/>
                <w:sz w:val="15"/>
                <w:szCs w:val="15"/>
              </w:rPr>
              <w:t>Assets of insurance segment</w:t>
            </w:r>
          </w:p>
        </w:tc>
        <w:tc>
          <w:tcPr>
            <w:tcW w:w="3952" w:type="dxa"/>
            <w:gridSpan w:val="4"/>
            <w:vAlign w:val="bottom"/>
          </w:tcPr>
          <w:p w14:paraId="5267B59F" w14:textId="77777777" w:rsidR="00EC1EA1" w:rsidRPr="00EC1EA1" w:rsidRDefault="00EC1EA1" w:rsidP="00C656DE">
            <w:pPr>
              <w:spacing w:line="240" w:lineRule="exact"/>
              <w:ind w:right="-43"/>
              <w:jc w:val="center"/>
              <w:rPr>
                <w:rFonts w:cs="Times New Roman"/>
                <w:sz w:val="15"/>
                <w:szCs w:val="15"/>
              </w:rPr>
            </w:pPr>
          </w:p>
        </w:tc>
      </w:tr>
      <w:tr w:rsidR="00EC1EA1" w:rsidRPr="00EC1EA1" w14:paraId="512F5487" w14:textId="77777777" w:rsidTr="00C656DE">
        <w:trPr>
          <w:gridAfter w:val="1"/>
          <w:wAfter w:w="19" w:type="dxa"/>
          <w:trHeight w:val="911"/>
        </w:trPr>
        <w:tc>
          <w:tcPr>
            <w:tcW w:w="1772" w:type="dxa"/>
            <w:vAlign w:val="bottom"/>
          </w:tcPr>
          <w:p w14:paraId="3B49580E" w14:textId="77777777" w:rsidR="00EC1EA1" w:rsidRPr="00EC1EA1" w:rsidRDefault="00EC1EA1" w:rsidP="00C656DE">
            <w:pPr>
              <w:tabs>
                <w:tab w:val="left" w:pos="900"/>
                <w:tab w:val="left" w:pos="2880"/>
              </w:tabs>
              <w:spacing w:line="240" w:lineRule="exact"/>
              <w:jc w:val="center"/>
              <w:rPr>
                <w:rFonts w:cs="Times New Roman"/>
                <w:sz w:val="15"/>
                <w:szCs w:val="15"/>
              </w:rPr>
            </w:pPr>
          </w:p>
        </w:tc>
        <w:tc>
          <w:tcPr>
            <w:tcW w:w="934" w:type="dxa"/>
            <w:vAlign w:val="bottom"/>
            <w:hideMark/>
          </w:tcPr>
          <w:p w14:paraId="07C3D5CD" w14:textId="77777777" w:rsidR="00EC1EA1" w:rsidRPr="00EC1EA1" w:rsidRDefault="00EC1EA1" w:rsidP="00C656DE">
            <w:pPr>
              <w:pBdr>
                <w:bottom w:val="single" w:sz="4" w:space="1" w:color="auto"/>
              </w:pBdr>
              <w:spacing w:line="240" w:lineRule="exact"/>
              <w:ind w:right="-43"/>
              <w:jc w:val="center"/>
              <w:rPr>
                <w:rFonts w:cs="Times New Roman"/>
                <w:sz w:val="15"/>
                <w:szCs w:val="15"/>
              </w:rPr>
            </w:pPr>
            <w:r w:rsidRPr="00EC1EA1">
              <w:rPr>
                <w:rFonts w:cs="Times New Roman"/>
                <w:sz w:val="15"/>
                <w:szCs w:val="15"/>
              </w:rPr>
              <w:t>Fire</w:t>
            </w:r>
          </w:p>
        </w:tc>
        <w:tc>
          <w:tcPr>
            <w:tcW w:w="1023" w:type="dxa"/>
            <w:vAlign w:val="bottom"/>
            <w:hideMark/>
          </w:tcPr>
          <w:p w14:paraId="7EEDBC3C" w14:textId="77777777" w:rsidR="00EC1EA1" w:rsidRPr="00EC1EA1" w:rsidRDefault="00EC1EA1" w:rsidP="00C656DE">
            <w:pPr>
              <w:pBdr>
                <w:bottom w:val="single" w:sz="4" w:space="1" w:color="auto"/>
              </w:pBdr>
              <w:spacing w:line="240" w:lineRule="exact"/>
              <w:ind w:right="-43"/>
              <w:jc w:val="center"/>
              <w:rPr>
                <w:rFonts w:cs="Times New Roman"/>
                <w:sz w:val="15"/>
                <w:szCs w:val="15"/>
              </w:rPr>
            </w:pPr>
            <w:r w:rsidRPr="00EC1EA1">
              <w:rPr>
                <w:rFonts w:cs="Times New Roman"/>
                <w:sz w:val="15"/>
                <w:szCs w:val="15"/>
              </w:rPr>
              <w:t>Marine and transportation</w:t>
            </w:r>
          </w:p>
        </w:tc>
        <w:tc>
          <w:tcPr>
            <w:tcW w:w="937" w:type="dxa"/>
            <w:vAlign w:val="bottom"/>
            <w:hideMark/>
          </w:tcPr>
          <w:p w14:paraId="015B54CB" w14:textId="77777777" w:rsidR="00EC1EA1" w:rsidRPr="00EC1EA1" w:rsidRDefault="00EC1EA1" w:rsidP="00C656DE">
            <w:pPr>
              <w:pBdr>
                <w:bottom w:val="single" w:sz="4" w:space="1" w:color="auto"/>
              </w:pBdr>
              <w:spacing w:line="240" w:lineRule="exact"/>
              <w:ind w:right="-43"/>
              <w:jc w:val="center"/>
              <w:rPr>
                <w:rFonts w:cs="Times New Roman"/>
                <w:sz w:val="15"/>
                <w:szCs w:val="15"/>
              </w:rPr>
            </w:pPr>
            <w:r w:rsidRPr="00EC1EA1">
              <w:rPr>
                <w:rFonts w:cs="Times New Roman"/>
                <w:sz w:val="15"/>
                <w:szCs w:val="15"/>
              </w:rPr>
              <w:t>Motor</w:t>
            </w:r>
          </w:p>
        </w:tc>
        <w:tc>
          <w:tcPr>
            <w:tcW w:w="1110" w:type="dxa"/>
          </w:tcPr>
          <w:p w14:paraId="27D0A120" w14:textId="77777777" w:rsidR="00EC1EA1" w:rsidRPr="00C656DE" w:rsidRDefault="00EC1EA1" w:rsidP="00C656DE">
            <w:pPr>
              <w:pBdr>
                <w:bottom w:val="single" w:sz="4" w:space="1" w:color="auto"/>
              </w:pBdr>
              <w:spacing w:line="240" w:lineRule="exact"/>
              <w:ind w:right="-43"/>
              <w:jc w:val="center"/>
              <w:rPr>
                <w:rFonts w:cs="Times New Roman"/>
                <w:sz w:val="15"/>
                <w:szCs w:val="15"/>
              </w:rPr>
            </w:pPr>
          </w:p>
          <w:p w14:paraId="1043121F" w14:textId="77777777" w:rsidR="00EC1EA1" w:rsidRPr="00C656DE" w:rsidRDefault="00EC1EA1" w:rsidP="00C656DE">
            <w:pPr>
              <w:pBdr>
                <w:bottom w:val="single" w:sz="4" w:space="1" w:color="auto"/>
              </w:pBdr>
              <w:spacing w:line="240" w:lineRule="exact"/>
              <w:ind w:right="-43"/>
              <w:jc w:val="center"/>
              <w:rPr>
                <w:rFonts w:cs="Times New Roman"/>
                <w:sz w:val="15"/>
                <w:szCs w:val="15"/>
              </w:rPr>
            </w:pPr>
          </w:p>
          <w:p w14:paraId="75F94030" w14:textId="75106016" w:rsidR="00EC1EA1" w:rsidRPr="00C656DE" w:rsidRDefault="00EC1EA1" w:rsidP="00C656DE">
            <w:pPr>
              <w:pBdr>
                <w:bottom w:val="single" w:sz="4" w:space="1" w:color="auto"/>
              </w:pBdr>
              <w:spacing w:line="240" w:lineRule="exact"/>
              <w:ind w:right="-43"/>
              <w:jc w:val="center"/>
              <w:rPr>
                <w:rFonts w:cs="Times New Roman"/>
                <w:sz w:val="15"/>
                <w:szCs w:val="15"/>
              </w:rPr>
            </w:pPr>
            <w:r w:rsidRPr="00C656DE">
              <w:rPr>
                <w:rFonts w:cs="Times New Roman"/>
                <w:sz w:val="15"/>
                <w:szCs w:val="15"/>
              </w:rPr>
              <w:t>Personal accident</w:t>
            </w:r>
          </w:p>
        </w:tc>
        <w:tc>
          <w:tcPr>
            <w:tcW w:w="1128" w:type="dxa"/>
            <w:vAlign w:val="bottom"/>
            <w:hideMark/>
          </w:tcPr>
          <w:p w14:paraId="76206A2E" w14:textId="77777777" w:rsidR="00EC1EA1" w:rsidRPr="00C656DE" w:rsidRDefault="00EC1EA1" w:rsidP="00C656DE">
            <w:pPr>
              <w:pBdr>
                <w:bottom w:val="single" w:sz="4" w:space="1" w:color="auto"/>
              </w:pBdr>
              <w:spacing w:line="240" w:lineRule="exact"/>
              <w:ind w:right="-43"/>
              <w:jc w:val="center"/>
              <w:rPr>
                <w:rFonts w:cs="Times New Roman"/>
                <w:sz w:val="15"/>
                <w:szCs w:val="15"/>
              </w:rPr>
            </w:pPr>
            <w:r w:rsidRPr="00C656DE">
              <w:rPr>
                <w:rFonts w:cs="Times New Roman"/>
                <w:sz w:val="15"/>
                <w:szCs w:val="15"/>
              </w:rPr>
              <w:t>Miscellaneous</w:t>
            </w:r>
          </w:p>
        </w:tc>
        <w:tc>
          <w:tcPr>
            <w:tcW w:w="1024" w:type="dxa"/>
            <w:vAlign w:val="bottom"/>
            <w:hideMark/>
          </w:tcPr>
          <w:p w14:paraId="54966F28" w14:textId="77777777" w:rsidR="00EC1EA1" w:rsidRPr="00EC1EA1" w:rsidRDefault="00EC1EA1" w:rsidP="00C656DE">
            <w:pPr>
              <w:pBdr>
                <w:bottom w:val="single" w:sz="4" w:space="1" w:color="auto"/>
              </w:pBdr>
              <w:spacing w:line="240" w:lineRule="exact"/>
              <w:ind w:right="-43"/>
              <w:jc w:val="center"/>
              <w:rPr>
                <w:rFonts w:cs="Times New Roman"/>
                <w:sz w:val="15"/>
                <w:szCs w:val="15"/>
              </w:rPr>
            </w:pPr>
            <w:r w:rsidRPr="00EC1EA1">
              <w:rPr>
                <w:rFonts w:cs="Times New Roman"/>
                <w:sz w:val="15"/>
                <w:szCs w:val="15"/>
              </w:rPr>
              <w:t>Total assets of insurance segment</w:t>
            </w:r>
          </w:p>
        </w:tc>
        <w:tc>
          <w:tcPr>
            <w:tcW w:w="1024" w:type="dxa"/>
            <w:vAlign w:val="bottom"/>
            <w:hideMark/>
          </w:tcPr>
          <w:p w14:paraId="2A332288" w14:textId="77777777" w:rsidR="00EC1EA1" w:rsidRPr="00EC1EA1" w:rsidRDefault="00EC1EA1" w:rsidP="00C656DE">
            <w:pPr>
              <w:pBdr>
                <w:bottom w:val="single" w:sz="4" w:space="1" w:color="auto"/>
              </w:pBdr>
              <w:spacing w:line="240" w:lineRule="exact"/>
              <w:ind w:right="-43"/>
              <w:jc w:val="center"/>
              <w:rPr>
                <w:rFonts w:cs="Times New Roman"/>
                <w:sz w:val="15"/>
                <w:szCs w:val="15"/>
              </w:rPr>
            </w:pPr>
            <w:r w:rsidRPr="00EC1EA1">
              <w:rPr>
                <w:rFonts w:cs="Times New Roman"/>
                <w:sz w:val="15"/>
                <w:szCs w:val="15"/>
              </w:rPr>
              <w:t>Assets of investments segment</w:t>
            </w:r>
          </w:p>
        </w:tc>
        <w:tc>
          <w:tcPr>
            <w:tcW w:w="937" w:type="dxa"/>
            <w:vAlign w:val="bottom"/>
            <w:hideMark/>
          </w:tcPr>
          <w:p w14:paraId="06C07C73" w14:textId="77777777" w:rsidR="00EC1EA1" w:rsidRPr="00EC1EA1" w:rsidRDefault="00EC1EA1" w:rsidP="00C656DE">
            <w:pPr>
              <w:pBdr>
                <w:bottom w:val="single" w:sz="4" w:space="1" w:color="auto"/>
              </w:pBdr>
              <w:spacing w:line="240" w:lineRule="exact"/>
              <w:ind w:right="-43"/>
              <w:jc w:val="center"/>
              <w:rPr>
                <w:rFonts w:cs="Times New Roman"/>
                <w:sz w:val="15"/>
                <w:szCs w:val="15"/>
              </w:rPr>
            </w:pPr>
            <w:r w:rsidRPr="00EC1EA1">
              <w:rPr>
                <w:rFonts w:cs="Times New Roman"/>
                <w:sz w:val="15"/>
                <w:szCs w:val="15"/>
              </w:rPr>
              <w:t>Unallocated</w:t>
            </w:r>
          </w:p>
        </w:tc>
        <w:tc>
          <w:tcPr>
            <w:tcW w:w="967" w:type="dxa"/>
            <w:vAlign w:val="bottom"/>
            <w:hideMark/>
          </w:tcPr>
          <w:p w14:paraId="2172EE5E" w14:textId="77777777" w:rsidR="00EC1EA1" w:rsidRPr="00EC1EA1" w:rsidRDefault="00EC1EA1" w:rsidP="00C656DE">
            <w:pPr>
              <w:pBdr>
                <w:bottom w:val="single" w:sz="4" w:space="1" w:color="auto"/>
              </w:pBdr>
              <w:spacing w:line="240" w:lineRule="exact"/>
              <w:ind w:right="-43"/>
              <w:jc w:val="center"/>
              <w:rPr>
                <w:rFonts w:cs="Times New Roman"/>
                <w:sz w:val="15"/>
                <w:szCs w:val="15"/>
              </w:rPr>
            </w:pPr>
            <w:r w:rsidRPr="00EC1EA1">
              <w:rPr>
                <w:rFonts w:cs="Times New Roman"/>
                <w:sz w:val="15"/>
                <w:szCs w:val="15"/>
              </w:rPr>
              <w:t>Total</w:t>
            </w:r>
          </w:p>
        </w:tc>
      </w:tr>
      <w:tr w:rsidR="00C656DE" w:rsidRPr="00EC1EA1" w14:paraId="67CB5845" w14:textId="77777777" w:rsidTr="000C6DDF">
        <w:trPr>
          <w:trHeight w:val="296"/>
        </w:trPr>
        <w:tc>
          <w:tcPr>
            <w:tcW w:w="1772" w:type="dxa"/>
            <w:vAlign w:val="bottom"/>
          </w:tcPr>
          <w:p w14:paraId="1FCAAAB8" w14:textId="77777777" w:rsidR="00C656DE" w:rsidRPr="00EC1EA1" w:rsidRDefault="00C656DE" w:rsidP="00C656DE">
            <w:pPr>
              <w:tabs>
                <w:tab w:val="left" w:pos="900"/>
                <w:tab w:val="left" w:pos="2880"/>
              </w:tabs>
              <w:spacing w:line="240" w:lineRule="exact"/>
              <w:ind w:left="162" w:hanging="162"/>
              <w:rPr>
                <w:rFonts w:cs="Times New Roman"/>
                <w:b/>
                <w:bCs/>
                <w:sz w:val="15"/>
                <w:szCs w:val="15"/>
              </w:rPr>
            </w:pPr>
          </w:p>
        </w:tc>
        <w:tc>
          <w:tcPr>
            <w:tcW w:w="9103" w:type="dxa"/>
            <w:gridSpan w:val="10"/>
          </w:tcPr>
          <w:p w14:paraId="5ED9E24C" w14:textId="77777777" w:rsidR="00C656DE" w:rsidRPr="00C656DE" w:rsidRDefault="00C656DE" w:rsidP="00C656DE">
            <w:pPr>
              <w:tabs>
                <w:tab w:val="decimal" w:pos="867"/>
              </w:tabs>
              <w:spacing w:line="240" w:lineRule="exact"/>
              <w:ind w:right="-43"/>
              <w:jc w:val="center"/>
              <w:rPr>
                <w:rFonts w:cs="Times New Roman"/>
                <w:sz w:val="15"/>
                <w:szCs w:val="15"/>
              </w:rPr>
            </w:pPr>
            <w:r w:rsidRPr="00C656DE">
              <w:rPr>
                <w:rFonts w:cs="Times New Roman"/>
                <w:i/>
                <w:iCs/>
                <w:sz w:val="15"/>
                <w:szCs w:val="15"/>
              </w:rPr>
              <w:t>(in thousand Baht)</w:t>
            </w:r>
          </w:p>
        </w:tc>
      </w:tr>
      <w:tr w:rsidR="00EC1EA1" w:rsidRPr="00EC1EA1" w14:paraId="5BECE23E" w14:textId="77777777" w:rsidTr="00C656DE">
        <w:trPr>
          <w:gridAfter w:val="1"/>
          <w:wAfter w:w="19" w:type="dxa"/>
          <w:trHeight w:val="278"/>
        </w:trPr>
        <w:tc>
          <w:tcPr>
            <w:tcW w:w="1772" w:type="dxa"/>
            <w:vAlign w:val="bottom"/>
            <w:hideMark/>
          </w:tcPr>
          <w:p w14:paraId="7F064706" w14:textId="77777777" w:rsidR="00EC1EA1" w:rsidRPr="00EC1EA1" w:rsidRDefault="00EC1EA1" w:rsidP="00C656DE">
            <w:pPr>
              <w:tabs>
                <w:tab w:val="left" w:pos="900"/>
                <w:tab w:val="left" w:pos="2880"/>
              </w:tabs>
              <w:spacing w:line="240" w:lineRule="exact"/>
              <w:ind w:left="162" w:hanging="162"/>
              <w:rPr>
                <w:rFonts w:cs="Times New Roman"/>
                <w:b/>
                <w:bCs/>
                <w:sz w:val="15"/>
                <w:szCs w:val="15"/>
              </w:rPr>
            </w:pPr>
            <w:r w:rsidRPr="00EC1EA1">
              <w:rPr>
                <w:rFonts w:cs="Times New Roman"/>
                <w:b/>
                <w:bCs/>
                <w:sz w:val="15"/>
                <w:szCs w:val="15"/>
              </w:rPr>
              <w:t>Assets</w:t>
            </w:r>
          </w:p>
        </w:tc>
        <w:tc>
          <w:tcPr>
            <w:tcW w:w="934" w:type="dxa"/>
            <w:vAlign w:val="bottom"/>
          </w:tcPr>
          <w:p w14:paraId="2EDFA9F7" w14:textId="77777777" w:rsidR="00EC1EA1" w:rsidRPr="00EC1EA1" w:rsidRDefault="00EC1EA1" w:rsidP="00C656DE">
            <w:pPr>
              <w:tabs>
                <w:tab w:val="decimal" w:pos="867"/>
              </w:tabs>
              <w:spacing w:line="240" w:lineRule="exact"/>
              <w:ind w:right="-43"/>
              <w:rPr>
                <w:rFonts w:cs="Times New Roman"/>
                <w:sz w:val="15"/>
                <w:szCs w:val="15"/>
              </w:rPr>
            </w:pPr>
          </w:p>
        </w:tc>
        <w:tc>
          <w:tcPr>
            <w:tcW w:w="1023" w:type="dxa"/>
            <w:vAlign w:val="bottom"/>
          </w:tcPr>
          <w:p w14:paraId="55883B13" w14:textId="77777777" w:rsidR="00EC1EA1" w:rsidRPr="00EC1EA1" w:rsidRDefault="00EC1EA1" w:rsidP="00C656DE">
            <w:pPr>
              <w:tabs>
                <w:tab w:val="decimal" w:pos="867"/>
              </w:tabs>
              <w:spacing w:line="240" w:lineRule="exact"/>
              <w:ind w:right="-43"/>
              <w:rPr>
                <w:rFonts w:cs="Times New Roman"/>
                <w:sz w:val="15"/>
                <w:szCs w:val="15"/>
              </w:rPr>
            </w:pPr>
          </w:p>
        </w:tc>
        <w:tc>
          <w:tcPr>
            <w:tcW w:w="937" w:type="dxa"/>
            <w:vAlign w:val="bottom"/>
          </w:tcPr>
          <w:p w14:paraId="664F39A4" w14:textId="77777777" w:rsidR="00EC1EA1" w:rsidRPr="00EC1EA1" w:rsidRDefault="00EC1EA1" w:rsidP="00C656DE">
            <w:pPr>
              <w:tabs>
                <w:tab w:val="decimal" w:pos="867"/>
              </w:tabs>
              <w:spacing w:line="240" w:lineRule="exact"/>
              <w:ind w:right="-43"/>
              <w:rPr>
                <w:rFonts w:cs="Times New Roman"/>
                <w:sz w:val="15"/>
                <w:szCs w:val="15"/>
              </w:rPr>
            </w:pPr>
          </w:p>
        </w:tc>
        <w:tc>
          <w:tcPr>
            <w:tcW w:w="1110" w:type="dxa"/>
          </w:tcPr>
          <w:p w14:paraId="08633E72" w14:textId="77777777" w:rsidR="00EC1EA1" w:rsidRPr="00C656DE" w:rsidRDefault="00EC1EA1" w:rsidP="00C656DE">
            <w:pPr>
              <w:tabs>
                <w:tab w:val="decimal" w:pos="867"/>
              </w:tabs>
              <w:spacing w:line="240" w:lineRule="exact"/>
              <w:ind w:right="-43"/>
              <w:rPr>
                <w:rFonts w:cs="Times New Roman"/>
                <w:sz w:val="15"/>
                <w:szCs w:val="15"/>
              </w:rPr>
            </w:pPr>
          </w:p>
        </w:tc>
        <w:tc>
          <w:tcPr>
            <w:tcW w:w="1128" w:type="dxa"/>
            <w:vAlign w:val="bottom"/>
          </w:tcPr>
          <w:p w14:paraId="625F442C" w14:textId="77777777" w:rsidR="00EC1EA1" w:rsidRPr="00C656DE" w:rsidRDefault="00EC1EA1" w:rsidP="00C656DE">
            <w:pPr>
              <w:tabs>
                <w:tab w:val="decimal" w:pos="867"/>
              </w:tabs>
              <w:spacing w:line="240" w:lineRule="exact"/>
              <w:ind w:right="-43"/>
              <w:rPr>
                <w:rFonts w:cs="Times New Roman"/>
                <w:sz w:val="15"/>
                <w:szCs w:val="15"/>
              </w:rPr>
            </w:pPr>
          </w:p>
        </w:tc>
        <w:tc>
          <w:tcPr>
            <w:tcW w:w="1024" w:type="dxa"/>
            <w:vAlign w:val="bottom"/>
          </w:tcPr>
          <w:p w14:paraId="7BC744FE" w14:textId="77777777" w:rsidR="00EC1EA1" w:rsidRPr="00EC1EA1" w:rsidRDefault="00EC1EA1" w:rsidP="00C656DE">
            <w:pPr>
              <w:tabs>
                <w:tab w:val="decimal" w:pos="867"/>
              </w:tabs>
              <w:spacing w:line="240" w:lineRule="exact"/>
              <w:ind w:right="-43"/>
              <w:rPr>
                <w:rFonts w:cs="Times New Roman"/>
                <w:sz w:val="15"/>
                <w:szCs w:val="15"/>
              </w:rPr>
            </w:pPr>
          </w:p>
        </w:tc>
        <w:tc>
          <w:tcPr>
            <w:tcW w:w="1024" w:type="dxa"/>
            <w:vAlign w:val="bottom"/>
          </w:tcPr>
          <w:p w14:paraId="26AEAB87" w14:textId="77777777" w:rsidR="00EC1EA1" w:rsidRPr="00EC1EA1" w:rsidRDefault="00EC1EA1" w:rsidP="00C656DE">
            <w:pPr>
              <w:tabs>
                <w:tab w:val="decimal" w:pos="867"/>
              </w:tabs>
              <w:spacing w:line="240" w:lineRule="exact"/>
              <w:ind w:right="-43"/>
              <w:rPr>
                <w:rFonts w:cs="Times New Roman"/>
                <w:sz w:val="15"/>
                <w:szCs w:val="15"/>
              </w:rPr>
            </w:pPr>
          </w:p>
        </w:tc>
        <w:tc>
          <w:tcPr>
            <w:tcW w:w="937" w:type="dxa"/>
          </w:tcPr>
          <w:p w14:paraId="15F71936" w14:textId="77777777" w:rsidR="00EC1EA1" w:rsidRPr="00EC1EA1" w:rsidRDefault="00EC1EA1" w:rsidP="00C656DE">
            <w:pPr>
              <w:tabs>
                <w:tab w:val="decimal" w:pos="867"/>
              </w:tabs>
              <w:spacing w:line="240" w:lineRule="exact"/>
              <w:ind w:right="-43"/>
              <w:rPr>
                <w:rFonts w:cs="Times New Roman"/>
                <w:sz w:val="15"/>
                <w:szCs w:val="15"/>
              </w:rPr>
            </w:pPr>
          </w:p>
        </w:tc>
        <w:tc>
          <w:tcPr>
            <w:tcW w:w="967" w:type="dxa"/>
            <w:vAlign w:val="bottom"/>
          </w:tcPr>
          <w:p w14:paraId="438EE4D0" w14:textId="77777777" w:rsidR="00EC1EA1" w:rsidRPr="00EC1EA1" w:rsidRDefault="00EC1EA1" w:rsidP="00C656DE">
            <w:pPr>
              <w:tabs>
                <w:tab w:val="decimal" w:pos="867"/>
              </w:tabs>
              <w:spacing w:line="240" w:lineRule="exact"/>
              <w:ind w:right="-43"/>
              <w:rPr>
                <w:rFonts w:cs="Times New Roman"/>
                <w:sz w:val="15"/>
                <w:szCs w:val="15"/>
              </w:rPr>
            </w:pPr>
          </w:p>
        </w:tc>
      </w:tr>
      <w:tr w:rsidR="00EC1EA1" w:rsidRPr="00EC1EA1" w14:paraId="11016FAE" w14:textId="77777777" w:rsidTr="00C656DE">
        <w:trPr>
          <w:gridAfter w:val="1"/>
          <w:wAfter w:w="19" w:type="dxa"/>
          <w:trHeight w:val="360"/>
        </w:trPr>
        <w:tc>
          <w:tcPr>
            <w:tcW w:w="1772" w:type="dxa"/>
            <w:vAlign w:val="bottom"/>
            <w:hideMark/>
          </w:tcPr>
          <w:p w14:paraId="29B046D5" w14:textId="77777777" w:rsidR="00EC1EA1" w:rsidRPr="00EC1EA1" w:rsidRDefault="00EC1EA1" w:rsidP="00C656DE">
            <w:pPr>
              <w:tabs>
                <w:tab w:val="left" w:pos="900"/>
                <w:tab w:val="left" w:pos="2880"/>
              </w:tabs>
              <w:spacing w:line="240" w:lineRule="exact"/>
              <w:ind w:left="162" w:hanging="162"/>
              <w:rPr>
                <w:rFonts w:cs="Times New Roman"/>
                <w:sz w:val="15"/>
                <w:szCs w:val="15"/>
              </w:rPr>
            </w:pPr>
            <w:r w:rsidRPr="00EC1EA1">
              <w:rPr>
                <w:rFonts w:cs="Times New Roman"/>
                <w:sz w:val="15"/>
                <w:szCs w:val="15"/>
              </w:rPr>
              <w:t>As at 31 December 2023</w:t>
            </w:r>
          </w:p>
        </w:tc>
        <w:tc>
          <w:tcPr>
            <w:tcW w:w="934" w:type="dxa"/>
            <w:shd w:val="clear" w:color="auto" w:fill="auto"/>
          </w:tcPr>
          <w:p w14:paraId="6A9A18D7" w14:textId="4F29A1D4" w:rsidR="00EC1EA1" w:rsidRPr="00EC1EA1" w:rsidRDefault="00EC1EA1" w:rsidP="00C656DE">
            <w:pPr>
              <w:pBdr>
                <w:bottom w:val="double" w:sz="4" w:space="1" w:color="auto"/>
              </w:pBdr>
              <w:tabs>
                <w:tab w:val="decimal" w:pos="780"/>
              </w:tabs>
              <w:spacing w:line="240" w:lineRule="exact"/>
              <w:ind w:right="-43"/>
              <w:jc w:val="right"/>
              <w:rPr>
                <w:rFonts w:cs="Times New Roman"/>
                <w:sz w:val="15"/>
                <w:szCs w:val="15"/>
              </w:rPr>
            </w:pPr>
            <w:r w:rsidRPr="00EC1EA1">
              <w:rPr>
                <w:rFonts w:cs="Times New Roman"/>
                <w:sz w:val="15"/>
                <w:szCs w:val="15"/>
              </w:rPr>
              <w:t>108,203</w:t>
            </w:r>
          </w:p>
        </w:tc>
        <w:tc>
          <w:tcPr>
            <w:tcW w:w="1023" w:type="dxa"/>
            <w:shd w:val="clear" w:color="auto" w:fill="auto"/>
          </w:tcPr>
          <w:p w14:paraId="34B7EA8A" w14:textId="0B321377" w:rsidR="00EC1EA1" w:rsidRPr="00EC1EA1" w:rsidRDefault="00EC1EA1" w:rsidP="00C656DE">
            <w:pPr>
              <w:pBdr>
                <w:bottom w:val="double" w:sz="4" w:space="1" w:color="auto"/>
              </w:pBdr>
              <w:tabs>
                <w:tab w:val="decimal" w:pos="780"/>
              </w:tabs>
              <w:spacing w:line="240" w:lineRule="exact"/>
              <w:ind w:right="-43"/>
              <w:jc w:val="right"/>
              <w:rPr>
                <w:rFonts w:cs="Times New Roman"/>
                <w:sz w:val="15"/>
                <w:szCs w:val="15"/>
              </w:rPr>
            </w:pPr>
            <w:r w:rsidRPr="00EC1EA1">
              <w:rPr>
                <w:rFonts w:cs="Times New Roman"/>
                <w:sz w:val="15"/>
                <w:szCs w:val="15"/>
              </w:rPr>
              <w:t>128,608</w:t>
            </w:r>
          </w:p>
        </w:tc>
        <w:tc>
          <w:tcPr>
            <w:tcW w:w="937" w:type="dxa"/>
            <w:shd w:val="clear" w:color="auto" w:fill="auto"/>
          </w:tcPr>
          <w:p w14:paraId="0EAD8255" w14:textId="1B2180B8" w:rsidR="00EC1EA1" w:rsidRPr="00EC1EA1" w:rsidRDefault="00EC1EA1" w:rsidP="00C656DE">
            <w:pPr>
              <w:pBdr>
                <w:bottom w:val="double" w:sz="4" w:space="1" w:color="auto"/>
              </w:pBdr>
              <w:tabs>
                <w:tab w:val="decimal" w:pos="780"/>
              </w:tabs>
              <w:spacing w:line="240" w:lineRule="exact"/>
              <w:ind w:right="-43"/>
              <w:jc w:val="right"/>
              <w:rPr>
                <w:rFonts w:cs="Times New Roman"/>
                <w:sz w:val="15"/>
                <w:szCs w:val="15"/>
              </w:rPr>
            </w:pPr>
            <w:r w:rsidRPr="00EC1EA1">
              <w:rPr>
                <w:rFonts w:cs="Times New Roman"/>
                <w:sz w:val="15"/>
                <w:szCs w:val="15"/>
              </w:rPr>
              <w:t>3,030,399</w:t>
            </w:r>
          </w:p>
        </w:tc>
        <w:tc>
          <w:tcPr>
            <w:tcW w:w="1110" w:type="dxa"/>
          </w:tcPr>
          <w:p w14:paraId="316DB452" w14:textId="6F53C711" w:rsidR="00EC1EA1" w:rsidRPr="00C656DE" w:rsidRDefault="00EC1EA1" w:rsidP="00C656DE">
            <w:pPr>
              <w:pBdr>
                <w:bottom w:val="double" w:sz="4" w:space="1" w:color="auto"/>
              </w:pBdr>
              <w:tabs>
                <w:tab w:val="decimal" w:pos="780"/>
              </w:tabs>
              <w:spacing w:line="240" w:lineRule="exact"/>
              <w:ind w:right="-43"/>
              <w:jc w:val="right"/>
              <w:rPr>
                <w:rFonts w:cs="Times New Roman"/>
                <w:sz w:val="15"/>
                <w:szCs w:val="15"/>
              </w:rPr>
            </w:pPr>
            <w:r w:rsidRPr="00C656DE">
              <w:rPr>
                <w:rFonts w:cs="Times New Roman"/>
                <w:sz w:val="15"/>
                <w:szCs w:val="15"/>
              </w:rPr>
              <w:t>218,705</w:t>
            </w:r>
          </w:p>
        </w:tc>
        <w:tc>
          <w:tcPr>
            <w:tcW w:w="1128" w:type="dxa"/>
            <w:shd w:val="clear" w:color="auto" w:fill="auto"/>
          </w:tcPr>
          <w:p w14:paraId="58AB8587" w14:textId="7C08C82A" w:rsidR="00EC1EA1" w:rsidRPr="00C656DE" w:rsidRDefault="00EC1EA1" w:rsidP="00C656DE">
            <w:pPr>
              <w:pBdr>
                <w:bottom w:val="double" w:sz="4" w:space="1" w:color="auto"/>
              </w:pBdr>
              <w:tabs>
                <w:tab w:val="decimal" w:pos="780"/>
              </w:tabs>
              <w:spacing w:line="240" w:lineRule="exact"/>
              <w:ind w:right="-43"/>
              <w:jc w:val="right"/>
              <w:rPr>
                <w:rFonts w:cs="Times New Roman"/>
                <w:sz w:val="15"/>
                <w:szCs w:val="15"/>
              </w:rPr>
            </w:pPr>
            <w:r w:rsidRPr="00C656DE">
              <w:rPr>
                <w:rFonts w:cs="Times New Roman"/>
                <w:sz w:val="15"/>
                <w:szCs w:val="15"/>
              </w:rPr>
              <w:t>2,075,646</w:t>
            </w:r>
          </w:p>
        </w:tc>
        <w:tc>
          <w:tcPr>
            <w:tcW w:w="1024" w:type="dxa"/>
            <w:shd w:val="clear" w:color="auto" w:fill="auto"/>
          </w:tcPr>
          <w:p w14:paraId="472E80C8" w14:textId="77F3F029" w:rsidR="00EC1EA1" w:rsidRPr="00EC1EA1" w:rsidRDefault="00EC1EA1" w:rsidP="00C656DE">
            <w:pPr>
              <w:pBdr>
                <w:bottom w:val="double" w:sz="4" w:space="1" w:color="auto"/>
              </w:pBdr>
              <w:tabs>
                <w:tab w:val="decimal" w:pos="780"/>
              </w:tabs>
              <w:spacing w:line="240" w:lineRule="exact"/>
              <w:ind w:right="-43"/>
              <w:jc w:val="right"/>
              <w:rPr>
                <w:rFonts w:cs="Times New Roman"/>
                <w:sz w:val="15"/>
                <w:szCs w:val="15"/>
              </w:rPr>
            </w:pPr>
            <w:r w:rsidRPr="00EC1EA1">
              <w:rPr>
                <w:rFonts w:cs="Times New Roman"/>
                <w:sz w:val="15"/>
                <w:szCs w:val="15"/>
              </w:rPr>
              <w:t>5,561,561</w:t>
            </w:r>
          </w:p>
        </w:tc>
        <w:tc>
          <w:tcPr>
            <w:tcW w:w="1024" w:type="dxa"/>
            <w:shd w:val="clear" w:color="auto" w:fill="auto"/>
          </w:tcPr>
          <w:p w14:paraId="5E0F5258" w14:textId="64514D4D" w:rsidR="00EC1EA1" w:rsidRPr="00EC1EA1" w:rsidRDefault="00EC1EA1" w:rsidP="00C656DE">
            <w:pPr>
              <w:pBdr>
                <w:bottom w:val="double" w:sz="4" w:space="1" w:color="auto"/>
              </w:pBdr>
              <w:tabs>
                <w:tab w:val="decimal" w:pos="780"/>
              </w:tabs>
              <w:spacing w:line="240" w:lineRule="exact"/>
              <w:ind w:right="-43"/>
              <w:jc w:val="right"/>
              <w:rPr>
                <w:rFonts w:cs="Times New Roman"/>
                <w:sz w:val="15"/>
                <w:szCs w:val="15"/>
              </w:rPr>
            </w:pPr>
            <w:r w:rsidRPr="00EC1EA1">
              <w:rPr>
                <w:rFonts w:cs="Times New Roman"/>
                <w:sz w:val="15"/>
                <w:szCs w:val="15"/>
              </w:rPr>
              <w:t>2,627,167</w:t>
            </w:r>
          </w:p>
        </w:tc>
        <w:tc>
          <w:tcPr>
            <w:tcW w:w="937" w:type="dxa"/>
            <w:shd w:val="clear" w:color="auto" w:fill="auto"/>
          </w:tcPr>
          <w:p w14:paraId="0CD6E412" w14:textId="04BFF2B0" w:rsidR="00EC1EA1" w:rsidRPr="00EC1EA1" w:rsidRDefault="00EC1EA1" w:rsidP="00C656DE">
            <w:pPr>
              <w:pBdr>
                <w:bottom w:val="double" w:sz="4" w:space="1" w:color="auto"/>
              </w:pBdr>
              <w:tabs>
                <w:tab w:val="decimal" w:pos="780"/>
              </w:tabs>
              <w:spacing w:line="240" w:lineRule="exact"/>
              <w:ind w:right="-43"/>
              <w:jc w:val="right"/>
              <w:rPr>
                <w:rFonts w:cs="Times New Roman"/>
                <w:sz w:val="15"/>
                <w:szCs w:val="15"/>
              </w:rPr>
            </w:pPr>
            <w:r w:rsidRPr="00EC1EA1">
              <w:rPr>
                <w:rFonts w:cs="Times New Roman"/>
                <w:sz w:val="15"/>
                <w:szCs w:val="15"/>
              </w:rPr>
              <w:t>1,00</w:t>
            </w:r>
            <w:r w:rsidR="00D01966">
              <w:rPr>
                <w:rFonts w:cs="Times New Roman"/>
                <w:sz w:val="15"/>
                <w:szCs w:val="15"/>
              </w:rPr>
              <w:t>9</w:t>
            </w:r>
            <w:r w:rsidRPr="00EC1EA1">
              <w:rPr>
                <w:rFonts w:cs="Times New Roman"/>
                <w:sz w:val="15"/>
                <w:szCs w:val="15"/>
              </w:rPr>
              <w:t>,</w:t>
            </w:r>
            <w:r w:rsidR="00D01966">
              <w:rPr>
                <w:rFonts w:cs="Times New Roman"/>
                <w:sz w:val="15"/>
                <w:szCs w:val="15"/>
              </w:rPr>
              <w:t>647</w:t>
            </w:r>
          </w:p>
        </w:tc>
        <w:tc>
          <w:tcPr>
            <w:tcW w:w="967" w:type="dxa"/>
            <w:shd w:val="clear" w:color="auto" w:fill="auto"/>
          </w:tcPr>
          <w:p w14:paraId="2AF841CF" w14:textId="40108DB2" w:rsidR="00EC1EA1" w:rsidRPr="00EC1EA1" w:rsidRDefault="00EC1EA1" w:rsidP="00C656DE">
            <w:pPr>
              <w:pBdr>
                <w:bottom w:val="double" w:sz="4" w:space="1" w:color="auto"/>
              </w:pBdr>
              <w:tabs>
                <w:tab w:val="decimal" w:pos="780"/>
              </w:tabs>
              <w:spacing w:line="240" w:lineRule="exact"/>
              <w:ind w:right="-43"/>
              <w:jc w:val="right"/>
              <w:rPr>
                <w:rFonts w:cs="Times New Roman"/>
                <w:sz w:val="15"/>
                <w:szCs w:val="15"/>
              </w:rPr>
            </w:pPr>
            <w:r w:rsidRPr="00EC1EA1">
              <w:rPr>
                <w:rFonts w:cs="Times New Roman"/>
                <w:sz w:val="15"/>
                <w:szCs w:val="15"/>
              </w:rPr>
              <w:t>9,</w:t>
            </w:r>
            <w:r w:rsidR="00D01966">
              <w:rPr>
                <w:rFonts w:cs="Times New Roman"/>
                <w:sz w:val="15"/>
                <w:szCs w:val="15"/>
              </w:rPr>
              <w:t>198</w:t>
            </w:r>
            <w:r w:rsidRPr="00EC1EA1">
              <w:rPr>
                <w:rFonts w:cs="Times New Roman"/>
                <w:sz w:val="15"/>
                <w:szCs w:val="15"/>
              </w:rPr>
              <w:t>,</w:t>
            </w:r>
            <w:r w:rsidR="00D01966">
              <w:rPr>
                <w:rFonts w:cs="Times New Roman"/>
                <w:sz w:val="15"/>
                <w:szCs w:val="15"/>
              </w:rPr>
              <w:t>375</w:t>
            </w:r>
          </w:p>
        </w:tc>
      </w:tr>
      <w:tr w:rsidR="00EC1EA1" w:rsidRPr="00EC1EA1" w14:paraId="12A14C43" w14:textId="77777777" w:rsidTr="00C656DE">
        <w:trPr>
          <w:gridAfter w:val="1"/>
          <w:wAfter w:w="19" w:type="dxa"/>
          <w:trHeight w:val="345"/>
        </w:trPr>
        <w:tc>
          <w:tcPr>
            <w:tcW w:w="1772" w:type="dxa"/>
            <w:vAlign w:val="bottom"/>
            <w:hideMark/>
          </w:tcPr>
          <w:p w14:paraId="7F2612A4" w14:textId="77777777" w:rsidR="00EC1EA1" w:rsidRPr="00EC1EA1" w:rsidRDefault="00EC1EA1" w:rsidP="00C656DE">
            <w:pPr>
              <w:tabs>
                <w:tab w:val="left" w:pos="900"/>
                <w:tab w:val="left" w:pos="2880"/>
              </w:tabs>
              <w:spacing w:line="240" w:lineRule="exact"/>
              <w:ind w:left="162" w:hanging="162"/>
              <w:rPr>
                <w:rFonts w:cs="Times New Roman"/>
                <w:sz w:val="15"/>
                <w:szCs w:val="15"/>
              </w:rPr>
            </w:pPr>
            <w:r w:rsidRPr="00EC1EA1">
              <w:rPr>
                <w:rFonts w:cs="Times New Roman"/>
                <w:sz w:val="15"/>
                <w:szCs w:val="15"/>
              </w:rPr>
              <w:t>As at 31 December 2022</w:t>
            </w:r>
          </w:p>
        </w:tc>
        <w:tc>
          <w:tcPr>
            <w:tcW w:w="934" w:type="dxa"/>
          </w:tcPr>
          <w:p w14:paraId="72A612C3" w14:textId="77777777" w:rsidR="00EC1EA1" w:rsidRPr="00EC1EA1" w:rsidRDefault="00EC1EA1" w:rsidP="00C656DE">
            <w:pPr>
              <w:pBdr>
                <w:bottom w:val="double" w:sz="4" w:space="1" w:color="auto"/>
              </w:pBdr>
              <w:tabs>
                <w:tab w:val="decimal" w:pos="780"/>
              </w:tabs>
              <w:spacing w:line="240" w:lineRule="exact"/>
              <w:ind w:right="-43"/>
              <w:jc w:val="right"/>
              <w:rPr>
                <w:rFonts w:cs="Times New Roman"/>
                <w:sz w:val="15"/>
                <w:szCs w:val="15"/>
              </w:rPr>
            </w:pPr>
            <w:r w:rsidRPr="00EC1EA1">
              <w:rPr>
                <w:rFonts w:cs="Times New Roman"/>
                <w:sz w:val="15"/>
                <w:szCs w:val="15"/>
              </w:rPr>
              <w:t>284,241</w:t>
            </w:r>
          </w:p>
        </w:tc>
        <w:tc>
          <w:tcPr>
            <w:tcW w:w="1023" w:type="dxa"/>
          </w:tcPr>
          <w:p w14:paraId="682AC656" w14:textId="77777777" w:rsidR="00EC1EA1" w:rsidRPr="00EC1EA1" w:rsidRDefault="00EC1EA1" w:rsidP="00C656DE">
            <w:pPr>
              <w:pBdr>
                <w:bottom w:val="double" w:sz="4" w:space="1" w:color="auto"/>
              </w:pBdr>
              <w:tabs>
                <w:tab w:val="left" w:pos="717"/>
              </w:tabs>
              <w:spacing w:line="240" w:lineRule="exact"/>
              <w:ind w:right="-43"/>
              <w:jc w:val="right"/>
              <w:rPr>
                <w:rFonts w:cs="Times New Roman"/>
                <w:sz w:val="15"/>
                <w:szCs w:val="15"/>
              </w:rPr>
            </w:pPr>
            <w:r w:rsidRPr="00EC1EA1">
              <w:rPr>
                <w:rFonts w:cs="Times New Roman"/>
                <w:sz w:val="15"/>
                <w:szCs w:val="15"/>
              </w:rPr>
              <w:t>43,426</w:t>
            </w:r>
          </w:p>
        </w:tc>
        <w:tc>
          <w:tcPr>
            <w:tcW w:w="937" w:type="dxa"/>
          </w:tcPr>
          <w:p w14:paraId="4C07C90D" w14:textId="77777777" w:rsidR="00EC1EA1" w:rsidRPr="00EC1EA1" w:rsidRDefault="00EC1EA1" w:rsidP="00C656DE">
            <w:pPr>
              <w:pBdr>
                <w:bottom w:val="double" w:sz="4" w:space="1" w:color="auto"/>
              </w:pBdr>
              <w:tabs>
                <w:tab w:val="decimal" w:pos="780"/>
              </w:tabs>
              <w:spacing w:line="240" w:lineRule="exact"/>
              <w:ind w:right="-43"/>
              <w:jc w:val="right"/>
              <w:rPr>
                <w:rFonts w:cs="Times New Roman"/>
                <w:sz w:val="15"/>
                <w:szCs w:val="15"/>
              </w:rPr>
            </w:pPr>
            <w:r w:rsidRPr="00EC1EA1">
              <w:rPr>
                <w:rFonts w:cs="Times New Roman"/>
                <w:sz w:val="15"/>
                <w:szCs w:val="15"/>
              </w:rPr>
              <w:t>3,000,807</w:t>
            </w:r>
          </w:p>
        </w:tc>
        <w:tc>
          <w:tcPr>
            <w:tcW w:w="1110" w:type="dxa"/>
          </w:tcPr>
          <w:p w14:paraId="61B8E292" w14:textId="4FC08B33" w:rsidR="00EC1EA1" w:rsidRPr="00C656DE" w:rsidRDefault="00EC1EA1" w:rsidP="00C656DE">
            <w:pPr>
              <w:pBdr>
                <w:bottom w:val="double" w:sz="4" w:space="1" w:color="auto"/>
              </w:pBdr>
              <w:tabs>
                <w:tab w:val="decimal" w:pos="780"/>
              </w:tabs>
              <w:spacing w:line="240" w:lineRule="exact"/>
              <w:ind w:right="-43"/>
              <w:jc w:val="right"/>
              <w:rPr>
                <w:rFonts w:cs="Times New Roman"/>
                <w:sz w:val="15"/>
                <w:szCs w:val="15"/>
              </w:rPr>
            </w:pPr>
            <w:r w:rsidRPr="00C656DE">
              <w:rPr>
                <w:rFonts w:cs="Times New Roman"/>
                <w:sz w:val="15"/>
                <w:szCs w:val="15"/>
              </w:rPr>
              <w:t>265,471</w:t>
            </w:r>
          </w:p>
        </w:tc>
        <w:tc>
          <w:tcPr>
            <w:tcW w:w="1128" w:type="dxa"/>
          </w:tcPr>
          <w:p w14:paraId="0CD8D5A1" w14:textId="77D8BC20" w:rsidR="00EC1EA1" w:rsidRPr="00C656DE" w:rsidRDefault="00EC1EA1" w:rsidP="00C656DE">
            <w:pPr>
              <w:pBdr>
                <w:bottom w:val="double" w:sz="4" w:space="1" w:color="auto"/>
              </w:pBdr>
              <w:tabs>
                <w:tab w:val="decimal" w:pos="780"/>
              </w:tabs>
              <w:spacing w:line="240" w:lineRule="exact"/>
              <w:ind w:right="-43"/>
              <w:jc w:val="right"/>
              <w:rPr>
                <w:rFonts w:cs="Times New Roman"/>
                <w:sz w:val="15"/>
                <w:szCs w:val="15"/>
              </w:rPr>
            </w:pPr>
            <w:r w:rsidRPr="00C656DE">
              <w:rPr>
                <w:rFonts w:cs="Times New Roman"/>
                <w:sz w:val="15"/>
                <w:szCs w:val="15"/>
              </w:rPr>
              <w:t>2,020,245</w:t>
            </w:r>
          </w:p>
        </w:tc>
        <w:tc>
          <w:tcPr>
            <w:tcW w:w="1024" w:type="dxa"/>
          </w:tcPr>
          <w:p w14:paraId="75884C1D" w14:textId="77777777" w:rsidR="00EC1EA1" w:rsidRPr="00EC1EA1" w:rsidRDefault="00EC1EA1" w:rsidP="00C656DE">
            <w:pPr>
              <w:pBdr>
                <w:bottom w:val="double" w:sz="4" w:space="1" w:color="auto"/>
              </w:pBdr>
              <w:tabs>
                <w:tab w:val="decimal" w:pos="780"/>
              </w:tabs>
              <w:spacing w:line="240" w:lineRule="exact"/>
              <w:ind w:right="-43"/>
              <w:jc w:val="right"/>
              <w:rPr>
                <w:rFonts w:cs="Times New Roman"/>
                <w:sz w:val="15"/>
                <w:szCs w:val="15"/>
              </w:rPr>
            </w:pPr>
            <w:r w:rsidRPr="00EC1EA1">
              <w:rPr>
                <w:rFonts w:cs="Times New Roman"/>
                <w:sz w:val="15"/>
                <w:szCs w:val="15"/>
              </w:rPr>
              <w:t>5,614,190</w:t>
            </w:r>
          </w:p>
        </w:tc>
        <w:tc>
          <w:tcPr>
            <w:tcW w:w="1024" w:type="dxa"/>
          </w:tcPr>
          <w:p w14:paraId="08DCF172" w14:textId="77777777" w:rsidR="00EC1EA1" w:rsidRPr="00EC1EA1" w:rsidRDefault="00EC1EA1" w:rsidP="00C656DE">
            <w:pPr>
              <w:pBdr>
                <w:bottom w:val="double" w:sz="4" w:space="1" w:color="auto"/>
              </w:pBdr>
              <w:tabs>
                <w:tab w:val="decimal" w:pos="780"/>
              </w:tabs>
              <w:spacing w:line="240" w:lineRule="exact"/>
              <w:ind w:right="-43"/>
              <w:jc w:val="right"/>
              <w:rPr>
                <w:rFonts w:cs="Times New Roman"/>
                <w:sz w:val="15"/>
                <w:szCs w:val="15"/>
              </w:rPr>
            </w:pPr>
            <w:r w:rsidRPr="00EC1EA1">
              <w:rPr>
                <w:rFonts w:cs="Times New Roman"/>
                <w:sz w:val="15"/>
                <w:szCs w:val="15"/>
              </w:rPr>
              <w:t>3,954,005</w:t>
            </w:r>
          </w:p>
        </w:tc>
        <w:tc>
          <w:tcPr>
            <w:tcW w:w="937" w:type="dxa"/>
          </w:tcPr>
          <w:p w14:paraId="1F274E19" w14:textId="77777777" w:rsidR="00EC1EA1" w:rsidRPr="00EC1EA1" w:rsidRDefault="00EC1EA1" w:rsidP="00C656DE">
            <w:pPr>
              <w:pBdr>
                <w:bottom w:val="double" w:sz="4" w:space="1" w:color="auto"/>
              </w:pBdr>
              <w:tabs>
                <w:tab w:val="decimal" w:pos="780"/>
              </w:tabs>
              <w:spacing w:line="240" w:lineRule="exact"/>
              <w:ind w:right="-43"/>
              <w:jc w:val="right"/>
              <w:rPr>
                <w:rFonts w:cs="Times New Roman"/>
                <w:sz w:val="15"/>
                <w:szCs w:val="15"/>
              </w:rPr>
            </w:pPr>
            <w:r w:rsidRPr="00EC1EA1">
              <w:rPr>
                <w:rFonts w:cs="Times New Roman"/>
                <w:sz w:val="15"/>
                <w:szCs w:val="15"/>
              </w:rPr>
              <w:t>897,930</w:t>
            </w:r>
          </w:p>
        </w:tc>
        <w:tc>
          <w:tcPr>
            <w:tcW w:w="967" w:type="dxa"/>
          </w:tcPr>
          <w:p w14:paraId="41EBEAF3" w14:textId="77777777" w:rsidR="00EC1EA1" w:rsidRPr="00EC1EA1" w:rsidRDefault="00EC1EA1" w:rsidP="00C656DE">
            <w:pPr>
              <w:pBdr>
                <w:bottom w:val="double" w:sz="4" w:space="1" w:color="auto"/>
              </w:pBdr>
              <w:tabs>
                <w:tab w:val="decimal" w:pos="780"/>
              </w:tabs>
              <w:spacing w:line="240" w:lineRule="exact"/>
              <w:ind w:right="-43"/>
              <w:jc w:val="right"/>
              <w:rPr>
                <w:rFonts w:cs="Times New Roman"/>
                <w:sz w:val="15"/>
                <w:szCs w:val="15"/>
              </w:rPr>
            </w:pPr>
            <w:r w:rsidRPr="00EC1EA1">
              <w:rPr>
                <w:rFonts w:cs="Times New Roman"/>
                <w:sz w:val="15"/>
                <w:szCs w:val="15"/>
              </w:rPr>
              <w:t>10,466,125</w:t>
            </w:r>
          </w:p>
        </w:tc>
      </w:tr>
      <w:tr w:rsidR="00EC1EA1" w:rsidRPr="00EC1EA1" w14:paraId="1CFFC0AB" w14:textId="77777777" w:rsidTr="00C656DE">
        <w:trPr>
          <w:gridAfter w:val="1"/>
          <w:wAfter w:w="19" w:type="dxa"/>
          <w:trHeight w:val="261"/>
        </w:trPr>
        <w:tc>
          <w:tcPr>
            <w:tcW w:w="1772" w:type="dxa"/>
            <w:vAlign w:val="bottom"/>
          </w:tcPr>
          <w:p w14:paraId="50F773F7" w14:textId="77777777" w:rsidR="00EC1EA1" w:rsidRPr="00EC1EA1" w:rsidRDefault="00EC1EA1" w:rsidP="00C656DE">
            <w:pPr>
              <w:tabs>
                <w:tab w:val="left" w:pos="900"/>
                <w:tab w:val="left" w:pos="2880"/>
              </w:tabs>
              <w:spacing w:line="240" w:lineRule="exact"/>
              <w:ind w:left="162" w:hanging="162"/>
              <w:rPr>
                <w:rFonts w:cs="Times New Roman"/>
                <w:b/>
                <w:bCs/>
                <w:sz w:val="15"/>
                <w:szCs w:val="15"/>
              </w:rPr>
            </w:pPr>
          </w:p>
        </w:tc>
        <w:tc>
          <w:tcPr>
            <w:tcW w:w="934" w:type="dxa"/>
            <w:vAlign w:val="bottom"/>
          </w:tcPr>
          <w:p w14:paraId="4028AB77" w14:textId="77777777" w:rsidR="00EC1EA1" w:rsidRPr="00EC1EA1" w:rsidRDefault="00EC1EA1" w:rsidP="00C656DE">
            <w:pPr>
              <w:tabs>
                <w:tab w:val="decimal" w:pos="780"/>
              </w:tabs>
              <w:spacing w:line="240" w:lineRule="exact"/>
              <w:ind w:right="-43"/>
              <w:jc w:val="right"/>
              <w:rPr>
                <w:rFonts w:cs="Times New Roman"/>
                <w:sz w:val="15"/>
                <w:szCs w:val="15"/>
              </w:rPr>
            </w:pPr>
          </w:p>
        </w:tc>
        <w:tc>
          <w:tcPr>
            <w:tcW w:w="1023" w:type="dxa"/>
            <w:vAlign w:val="bottom"/>
          </w:tcPr>
          <w:p w14:paraId="7346BACF" w14:textId="77777777" w:rsidR="00EC1EA1" w:rsidRPr="00EC1EA1" w:rsidRDefault="00EC1EA1" w:rsidP="00C656DE">
            <w:pPr>
              <w:tabs>
                <w:tab w:val="decimal" w:pos="780"/>
              </w:tabs>
              <w:spacing w:line="240" w:lineRule="exact"/>
              <w:ind w:right="-43"/>
              <w:jc w:val="right"/>
              <w:rPr>
                <w:rFonts w:cs="Times New Roman"/>
                <w:sz w:val="15"/>
                <w:szCs w:val="15"/>
              </w:rPr>
            </w:pPr>
          </w:p>
        </w:tc>
        <w:tc>
          <w:tcPr>
            <w:tcW w:w="937" w:type="dxa"/>
            <w:vAlign w:val="bottom"/>
          </w:tcPr>
          <w:p w14:paraId="7B799B72" w14:textId="77777777" w:rsidR="00EC1EA1" w:rsidRPr="00EC1EA1" w:rsidRDefault="00EC1EA1" w:rsidP="00C656DE">
            <w:pPr>
              <w:tabs>
                <w:tab w:val="decimal" w:pos="780"/>
              </w:tabs>
              <w:spacing w:line="240" w:lineRule="exact"/>
              <w:ind w:right="-43"/>
              <w:jc w:val="right"/>
              <w:rPr>
                <w:rFonts w:cs="Times New Roman"/>
                <w:sz w:val="15"/>
                <w:szCs w:val="15"/>
              </w:rPr>
            </w:pPr>
          </w:p>
        </w:tc>
        <w:tc>
          <w:tcPr>
            <w:tcW w:w="1110" w:type="dxa"/>
          </w:tcPr>
          <w:p w14:paraId="034D552F" w14:textId="77777777" w:rsidR="00EC1EA1" w:rsidRPr="00C656DE" w:rsidRDefault="00EC1EA1" w:rsidP="00C656DE">
            <w:pPr>
              <w:tabs>
                <w:tab w:val="decimal" w:pos="780"/>
              </w:tabs>
              <w:spacing w:line="240" w:lineRule="exact"/>
              <w:ind w:right="-43"/>
              <w:jc w:val="right"/>
              <w:rPr>
                <w:rFonts w:cs="Times New Roman"/>
                <w:sz w:val="15"/>
                <w:szCs w:val="15"/>
              </w:rPr>
            </w:pPr>
          </w:p>
        </w:tc>
        <w:tc>
          <w:tcPr>
            <w:tcW w:w="1128" w:type="dxa"/>
            <w:vAlign w:val="bottom"/>
          </w:tcPr>
          <w:p w14:paraId="48C9ADC9" w14:textId="77777777" w:rsidR="00EC1EA1" w:rsidRPr="00C656DE" w:rsidRDefault="00EC1EA1" w:rsidP="00C656DE">
            <w:pPr>
              <w:tabs>
                <w:tab w:val="decimal" w:pos="780"/>
              </w:tabs>
              <w:spacing w:line="240" w:lineRule="exact"/>
              <w:ind w:right="-43"/>
              <w:jc w:val="right"/>
              <w:rPr>
                <w:rFonts w:cs="Times New Roman"/>
                <w:sz w:val="15"/>
                <w:szCs w:val="15"/>
              </w:rPr>
            </w:pPr>
          </w:p>
        </w:tc>
        <w:tc>
          <w:tcPr>
            <w:tcW w:w="1024" w:type="dxa"/>
            <w:vAlign w:val="bottom"/>
          </w:tcPr>
          <w:p w14:paraId="7C1CDD52" w14:textId="77777777" w:rsidR="00EC1EA1" w:rsidRPr="00EC1EA1" w:rsidRDefault="00EC1EA1" w:rsidP="00C656DE">
            <w:pPr>
              <w:tabs>
                <w:tab w:val="decimal" w:pos="780"/>
              </w:tabs>
              <w:spacing w:line="240" w:lineRule="exact"/>
              <w:ind w:right="-43"/>
              <w:jc w:val="right"/>
              <w:rPr>
                <w:rFonts w:cs="Times New Roman"/>
                <w:sz w:val="15"/>
                <w:szCs w:val="15"/>
              </w:rPr>
            </w:pPr>
          </w:p>
        </w:tc>
        <w:tc>
          <w:tcPr>
            <w:tcW w:w="1024" w:type="dxa"/>
            <w:vAlign w:val="bottom"/>
          </w:tcPr>
          <w:p w14:paraId="7A6399CE" w14:textId="77777777" w:rsidR="00EC1EA1" w:rsidRPr="00EC1EA1" w:rsidRDefault="00EC1EA1" w:rsidP="00C656DE">
            <w:pPr>
              <w:tabs>
                <w:tab w:val="decimal" w:pos="780"/>
              </w:tabs>
              <w:spacing w:line="240" w:lineRule="exact"/>
              <w:ind w:right="-43"/>
              <w:jc w:val="right"/>
              <w:rPr>
                <w:rFonts w:cs="Times New Roman"/>
                <w:sz w:val="15"/>
                <w:szCs w:val="15"/>
              </w:rPr>
            </w:pPr>
          </w:p>
        </w:tc>
        <w:tc>
          <w:tcPr>
            <w:tcW w:w="937" w:type="dxa"/>
            <w:vAlign w:val="bottom"/>
          </w:tcPr>
          <w:p w14:paraId="5A108053" w14:textId="77777777" w:rsidR="00EC1EA1" w:rsidRPr="00EC1EA1" w:rsidRDefault="00EC1EA1" w:rsidP="00C656DE">
            <w:pPr>
              <w:tabs>
                <w:tab w:val="decimal" w:pos="780"/>
              </w:tabs>
              <w:spacing w:line="240" w:lineRule="exact"/>
              <w:ind w:right="-43"/>
              <w:jc w:val="right"/>
              <w:rPr>
                <w:rFonts w:cs="Times New Roman"/>
                <w:sz w:val="15"/>
                <w:szCs w:val="15"/>
              </w:rPr>
            </w:pPr>
          </w:p>
        </w:tc>
        <w:tc>
          <w:tcPr>
            <w:tcW w:w="967" w:type="dxa"/>
            <w:vAlign w:val="bottom"/>
          </w:tcPr>
          <w:p w14:paraId="4617E02C" w14:textId="77777777" w:rsidR="00EC1EA1" w:rsidRPr="00EC1EA1" w:rsidRDefault="00EC1EA1" w:rsidP="00C656DE">
            <w:pPr>
              <w:tabs>
                <w:tab w:val="decimal" w:pos="780"/>
              </w:tabs>
              <w:spacing w:line="240" w:lineRule="exact"/>
              <w:ind w:right="-43"/>
              <w:jc w:val="right"/>
              <w:rPr>
                <w:rFonts w:cs="Times New Roman"/>
                <w:sz w:val="15"/>
                <w:szCs w:val="15"/>
              </w:rPr>
            </w:pPr>
          </w:p>
        </w:tc>
      </w:tr>
      <w:tr w:rsidR="00EC1EA1" w:rsidRPr="00EC1EA1" w14:paraId="58183E23" w14:textId="77777777" w:rsidTr="00C656DE">
        <w:trPr>
          <w:gridAfter w:val="1"/>
          <w:wAfter w:w="19" w:type="dxa"/>
          <w:trHeight w:val="261"/>
        </w:trPr>
        <w:tc>
          <w:tcPr>
            <w:tcW w:w="1772" w:type="dxa"/>
            <w:vAlign w:val="bottom"/>
            <w:hideMark/>
          </w:tcPr>
          <w:p w14:paraId="1A8F1AF1" w14:textId="77777777" w:rsidR="00EC1EA1" w:rsidRPr="00EC1EA1" w:rsidRDefault="00EC1EA1" w:rsidP="00C656DE">
            <w:pPr>
              <w:tabs>
                <w:tab w:val="left" w:pos="900"/>
                <w:tab w:val="left" w:pos="2880"/>
              </w:tabs>
              <w:spacing w:line="240" w:lineRule="exact"/>
              <w:ind w:left="162" w:hanging="162"/>
              <w:rPr>
                <w:rFonts w:cs="Times New Roman"/>
                <w:b/>
                <w:bCs/>
                <w:sz w:val="15"/>
                <w:szCs w:val="15"/>
              </w:rPr>
            </w:pPr>
            <w:r w:rsidRPr="00EC1EA1">
              <w:rPr>
                <w:rFonts w:cs="Times New Roman"/>
                <w:b/>
                <w:bCs/>
                <w:sz w:val="15"/>
                <w:szCs w:val="15"/>
              </w:rPr>
              <w:t>Liabilities</w:t>
            </w:r>
          </w:p>
        </w:tc>
        <w:tc>
          <w:tcPr>
            <w:tcW w:w="934" w:type="dxa"/>
            <w:vAlign w:val="bottom"/>
          </w:tcPr>
          <w:p w14:paraId="7F095994" w14:textId="77777777" w:rsidR="00EC1EA1" w:rsidRPr="00EC1EA1" w:rsidRDefault="00EC1EA1" w:rsidP="00C656DE">
            <w:pPr>
              <w:tabs>
                <w:tab w:val="decimal" w:pos="780"/>
              </w:tabs>
              <w:spacing w:line="240" w:lineRule="exact"/>
              <w:ind w:right="-43"/>
              <w:jc w:val="right"/>
              <w:rPr>
                <w:rFonts w:cs="Times New Roman"/>
                <w:sz w:val="15"/>
                <w:szCs w:val="15"/>
              </w:rPr>
            </w:pPr>
          </w:p>
        </w:tc>
        <w:tc>
          <w:tcPr>
            <w:tcW w:w="1023" w:type="dxa"/>
            <w:vAlign w:val="bottom"/>
          </w:tcPr>
          <w:p w14:paraId="24BE6E4A" w14:textId="77777777" w:rsidR="00EC1EA1" w:rsidRPr="00EC1EA1" w:rsidRDefault="00EC1EA1" w:rsidP="00C656DE">
            <w:pPr>
              <w:tabs>
                <w:tab w:val="decimal" w:pos="780"/>
              </w:tabs>
              <w:spacing w:line="240" w:lineRule="exact"/>
              <w:ind w:right="-43"/>
              <w:jc w:val="right"/>
              <w:rPr>
                <w:rFonts w:cs="Times New Roman"/>
                <w:sz w:val="15"/>
                <w:szCs w:val="15"/>
              </w:rPr>
            </w:pPr>
          </w:p>
        </w:tc>
        <w:tc>
          <w:tcPr>
            <w:tcW w:w="937" w:type="dxa"/>
            <w:vAlign w:val="bottom"/>
          </w:tcPr>
          <w:p w14:paraId="3899D989" w14:textId="77777777" w:rsidR="00EC1EA1" w:rsidRPr="00EC1EA1" w:rsidRDefault="00EC1EA1" w:rsidP="00C656DE">
            <w:pPr>
              <w:tabs>
                <w:tab w:val="decimal" w:pos="780"/>
              </w:tabs>
              <w:spacing w:line="240" w:lineRule="exact"/>
              <w:ind w:right="-43"/>
              <w:jc w:val="right"/>
              <w:rPr>
                <w:rFonts w:cs="Times New Roman"/>
                <w:sz w:val="15"/>
                <w:szCs w:val="15"/>
              </w:rPr>
            </w:pPr>
          </w:p>
        </w:tc>
        <w:tc>
          <w:tcPr>
            <w:tcW w:w="1110" w:type="dxa"/>
          </w:tcPr>
          <w:p w14:paraId="013B2FA5" w14:textId="77777777" w:rsidR="00EC1EA1" w:rsidRPr="00C656DE" w:rsidRDefault="00EC1EA1" w:rsidP="00C656DE">
            <w:pPr>
              <w:tabs>
                <w:tab w:val="decimal" w:pos="780"/>
              </w:tabs>
              <w:spacing w:line="240" w:lineRule="exact"/>
              <w:ind w:right="-43"/>
              <w:jc w:val="right"/>
              <w:rPr>
                <w:rFonts w:cs="Times New Roman"/>
                <w:sz w:val="15"/>
                <w:szCs w:val="15"/>
              </w:rPr>
            </w:pPr>
          </w:p>
        </w:tc>
        <w:tc>
          <w:tcPr>
            <w:tcW w:w="1128" w:type="dxa"/>
            <w:vAlign w:val="bottom"/>
          </w:tcPr>
          <w:p w14:paraId="569F7C5F" w14:textId="77777777" w:rsidR="00EC1EA1" w:rsidRPr="00C656DE" w:rsidRDefault="00EC1EA1" w:rsidP="00C656DE">
            <w:pPr>
              <w:tabs>
                <w:tab w:val="decimal" w:pos="780"/>
              </w:tabs>
              <w:spacing w:line="240" w:lineRule="exact"/>
              <w:ind w:right="-43"/>
              <w:jc w:val="right"/>
              <w:rPr>
                <w:rFonts w:cs="Times New Roman"/>
                <w:sz w:val="15"/>
                <w:szCs w:val="15"/>
              </w:rPr>
            </w:pPr>
          </w:p>
        </w:tc>
        <w:tc>
          <w:tcPr>
            <w:tcW w:w="1024" w:type="dxa"/>
            <w:vAlign w:val="bottom"/>
          </w:tcPr>
          <w:p w14:paraId="3F732187" w14:textId="77777777" w:rsidR="00EC1EA1" w:rsidRPr="00EC1EA1" w:rsidRDefault="00EC1EA1" w:rsidP="00C656DE">
            <w:pPr>
              <w:tabs>
                <w:tab w:val="decimal" w:pos="780"/>
              </w:tabs>
              <w:spacing w:line="240" w:lineRule="exact"/>
              <w:ind w:right="-43"/>
              <w:jc w:val="right"/>
              <w:rPr>
                <w:rFonts w:cs="Times New Roman"/>
                <w:sz w:val="15"/>
                <w:szCs w:val="15"/>
              </w:rPr>
            </w:pPr>
          </w:p>
        </w:tc>
        <w:tc>
          <w:tcPr>
            <w:tcW w:w="1024" w:type="dxa"/>
            <w:vAlign w:val="bottom"/>
          </w:tcPr>
          <w:p w14:paraId="3EDA1541" w14:textId="77777777" w:rsidR="00EC1EA1" w:rsidRPr="00EC1EA1" w:rsidRDefault="00EC1EA1" w:rsidP="00C656DE">
            <w:pPr>
              <w:tabs>
                <w:tab w:val="decimal" w:pos="780"/>
              </w:tabs>
              <w:spacing w:line="240" w:lineRule="exact"/>
              <w:ind w:right="-43"/>
              <w:jc w:val="right"/>
              <w:rPr>
                <w:rFonts w:cs="Times New Roman"/>
                <w:sz w:val="15"/>
                <w:szCs w:val="15"/>
              </w:rPr>
            </w:pPr>
          </w:p>
        </w:tc>
        <w:tc>
          <w:tcPr>
            <w:tcW w:w="937" w:type="dxa"/>
            <w:vAlign w:val="bottom"/>
          </w:tcPr>
          <w:p w14:paraId="4F6E36F4" w14:textId="77777777" w:rsidR="00EC1EA1" w:rsidRPr="00EC1EA1" w:rsidRDefault="00EC1EA1" w:rsidP="00C656DE">
            <w:pPr>
              <w:tabs>
                <w:tab w:val="decimal" w:pos="780"/>
              </w:tabs>
              <w:spacing w:line="240" w:lineRule="exact"/>
              <w:ind w:right="-43"/>
              <w:jc w:val="right"/>
              <w:rPr>
                <w:rFonts w:cs="Times New Roman"/>
                <w:sz w:val="15"/>
                <w:szCs w:val="15"/>
              </w:rPr>
            </w:pPr>
          </w:p>
        </w:tc>
        <w:tc>
          <w:tcPr>
            <w:tcW w:w="967" w:type="dxa"/>
            <w:vAlign w:val="bottom"/>
          </w:tcPr>
          <w:p w14:paraId="523F0E66" w14:textId="77777777" w:rsidR="00EC1EA1" w:rsidRPr="00EC1EA1" w:rsidRDefault="00EC1EA1" w:rsidP="00C656DE">
            <w:pPr>
              <w:tabs>
                <w:tab w:val="decimal" w:pos="780"/>
              </w:tabs>
              <w:spacing w:line="240" w:lineRule="exact"/>
              <w:ind w:right="-43"/>
              <w:jc w:val="right"/>
              <w:rPr>
                <w:rFonts w:cs="Times New Roman"/>
                <w:sz w:val="15"/>
                <w:szCs w:val="15"/>
              </w:rPr>
            </w:pPr>
          </w:p>
        </w:tc>
      </w:tr>
      <w:tr w:rsidR="00EC1EA1" w:rsidRPr="00EC1EA1" w14:paraId="1E370DC9" w14:textId="77777777" w:rsidTr="00C656DE">
        <w:trPr>
          <w:gridAfter w:val="1"/>
          <w:wAfter w:w="19" w:type="dxa"/>
          <w:trHeight w:val="360"/>
        </w:trPr>
        <w:tc>
          <w:tcPr>
            <w:tcW w:w="1772" w:type="dxa"/>
            <w:vAlign w:val="bottom"/>
            <w:hideMark/>
          </w:tcPr>
          <w:p w14:paraId="3514B1D0" w14:textId="77777777" w:rsidR="00EC1EA1" w:rsidRPr="00EC1EA1" w:rsidRDefault="00EC1EA1" w:rsidP="00C656DE">
            <w:pPr>
              <w:tabs>
                <w:tab w:val="left" w:pos="900"/>
                <w:tab w:val="left" w:pos="2880"/>
              </w:tabs>
              <w:spacing w:line="240" w:lineRule="exact"/>
              <w:ind w:left="162" w:hanging="162"/>
              <w:rPr>
                <w:rFonts w:cs="Times New Roman"/>
                <w:sz w:val="15"/>
                <w:szCs w:val="15"/>
              </w:rPr>
            </w:pPr>
            <w:r w:rsidRPr="00EC1EA1">
              <w:rPr>
                <w:rFonts w:cs="Times New Roman"/>
                <w:sz w:val="15"/>
                <w:szCs w:val="15"/>
              </w:rPr>
              <w:t>As at 31 December 2023</w:t>
            </w:r>
          </w:p>
        </w:tc>
        <w:tc>
          <w:tcPr>
            <w:tcW w:w="934" w:type="dxa"/>
            <w:shd w:val="clear" w:color="auto" w:fill="auto"/>
          </w:tcPr>
          <w:p w14:paraId="75F63E05" w14:textId="0483CD50" w:rsidR="00EC1EA1" w:rsidRPr="00EC1EA1" w:rsidRDefault="00EC1EA1" w:rsidP="00C656DE">
            <w:pPr>
              <w:pBdr>
                <w:bottom w:val="double" w:sz="4" w:space="1" w:color="auto"/>
              </w:pBdr>
              <w:tabs>
                <w:tab w:val="left" w:pos="717"/>
              </w:tabs>
              <w:spacing w:line="240" w:lineRule="exact"/>
              <w:ind w:right="-43"/>
              <w:jc w:val="right"/>
              <w:rPr>
                <w:rFonts w:cs="Times New Roman"/>
                <w:sz w:val="15"/>
                <w:szCs w:val="15"/>
              </w:rPr>
            </w:pPr>
            <w:r w:rsidRPr="00EC1EA1">
              <w:rPr>
                <w:rFonts w:cs="Times New Roman"/>
                <w:sz w:val="15"/>
                <w:szCs w:val="15"/>
              </w:rPr>
              <w:t>342,295</w:t>
            </w:r>
          </w:p>
        </w:tc>
        <w:tc>
          <w:tcPr>
            <w:tcW w:w="1023" w:type="dxa"/>
            <w:shd w:val="clear" w:color="auto" w:fill="auto"/>
          </w:tcPr>
          <w:p w14:paraId="02B62E45" w14:textId="4F682771" w:rsidR="00EC1EA1" w:rsidRPr="00EC1EA1" w:rsidRDefault="00EC1EA1" w:rsidP="00C656DE">
            <w:pPr>
              <w:pBdr>
                <w:bottom w:val="double" w:sz="4" w:space="1" w:color="auto"/>
              </w:pBdr>
              <w:tabs>
                <w:tab w:val="left" w:pos="717"/>
              </w:tabs>
              <w:spacing w:line="240" w:lineRule="exact"/>
              <w:ind w:right="-43"/>
              <w:jc w:val="right"/>
              <w:rPr>
                <w:rFonts w:cs="Times New Roman"/>
                <w:sz w:val="15"/>
                <w:szCs w:val="15"/>
              </w:rPr>
            </w:pPr>
            <w:r w:rsidRPr="00EC1EA1">
              <w:rPr>
                <w:rFonts w:cs="Times New Roman"/>
                <w:sz w:val="15"/>
                <w:szCs w:val="15"/>
              </w:rPr>
              <w:t>238,443</w:t>
            </w:r>
          </w:p>
        </w:tc>
        <w:tc>
          <w:tcPr>
            <w:tcW w:w="937" w:type="dxa"/>
            <w:shd w:val="clear" w:color="auto" w:fill="auto"/>
          </w:tcPr>
          <w:p w14:paraId="2219C8A3" w14:textId="69BDE86C" w:rsidR="00EC1EA1" w:rsidRPr="00EC1EA1" w:rsidRDefault="00EC1EA1" w:rsidP="00C656DE">
            <w:pPr>
              <w:pBdr>
                <w:bottom w:val="double" w:sz="4" w:space="1" w:color="auto"/>
              </w:pBdr>
              <w:tabs>
                <w:tab w:val="left" w:pos="717"/>
              </w:tabs>
              <w:spacing w:line="240" w:lineRule="exact"/>
              <w:ind w:right="-43"/>
              <w:jc w:val="right"/>
              <w:rPr>
                <w:rFonts w:cs="Times New Roman"/>
                <w:sz w:val="15"/>
                <w:szCs w:val="15"/>
              </w:rPr>
            </w:pPr>
            <w:r w:rsidRPr="00EC1EA1">
              <w:rPr>
                <w:rFonts w:cs="Times New Roman"/>
                <w:sz w:val="15"/>
                <w:szCs w:val="15"/>
              </w:rPr>
              <w:t>4,363,426</w:t>
            </w:r>
          </w:p>
        </w:tc>
        <w:tc>
          <w:tcPr>
            <w:tcW w:w="1110" w:type="dxa"/>
          </w:tcPr>
          <w:p w14:paraId="5232D834" w14:textId="358A774A" w:rsidR="00EC1EA1" w:rsidRPr="00C656DE" w:rsidRDefault="00EC1EA1" w:rsidP="00C656DE">
            <w:pPr>
              <w:pBdr>
                <w:bottom w:val="double" w:sz="4" w:space="1" w:color="auto"/>
              </w:pBdr>
              <w:tabs>
                <w:tab w:val="left" w:pos="717"/>
              </w:tabs>
              <w:spacing w:line="240" w:lineRule="exact"/>
              <w:ind w:right="-43"/>
              <w:jc w:val="right"/>
              <w:rPr>
                <w:rFonts w:cs="Times New Roman"/>
                <w:sz w:val="15"/>
                <w:szCs w:val="15"/>
              </w:rPr>
            </w:pPr>
            <w:r w:rsidRPr="00C656DE">
              <w:rPr>
                <w:rFonts w:cs="Times New Roman"/>
                <w:sz w:val="15"/>
                <w:szCs w:val="15"/>
              </w:rPr>
              <w:t>102,515</w:t>
            </w:r>
          </w:p>
        </w:tc>
        <w:tc>
          <w:tcPr>
            <w:tcW w:w="1128" w:type="dxa"/>
            <w:shd w:val="clear" w:color="auto" w:fill="auto"/>
          </w:tcPr>
          <w:p w14:paraId="039D1C36" w14:textId="1C0F159F" w:rsidR="00EC1EA1" w:rsidRPr="00C656DE" w:rsidRDefault="00EC1EA1" w:rsidP="00C656DE">
            <w:pPr>
              <w:pBdr>
                <w:bottom w:val="double" w:sz="4" w:space="1" w:color="auto"/>
              </w:pBdr>
              <w:tabs>
                <w:tab w:val="left" w:pos="717"/>
              </w:tabs>
              <w:spacing w:line="240" w:lineRule="exact"/>
              <w:ind w:right="-43"/>
              <w:jc w:val="right"/>
              <w:rPr>
                <w:rFonts w:cs="Times New Roman"/>
                <w:sz w:val="15"/>
                <w:szCs w:val="15"/>
              </w:rPr>
            </w:pPr>
            <w:r w:rsidRPr="00C656DE">
              <w:rPr>
                <w:rFonts w:cs="Times New Roman"/>
                <w:sz w:val="15"/>
                <w:szCs w:val="15"/>
              </w:rPr>
              <w:t>2,615,598</w:t>
            </w:r>
          </w:p>
        </w:tc>
        <w:tc>
          <w:tcPr>
            <w:tcW w:w="1024" w:type="dxa"/>
            <w:shd w:val="clear" w:color="auto" w:fill="auto"/>
          </w:tcPr>
          <w:p w14:paraId="3D4FE483" w14:textId="09BD3009" w:rsidR="00EC1EA1" w:rsidRPr="00EC1EA1" w:rsidRDefault="00EC1EA1" w:rsidP="00C656DE">
            <w:pPr>
              <w:pBdr>
                <w:bottom w:val="double" w:sz="4" w:space="1" w:color="auto"/>
              </w:pBdr>
              <w:tabs>
                <w:tab w:val="left" w:pos="717"/>
              </w:tabs>
              <w:spacing w:line="240" w:lineRule="exact"/>
              <w:ind w:right="-43"/>
              <w:jc w:val="right"/>
              <w:rPr>
                <w:rFonts w:cs="Times New Roman"/>
                <w:sz w:val="15"/>
                <w:szCs w:val="15"/>
              </w:rPr>
            </w:pPr>
            <w:r w:rsidRPr="00EC1EA1">
              <w:rPr>
                <w:rFonts w:cs="Times New Roman"/>
                <w:sz w:val="15"/>
                <w:szCs w:val="15"/>
              </w:rPr>
              <w:t>7,662,277</w:t>
            </w:r>
          </w:p>
        </w:tc>
        <w:tc>
          <w:tcPr>
            <w:tcW w:w="1024" w:type="dxa"/>
            <w:shd w:val="clear" w:color="auto" w:fill="auto"/>
          </w:tcPr>
          <w:p w14:paraId="3CFE4577" w14:textId="25660D25" w:rsidR="00EC1EA1" w:rsidRPr="00EC1EA1" w:rsidRDefault="00EC1EA1" w:rsidP="00C656DE">
            <w:pPr>
              <w:pBdr>
                <w:bottom w:val="double" w:sz="4" w:space="1" w:color="auto"/>
              </w:pBdr>
              <w:tabs>
                <w:tab w:val="left" w:pos="717"/>
              </w:tabs>
              <w:spacing w:line="240" w:lineRule="exact"/>
              <w:ind w:right="-43"/>
              <w:jc w:val="center"/>
              <w:rPr>
                <w:rFonts w:cs="Times New Roman"/>
                <w:sz w:val="15"/>
                <w:szCs w:val="15"/>
              </w:rPr>
            </w:pPr>
            <w:r>
              <w:rPr>
                <w:rFonts w:cs="Times New Roman"/>
                <w:sz w:val="15"/>
                <w:szCs w:val="15"/>
              </w:rPr>
              <w:t>-</w:t>
            </w:r>
          </w:p>
        </w:tc>
        <w:tc>
          <w:tcPr>
            <w:tcW w:w="937" w:type="dxa"/>
            <w:shd w:val="clear" w:color="auto" w:fill="auto"/>
          </w:tcPr>
          <w:p w14:paraId="01BBB1D6" w14:textId="69655958" w:rsidR="00EC1EA1" w:rsidRPr="00EC1EA1" w:rsidRDefault="00EC1EA1" w:rsidP="00C656DE">
            <w:pPr>
              <w:pBdr>
                <w:bottom w:val="double" w:sz="4" w:space="1" w:color="auto"/>
              </w:pBdr>
              <w:tabs>
                <w:tab w:val="left" w:pos="717"/>
              </w:tabs>
              <w:spacing w:line="240" w:lineRule="exact"/>
              <w:ind w:right="-43"/>
              <w:jc w:val="right"/>
              <w:rPr>
                <w:rFonts w:cs="Times New Roman"/>
                <w:sz w:val="15"/>
                <w:szCs w:val="15"/>
              </w:rPr>
            </w:pPr>
            <w:r w:rsidRPr="00EC1EA1">
              <w:rPr>
                <w:rFonts w:cs="Times New Roman"/>
                <w:sz w:val="15"/>
                <w:szCs w:val="15"/>
              </w:rPr>
              <w:t>4</w:t>
            </w:r>
            <w:r w:rsidR="00D01966">
              <w:rPr>
                <w:rFonts w:cs="Times New Roman"/>
                <w:sz w:val="15"/>
                <w:szCs w:val="15"/>
              </w:rPr>
              <w:t>22</w:t>
            </w:r>
            <w:r w:rsidRPr="00EC1EA1">
              <w:rPr>
                <w:rFonts w:cs="Times New Roman"/>
                <w:sz w:val="15"/>
                <w:szCs w:val="15"/>
              </w:rPr>
              <w:t>,</w:t>
            </w:r>
            <w:r w:rsidR="00D01966">
              <w:rPr>
                <w:rFonts w:cs="Times New Roman"/>
                <w:sz w:val="15"/>
                <w:szCs w:val="15"/>
              </w:rPr>
              <w:t>4</w:t>
            </w:r>
            <w:r w:rsidRPr="00EC1EA1">
              <w:rPr>
                <w:rFonts w:cs="Times New Roman"/>
                <w:sz w:val="15"/>
                <w:szCs w:val="15"/>
              </w:rPr>
              <w:t>6</w:t>
            </w:r>
            <w:r w:rsidR="00D01966">
              <w:rPr>
                <w:rFonts w:cs="Times New Roman"/>
                <w:sz w:val="15"/>
                <w:szCs w:val="15"/>
              </w:rPr>
              <w:t>7</w:t>
            </w:r>
          </w:p>
        </w:tc>
        <w:tc>
          <w:tcPr>
            <w:tcW w:w="967" w:type="dxa"/>
            <w:shd w:val="clear" w:color="auto" w:fill="auto"/>
          </w:tcPr>
          <w:p w14:paraId="18A21CC9" w14:textId="0267FF88" w:rsidR="00EC1EA1" w:rsidRPr="00EC1EA1" w:rsidRDefault="00EC1EA1" w:rsidP="00C656DE">
            <w:pPr>
              <w:pBdr>
                <w:bottom w:val="double" w:sz="4" w:space="1" w:color="auto"/>
              </w:pBdr>
              <w:tabs>
                <w:tab w:val="left" w:pos="717"/>
              </w:tabs>
              <w:spacing w:line="240" w:lineRule="exact"/>
              <w:ind w:right="-43"/>
              <w:jc w:val="right"/>
              <w:rPr>
                <w:rFonts w:cs="Times New Roman"/>
                <w:sz w:val="15"/>
                <w:szCs w:val="15"/>
              </w:rPr>
            </w:pPr>
            <w:r w:rsidRPr="00EC1EA1">
              <w:rPr>
                <w:rFonts w:cs="Times New Roman"/>
                <w:sz w:val="15"/>
                <w:szCs w:val="15"/>
              </w:rPr>
              <w:t>8,0</w:t>
            </w:r>
            <w:r w:rsidR="00D01966">
              <w:rPr>
                <w:rFonts w:cs="Times New Roman"/>
                <w:sz w:val="15"/>
                <w:szCs w:val="15"/>
              </w:rPr>
              <w:t>84</w:t>
            </w:r>
            <w:r w:rsidRPr="00EC1EA1">
              <w:rPr>
                <w:rFonts w:cs="Times New Roman"/>
                <w:sz w:val="15"/>
                <w:szCs w:val="15"/>
              </w:rPr>
              <w:t>,7</w:t>
            </w:r>
            <w:r w:rsidR="00D01966">
              <w:rPr>
                <w:rFonts w:cs="Times New Roman"/>
                <w:sz w:val="15"/>
                <w:szCs w:val="15"/>
              </w:rPr>
              <w:t>44</w:t>
            </w:r>
          </w:p>
        </w:tc>
      </w:tr>
      <w:tr w:rsidR="00EC1EA1" w:rsidRPr="00EC1EA1" w14:paraId="0A0422A0" w14:textId="77777777" w:rsidTr="00C656DE">
        <w:trPr>
          <w:gridAfter w:val="1"/>
          <w:wAfter w:w="19" w:type="dxa"/>
          <w:trHeight w:val="345"/>
        </w:trPr>
        <w:tc>
          <w:tcPr>
            <w:tcW w:w="1772" w:type="dxa"/>
            <w:vAlign w:val="bottom"/>
            <w:hideMark/>
          </w:tcPr>
          <w:p w14:paraId="41189C6E" w14:textId="77777777" w:rsidR="00EC1EA1" w:rsidRPr="00EC1EA1" w:rsidRDefault="00EC1EA1" w:rsidP="00C656DE">
            <w:pPr>
              <w:tabs>
                <w:tab w:val="left" w:pos="900"/>
                <w:tab w:val="left" w:pos="2880"/>
              </w:tabs>
              <w:spacing w:line="240" w:lineRule="exact"/>
              <w:ind w:left="162" w:hanging="162"/>
              <w:rPr>
                <w:rFonts w:cs="Times New Roman"/>
                <w:sz w:val="15"/>
                <w:szCs w:val="15"/>
              </w:rPr>
            </w:pPr>
            <w:r w:rsidRPr="00EC1EA1">
              <w:rPr>
                <w:rFonts w:cs="Times New Roman"/>
                <w:sz w:val="15"/>
                <w:szCs w:val="15"/>
              </w:rPr>
              <w:t>As at 31 December 2022</w:t>
            </w:r>
          </w:p>
        </w:tc>
        <w:tc>
          <w:tcPr>
            <w:tcW w:w="934" w:type="dxa"/>
          </w:tcPr>
          <w:p w14:paraId="6835FB94" w14:textId="77777777" w:rsidR="00EC1EA1" w:rsidRPr="00EC1EA1" w:rsidRDefault="00EC1EA1" w:rsidP="00C656DE">
            <w:pPr>
              <w:pBdr>
                <w:bottom w:val="double" w:sz="4" w:space="1" w:color="auto"/>
              </w:pBdr>
              <w:tabs>
                <w:tab w:val="left" w:pos="717"/>
              </w:tabs>
              <w:spacing w:line="240" w:lineRule="exact"/>
              <w:ind w:right="-43"/>
              <w:jc w:val="right"/>
              <w:rPr>
                <w:rFonts w:cs="Times New Roman"/>
                <w:sz w:val="15"/>
                <w:szCs w:val="15"/>
              </w:rPr>
            </w:pPr>
            <w:r w:rsidRPr="00EC1EA1">
              <w:rPr>
                <w:rFonts w:cs="Times New Roman"/>
                <w:sz w:val="15"/>
                <w:szCs w:val="15"/>
              </w:rPr>
              <w:t>397,530</w:t>
            </w:r>
          </w:p>
        </w:tc>
        <w:tc>
          <w:tcPr>
            <w:tcW w:w="1023" w:type="dxa"/>
          </w:tcPr>
          <w:p w14:paraId="7A0151E0" w14:textId="77777777" w:rsidR="00EC1EA1" w:rsidRPr="00EC1EA1" w:rsidRDefault="00EC1EA1" w:rsidP="00C656DE">
            <w:pPr>
              <w:pBdr>
                <w:bottom w:val="double" w:sz="4" w:space="1" w:color="auto"/>
              </w:pBdr>
              <w:tabs>
                <w:tab w:val="left" w:pos="717"/>
              </w:tabs>
              <w:spacing w:line="240" w:lineRule="exact"/>
              <w:ind w:right="-43"/>
              <w:jc w:val="right"/>
              <w:rPr>
                <w:rFonts w:cs="Times New Roman"/>
                <w:sz w:val="15"/>
                <w:szCs w:val="15"/>
              </w:rPr>
            </w:pPr>
            <w:r w:rsidRPr="00EC1EA1">
              <w:rPr>
                <w:rFonts w:cs="Times New Roman"/>
                <w:sz w:val="15"/>
                <w:szCs w:val="15"/>
              </w:rPr>
              <w:t>51,223</w:t>
            </w:r>
          </w:p>
        </w:tc>
        <w:tc>
          <w:tcPr>
            <w:tcW w:w="937" w:type="dxa"/>
          </w:tcPr>
          <w:p w14:paraId="1FAEFAE8" w14:textId="77777777" w:rsidR="00EC1EA1" w:rsidRPr="00EC1EA1" w:rsidRDefault="00EC1EA1" w:rsidP="00C656DE">
            <w:pPr>
              <w:pBdr>
                <w:bottom w:val="double" w:sz="4" w:space="1" w:color="auto"/>
              </w:pBdr>
              <w:tabs>
                <w:tab w:val="left" w:pos="717"/>
              </w:tabs>
              <w:spacing w:line="240" w:lineRule="exact"/>
              <w:ind w:right="-43"/>
              <w:jc w:val="right"/>
              <w:rPr>
                <w:rFonts w:cs="Times New Roman"/>
                <w:sz w:val="15"/>
                <w:szCs w:val="15"/>
              </w:rPr>
            </w:pPr>
            <w:r w:rsidRPr="00EC1EA1">
              <w:rPr>
                <w:rFonts w:cs="Times New Roman"/>
                <w:sz w:val="15"/>
                <w:szCs w:val="15"/>
              </w:rPr>
              <w:t>5,825,375</w:t>
            </w:r>
          </w:p>
        </w:tc>
        <w:tc>
          <w:tcPr>
            <w:tcW w:w="1110" w:type="dxa"/>
          </w:tcPr>
          <w:p w14:paraId="16DC6BED" w14:textId="360DD1F4" w:rsidR="00EC1EA1" w:rsidRPr="00C656DE" w:rsidRDefault="00EC1EA1" w:rsidP="00C656DE">
            <w:pPr>
              <w:pBdr>
                <w:bottom w:val="double" w:sz="4" w:space="1" w:color="auto"/>
              </w:pBdr>
              <w:tabs>
                <w:tab w:val="left" w:pos="717"/>
              </w:tabs>
              <w:spacing w:line="240" w:lineRule="exact"/>
              <w:ind w:right="-43"/>
              <w:jc w:val="right"/>
              <w:rPr>
                <w:rFonts w:cs="Times New Roman"/>
                <w:sz w:val="15"/>
                <w:szCs w:val="15"/>
              </w:rPr>
            </w:pPr>
            <w:r w:rsidRPr="00C656DE">
              <w:rPr>
                <w:rFonts w:cs="Times New Roman"/>
                <w:sz w:val="15"/>
                <w:szCs w:val="15"/>
              </w:rPr>
              <w:t>129,720</w:t>
            </w:r>
          </w:p>
        </w:tc>
        <w:tc>
          <w:tcPr>
            <w:tcW w:w="1128" w:type="dxa"/>
          </w:tcPr>
          <w:p w14:paraId="21252E2E" w14:textId="61996206" w:rsidR="00EC1EA1" w:rsidRPr="00C656DE" w:rsidRDefault="00EC1EA1" w:rsidP="00C656DE">
            <w:pPr>
              <w:pBdr>
                <w:bottom w:val="double" w:sz="4" w:space="1" w:color="auto"/>
              </w:pBdr>
              <w:tabs>
                <w:tab w:val="left" w:pos="717"/>
              </w:tabs>
              <w:spacing w:line="240" w:lineRule="exact"/>
              <w:ind w:right="-43"/>
              <w:jc w:val="right"/>
              <w:rPr>
                <w:rFonts w:cs="Times New Roman"/>
                <w:sz w:val="15"/>
                <w:szCs w:val="15"/>
              </w:rPr>
            </w:pPr>
            <w:r w:rsidRPr="00C656DE">
              <w:rPr>
                <w:rFonts w:cs="Times New Roman"/>
                <w:sz w:val="15"/>
                <w:szCs w:val="15"/>
              </w:rPr>
              <w:t>2,722,137</w:t>
            </w:r>
          </w:p>
        </w:tc>
        <w:tc>
          <w:tcPr>
            <w:tcW w:w="1024" w:type="dxa"/>
          </w:tcPr>
          <w:p w14:paraId="2A694E57" w14:textId="77777777" w:rsidR="00EC1EA1" w:rsidRPr="00EC1EA1" w:rsidRDefault="00EC1EA1" w:rsidP="00C656DE">
            <w:pPr>
              <w:pBdr>
                <w:bottom w:val="double" w:sz="4" w:space="1" w:color="auto"/>
              </w:pBdr>
              <w:tabs>
                <w:tab w:val="left" w:pos="717"/>
              </w:tabs>
              <w:spacing w:line="240" w:lineRule="exact"/>
              <w:ind w:right="-43"/>
              <w:jc w:val="right"/>
              <w:rPr>
                <w:rFonts w:cs="Times New Roman"/>
                <w:sz w:val="15"/>
                <w:szCs w:val="15"/>
              </w:rPr>
            </w:pPr>
            <w:r w:rsidRPr="00EC1EA1">
              <w:rPr>
                <w:rFonts w:cs="Times New Roman"/>
                <w:sz w:val="15"/>
                <w:szCs w:val="15"/>
              </w:rPr>
              <w:t>9,125,985</w:t>
            </w:r>
          </w:p>
        </w:tc>
        <w:tc>
          <w:tcPr>
            <w:tcW w:w="1024" w:type="dxa"/>
          </w:tcPr>
          <w:p w14:paraId="24EF18DA" w14:textId="7023F3B3" w:rsidR="00EC1EA1" w:rsidRPr="00EC1EA1" w:rsidRDefault="00EC1EA1" w:rsidP="00C656DE">
            <w:pPr>
              <w:pBdr>
                <w:bottom w:val="double" w:sz="4" w:space="1" w:color="auto"/>
              </w:pBdr>
              <w:tabs>
                <w:tab w:val="left" w:pos="717"/>
              </w:tabs>
              <w:spacing w:line="240" w:lineRule="exact"/>
              <w:ind w:right="-43"/>
              <w:jc w:val="center"/>
              <w:rPr>
                <w:rFonts w:cs="Times New Roman"/>
                <w:sz w:val="15"/>
                <w:szCs w:val="15"/>
              </w:rPr>
            </w:pPr>
            <w:r>
              <w:rPr>
                <w:rFonts w:cs="Times New Roman"/>
                <w:sz w:val="15"/>
                <w:szCs w:val="15"/>
              </w:rPr>
              <w:t>-</w:t>
            </w:r>
          </w:p>
        </w:tc>
        <w:tc>
          <w:tcPr>
            <w:tcW w:w="937" w:type="dxa"/>
          </w:tcPr>
          <w:p w14:paraId="03993459" w14:textId="3B756AAD" w:rsidR="00EC1EA1" w:rsidRPr="00EC1EA1" w:rsidRDefault="00EC1EA1" w:rsidP="00C656DE">
            <w:pPr>
              <w:pBdr>
                <w:bottom w:val="double" w:sz="4" w:space="1" w:color="auto"/>
              </w:pBdr>
              <w:tabs>
                <w:tab w:val="left" w:pos="717"/>
              </w:tabs>
              <w:spacing w:line="240" w:lineRule="exact"/>
              <w:ind w:right="-43"/>
              <w:jc w:val="right"/>
              <w:rPr>
                <w:rFonts w:cs="Times New Roman"/>
                <w:sz w:val="15"/>
                <w:szCs w:val="15"/>
              </w:rPr>
            </w:pPr>
            <w:r w:rsidRPr="00EC1EA1">
              <w:rPr>
                <w:rFonts w:cs="Times New Roman"/>
                <w:sz w:val="15"/>
                <w:szCs w:val="15"/>
              </w:rPr>
              <w:t>417,435</w:t>
            </w:r>
          </w:p>
        </w:tc>
        <w:tc>
          <w:tcPr>
            <w:tcW w:w="967" w:type="dxa"/>
          </w:tcPr>
          <w:p w14:paraId="2779E2F2" w14:textId="77777777" w:rsidR="00EC1EA1" w:rsidRPr="00EC1EA1" w:rsidRDefault="00EC1EA1" w:rsidP="00C656DE">
            <w:pPr>
              <w:pBdr>
                <w:bottom w:val="double" w:sz="4" w:space="1" w:color="auto"/>
              </w:pBdr>
              <w:tabs>
                <w:tab w:val="left" w:pos="717"/>
              </w:tabs>
              <w:spacing w:line="240" w:lineRule="exact"/>
              <w:ind w:right="-43"/>
              <w:jc w:val="right"/>
              <w:rPr>
                <w:rFonts w:cs="Times New Roman"/>
                <w:sz w:val="15"/>
                <w:szCs w:val="15"/>
              </w:rPr>
            </w:pPr>
            <w:r w:rsidRPr="00EC1EA1">
              <w:rPr>
                <w:rFonts w:cs="Times New Roman"/>
                <w:sz w:val="15"/>
                <w:szCs w:val="15"/>
              </w:rPr>
              <w:t>9,543,420</w:t>
            </w:r>
          </w:p>
        </w:tc>
      </w:tr>
    </w:tbl>
    <w:p w14:paraId="77106243" w14:textId="050281E1" w:rsidR="00144A6E" w:rsidRPr="00C7268E" w:rsidRDefault="000E3CB4" w:rsidP="00C656DE">
      <w:pPr>
        <w:tabs>
          <w:tab w:val="left" w:pos="540"/>
          <w:tab w:val="left" w:pos="6030"/>
        </w:tabs>
        <w:spacing w:line="240" w:lineRule="atLeast"/>
        <w:ind w:right="2"/>
        <w:jc w:val="thaiDistribute"/>
      </w:pPr>
      <w:r w:rsidRPr="00C7268E">
        <w:rPr>
          <w:rFonts w:cs="Times New Roman"/>
          <w:b/>
          <w:bCs/>
          <w:sz w:val="24"/>
          <w:szCs w:val="24"/>
        </w:rPr>
        <w:t xml:space="preserve"> </w:t>
      </w:r>
    </w:p>
    <w:p w14:paraId="3753F219" w14:textId="4477DFB8" w:rsidR="005D268B" w:rsidRPr="00C7268E" w:rsidRDefault="005D268B" w:rsidP="0085303F">
      <w:pPr>
        <w:pStyle w:val="ListParagraph"/>
        <w:tabs>
          <w:tab w:val="left" w:pos="90"/>
          <w:tab w:val="left" w:pos="6030"/>
        </w:tabs>
        <w:spacing w:line="240" w:lineRule="atLeast"/>
        <w:ind w:left="513" w:hanging="603"/>
        <w:rPr>
          <w:rFonts w:ascii="Times New Roman" w:hAnsi="Times New Roman" w:cs="Times New Roman"/>
          <w:b/>
          <w:bCs/>
          <w:sz w:val="24"/>
          <w:szCs w:val="24"/>
        </w:rPr>
      </w:pPr>
      <w:r w:rsidRPr="00C7268E">
        <w:rPr>
          <w:rFonts w:ascii="Times New Roman" w:hAnsi="Times New Roman" w:cs="Times New Roman"/>
          <w:b/>
          <w:bCs/>
          <w:sz w:val="24"/>
          <w:szCs w:val="24"/>
        </w:rPr>
        <w:t>1</w:t>
      </w:r>
      <w:r w:rsidR="00586670">
        <w:rPr>
          <w:rFonts w:ascii="Times New Roman" w:hAnsi="Times New Roman" w:cs="Times New Roman"/>
          <w:b/>
          <w:bCs/>
          <w:sz w:val="24"/>
          <w:szCs w:val="24"/>
        </w:rPr>
        <w:t>8</w:t>
      </w:r>
      <w:r w:rsidR="0085303F">
        <w:rPr>
          <w:rFonts w:ascii="Times New Roman" w:hAnsi="Times New Roman" w:cs="Times New Roman"/>
          <w:b/>
          <w:bCs/>
          <w:sz w:val="24"/>
          <w:szCs w:val="24"/>
        </w:rPr>
        <w:tab/>
      </w:r>
      <w:r w:rsidRPr="00C7268E">
        <w:rPr>
          <w:rFonts w:ascii="Times New Roman" w:hAnsi="Times New Roman" w:cs="Times New Roman"/>
          <w:b/>
          <w:bCs/>
          <w:sz w:val="24"/>
          <w:szCs w:val="24"/>
        </w:rPr>
        <w:t>Net investment income</w:t>
      </w:r>
    </w:p>
    <w:p w14:paraId="5C3E2D3A" w14:textId="77777777" w:rsidR="005D268B" w:rsidRPr="00C656DE" w:rsidRDefault="005D268B" w:rsidP="005D268B">
      <w:pPr>
        <w:spacing w:line="240" w:lineRule="exact"/>
        <w:ind w:left="540"/>
        <w:jc w:val="both"/>
        <w:rPr>
          <w:rFonts w:cs="Times New Roman"/>
          <w:sz w:val="24"/>
          <w:szCs w:val="24"/>
        </w:rPr>
      </w:pPr>
    </w:p>
    <w:tbl>
      <w:tblPr>
        <w:tblW w:w="9540" w:type="dxa"/>
        <w:tblInd w:w="360" w:type="dxa"/>
        <w:tblLayout w:type="fixed"/>
        <w:tblCellMar>
          <w:left w:w="79" w:type="dxa"/>
          <w:right w:w="79" w:type="dxa"/>
        </w:tblCellMar>
        <w:tblLook w:val="0000" w:firstRow="0" w:lastRow="0" w:firstColumn="0" w:lastColumn="0" w:noHBand="0" w:noVBand="0"/>
      </w:tblPr>
      <w:tblGrid>
        <w:gridCol w:w="5002"/>
        <w:gridCol w:w="1568"/>
        <w:gridCol w:w="1350"/>
        <w:gridCol w:w="180"/>
        <w:gridCol w:w="1440"/>
      </w:tblGrid>
      <w:tr w:rsidR="005D268B" w:rsidRPr="00C7268E" w14:paraId="7D82A310" w14:textId="77777777" w:rsidTr="0085303F">
        <w:trPr>
          <w:cantSplit/>
          <w:tblHeader/>
        </w:trPr>
        <w:tc>
          <w:tcPr>
            <w:tcW w:w="5002" w:type="dxa"/>
            <w:shd w:val="clear" w:color="auto" w:fill="auto"/>
          </w:tcPr>
          <w:p w14:paraId="585A0075" w14:textId="77777777" w:rsidR="005D268B" w:rsidRPr="00C7268E" w:rsidRDefault="005D268B" w:rsidP="00125ACA">
            <w:pPr>
              <w:spacing w:line="240" w:lineRule="atLeast"/>
              <w:ind w:left="47" w:right="-72"/>
              <w:rPr>
                <w:rFonts w:cs="Times New Roman"/>
                <w:b/>
                <w:bCs/>
                <w:i/>
                <w:iCs/>
              </w:rPr>
            </w:pPr>
          </w:p>
        </w:tc>
        <w:tc>
          <w:tcPr>
            <w:tcW w:w="1568" w:type="dxa"/>
          </w:tcPr>
          <w:p w14:paraId="0FD0620C" w14:textId="77777777" w:rsidR="005D268B" w:rsidRPr="00C7268E" w:rsidRDefault="005D268B" w:rsidP="008C2B06">
            <w:pPr>
              <w:spacing w:line="240" w:lineRule="atLeast"/>
              <w:ind w:left="-108" w:right="-108"/>
              <w:jc w:val="center"/>
              <w:rPr>
                <w:rFonts w:cs="Times New Roman"/>
                <w:i/>
                <w:iCs/>
              </w:rPr>
            </w:pPr>
          </w:p>
        </w:tc>
        <w:tc>
          <w:tcPr>
            <w:tcW w:w="1350" w:type="dxa"/>
            <w:vAlign w:val="bottom"/>
          </w:tcPr>
          <w:p w14:paraId="484E1C28" w14:textId="62CDFF69" w:rsidR="005D268B" w:rsidRPr="00C7268E" w:rsidRDefault="005D268B" w:rsidP="008C2B06">
            <w:pPr>
              <w:spacing w:line="240" w:lineRule="atLeast"/>
              <w:ind w:left="-108" w:right="-90"/>
              <w:jc w:val="center"/>
              <w:rPr>
                <w:rFonts w:cs="Times New Roman"/>
                <w:spacing w:val="-6"/>
              </w:rPr>
            </w:pPr>
            <w:r w:rsidRPr="00C7268E">
              <w:rPr>
                <w:rFonts w:cs="Times New Roman"/>
                <w:spacing w:val="-6"/>
              </w:rPr>
              <w:t>202</w:t>
            </w:r>
            <w:r w:rsidR="00341AC3">
              <w:rPr>
                <w:rFonts w:cs="Times New Roman"/>
                <w:spacing w:val="-6"/>
              </w:rPr>
              <w:t>3</w:t>
            </w:r>
          </w:p>
        </w:tc>
        <w:tc>
          <w:tcPr>
            <w:tcW w:w="180" w:type="dxa"/>
          </w:tcPr>
          <w:p w14:paraId="779B1467" w14:textId="77777777" w:rsidR="005D268B" w:rsidRPr="00C7268E" w:rsidRDefault="005D268B" w:rsidP="00125ACA">
            <w:pPr>
              <w:spacing w:line="240" w:lineRule="atLeast"/>
              <w:ind w:left="-108" w:right="-108"/>
              <w:jc w:val="center"/>
              <w:rPr>
                <w:rFonts w:cs="Times New Roman"/>
              </w:rPr>
            </w:pPr>
          </w:p>
        </w:tc>
        <w:tc>
          <w:tcPr>
            <w:tcW w:w="1440" w:type="dxa"/>
            <w:vAlign w:val="bottom"/>
          </w:tcPr>
          <w:p w14:paraId="136AA683" w14:textId="1DFA9E7A" w:rsidR="005D268B" w:rsidRPr="00C7268E" w:rsidRDefault="005D268B" w:rsidP="00C26CCC">
            <w:pPr>
              <w:spacing w:line="240" w:lineRule="atLeast"/>
              <w:ind w:left="-108" w:right="-99" w:firstLine="568"/>
              <w:rPr>
                <w:rFonts w:cs="Times New Roman"/>
                <w:spacing w:val="-6"/>
                <w:lang w:val="en-US"/>
              </w:rPr>
            </w:pPr>
            <w:r w:rsidRPr="00C7268E">
              <w:rPr>
                <w:rFonts w:cs="Times New Roman"/>
                <w:spacing w:val="-6"/>
              </w:rPr>
              <w:t>20</w:t>
            </w:r>
            <w:r w:rsidR="003018A1" w:rsidRPr="00C7268E">
              <w:rPr>
                <w:rFonts w:cs="Times New Roman"/>
                <w:spacing w:val="-6"/>
              </w:rPr>
              <w:t>2</w:t>
            </w:r>
            <w:r w:rsidR="00341AC3">
              <w:rPr>
                <w:rFonts w:cs="Times New Roman"/>
                <w:spacing w:val="-6"/>
                <w:lang w:val="en-US"/>
              </w:rPr>
              <w:t>2</w:t>
            </w:r>
          </w:p>
        </w:tc>
      </w:tr>
      <w:tr w:rsidR="005D268B" w:rsidRPr="00C7268E" w14:paraId="06C41A5D" w14:textId="77777777" w:rsidTr="0085303F">
        <w:trPr>
          <w:cantSplit/>
          <w:tblHeader/>
        </w:trPr>
        <w:tc>
          <w:tcPr>
            <w:tcW w:w="5002" w:type="dxa"/>
            <w:shd w:val="clear" w:color="auto" w:fill="auto"/>
          </w:tcPr>
          <w:p w14:paraId="17B694DA" w14:textId="77777777" w:rsidR="005D268B" w:rsidRPr="00C7268E" w:rsidRDefault="005D268B" w:rsidP="00125ACA">
            <w:pPr>
              <w:spacing w:line="240" w:lineRule="atLeast"/>
              <w:ind w:left="47" w:right="-72"/>
              <w:rPr>
                <w:rFonts w:cs="Times New Roman"/>
                <w:b/>
                <w:bCs/>
                <w:i/>
                <w:iCs/>
              </w:rPr>
            </w:pPr>
          </w:p>
        </w:tc>
        <w:tc>
          <w:tcPr>
            <w:tcW w:w="1568" w:type="dxa"/>
          </w:tcPr>
          <w:p w14:paraId="5279225F" w14:textId="77777777" w:rsidR="005D268B" w:rsidRPr="00C7268E" w:rsidRDefault="005D268B" w:rsidP="00125ACA">
            <w:pPr>
              <w:spacing w:line="240" w:lineRule="atLeast"/>
              <w:ind w:left="-108" w:right="-108"/>
              <w:jc w:val="center"/>
              <w:rPr>
                <w:rFonts w:cs="Times New Roman"/>
                <w:i/>
                <w:iCs/>
              </w:rPr>
            </w:pPr>
          </w:p>
        </w:tc>
        <w:tc>
          <w:tcPr>
            <w:tcW w:w="2970" w:type="dxa"/>
            <w:gridSpan w:val="3"/>
            <w:vAlign w:val="bottom"/>
          </w:tcPr>
          <w:p w14:paraId="0C2872AD" w14:textId="77777777" w:rsidR="005D268B" w:rsidRPr="00C7268E" w:rsidRDefault="005D268B" w:rsidP="008C2B06">
            <w:pPr>
              <w:spacing w:line="240" w:lineRule="atLeast"/>
              <w:ind w:right="-99"/>
              <w:jc w:val="center"/>
              <w:rPr>
                <w:rFonts w:cs="Times New Roman"/>
              </w:rPr>
            </w:pPr>
            <w:r w:rsidRPr="00C7268E">
              <w:rPr>
                <w:rFonts w:cs="Times New Roman"/>
                <w:i/>
                <w:iCs/>
              </w:rPr>
              <w:t>(in thousand Baht)</w:t>
            </w:r>
          </w:p>
        </w:tc>
      </w:tr>
      <w:tr w:rsidR="00AF3EC8" w:rsidRPr="00C7268E" w14:paraId="01D31B69" w14:textId="77777777" w:rsidTr="0085303F">
        <w:trPr>
          <w:cantSplit/>
        </w:trPr>
        <w:tc>
          <w:tcPr>
            <w:tcW w:w="5002" w:type="dxa"/>
            <w:shd w:val="clear" w:color="auto" w:fill="auto"/>
          </w:tcPr>
          <w:p w14:paraId="2C340826" w14:textId="47E2B9C8" w:rsidR="00AF3EC8" w:rsidRPr="00C7268E" w:rsidRDefault="00AF3EC8" w:rsidP="0085303F">
            <w:pPr>
              <w:tabs>
                <w:tab w:val="left" w:pos="219"/>
              </w:tabs>
              <w:spacing w:line="240" w:lineRule="atLeast"/>
              <w:ind w:left="49" w:right="-72"/>
              <w:rPr>
                <w:rFonts w:cs="Times New Roman"/>
              </w:rPr>
            </w:pPr>
            <w:r w:rsidRPr="00C7268E">
              <w:rPr>
                <w:rFonts w:cs="Times New Roman"/>
              </w:rPr>
              <w:t>Interest income</w:t>
            </w:r>
          </w:p>
        </w:tc>
        <w:tc>
          <w:tcPr>
            <w:tcW w:w="1568" w:type="dxa"/>
          </w:tcPr>
          <w:p w14:paraId="632973A4" w14:textId="77777777" w:rsidR="00AF3EC8" w:rsidRPr="00C7268E" w:rsidRDefault="00AF3EC8" w:rsidP="00AF3EC8">
            <w:pPr>
              <w:spacing w:line="240" w:lineRule="atLeast"/>
              <w:ind w:left="-108" w:right="-108"/>
              <w:jc w:val="center"/>
              <w:rPr>
                <w:rFonts w:cs="Times New Roman"/>
                <w:i/>
                <w:iCs/>
                <w:color w:val="000000"/>
              </w:rPr>
            </w:pPr>
          </w:p>
        </w:tc>
        <w:tc>
          <w:tcPr>
            <w:tcW w:w="1350" w:type="dxa"/>
            <w:shd w:val="clear" w:color="auto" w:fill="auto"/>
          </w:tcPr>
          <w:p w14:paraId="4846529D" w14:textId="57E30A71" w:rsidR="00AF3EC8" w:rsidRPr="00C7268E" w:rsidRDefault="00AF3EC8" w:rsidP="002C6F2E">
            <w:pPr>
              <w:tabs>
                <w:tab w:val="decimal" w:pos="1180"/>
              </w:tabs>
              <w:spacing w:line="240" w:lineRule="atLeast"/>
              <w:ind w:left="-108" w:right="-141"/>
              <w:rPr>
                <w:rFonts w:cs="Times New Roman"/>
                <w:bCs/>
                <w:color w:val="000000"/>
              </w:rPr>
            </w:pPr>
            <w:r w:rsidRPr="00AF3EC8">
              <w:rPr>
                <w:rFonts w:cs="Times New Roman"/>
                <w:bCs/>
                <w:color w:val="000000"/>
              </w:rPr>
              <w:t>42,439</w:t>
            </w:r>
          </w:p>
        </w:tc>
        <w:tc>
          <w:tcPr>
            <w:tcW w:w="180" w:type="dxa"/>
          </w:tcPr>
          <w:p w14:paraId="4CDC2A6D" w14:textId="77777777" w:rsidR="00AF3EC8" w:rsidRPr="00C7268E" w:rsidRDefault="00AF3EC8" w:rsidP="00AF3EC8">
            <w:pPr>
              <w:tabs>
                <w:tab w:val="decimal" w:pos="1439"/>
              </w:tabs>
              <w:spacing w:line="240" w:lineRule="atLeast"/>
              <w:ind w:left="-108" w:right="-141"/>
              <w:rPr>
                <w:rFonts w:cs="Times New Roman"/>
                <w:bCs/>
                <w:color w:val="000000"/>
              </w:rPr>
            </w:pPr>
          </w:p>
        </w:tc>
        <w:tc>
          <w:tcPr>
            <w:tcW w:w="1440" w:type="dxa"/>
            <w:shd w:val="clear" w:color="auto" w:fill="auto"/>
          </w:tcPr>
          <w:p w14:paraId="355465D3" w14:textId="3ECF9AC4" w:rsidR="00AF3EC8" w:rsidRPr="00C7268E" w:rsidRDefault="00AF3EC8" w:rsidP="00AF3EC8">
            <w:pPr>
              <w:tabs>
                <w:tab w:val="decimal" w:pos="1190"/>
              </w:tabs>
              <w:spacing w:line="240" w:lineRule="atLeast"/>
              <w:ind w:left="-108" w:right="-141"/>
              <w:rPr>
                <w:rFonts w:cs="Times New Roman"/>
                <w:bCs/>
                <w:color w:val="000000"/>
              </w:rPr>
            </w:pPr>
            <w:r w:rsidRPr="00C7268E">
              <w:rPr>
                <w:rFonts w:cs="Times New Roman"/>
                <w:bCs/>
                <w:color w:val="000000"/>
              </w:rPr>
              <w:t>27,854</w:t>
            </w:r>
          </w:p>
        </w:tc>
      </w:tr>
      <w:tr w:rsidR="00AF3EC8" w:rsidRPr="00C7268E" w14:paraId="22B8B698" w14:textId="77777777" w:rsidTr="0085303F">
        <w:trPr>
          <w:cantSplit/>
          <w:trHeight w:val="254"/>
        </w:trPr>
        <w:tc>
          <w:tcPr>
            <w:tcW w:w="5002" w:type="dxa"/>
            <w:shd w:val="clear" w:color="auto" w:fill="auto"/>
          </w:tcPr>
          <w:p w14:paraId="3973FAB1" w14:textId="23F14AF9" w:rsidR="00AF3EC8" w:rsidRPr="00C7268E" w:rsidRDefault="00AF3EC8" w:rsidP="00AF3EC8">
            <w:pPr>
              <w:spacing w:line="240" w:lineRule="atLeast"/>
              <w:ind w:left="49" w:right="-72"/>
              <w:rPr>
                <w:rFonts w:cs="Times New Roman"/>
              </w:rPr>
            </w:pPr>
            <w:r w:rsidRPr="00C7268E">
              <w:rPr>
                <w:rFonts w:cs="Times New Roman"/>
              </w:rPr>
              <w:t xml:space="preserve">Dividend income </w:t>
            </w:r>
          </w:p>
        </w:tc>
        <w:tc>
          <w:tcPr>
            <w:tcW w:w="1568" w:type="dxa"/>
          </w:tcPr>
          <w:p w14:paraId="31653D01" w14:textId="77777777" w:rsidR="00AF3EC8" w:rsidRPr="00C7268E" w:rsidRDefault="00AF3EC8" w:rsidP="00AF3EC8">
            <w:pPr>
              <w:spacing w:line="240" w:lineRule="atLeast"/>
              <w:ind w:left="-108" w:right="-108"/>
              <w:jc w:val="center"/>
              <w:rPr>
                <w:rFonts w:cs="Times New Roman"/>
                <w:i/>
                <w:iCs/>
                <w:color w:val="000000"/>
              </w:rPr>
            </w:pPr>
          </w:p>
        </w:tc>
        <w:tc>
          <w:tcPr>
            <w:tcW w:w="1350" w:type="dxa"/>
            <w:shd w:val="clear" w:color="auto" w:fill="auto"/>
          </w:tcPr>
          <w:p w14:paraId="13E22E00" w14:textId="3C146BA4" w:rsidR="00AF3EC8" w:rsidRPr="00AF3EC8" w:rsidRDefault="00AF3EC8" w:rsidP="00AF3EC8">
            <w:pPr>
              <w:tabs>
                <w:tab w:val="decimal" w:pos="1190"/>
              </w:tabs>
              <w:spacing w:line="240" w:lineRule="atLeast"/>
              <w:ind w:left="-108" w:right="-141"/>
              <w:rPr>
                <w:rFonts w:cs="Times New Roman"/>
                <w:bCs/>
                <w:color w:val="000000"/>
              </w:rPr>
            </w:pPr>
            <w:r w:rsidRPr="00AF3EC8">
              <w:rPr>
                <w:rFonts w:cs="Times New Roman"/>
                <w:bCs/>
                <w:color w:val="000000"/>
              </w:rPr>
              <w:t>1,207</w:t>
            </w:r>
          </w:p>
        </w:tc>
        <w:tc>
          <w:tcPr>
            <w:tcW w:w="180" w:type="dxa"/>
          </w:tcPr>
          <w:p w14:paraId="670B7949" w14:textId="77777777" w:rsidR="00AF3EC8" w:rsidRPr="00C7268E" w:rsidRDefault="00AF3EC8" w:rsidP="00AF3EC8">
            <w:pPr>
              <w:tabs>
                <w:tab w:val="decimal" w:pos="1439"/>
              </w:tabs>
              <w:spacing w:line="240" w:lineRule="atLeast"/>
              <w:ind w:left="-108" w:right="-141"/>
              <w:rPr>
                <w:rFonts w:cs="Times New Roman"/>
                <w:bCs/>
                <w:color w:val="000000"/>
              </w:rPr>
            </w:pPr>
          </w:p>
        </w:tc>
        <w:tc>
          <w:tcPr>
            <w:tcW w:w="1440" w:type="dxa"/>
            <w:shd w:val="clear" w:color="auto" w:fill="auto"/>
          </w:tcPr>
          <w:p w14:paraId="3E38C3B4" w14:textId="36CFB639" w:rsidR="00AF3EC8" w:rsidRPr="00C7268E" w:rsidRDefault="00AF3EC8" w:rsidP="00AF3EC8">
            <w:pPr>
              <w:tabs>
                <w:tab w:val="decimal" w:pos="1190"/>
              </w:tabs>
              <w:spacing w:line="240" w:lineRule="atLeast"/>
              <w:ind w:left="-108" w:right="-141"/>
              <w:rPr>
                <w:rFonts w:cs="Times New Roman"/>
                <w:color w:val="000000"/>
              </w:rPr>
            </w:pPr>
            <w:r w:rsidRPr="00C7268E">
              <w:rPr>
                <w:rFonts w:cs="Times New Roman"/>
                <w:color w:val="000000"/>
              </w:rPr>
              <w:t>1,143</w:t>
            </w:r>
          </w:p>
        </w:tc>
      </w:tr>
      <w:tr w:rsidR="00AF3EC8" w:rsidRPr="00C7268E" w14:paraId="341AA7A2" w14:textId="77777777" w:rsidTr="0085303F">
        <w:trPr>
          <w:cantSplit/>
          <w:trHeight w:val="254"/>
        </w:trPr>
        <w:tc>
          <w:tcPr>
            <w:tcW w:w="5002" w:type="dxa"/>
            <w:shd w:val="clear" w:color="auto" w:fill="auto"/>
          </w:tcPr>
          <w:p w14:paraId="1B15E2C2" w14:textId="7385725E" w:rsidR="00AF3EC8" w:rsidRPr="00C7268E" w:rsidRDefault="00AF3EC8" w:rsidP="00AF3EC8">
            <w:pPr>
              <w:spacing w:line="240" w:lineRule="atLeast"/>
              <w:ind w:left="49" w:right="-72"/>
              <w:rPr>
                <w:rFonts w:cs="Times New Roman"/>
              </w:rPr>
            </w:pPr>
            <w:r w:rsidRPr="00AF3EC8">
              <w:rPr>
                <w:rFonts w:cs="Times New Roman"/>
              </w:rPr>
              <w:t>Investment expense</w:t>
            </w:r>
          </w:p>
        </w:tc>
        <w:tc>
          <w:tcPr>
            <w:tcW w:w="1568" w:type="dxa"/>
          </w:tcPr>
          <w:p w14:paraId="31A8FAB4" w14:textId="77777777" w:rsidR="00AF3EC8" w:rsidRPr="00C7268E" w:rsidRDefault="00AF3EC8" w:rsidP="00AF3EC8">
            <w:pPr>
              <w:spacing w:line="240" w:lineRule="atLeast"/>
              <w:ind w:left="-108" w:right="-108"/>
              <w:jc w:val="center"/>
              <w:rPr>
                <w:rFonts w:cs="Times New Roman"/>
                <w:i/>
                <w:iCs/>
                <w:color w:val="000000"/>
              </w:rPr>
            </w:pPr>
          </w:p>
        </w:tc>
        <w:tc>
          <w:tcPr>
            <w:tcW w:w="1350" w:type="dxa"/>
            <w:shd w:val="clear" w:color="auto" w:fill="auto"/>
          </w:tcPr>
          <w:p w14:paraId="3AA69725" w14:textId="76723D34" w:rsidR="00AF3EC8" w:rsidRPr="00C7268E" w:rsidRDefault="00AF3EC8" w:rsidP="002C6F2E">
            <w:pPr>
              <w:tabs>
                <w:tab w:val="decimal" w:pos="1190"/>
              </w:tabs>
              <w:spacing w:line="240" w:lineRule="atLeast"/>
              <w:rPr>
                <w:rFonts w:cs="Times New Roman"/>
                <w:color w:val="000000"/>
              </w:rPr>
            </w:pPr>
            <w:r w:rsidRPr="005B365D">
              <w:t>(921)</w:t>
            </w:r>
          </w:p>
        </w:tc>
        <w:tc>
          <w:tcPr>
            <w:tcW w:w="180" w:type="dxa"/>
          </w:tcPr>
          <w:p w14:paraId="2401326C" w14:textId="77777777" w:rsidR="00AF3EC8" w:rsidRPr="00C7268E" w:rsidRDefault="00AF3EC8" w:rsidP="00AF3EC8">
            <w:pPr>
              <w:tabs>
                <w:tab w:val="decimal" w:pos="1439"/>
              </w:tabs>
              <w:spacing w:line="240" w:lineRule="atLeast"/>
              <w:ind w:left="-108" w:right="-141"/>
              <w:rPr>
                <w:rFonts w:cs="Times New Roman"/>
                <w:bCs/>
                <w:color w:val="000000"/>
              </w:rPr>
            </w:pPr>
          </w:p>
        </w:tc>
        <w:tc>
          <w:tcPr>
            <w:tcW w:w="1440" w:type="dxa"/>
            <w:shd w:val="clear" w:color="auto" w:fill="auto"/>
          </w:tcPr>
          <w:p w14:paraId="5CF813C0" w14:textId="61818153" w:rsidR="00AF3EC8" w:rsidRPr="00C7268E" w:rsidRDefault="00AF3EC8" w:rsidP="002C6F2E">
            <w:pPr>
              <w:tabs>
                <w:tab w:val="decimal" w:pos="902"/>
              </w:tabs>
              <w:spacing w:line="240" w:lineRule="atLeast"/>
              <w:ind w:left="-108" w:right="-141"/>
              <w:rPr>
                <w:rFonts w:cs="Times New Roman"/>
                <w:color w:val="000000"/>
              </w:rPr>
            </w:pPr>
            <w:r>
              <w:rPr>
                <w:rFonts w:cs="Times New Roman"/>
                <w:color w:val="000000"/>
              </w:rPr>
              <w:t>-</w:t>
            </w:r>
          </w:p>
        </w:tc>
      </w:tr>
      <w:tr w:rsidR="00AF3EC8" w:rsidRPr="00C7268E" w14:paraId="63327191" w14:textId="77777777" w:rsidTr="0085303F">
        <w:trPr>
          <w:cantSplit/>
          <w:trHeight w:val="262"/>
        </w:trPr>
        <w:tc>
          <w:tcPr>
            <w:tcW w:w="5002" w:type="dxa"/>
            <w:shd w:val="clear" w:color="auto" w:fill="auto"/>
          </w:tcPr>
          <w:p w14:paraId="2341B5C5" w14:textId="252957FD" w:rsidR="00AF3EC8" w:rsidRPr="00C7268E" w:rsidRDefault="00AF3EC8" w:rsidP="00AF3EC8">
            <w:pPr>
              <w:tabs>
                <w:tab w:val="left" w:pos="540"/>
              </w:tabs>
              <w:spacing w:line="240" w:lineRule="atLeast"/>
              <w:ind w:left="49" w:right="-45"/>
              <w:jc w:val="thaiDistribute"/>
              <w:rPr>
                <w:rFonts w:cs="Times New Roman"/>
                <w:b/>
                <w:bCs/>
                <w:cs/>
              </w:rPr>
            </w:pPr>
            <w:r w:rsidRPr="00C7268E">
              <w:rPr>
                <w:rFonts w:cs="Times New Roman"/>
                <w:b/>
                <w:bCs/>
              </w:rPr>
              <w:t xml:space="preserve">Total </w:t>
            </w:r>
          </w:p>
        </w:tc>
        <w:tc>
          <w:tcPr>
            <w:tcW w:w="1568" w:type="dxa"/>
          </w:tcPr>
          <w:p w14:paraId="2AE70429" w14:textId="77777777" w:rsidR="00AF3EC8" w:rsidRPr="00C7268E" w:rsidRDefault="00AF3EC8" w:rsidP="00AF3EC8">
            <w:pPr>
              <w:spacing w:line="240" w:lineRule="atLeast"/>
              <w:ind w:left="-108" w:right="-108"/>
              <w:jc w:val="center"/>
              <w:rPr>
                <w:rFonts w:cs="Times New Roman"/>
                <w:b/>
                <w:bCs/>
                <w:i/>
                <w:iCs/>
                <w:color w:val="000000"/>
              </w:rPr>
            </w:pPr>
          </w:p>
        </w:tc>
        <w:tc>
          <w:tcPr>
            <w:tcW w:w="1350" w:type="dxa"/>
            <w:tcBorders>
              <w:top w:val="single" w:sz="4" w:space="0" w:color="auto"/>
              <w:bottom w:val="double" w:sz="4" w:space="0" w:color="auto"/>
            </w:tcBorders>
            <w:shd w:val="clear" w:color="auto" w:fill="auto"/>
          </w:tcPr>
          <w:p w14:paraId="7B975835" w14:textId="17A2F0CD" w:rsidR="00AF3EC8" w:rsidRPr="00AF3EC8" w:rsidRDefault="00AF3EC8" w:rsidP="00AF3EC8">
            <w:pPr>
              <w:tabs>
                <w:tab w:val="decimal" w:pos="1180"/>
              </w:tabs>
              <w:spacing w:line="240" w:lineRule="atLeast"/>
              <w:ind w:right="-141"/>
              <w:rPr>
                <w:rFonts w:eastAsia="Cordia New" w:cs="Times New Roman"/>
                <w:b/>
                <w:bCs/>
              </w:rPr>
            </w:pPr>
            <w:r w:rsidRPr="00AF3EC8">
              <w:rPr>
                <w:b/>
                <w:bCs/>
              </w:rPr>
              <w:t>42,725</w:t>
            </w:r>
          </w:p>
        </w:tc>
        <w:tc>
          <w:tcPr>
            <w:tcW w:w="180" w:type="dxa"/>
          </w:tcPr>
          <w:p w14:paraId="781FD5BF" w14:textId="77777777" w:rsidR="00AF3EC8" w:rsidRPr="00C7268E" w:rsidRDefault="00AF3EC8" w:rsidP="00AF3EC8">
            <w:pPr>
              <w:tabs>
                <w:tab w:val="decimal" w:pos="1439"/>
              </w:tabs>
              <w:spacing w:line="240" w:lineRule="atLeast"/>
              <w:ind w:right="-141"/>
              <w:rPr>
                <w:rFonts w:eastAsia="Cordia New" w:cs="Times New Roman"/>
                <w:b/>
                <w:bCs/>
              </w:rPr>
            </w:pPr>
          </w:p>
        </w:tc>
        <w:tc>
          <w:tcPr>
            <w:tcW w:w="1440" w:type="dxa"/>
            <w:tcBorders>
              <w:top w:val="single" w:sz="4" w:space="0" w:color="auto"/>
              <w:bottom w:val="double" w:sz="4" w:space="0" w:color="auto"/>
            </w:tcBorders>
            <w:shd w:val="clear" w:color="auto" w:fill="auto"/>
          </w:tcPr>
          <w:p w14:paraId="7858012F" w14:textId="4C583957" w:rsidR="00AF3EC8" w:rsidRPr="00C7268E" w:rsidRDefault="00AF3EC8" w:rsidP="00AF3EC8">
            <w:pPr>
              <w:tabs>
                <w:tab w:val="decimal" w:pos="1190"/>
              </w:tabs>
              <w:spacing w:line="240" w:lineRule="atLeast"/>
              <w:ind w:left="-108" w:right="-141"/>
              <w:rPr>
                <w:rFonts w:eastAsia="Cordia New" w:cs="Times New Roman"/>
                <w:b/>
                <w:bCs/>
              </w:rPr>
            </w:pPr>
            <w:r w:rsidRPr="00C7268E">
              <w:rPr>
                <w:rFonts w:eastAsia="Cordia New" w:cs="Times New Roman"/>
                <w:b/>
                <w:bCs/>
              </w:rPr>
              <w:t>28,997</w:t>
            </w:r>
          </w:p>
        </w:tc>
      </w:tr>
    </w:tbl>
    <w:p w14:paraId="213BAD81" w14:textId="4A9405D4" w:rsidR="005D268B" w:rsidRPr="00C7268E" w:rsidRDefault="005D268B" w:rsidP="005D268B">
      <w:pPr>
        <w:pStyle w:val="block"/>
        <w:tabs>
          <w:tab w:val="left" w:pos="6030"/>
        </w:tabs>
        <w:spacing w:after="0" w:line="240" w:lineRule="atLeast"/>
        <w:ind w:left="0"/>
        <w:jc w:val="both"/>
        <w:rPr>
          <w:szCs w:val="22"/>
        </w:rPr>
      </w:pPr>
    </w:p>
    <w:p w14:paraId="2BB071A8" w14:textId="614F14B5" w:rsidR="000F7727" w:rsidRPr="00C7268E" w:rsidRDefault="000F7727" w:rsidP="005673A9">
      <w:pPr>
        <w:pStyle w:val="ListParagraph"/>
        <w:tabs>
          <w:tab w:val="left" w:pos="540"/>
          <w:tab w:val="left" w:pos="6030"/>
        </w:tabs>
        <w:spacing w:line="240" w:lineRule="atLeast"/>
        <w:ind w:left="450" w:hanging="540"/>
        <w:rPr>
          <w:rFonts w:ascii="Times New Roman" w:hAnsi="Times New Roman" w:cs="Times New Roman"/>
          <w:b/>
          <w:bCs/>
          <w:sz w:val="24"/>
          <w:szCs w:val="24"/>
        </w:rPr>
      </w:pPr>
      <w:r w:rsidRPr="00C7268E">
        <w:rPr>
          <w:rFonts w:ascii="Times New Roman" w:hAnsi="Times New Roman" w:cs="Times New Roman"/>
          <w:b/>
          <w:bCs/>
          <w:sz w:val="24"/>
          <w:szCs w:val="24"/>
        </w:rPr>
        <w:t>1</w:t>
      </w:r>
      <w:r w:rsidR="00586670">
        <w:rPr>
          <w:rFonts w:ascii="Times New Roman" w:hAnsi="Times New Roman" w:cs="Times New Roman"/>
          <w:b/>
          <w:bCs/>
          <w:sz w:val="24"/>
          <w:szCs w:val="24"/>
        </w:rPr>
        <w:t>9</w:t>
      </w:r>
      <w:r w:rsidRPr="00C7268E">
        <w:rPr>
          <w:rFonts w:ascii="Times New Roman" w:hAnsi="Times New Roman" w:cs="Times New Roman"/>
          <w:b/>
          <w:bCs/>
          <w:sz w:val="24"/>
          <w:szCs w:val="24"/>
        </w:rPr>
        <w:tab/>
        <w:t xml:space="preserve">Gain </w:t>
      </w:r>
      <w:r w:rsidR="002C6F2E">
        <w:rPr>
          <w:rFonts w:ascii="Times New Roman" w:hAnsi="Times New Roman" w:cs="Times New Roman"/>
          <w:b/>
          <w:bCs/>
          <w:sz w:val="24"/>
          <w:szCs w:val="24"/>
        </w:rPr>
        <w:t xml:space="preserve">(loss) </w:t>
      </w:r>
      <w:r w:rsidRPr="00C7268E">
        <w:rPr>
          <w:rFonts w:ascii="Times New Roman" w:hAnsi="Times New Roman" w:cs="Times New Roman"/>
          <w:b/>
          <w:bCs/>
          <w:sz w:val="24"/>
          <w:szCs w:val="24"/>
        </w:rPr>
        <w:t>on investments</w:t>
      </w:r>
    </w:p>
    <w:p w14:paraId="11219F9E" w14:textId="3ED85760" w:rsidR="000F7727" w:rsidRPr="00C7268E" w:rsidRDefault="000F7727" w:rsidP="000F7727">
      <w:pPr>
        <w:pStyle w:val="ListParagraph"/>
        <w:tabs>
          <w:tab w:val="left" w:pos="6030"/>
        </w:tabs>
        <w:spacing w:line="240" w:lineRule="atLeast"/>
        <w:ind w:left="513" w:hanging="540"/>
        <w:rPr>
          <w:rFonts w:ascii="Times New Roman" w:hAnsi="Times New Roman" w:cs="Times New Roman"/>
          <w:sz w:val="22"/>
          <w:szCs w:val="22"/>
        </w:rPr>
      </w:pPr>
      <w:r w:rsidRPr="00C7268E">
        <w:rPr>
          <w:rFonts w:ascii="Times New Roman" w:hAnsi="Times New Roman" w:cs="Times New Roman"/>
          <w:sz w:val="22"/>
          <w:szCs w:val="22"/>
        </w:rPr>
        <w:tab/>
      </w:r>
      <w:r w:rsidRPr="00C7268E">
        <w:rPr>
          <w:rFonts w:ascii="Times New Roman" w:hAnsi="Times New Roman" w:cs="Times New Roman"/>
          <w:sz w:val="22"/>
          <w:szCs w:val="22"/>
        </w:rPr>
        <w:tab/>
      </w:r>
    </w:p>
    <w:tbl>
      <w:tblPr>
        <w:tblW w:w="9529" w:type="dxa"/>
        <w:tblInd w:w="360" w:type="dxa"/>
        <w:tblLayout w:type="fixed"/>
        <w:tblCellMar>
          <w:left w:w="79" w:type="dxa"/>
          <w:right w:w="79" w:type="dxa"/>
        </w:tblCellMar>
        <w:tblLook w:val="0000" w:firstRow="0" w:lastRow="0" w:firstColumn="0" w:lastColumn="0" w:noHBand="0" w:noVBand="0"/>
      </w:tblPr>
      <w:tblGrid>
        <w:gridCol w:w="5389"/>
        <w:gridCol w:w="1170"/>
        <w:gridCol w:w="1350"/>
        <w:gridCol w:w="180"/>
        <w:gridCol w:w="1440"/>
      </w:tblGrid>
      <w:tr w:rsidR="000F7727" w:rsidRPr="00C7268E" w14:paraId="05E6AB62" w14:textId="77777777" w:rsidTr="0085303F">
        <w:trPr>
          <w:cantSplit/>
          <w:tblHeader/>
        </w:trPr>
        <w:tc>
          <w:tcPr>
            <w:tcW w:w="5389" w:type="dxa"/>
            <w:shd w:val="clear" w:color="auto" w:fill="auto"/>
          </w:tcPr>
          <w:p w14:paraId="51F523E0" w14:textId="77777777" w:rsidR="000F7727" w:rsidRPr="00C7268E" w:rsidRDefault="000F7727" w:rsidP="00567377">
            <w:pPr>
              <w:spacing w:line="240" w:lineRule="atLeast"/>
              <w:ind w:left="47" w:right="-72"/>
              <w:rPr>
                <w:rFonts w:cs="Times New Roman"/>
                <w:b/>
                <w:bCs/>
                <w:i/>
                <w:iCs/>
              </w:rPr>
            </w:pPr>
          </w:p>
        </w:tc>
        <w:tc>
          <w:tcPr>
            <w:tcW w:w="1170" w:type="dxa"/>
          </w:tcPr>
          <w:p w14:paraId="446E1A0C" w14:textId="77777777" w:rsidR="000F7727" w:rsidRPr="00C7268E" w:rsidRDefault="000F7727" w:rsidP="00567377">
            <w:pPr>
              <w:spacing w:line="240" w:lineRule="atLeast"/>
              <w:ind w:left="-108" w:right="-108"/>
              <w:jc w:val="center"/>
              <w:rPr>
                <w:rFonts w:cs="Times New Roman"/>
                <w:i/>
                <w:iCs/>
              </w:rPr>
            </w:pPr>
          </w:p>
        </w:tc>
        <w:tc>
          <w:tcPr>
            <w:tcW w:w="1350" w:type="dxa"/>
            <w:vAlign w:val="bottom"/>
          </w:tcPr>
          <w:p w14:paraId="4EEA17C0" w14:textId="49ED30BA" w:rsidR="000F7727" w:rsidRPr="00C7268E" w:rsidRDefault="000F7727" w:rsidP="00567377">
            <w:pPr>
              <w:spacing w:line="240" w:lineRule="atLeast"/>
              <w:ind w:left="-108" w:right="-90"/>
              <w:jc w:val="center"/>
              <w:rPr>
                <w:rFonts w:cs="Times New Roman"/>
                <w:spacing w:val="-6"/>
              </w:rPr>
            </w:pPr>
            <w:r w:rsidRPr="00C7268E">
              <w:rPr>
                <w:rFonts w:cs="Times New Roman"/>
                <w:spacing w:val="-6"/>
              </w:rPr>
              <w:t>202</w:t>
            </w:r>
            <w:r w:rsidR="00341AC3">
              <w:rPr>
                <w:rFonts w:cs="Times New Roman"/>
                <w:spacing w:val="-6"/>
              </w:rPr>
              <w:t>3</w:t>
            </w:r>
          </w:p>
        </w:tc>
        <w:tc>
          <w:tcPr>
            <w:tcW w:w="180" w:type="dxa"/>
          </w:tcPr>
          <w:p w14:paraId="059DEEFB" w14:textId="77777777" w:rsidR="000F7727" w:rsidRPr="00C7268E" w:rsidRDefault="000F7727" w:rsidP="00567377">
            <w:pPr>
              <w:spacing w:line="240" w:lineRule="atLeast"/>
              <w:ind w:left="-108" w:right="-108"/>
              <w:jc w:val="center"/>
              <w:rPr>
                <w:rFonts w:cs="Times New Roman"/>
              </w:rPr>
            </w:pPr>
          </w:p>
        </w:tc>
        <w:tc>
          <w:tcPr>
            <w:tcW w:w="1440" w:type="dxa"/>
            <w:vAlign w:val="bottom"/>
          </w:tcPr>
          <w:p w14:paraId="16E5B893" w14:textId="7A4806FD" w:rsidR="000F7727" w:rsidRPr="00C7268E" w:rsidRDefault="000F7727" w:rsidP="00567377">
            <w:pPr>
              <w:spacing w:line="240" w:lineRule="atLeast"/>
              <w:ind w:left="-108" w:right="-99" w:firstLine="568"/>
              <w:rPr>
                <w:rFonts w:cs="Times New Roman"/>
                <w:spacing w:val="-6"/>
              </w:rPr>
            </w:pPr>
            <w:r w:rsidRPr="00C7268E">
              <w:rPr>
                <w:rFonts w:cs="Times New Roman"/>
                <w:spacing w:val="-6"/>
              </w:rPr>
              <w:t>202</w:t>
            </w:r>
            <w:r w:rsidR="00341AC3">
              <w:rPr>
                <w:rFonts w:cs="Times New Roman"/>
                <w:spacing w:val="-6"/>
              </w:rPr>
              <w:t>2</w:t>
            </w:r>
          </w:p>
        </w:tc>
      </w:tr>
      <w:tr w:rsidR="000F7727" w:rsidRPr="00C7268E" w14:paraId="12BDD90E" w14:textId="77777777" w:rsidTr="0085303F">
        <w:trPr>
          <w:cantSplit/>
          <w:tblHeader/>
        </w:trPr>
        <w:tc>
          <w:tcPr>
            <w:tcW w:w="5389" w:type="dxa"/>
            <w:shd w:val="clear" w:color="auto" w:fill="auto"/>
          </w:tcPr>
          <w:p w14:paraId="7D49891E" w14:textId="77777777" w:rsidR="000F7727" w:rsidRPr="00C7268E" w:rsidRDefault="000F7727" w:rsidP="00567377">
            <w:pPr>
              <w:spacing w:line="240" w:lineRule="atLeast"/>
              <w:ind w:left="47" w:right="-72"/>
              <w:rPr>
                <w:rFonts w:cs="Times New Roman"/>
                <w:b/>
                <w:bCs/>
                <w:i/>
                <w:iCs/>
              </w:rPr>
            </w:pPr>
          </w:p>
        </w:tc>
        <w:tc>
          <w:tcPr>
            <w:tcW w:w="1170" w:type="dxa"/>
          </w:tcPr>
          <w:p w14:paraId="091E3EC9" w14:textId="77777777" w:rsidR="000F7727" w:rsidRPr="00C7268E" w:rsidRDefault="000F7727" w:rsidP="00567377">
            <w:pPr>
              <w:spacing w:line="240" w:lineRule="atLeast"/>
              <w:ind w:left="-108" w:right="-108"/>
              <w:jc w:val="center"/>
              <w:rPr>
                <w:rFonts w:cs="Times New Roman"/>
                <w:i/>
                <w:iCs/>
              </w:rPr>
            </w:pPr>
          </w:p>
        </w:tc>
        <w:tc>
          <w:tcPr>
            <w:tcW w:w="2970" w:type="dxa"/>
            <w:gridSpan w:val="3"/>
            <w:vAlign w:val="bottom"/>
          </w:tcPr>
          <w:p w14:paraId="685B544C" w14:textId="77777777" w:rsidR="000F7727" w:rsidRPr="00C7268E" w:rsidRDefault="000F7727" w:rsidP="00567377">
            <w:pPr>
              <w:spacing w:line="240" w:lineRule="atLeast"/>
              <w:ind w:right="-99"/>
              <w:jc w:val="center"/>
              <w:rPr>
                <w:rFonts w:cs="Times New Roman"/>
              </w:rPr>
            </w:pPr>
            <w:r w:rsidRPr="00C7268E">
              <w:rPr>
                <w:rFonts w:cs="Times New Roman"/>
                <w:i/>
                <w:iCs/>
              </w:rPr>
              <w:t>(in thousand Baht)</w:t>
            </w:r>
          </w:p>
        </w:tc>
      </w:tr>
      <w:tr w:rsidR="00341AC3" w:rsidRPr="00C7268E" w14:paraId="44CFCD21" w14:textId="77777777" w:rsidTr="0085303F">
        <w:trPr>
          <w:cantSplit/>
        </w:trPr>
        <w:tc>
          <w:tcPr>
            <w:tcW w:w="5389" w:type="dxa"/>
            <w:shd w:val="clear" w:color="auto" w:fill="auto"/>
          </w:tcPr>
          <w:p w14:paraId="183CA1B7" w14:textId="6E3939F6" w:rsidR="00341AC3" w:rsidRPr="00C7268E" w:rsidRDefault="00341AC3" w:rsidP="0085303F">
            <w:pPr>
              <w:tabs>
                <w:tab w:val="left" w:pos="48"/>
              </w:tabs>
              <w:spacing w:line="240" w:lineRule="atLeast"/>
              <w:ind w:left="318" w:right="-72" w:hanging="270"/>
              <w:rPr>
                <w:rFonts w:cs="Times New Roman"/>
              </w:rPr>
            </w:pPr>
            <w:r w:rsidRPr="00C7268E">
              <w:rPr>
                <w:rFonts w:cs="Times New Roman"/>
              </w:rPr>
              <w:t>Gain</w:t>
            </w:r>
            <w:r>
              <w:rPr>
                <w:rFonts w:cs="Times New Roman"/>
              </w:rPr>
              <w:t xml:space="preserve"> (loss)</w:t>
            </w:r>
            <w:r w:rsidRPr="00C7268E">
              <w:rPr>
                <w:rFonts w:cs="Times New Roman"/>
              </w:rPr>
              <w:t xml:space="preserve"> on sales of investments measured at</w:t>
            </w:r>
            <w:r>
              <w:rPr>
                <w:rFonts w:cs="Times New Roman"/>
              </w:rPr>
              <w:t xml:space="preserve"> </w:t>
            </w:r>
            <w:r w:rsidR="005673A9">
              <w:rPr>
                <w:rFonts w:cs="Times New Roman"/>
              </w:rPr>
              <w:t xml:space="preserve">             </w:t>
            </w:r>
            <w:r w:rsidRPr="00C7268E">
              <w:rPr>
                <w:rFonts w:cs="Times New Roman"/>
              </w:rPr>
              <w:t>fair value through profit or loss</w:t>
            </w:r>
          </w:p>
        </w:tc>
        <w:tc>
          <w:tcPr>
            <w:tcW w:w="1170" w:type="dxa"/>
          </w:tcPr>
          <w:p w14:paraId="6914A2B9" w14:textId="77777777" w:rsidR="00341AC3" w:rsidRPr="00C7268E" w:rsidRDefault="00341AC3" w:rsidP="00341AC3">
            <w:pPr>
              <w:spacing w:line="240" w:lineRule="atLeast"/>
              <w:ind w:left="-108" w:right="-108"/>
              <w:jc w:val="center"/>
              <w:rPr>
                <w:rFonts w:cs="Times New Roman"/>
                <w:i/>
                <w:iCs/>
                <w:color w:val="000000"/>
              </w:rPr>
            </w:pPr>
          </w:p>
        </w:tc>
        <w:tc>
          <w:tcPr>
            <w:tcW w:w="1350" w:type="dxa"/>
            <w:shd w:val="clear" w:color="auto" w:fill="auto"/>
            <w:vAlign w:val="bottom"/>
          </w:tcPr>
          <w:p w14:paraId="57B38AB7" w14:textId="2DC90CE4" w:rsidR="00341AC3" w:rsidRPr="00095020" w:rsidRDefault="00181B18" w:rsidP="002C6F2E">
            <w:pPr>
              <w:tabs>
                <w:tab w:val="decimal" w:pos="912"/>
              </w:tabs>
              <w:spacing w:line="240" w:lineRule="atLeast"/>
              <w:ind w:left="-108" w:right="-141"/>
              <w:rPr>
                <w:rFonts w:cs="Times New Roman"/>
              </w:rPr>
            </w:pPr>
            <w:r>
              <w:rPr>
                <w:rFonts w:cs="Times New Roman"/>
              </w:rPr>
              <w:t>-</w:t>
            </w:r>
          </w:p>
        </w:tc>
        <w:tc>
          <w:tcPr>
            <w:tcW w:w="180" w:type="dxa"/>
          </w:tcPr>
          <w:p w14:paraId="1DDD83D2" w14:textId="77777777" w:rsidR="00341AC3" w:rsidRPr="00C7268E" w:rsidRDefault="00341AC3" w:rsidP="00341AC3">
            <w:pPr>
              <w:tabs>
                <w:tab w:val="decimal" w:pos="1439"/>
              </w:tabs>
              <w:spacing w:line="240" w:lineRule="atLeast"/>
              <w:ind w:left="-108" w:right="-141"/>
              <w:rPr>
                <w:rFonts w:cs="Times New Roman"/>
                <w:bCs/>
                <w:color w:val="000000"/>
              </w:rPr>
            </w:pPr>
          </w:p>
        </w:tc>
        <w:tc>
          <w:tcPr>
            <w:tcW w:w="1440" w:type="dxa"/>
            <w:shd w:val="clear" w:color="auto" w:fill="auto"/>
            <w:vAlign w:val="bottom"/>
          </w:tcPr>
          <w:p w14:paraId="5616D3FF" w14:textId="64CED0B6" w:rsidR="00341AC3" w:rsidRPr="00C7268E" w:rsidRDefault="00341AC3" w:rsidP="00341AC3">
            <w:pPr>
              <w:tabs>
                <w:tab w:val="decimal" w:pos="1190"/>
              </w:tabs>
              <w:spacing w:line="240" w:lineRule="atLeast"/>
              <w:ind w:left="-108" w:right="-141"/>
              <w:rPr>
                <w:rFonts w:cs="Times New Roman"/>
              </w:rPr>
            </w:pPr>
            <w:r w:rsidRPr="00095020">
              <w:rPr>
                <w:rFonts w:cs="Times New Roman"/>
              </w:rPr>
              <w:t>(831)</w:t>
            </w:r>
          </w:p>
        </w:tc>
      </w:tr>
      <w:tr w:rsidR="00341AC3" w:rsidRPr="00C7268E" w14:paraId="1ADD0A3F" w14:textId="77777777" w:rsidTr="0085303F">
        <w:trPr>
          <w:cantSplit/>
          <w:trHeight w:val="254"/>
        </w:trPr>
        <w:tc>
          <w:tcPr>
            <w:tcW w:w="5389" w:type="dxa"/>
            <w:shd w:val="clear" w:color="auto" w:fill="auto"/>
          </w:tcPr>
          <w:p w14:paraId="72FD4F9D" w14:textId="7B13F351" w:rsidR="00341AC3" w:rsidRPr="00C7268E" w:rsidRDefault="00341AC3" w:rsidP="005673A9">
            <w:pPr>
              <w:spacing w:line="240" w:lineRule="atLeast"/>
              <w:ind w:left="282" w:right="-72" w:hanging="180"/>
              <w:rPr>
                <w:rFonts w:cs="Times New Roman"/>
              </w:rPr>
            </w:pPr>
            <w:r w:rsidRPr="00C7268E">
              <w:rPr>
                <w:rFonts w:cs="Times New Roman"/>
              </w:rPr>
              <w:t xml:space="preserve">Gain </w:t>
            </w:r>
            <w:r w:rsidR="00510A80">
              <w:rPr>
                <w:rFonts w:cs="Times New Roman"/>
              </w:rPr>
              <w:t>(loss)</w:t>
            </w:r>
            <w:r w:rsidR="00510A80" w:rsidRPr="00C7268E">
              <w:rPr>
                <w:rFonts w:cs="Times New Roman"/>
              </w:rPr>
              <w:t xml:space="preserve"> </w:t>
            </w:r>
            <w:r w:rsidRPr="00C7268E">
              <w:rPr>
                <w:rFonts w:cs="Times New Roman"/>
              </w:rPr>
              <w:t xml:space="preserve">on sales of investments measured at </w:t>
            </w:r>
            <w:r w:rsidR="005673A9">
              <w:rPr>
                <w:rFonts w:cs="Times New Roman"/>
              </w:rPr>
              <w:t xml:space="preserve">               </w:t>
            </w:r>
            <w:r w:rsidRPr="00C7268E">
              <w:rPr>
                <w:rFonts w:cs="Times New Roman"/>
              </w:rPr>
              <w:t>fair</w:t>
            </w:r>
            <w:r w:rsidR="005673A9">
              <w:rPr>
                <w:rFonts w:cs="Times New Roman"/>
              </w:rPr>
              <w:t xml:space="preserve"> </w:t>
            </w:r>
            <w:r w:rsidRPr="00C7268E">
              <w:rPr>
                <w:rFonts w:cs="Times New Roman"/>
              </w:rPr>
              <w:t xml:space="preserve">value through </w:t>
            </w:r>
            <w:r>
              <w:rPr>
                <w:rFonts w:cs="Times New Roman"/>
              </w:rPr>
              <w:t>other comprehensive income</w:t>
            </w:r>
          </w:p>
        </w:tc>
        <w:tc>
          <w:tcPr>
            <w:tcW w:w="1170" w:type="dxa"/>
          </w:tcPr>
          <w:p w14:paraId="7AE43810" w14:textId="77777777" w:rsidR="00341AC3" w:rsidRPr="00C7268E" w:rsidRDefault="00341AC3" w:rsidP="00341AC3">
            <w:pPr>
              <w:spacing w:line="240" w:lineRule="atLeast"/>
              <w:ind w:left="-108" w:right="-108"/>
              <w:jc w:val="center"/>
              <w:rPr>
                <w:rFonts w:cs="Times New Roman"/>
                <w:i/>
                <w:iCs/>
                <w:color w:val="000000"/>
              </w:rPr>
            </w:pPr>
          </w:p>
        </w:tc>
        <w:tc>
          <w:tcPr>
            <w:tcW w:w="1350" w:type="dxa"/>
            <w:tcBorders>
              <w:bottom w:val="single" w:sz="4" w:space="0" w:color="auto"/>
            </w:tcBorders>
            <w:shd w:val="clear" w:color="auto" w:fill="auto"/>
            <w:vAlign w:val="bottom"/>
          </w:tcPr>
          <w:p w14:paraId="2047ABBC" w14:textId="2B45DBAA" w:rsidR="00341AC3" w:rsidRPr="00095020" w:rsidRDefault="00181B18" w:rsidP="00341AC3">
            <w:pPr>
              <w:tabs>
                <w:tab w:val="decimal" w:pos="1086"/>
              </w:tabs>
              <w:spacing w:line="240" w:lineRule="atLeast"/>
              <w:ind w:left="-108" w:right="-141"/>
              <w:rPr>
                <w:rFonts w:cs="Times New Roman"/>
              </w:rPr>
            </w:pPr>
            <w:r>
              <w:rPr>
                <w:rFonts w:cs="Times New Roman"/>
              </w:rPr>
              <w:t>(5,485)</w:t>
            </w:r>
          </w:p>
        </w:tc>
        <w:tc>
          <w:tcPr>
            <w:tcW w:w="180" w:type="dxa"/>
          </w:tcPr>
          <w:p w14:paraId="789410C1" w14:textId="77777777" w:rsidR="00341AC3" w:rsidRPr="00C7268E" w:rsidRDefault="00341AC3" w:rsidP="00341AC3">
            <w:pPr>
              <w:tabs>
                <w:tab w:val="decimal" w:pos="1190"/>
                <w:tab w:val="decimal" w:pos="1439"/>
              </w:tabs>
              <w:spacing w:line="240" w:lineRule="atLeast"/>
              <w:ind w:left="-108" w:right="-141"/>
              <w:rPr>
                <w:rFonts w:cs="Times New Roman"/>
              </w:rPr>
            </w:pPr>
          </w:p>
        </w:tc>
        <w:tc>
          <w:tcPr>
            <w:tcW w:w="1440" w:type="dxa"/>
            <w:tcBorders>
              <w:bottom w:val="single" w:sz="4" w:space="0" w:color="auto"/>
            </w:tcBorders>
            <w:shd w:val="clear" w:color="auto" w:fill="auto"/>
            <w:vAlign w:val="bottom"/>
          </w:tcPr>
          <w:p w14:paraId="6353A490" w14:textId="763E59EB" w:rsidR="00341AC3" w:rsidRPr="00C7268E" w:rsidRDefault="00341AC3" w:rsidP="00341AC3">
            <w:pPr>
              <w:tabs>
                <w:tab w:val="decimal" w:pos="1190"/>
              </w:tabs>
              <w:spacing w:line="240" w:lineRule="atLeast"/>
              <w:ind w:left="-108" w:right="-141"/>
              <w:rPr>
                <w:rFonts w:cs="Times New Roman"/>
              </w:rPr>
            </w:pPr>
            <w:r w:rsidRPr="00095020">
              <w:rPr>
                <w:rFonts w:cs="Times New Roman"/>
              </w:rPr>
              <w:t>1,678</w:t>
            </w:r>
          </w:p>
        </w:tc>
      </w:tr>
      <w:tr w:rsidR="00341AC3" w:rsidRPr="00C7268E" w14:paraId="7C2BFEBB" w14:textId="77777777" w:rsidTr="0085303F">
        <w:trPr>
          <w:cantSplit/>
          <w:trHeight w:val="262"/>
        </w:trPr>
        <w:tc>
          <w:tcPr>
            <w:tcW w:w="5389" w:type="dxa"/>
            <w:shd w:val="clear" w:color="auto" w:fill="auto"/>
          </w:tcPr>
          <w:p w14:paraId="2CDED5E0" w14:textId="3E2141AD" w:rsidR="00341AC3" w:rsidRPr="00C7268E" w:rsidRDefault="00341AC3" w:rsidP="00341AC3">
            <w:pPr>
              <w:tabs>
                <w:tab w:val="left" w:pos="540"/>
              </w:tabs>
              <w:spacing w:line="240" w:lineRule="atLeast"/>
              <w:ind w:left="49" w:right="-45"/>
              <w:jc w:val="thaiDistribute"/>
              <w:rPr>
                <w:rFonts w:cs="Times New Roman"/>
                <w:b/>
                <w:bCs/>
                <w:cs/>
              </w:rPr>
            </w:pPr>
            <w:r w:rsidRPr="00C7268E">
              <w:rPr>
                <w:rFonts w:cs="Times New Roman"/>
                <w:b/>
                <w:bCs/>
              </w:rPr>
              <w:t xml:space="preserve">Total </w:t>
            </w:r>
          </w:p>
        </w:tc>
        <w:tc>
          <w:tcPr>
            <w:tcW w:w="1170" w:type="dxa"/>
          </w:tcPr>
          <w:p w14:paraId="7BBFB4AF" w14:textId="77777777" w:rsidR="00341AC3" w:rsidRPr="00C7268E" w:rsidRDefault="00341AC3" w:rsidP="00341AC3">
            <w:pPr>
              <w:spacing w:line="240" w:lineRule="atLeast"/>
              <w:ind w:left="-108" w:right="-108"/>
              <w:jc w:val="center"/>
              <w:rPr>
                <w:rFonts w:cs="Times New Roman"/>
                <w:b/>
                <w:bCs/>
                <w:i/>
                <w:iCs/>
                <w:color w:val="000000"/>
              </w:rPr>
            </w:pPr>
          </w:p>
        </w:tc>
        <w:tc>
          <w:tcPr>
            <w:tcW w:w="1350" w:type="dxa"/>
            <w:tcBorders>
              <w:top w:val="single" w:sz="4" w:space="0" w:color="auto"/>
              <w:bottom w:val="double" w:sz="4" w:space="0" w:color="auto"/>
            </w:tcBorders>
            <w:shd w:val="clear" w:color="auto" w:fill="auto"/>
          </w:tcPr>
          <w:p w14:paraId="04839444" w14:textId="79A68484" w:rsidR="00341AC3" w:rsidRPr="00C7268E" w:rsidRDefault="00181B18" w:rsidP="00341AC3">
            <w:pPr>
              <w:tabs>
                <w:tab w:val="decimal" w:pos="1086"/>
              </w:tabs>
              <w:spacing w:line="240" w:lineRule="atLeast"/>
              <w:ind w:right="-141"/>
              <w:rPr>
                <w:rFonts w:eastAsia="Cordia New" w:cs="Times New Roman"/>
                <w:b/>
                <w:bCs/>
              </w:rPr>
            </w:pPr>
            <w:r>
              <w:rPr>
                <w:rFonts w:eastAsia="Cordia New" w:cs="Times New Roman"/>
                <w:b/>
                <w:bCs/>
              </w:rPr>
              <w:t>(5,485)</w:t>
            </w:r>
          </w:p>
        </w:tc>
        <w:tc>
          <w:tcPr>
            <w:tcW w:w="180" w:type="dxa"/>
          </w:tcPr>
          <w:p w14:paraId="46DB9D64" w14:textId="77777777" w:rsidR="00341AC3" w:rsidRPr="00C7268E" w:rsidRDefault="00341AC3" w:rsidP="00341AC3">
            <w:pPr>
              <w:tabs>
                <w:tab w:val="decimal" w:pos="1439"/>
              </w:tabs>
              <w:spacing w:line="240" w:lineRule="atLeast"/>
              <w:ind w:right="-141"/>
              <w:rPr>
                <w:rFonts w:eastAsia="Cordia New" w:cs="Times New Roman"/>
                <w:b/>
                <w:bCs/>
              </w:rPr>
            </w:pPr>
          </w:p>
        </w:tc>
        <w:tc>
          <w:tcPr>
            <w:tcW w:w="1440" w:type="dxa"/>
            <w:tcBorders>
              <w:top w:val="single" w:sz="4" w:space="0" w:color="auto"/>
              <w:bottom w:val="double" w:sz="4" w:space="0" w:color="auto"/>
            </w:tcBorders>
            <w:shd w:val="clear" w:color="auto" w:fill="auto"/>
          </w:tcPr>
          <w:p w14:paraId="7231D101" w14:textId="6934B840" w:rsidR="00341AC3" w:rsidRPr="00C7268E" w:rsidRDefault="00341AC3" w:rsidP="00341AC3">
            <w:pPr>
              <w:tabs>
                <w:tab w:val="decimal" w:pos="1190"/>
              </w:tabs>
              <w:spacing w:line="240" w:lineRule="atLeast"/>
              <w:ind w:left="-108" w:right="-141"/>
              <w:rPr>
                <w:rFonts w:cs="Times New Roman"/>
                <w:b/>
                <w:bCs/>
              </w:rPr>
            </w:pPr>
            <w:r w:rsidRPr="00C7268E">
              <w:rPr>
                <w:rFonts w:eastAsia="Cordia New" w:cs="Times New Roman"/>
                <w:b/>
                <w:bCs/>
              </w:rPr>
              <w:t>847</w:t>
            </w:r>
          </w:p>
        </w:tc>
      </w:tr>
    </w:tbl>
    <w:p w14:paraId="5854EE58" w14:textId="77777777" w:rsidR="000F7727" w:rsidRPr="00C7268E" w:rsidRDefault="000F7727" w:rsidP="005D268B">
      <w:pPr>
        <w:pStyle w:val="block"/>
        <w:tabs>
          <w:tab w:val="left" w:pos="6030"/>
        </w:tabs>
        <w:spacing w:after="0" w:line="240" w:lineRule="atLeast"/>
        <w:ind w:left="0"/>
        <w:jc w:val="both"/>
        <w:rPr>
          <w:szCs w:val="22"/>
        </w:rPr>
      </w:pPr>
    </w:p>
    <w:p w14:paraId="097C01F0" w14:textId="2D12DB5A" w:rsidR="005D268B" w:rsidRPr="00C7268E" w:rsidRDefault="00586670" w:rsidP="005D268B">
      <w:pPr>
        <w:pStyle w:val="ListParagraph"/>
        <w:tabs>
          <w:tab w:val="left" w:pos="6030"/>
        </w:tabs>
        <w:spacing w:line="240" w:lineRule="atLeast"/>
        <w:ind w:left="513" w:hanging="540"/>
        <w:rPr>
          <w:rFonts w:ascii="Times New Roman" w:hAnsi="Times New Roman" w:cs="Times New Roman"/>
          <w:b/>
          <w:bCs/>
          <w:sz w:val="24"/>
          <w:szCs w:val="24"/>
        </w:rPr>
      </w:pPr>
      <w:r>
        <w:rPr>
          <w:rFonts w:ascii="Times New Roman" w:hAnsi="Times New Roman" w:cs="Times New Roman"/>
          <w:b/>
          <w:bCs/>
          <w:sz w:val="24"/>
          <w:szCs w:val="24"/>
        </w:rPr>
        <w:t>20</w:t>
      </w:r>
      <w:r w:rsidR="005D268B" w:rsidRPr="00C7268E">
        <w:rPr>
          <w:rFonts w:ascii="Times New Roman" w:hAnsi="Times New Roman" w:cs="Times New Roman"/>
          <w:b/>
          <w:bCs/>
          <w:sz w:val="24"/>
          <w:szCs w:val="24"/>
        </w:rPr>
        <w:tab/>
        <w:t>Operating expenses</w:t>
      </w:r>
    </w:p>
    <w:p w14:paraId="75630005" w14:textId="77777777" w:rsidR="005D268B" w:rsidRPr="00C7268E" w:rsidRDefault="005D268B" w:rsidP="005D268B">
      <w:pPr>
        <w:tabs>
          <w:tab w:val="num" w:pos="540"/>
          <w:tab w:val="left" w:pos="6030"/>
        </w:tabs>
        <w:spacing w:line="240" w:lineRule="atLeast"/>
        <w:jc w:val="both"/>
        <w:rPr>
          <w:rFonts w:cs="Times New Roman"/>
        </w:rPr>
      </w:pPr>
    </w:p>
    <w:tbl>
      <w:tblPr>
        <w:tblW w:w="9540" w:type="dxa"/>
        <w:tblInd w:w="360" w:type="dxa"/>
        <w:tblLayout w:type="fixed"/>
        <w:tblCellMar>
          <w:left w:w="79" w:type="dxa"/>
          <w:right w:w="79" w:type="dxa"/>
        </w:tblCellMar>
        <w:tblLook w:val="0000" w:firstRow="0" w:lastRow="0" w:firstColumn="0" w:lastColumn="0" w:noHBand="0" w:noVBand="0"/>
      </w:tblPr>
      <w:tblGrid>
        <w:gridCol w:w="5749"/>
        <w:gridCol w:w="821"/>
        <w:gridCol w:w="1350"/>
        <w:gridCol w:w="270"/>
        <w:gridCol w:w="1350"/>
      </w:tblGrid>
      <w:tr w:rsidR="00F33BEF" w:rsidRPr="00C7268E" w14:paraId="38BEA6F9" w14:textId="77777777" w:rsidTr="0085303F">
        <w:trPr>
          <w:cantSplit/>
          <w:tblHeader/>
        </w:trPr>
        <w:tc>
          <w:tcPr>
            <w:tcW w:w="5749" w:type="dxa"/>
          </w:tcPr>
          <w:p w14:paraId="7204A39E" w14:textId="77777777" w:rsidR="00F33BEF" w:rsidRPr="00C7268E" w:rsidRDefault="00F33BEF" w:rsidP="00125ACA">
            <w:pPr>
              <w:pStyle w:val="acctfourfigures"/>
              <w:tabs>
                <w:tab w:val="clear" w:pos="765"/>
                <w:tab w:val="left" w:pos="6030"/>
              </w:tabs>
              <w:ind w:left="47"/>
              <w:rPr>
                <w:szCs w:val="22"/>
              </w:rPr>
            </w:pPr>
          </w:p>
        </w:tc>
        <w:tc>
          <w:tcPr>
            <w:tcW w:w="821" w:type="dxa"/>
          </w:tcPr>
          <w:p w14:paraId="6EDDC408" w14:textId="43979793" w:rsidR="00F33BEF" w:rsidRPr="00C7268E" w:rsidRDefault="000C0F1A" w:rsidP="00125ACA">
            <w:pPr>
              <w:tabs>
                <w:tab w:val="left" w:pos="540"/>
                <w:tab w:val="left" w:pos="6030"/>
                <w:tab w:val="left" w:pos="9360"/>
              </w:tabs>
              <w:ind w:left="-108" w:right="-108"/>
              <w:jc w:val="center"/>
              <w:rPr>
                <w:rFonts w:cs="Times New Roman"/>
              </w:rPr>
            </w:pPr>
            <w:r w:rsidRPr="00C7268E">
              <w:rPr>
                <w:rFonts w:cs="Times New Roman"/>
                <w:i/>
                <w:iCs/>
                <w:spacing w:val="-6"/>
                <w:szCs w:val="28"/>
              </w:rPr>
              <w:t>Note</w:t>
            </w:r>
          </w:p>
        </w:tc>
        <w:tc>
          <w:tcPr>
            <w:tcW w:w="1350" w:type="dxa"/>
            <w:shd w:val="clear" w:color="auto" w:fill="auto"/>
          </w:tcPr>
          <w:p w14:paraId="3705E281" w14:textId="4823FC44" w:rsidR="00F33BEF" w:rsidRPr="00C7268E" w:rsidRDefault="00F33BEF" w:rsidP="00125ACA">
            <w:pPr>
              <w:tabs>
                <w:tab w:val="left" w:pos="540"/>
                <w:tab w:val="left" w:pos="6030"/>
                <w:tab w:val="left" w:pos="9360"/>
              </w:tabs>
              <w:ind w:left="-108" w:right="-108"/>
              <w:jc w:val="center"/>
              <w:rPr>
                <w:rFonts w:cs="Times New Roman"/>
              </w:rPr>
            </w:pPr>
            <w:r w:rsidRPr="00C7268E">
              <w:rPr>
                <w:rFonts w:cs="Times New Roman"/>
              </w:rPr>
              <w:t>202</w:t>
            </w:r>
            <w:r w:rsidR="00341AC3">
              <w:rPr>
                <w:rFonts w:cs="Times New Roman"/>
              </w:rPr>
              <w:t>3</w:t>
            </w:r>
          </w:p>
        </w:tc>
        <w:tc>
          <w:tcPr>
            <w:tcW w:w="270" w:type="dxa"/>
          </w:tcPr>
          <w:p w14:paraId="77CF3D4F" w14:textId="77777777" w:rsidR="00F33BEF" w:rsidRPr="00C7268E" w:rsidRDefault="00F33BEF" w:rsidP="00125ACA">
            <w:pPr>
              <w:pStyle w:val="acctfourfigures"/>
              <w:tabs>
                <w:tab w:val="left" w:pos="540"/>
                <w:tab w:val="left" w:pos="6030"/>
              </w:tabs>
              <w:jc w:val="right"/>
              <w:rPr>
                <w:b/>
                <w:bCs/>
                <w:szCs w:val="22"/>
              </w:rPr>
            </w:pPr>
          </w:p>
        </w:tc>
        <w:tc>
          <w:tcPr>
            <w:tcW w:w="1350" w:type="dxa"/>
            <w:shd w:val="clear" w:color="auto" w:fill="auto"/>
          </w:tcPr>
          <w:p w14:paraId="647006B8" w14:textId="19D5A6D0" w:rsidR="00F33BEF" w:rsidRPr="00C7268E" w:rsidRDefault="00F33BEF" w:rsidP="00125ACA">
            <w:pPr>
              <w:tabs>
                <w:tab w:val="left" w:pos="540"/>
                <w:tab w:val="left" w:pos="6030"/>
                <w:tab w:val="left" w:pos="9360"/>
              </w:tabs>
              <w:ind w:left="-108" w:right="-108"/>
              <w:jc w:val="center"/>
              <w:rPr>
                <w:rFonts w:cs="Times New Roman"/>
              </w:rPr>
            </w:pPr>
            <w:r w:rsidRPr="00C7268E">
              <w:rPr>
                <w:rFonts w:cs="Times New Roman"/>
              </w:rPr>
              <w:t>202</w:t>
            </w:r>
            <w:r w:rsidR="00341AC3">
              <w:rPr>
                <w:rFonts w:cs="Times New Roman"/>
              </w:rPr>
              <w:t>2</w:t>
            </w:r>
          </w:p>
        </w:tc>
      </w:tr>
      <w:tr w:rsidR="00F33BEF" w:rsidRPr="00C7268E" w14:paraId="29DF5A46" w14:textId="77777777" w:rsidTr="0085303F">
        <w:trPr>
          <w:cantSplit/>
          <w:tblHeader/>
        </w:trPr>
        <w:tc>
          <w:tcPr>
            <w:tcW w:w="5749" w:type="dxa"/>
          </w:tcPr>
          <w:p w14:paraId="0518680A" w14:textId="77777777" w:rsidR="00F33BEF" w:rsidRPr="00C7268E" w:rsidRDefault="00F33BEF" w:rsidP="00125ACA">
            <w:pPr>
              <w:pStyle w:val="acctfourfigures"/>
              <w:tabs>
                <w:tab w:val="clear" w:pos="765"/>
                <w:tab w:val="left" w:pos="6030"/>
              </w:tabs>
              <w:ind w:left="47"/>
              <w:rPr>
                <w:szCs w:val="28"/>
                <w:cs/>
                <w:lang w:bidi="th-TH"/>
              </w:rPr>
            </w:pPr>
          </w:p>
        </w:tc>
        <w:tc>
          <w:tcPr>
            <w:tcW w:w="821" w:type="dxa"/>
          </w:tcPr>
          <w:p w14:paraId="0B793C1D" w14:textId="77777777" w:rsidR="00F33BEF" w:rsidRPr="00C7268E" w:rsidRDefault="00F33BEF" w:rsidP="00125ACA">
            <w:pPr>
              <w:tabs>
                <w:tab w:val="left" w:pos="6030"/>
                <w:tab w:val="left" w:pos="9360"/>
              </w:tabs>
              <w:ind w:left="-108" w:right="-108"/>
              <w:jc w:val="center"/>
              <w:rPr>
                <w:rFonts w:cs="Times New Roman"/>
                <w:i/>
                <w:iCs/>
              </w:rPr>
            </w:pPr>
          </w:p>
        </w:tc>
        <w:tc>
          <w:tcPr>
            <w:tcW w:w="2970" w:type="dxa"/>
            <w:gridSpan w:val="3"/>
            <w:shd w:val="clear" w:color="auto" w:fill="auto"/>
          </w:tcPr>
          <w:p w14:paraId="145C0959" w14:textId="4CB65F77" w:rsidR="00F33BEF" w:rsidRPr="00C7268E" w:rsidRDefault="00F33BEF" w:rsidP="00125ACA">
            <w:pPr>
              <w:tabs>
                <w:tab w:val="left" w:pos="6030"/>
                <w:tab w:val="left" w:pos="9360"/>
              </w:tabs>
              <w:ind w:left="-108" w:right="-108"/>
              <w:jc w:val="center"/>
              <w:rPr>
                <w:rFonts w:cs="Times New Roman"/>
                <w:cs/>
              </w:rPr>
            </w:pPr>
            <w:r w:rsidRPr="00C7268E">
              <w:rPr>
                <w:rFonts w:cs="Times New Roman"/>
                <w:i/>
                <w:iCs/>
              </w:rPr>
              <w:t>(in thousand Baht)</w:t>
            </w:r>
          </w:p>
        </w:tc>
      </w:tr>
      <w:tr w:rsidR="00341AC3" w:rsidRPr="00C7268E" w14:paraId="6054BF1B" w14:textId="77777777" w:rsidTr="0085303F">
        <w:trPr>
          <w:cantSplit/>
        </w:trPr>
        <w:tc>
          <w:tcPr>
            <w:tcW w:w="5749" w:type="dxa"/>
            <w:shd w:val="clear" w:color="auto" w:fill="auto"/>
          </w:tcPr>
          <w:p w14:paraId="4ABF3BA6" w14:textId="77777777" w:rsidR="00341AC3" w:rsidRPr="00C7268E" w:rsidRDefault="00341AC3" w:rsidP="00341AC3">
            <w:pPr>
              <w:pStyle w:val="Header"/>
              <w:tabs>
                <w:tab w:val="left" w:pos="6030"/>
              </w:tabs>
              <w:spacing w:line="260" w:lineRule="atLeast"/>
              <w:ind w:left="330" w:hanging="270"/>
              <w:jc w:val="left"/>
              <w:rPr>
                <w:rFonts w:ascii="Times New Roman" w:hAnsi="Times New Roman" w:cs="Times New Roman"/>
                <w:i w:val="0"/>
                <w:iCs w:val="0"/>
                <w:sz w:val="22"/>
                <w:szCs w:val="22"/>
                <w:lang w:val="en-US"/>
              </w:rPr>
            </w:pPr>
            <w:r w:rsidRPr="00C7268E">
              <w:rPr>
                <w:rFonts w:ascii="Times New Roman" w:hAnsi="Times New Roman" w:cs="Times New Roman"/>
                <w:i w:val="0"/>
                <w:iCs w:val="0"/>
                <w:sz w:val="22"/>
                <w:szCs w:val="22"/>
                <w:lang w:val="en-US"/>
              </w:rPr>
              <w:t xml:space="preserve">Personnel expenses, which are not expense in </w:t>
            </w:r>
          </w:p>
          <w:p w14:paraId="7896F915" w14:textId="25603EF3" w:rsidR="00341AC3" w:rsidRPr="00C7268E" w:rsidRDefault="00341AC3" w:rsidP="00341AC3">
            <w:pPr>
              <w:pStyle w:val="Header"/>
              <w:tabs>
                <w:tab w:val="left" w:pos="6030"/>
              </w:tabs>
              <w:spacing w:line="260" w:lineRule="atLeast"/>
              <w:ind w:left="590" w:hanging="270"/>
              <w:jc w:val="left"/>
              <w:rPr>
                <w:rFonts w:ascii="Times New Roman" w:hAnsi="Times New Roman" w:cs="Times New Roman"/>
                <w:i w:val="0"/>
                <w:iCs w:val="0"/>
                <w:sz w:val="22"/>
                <w:szCs w:val="22"/>
                <w:lang w:val="en-US"/>
              </w:rPr>
            </w:pPr>
            <w:r w:rsidRPr="00C7268E">
              <w:rPr>
                <w:rFonts w:ascii="Times New Roman" w:hAnsi="Times New Roman" w:cs="Times New Roman"/>
                <w:i w:val="0"/>
                <w:iCs w:val="0"/>
                <w:sz w:val="22"/>
                <w:szCs w:val="22"/>
                <w:lang w:val="en-US"/>
              </w:rPr>
              <w:t xml:space="preserve"> relation to underwriting and claims</w:t>
            </w:r>
          </w:p>
        </w:tc>
        <w:tc>
          <w:tcPr>
            <w:tcW w:w="821" w:type="dxa"/>
          </w:tcPr>
          <w:p w14:paraId="652E5AE3" w14:textId="77777777" w:rsidR="00341AC3" w:rsidRPr="00C7268E" w:rsidRDefault="00341AC3" w:rsidP="00341AC3">
            <w:pPr>
              <w:tabs>
                <w:tab w:val="decimal" w:pos="1154"/>
              </w:tabs>
              <w:ind w:right="-108"/>
              <w:rPr>
                <w:rFonts w:cs="Times New Roman"/>
                <w:lang w:val="en-US"/>
              </w:rPr>
            </w:pPr>
          </w:p>
          <w:p w14:paraId="403D945B" w14:textId="5361C891" w:rsidR="00341AC3" w:rsidRPr="00C7268E" w:rsidRDefault="00341AC3" w:rsidP="00341AC3">
            <w:pPr>
              <w:jc w:val="center"/>
              <w:rPr>
                <w:rFonts w:cs="Times New Roman"/>
                <w:i/>
                <w:iCs/>
                <w:lang w:val="en-US"/>
              </w:rPr>
            </w:pPr>
            <w:r w:rsidRPr="00C7268E">
              <w:rPr>
                <w:rFonts w:cs="Times New Roman"/>
                <w:i/>
                <w:iCs/>
                <w:lang w:val="en-US"/>
              </w:rPr>
              <w:t xml:space="preserve">  </w:t>
            </w:r>
            <w:r w:rsidR="00E021B3">
              <w:rPr>
                <w:rFonts w:cs="Times New Roman"/>
                <w:i/>
                <w:iCs/>
                <w:lang w:val="en-US"/>
              </w:rPr>
              <w:t>21</w:t>
            </w:r>
          </w:p>
        </w:tc>
        <w:tc>
          <w:tcPr>
            <w:tcW w:w="1350" w:type="dxa"/>
            <w:shd w:val="clear" w:color="auto" w:fill="auto"/>
          </w:tcPr>
          <w:p w14:paraId="21E1F38C" w14:textId="77777777" w:rsidR="00580EC5" w:rsidRDefault="00580EC5" w:rsidP="00341AC3">
            <w:pPr>
              <w:tabs>
                <w:tab w:val="decimal" w:pos="1154"/>
              </w:tabs>
              <w:ind w:right="-108"/>
              <w:rPr>
                <w:rFonts w:cs="Times New Roman"/>
                <w:lang w:val="en-US"/>
              </w:rPr>
            </w:pPr>
          </w:p>
          <w:p w14:paraId="52DE89AC" w14:textId="0AA9745E" w:rsidR="00341AC3" w:rsidRPr="00A90E5C" w:rsidRDefault="00580EC5" w:rsidP="00341AC3">
            <w:pPr>
              <w:tabs>
                <w:tab w:val="decimal" w:pos="1154"/>
              </w:tabs>
              <w:ind w:right="-108"/>
              <w:rPr>
                <w:rFonts w:cs="Times New Roman"/>
                <w:lang w:val="en-US"/>
              </w:rPr>
            </w:pPr>
            <w:r>
              <w:rPr>
                <w:rFonts w:cs="Times New Roman"/>
                <w:lang w:val="en-US"/>
              </w:rPr>
              <w:t>242,322</w:t>
            </w:r>
          </w:p>
        </w:tc>
        <w:tc>
          <w:tcPr>
            <w:tcW w:w="270" w:type="dxa"/>
            <w:shd w:val="clear" w:color="auto" w:fill="auto"/>
          </w:tcPr>
          <w:p w14:paraId="3E546CD1" w14:textId="77777777" w:rsidR="00341AC3" w:rsidRPr="00C7268E" w:rsidRDefault="00341AC3" w:rsidP="00341AC3">
            <w:pPr>
              <w:pStyle w:val="acctfourfigures"/>
              <w:tabs>
                <w:tab w:val="clear" w:pos="765"/>
                <w:tab w:val="decimal" w:pos="1091"/>
              </w:tabs>
              <w:ind w:left="-79" w:right="-108"/>
              <w:rPr>
                <w:szCs w:val="22"/>
              </w:rPr>
            </w:pPr>
          </w:p>
        </w:tc>
        <w:tc>
          <w:tcPr>
            <w:tcW w:w="1350" w:type="dxa"/>
            <w:shd w:val="clear" w:color="auto" w:fill="auto"/>
          </w:tcPr>
          <w:p w14:paraId="64976EE9" w14:textId="77777777" w:rsidR="00341AC3" w:rsidRPr="00A90E5C" w:rsidRDefault="00341AC3" w:rsidP="00341AC3">
            <w:pPr>
              <w:tabs>
                <w:tab w:val="decimal" w:pos="1154"/>
              </w:tabs>
              <w:ind w:right="-108"/>
              <w:rPr>
                <w:rFonts w:cs="Times New Roman"/>
                <w:lang w:val="en-US"/>
              </w:rPr>
            </w:pPr>
          </w:p>
          <w:p w14:paraId="47DF65E4" w14:textId="2086D6BC" w:rsidR="00341AC3" w:rsidRPr="00C7268E" w:rsidRDefault="00341AC3" w:rsidP="00341AC3">
            <w:pPr>
              <w:tabs>
                <w:tab w:val="decimal" w:pos="1154"/>
              </w:tabs>
              <w:ind w:right="-108"/>
              <w:rPr>
                <w:rFonts w:cs="Times New Roman"/>
                <w:lang w:val="en-US"/>
              </w:rPr>
            </w:pPr>
            <w:r w:rsidRPr="00A90E5C">
              <w:rPr>
                <w:rFonts w:cs="Times New Roman"/>
                <w:lang w:val="en-US"/>
              </w:rPr>
              <w:t>232,459</w:t>
            </w:r>
          </w:p>
        </w:tc>
      </w:tr>
      <w:tr w:rsidR="00341AC3" w:rsidRPr="00C7268E" w14:paraId="48C0A686" w14:textId="77777777" w:rsidTr="0085303F">
        <w:trPr>
          <w:cantSplit/>
        </w:trPr>
        <w:tc>
          <w:tcPr>
            <w:tcW w:w="5749" w:type="dxa"/>
            <w:shd w:val="clear" w:color="auto" w:fill="auto"/>
          </w:tcPr>
          <w:p w14:paraId="2E346280" w14:textId="109ABE06" w:rsidR="00341AC3" w:rsidRPr="00C7268E" w:rsidRDefault="00341AC3" w:rsidP="00341AC3">
            <w:pPr>
              <w:pStyle w:val="Header"/>
              <w:tabs>
                <w:tab w:val="left" w:pos="6030"/>
              </w:tabs>
              <w:spacing w:line="260" w:lineRule="atLeast"/>
              <w:ind w:left="330" w:hanging="270"/>
              <w:jc w:val="left"/>
              <w:rPr>
                <w:rFonts w:ascii="Times New Roman" w:hAnsi="Times New Roman" w:cs="Times New Roman"/>
                <w:i w:val="0"/>
                <w:iCs w:val="0"/>
                <w:sz w:val="22"/>
                <w:szCs w:val="22"/>
                <w:lang w:val="en-US"/>
              </w:rPr>
            </w:pPr>
            <w:r w:rsidRPr="00C7268E">
              <w:rPr>
                <w:rFonts w:ascii="Times New Roman" w:hAnsi="Times New Roman" w:cs="Times New Roman"/>
                <w:i w:val="0"/>
                <w:iCs w:val="0"/>
                <w:sz w:val="22"/>
                <w:szCs w:val="22"/>
              </w:rPr>
              <w:t xml:space="preserve">Premises and equipment expenses, </w:t>
            </w:r>
            <w:r w:rsidRPr="00C7268E">
              <w:rPr>
                <w:rFonts w:ascii="Times New Roman" w:hAnsi="Times New Roman" w:cs="Times New Roman"/>
                <w:i w:val="0"/>
                <w:iCs w:val="0"/>
                <w:sz w:val="22"/>
                <w:szCs w:val="22"/>
                <w:lang w:val="en-US"/>
              </w:rPr>
              <w:t>which are not expense in relation to underwriting and claims</w:t>
            </w:r>
          </w:p>
        </w:tc>
        <w:tc>
          <w:tcPr>
            <w:tcW w:w="821" w:type="dxa"/>
          </w:tcPr>
          <w:p w14:paraId="473A58A5" w14:textId="77777777" w:rsidR="00341AC3" w:rsidRPr="00C7268E" w:rsidRDefault="00341AC3" w:rsidP="00341AC3">
            <w:pPr>
              <w:tabs>
                <w:tab w:val="decimal" w:pos="1154"/>
              </w:tabs>
              <w:ind w:right="-108"/>
              <w:rPr>
                <w:rFonts w:cs="Times New Roman"/>
                <w:i/>
                <w:iCs/>
                <w:lang w:val="en-US"/>
              </w:rPr>
            </w:pPr>
          </w:p>
          <w:p w14:paraId="34DC28D7" w14:textId="4B374077" w:rsidR="00341AC3" w:rsidRPr="00C7268E" w:rsidRDefault="00E021B3" w:rsidP="00341AC3">
            <w:pPr>
              <w:ind w:right="-108"/>
              <w:jc w:val="center"/>
              <w:rPr>
                <w:rFonts w:cs="Times New Roman"/>
                <w:i/>
                <w:iCs/>
                <w:lang w:val="en-US"/>
              </w:rPr>
            </w:pPr>
            <w:r>
              <w:rPr>
                <w:rFonts w:cs="Times New Roman"/>
                <w:i/>
                <w:iCs/>
                <w:lang w:val="en-US"/>
              </w:rPr>
              <w:t>21</w:t>
            </w:r>
          </w:p>
        </w:tc>
        <w:tc>
          <w:tcPr>
            <w:tcW w:w="1350" w:type="dxa"/>
            <w:shd w:val="clear" w:color="auto" w:fill="auto"/>
          </w:tcPr>
          <w:p w14:paraId="2EC1ECDD" w14:textId="77777777" w:rsidR="00341AC3" w:rsidRDefault="00341AC3" w:rsidP="00341AC3">
            <w:pPr>
              <w:tabs>
                <w:tab w:val="decimal" w:pos="1154"/>
              </w:tabs>
              <w:ind w:right="-108"/>
              <w:rPr>
                <w:rFonts w:cs="Times New Roman"/>
                <w:lang w:val="en-US"/>
              </w:rPr>
            </w:pPr>
          </w:p>
          <w:p w14:paraId="2AB38D5C" w14:textId="7D3D554D" w:rsidR="00580EC5" w:rsidRPr="00A90E5C" w:rsidRDefault="00580EC5" w:rsidP="00341AC3">
            <w:pPr>
              <w:tabs>
                <w:tab w:val="decimal" w:pos="1154"/>
              </w:tabs>
              <w:ind w:right="-108"/>
              <w:rPr>
                <w:rFonts w:cs="Times New Roman"/>
                <w:lang w:val="en-US"/>
              </w:rPr>
            </w:pPr>
            <w:r>
              <w:rPr>
                <w:rFonts w:cs="Times New Roman"/>
                <w:lang w:val="en-US"/>
              </w:rPr>
              <w:t>268,071</w:t>
            </w:r>
          </w:p>
        </w:tc>
        <w:tc>
          <w:tcPr>
            <w:tcW w:w="270" w:type="dxa"/>
            <w:shd w:val="clear" w:color="auto" w:fill="auto"/>
            <w:vAlign w:val="bottom"/>
          </w:tcPr>
          <w:p w14:paraId="4542D97D" w14:textId="77777777" w:rsidR="00341AC3" w:rsidRPr="00C7268E" w:rsidRDefault="00341AC3" w:rsidP="00341AC3">
            <w:pPr>
              <w:tabs>
                <w:tab w:val="decimal" w:pos="1044"/>
              </w:tabs>
              <w:ind w:right="-108"/>
              <w:rPr>
                <w:rFonts w:cs="Times New Roman"/>
              </w:rPr>
            </w:pPr>
          </w:p>
        </w:tc>
        <w:tc>
          <w:tcPr>
            <w:tcW w:w="1350" w:type="dxa"/>
            <w:shd w:val="clear" w:color="auto" w:fill="auto"/>
          </w:tcPr>
          <w:p w14:paraId="4B807503" w14:textId="77777777" w:rsidR="00341AC3" w:rsidRPr="00A90E5C" w:rsidRDefault="00341AC3" w:rsidP="00341AC3">
            <w:pPr>
              <w:tabs>
                <w:tab w:val="decimal" w:pos="1154"/>
              </w:tabs>
              <w:ind w:right="-108"/>
              <w:rPr>
                <w:rFonts w:cs="Times New Roman"/>
                <w:lang w:val="en-US"/>
              </w:rPr>
            </w:pPr>
          </w:p>
          <w:p w14:paraId="309E6CCC" w14:textId="1A15DC9E" w:rsidR="00341AC3" w:rsidRPr="00C7268E" w:rsidRDefault="00341AC3" w:rsidP="00341AC3">
            <w:pPr>
              <w:tabs>
                <w:tab w:val="decimal" w:pos="1154"/>
              </w:tabs>
              <w:ind w:right="-108"/>
              <w:rPr>
                <w:rFonts w:cs="Times New Roman"/>
                <w:lang w:val="en-US"/>
              </w:rPr>
            </w:pPr>
            <w:r w:rsidRPr="00A90E5C">
              <w:rPr>
                <w:rFonts w:cs="Times New Roman"/>
                <w:lang w:val="en-US"/>
              </w:rPr>
              <w:t>226,153</w:t>
            </w:r>
          </w:p>
        </w:tc>
      </w:tr>
      <w:tr w:rsidR="00341AC3" w:rsidRPr="00C7268E" w14:paraId="2DA0EDC0" w14:textId="77777777" w:rsidTr="0085303F">
        <w:trPr>
          <w:cantSplit/>
        </w:trPr>
        <w:tc>
          <w:tcPr>
            <w:tcW w:w="5749" w:type="dxa"/>
            <w:shd w:val="clear" w:color="auto" w:fill="auto"/>
          </w:tcPr>
          <w:p w14:paraId="21C14969" w14:textId="77777777" w:rsidR="00341AC3" w:rsidRPr="00C7268E" w:rsidRDefault="00341AC3" w:rsidP="00341AC3">
            <w:pPr>
              <w:tabs>
                <w:tab w:val="left" w:pos="6030"/>
              </w:tabs>
              <w:ind w:left="47"/>
              <w:rPr>
                <w:rFonts w:cs="Times New Roman"/>
              </w:rPr>
            </w:pPr>
            <w:r w:rsidRPr="00C7268E">
              <w:rPr>
                <w:rFonts w:cs="Times New Roman"/>
              </w:rPr>
              <w:t>Taxes and duties</w:t>
            </w:r>
          </w:p>
        </w:tc>
        <w:tc>
          <w:tcPr>
            <w:tcW w:w="821" w:type="dxa"/>
          </w:tcPr>
          <w:p w14:paraId="0B8E20B4" w14:textId="77777777" w:rsidR="00341AC3" w:rsidRPr="00C7268E" w:rsidRDefault="00341AC3" w:rsidP="00341AC3">
            <w:pPr>
              <w:tabs>
                <w:tab w:val="decimal" w:pos="1154"/>
              </w:tabs>
              <w:ind w:right="-108"/>
              <w:rPr>
                <w:rFonts w:cs="Times New Roman"/>
                <w:lang w:val="en-US"/>
              </w:rPr>
            </w:pPr>
          </w:p>
        </w:tc>
        <w:tc>
          <w:tcPr>
            <w:tcW w:w="1350" w:type="dxa"/>
            <w:shd w:val="clear" w:color="auto" w:fill="auto"/>
          </w:tcPr>
          <w:p w14:paraId="0F29F5BF" w14:textId="713AEE4D" w:rsidR="00341AC3" w:rsidRPr="00A90E5C" w:rsidRDefault="00580EC5" w:rsidP="00341AC3">
            <w:pPr>
              <w:tabs>
                <w:tab w:val="decimal" w:pos="1154"/>
              </w:tabs>
              <w:ind w:right="-108"/>
              <w:rPr>
                <w:rFonts w:cs="Times New Roman"/>
                <w:lang w:val="en-US"/>
              </w:rPr>
            </w:pPr>
            <w:r>
              <w:rPr>
                <w:rFonts w:cs="Times New Roman"/>
                <w:lang w:val="en-US"/>
              </w:rPr>
              <w:t>659</w:t>
            </w:r>
          </w:p>
        </w:tc>
        <w:tc>
          <w:tcPr>
            <w:tcW w:w="270" w:type="dxa"/>
            <w:shd w:val="clear" w:color="auto" w:fill="auto"/>
            <w:vAlign w:val="bottom"/>
          </w:tcPr>
          <w:p w14:paraId="57C5677E" w14:textId="77777777" w:rsidR="00341AC3" w:rsidRPr="00C7268E" w:rsidRDefault="00341AC3" w:rsidP="00341AC3">
            <w:pPr>
              <w:tabs>
                <w:tab w:val="decimal" w:pos="1044"/>
              </w:tabs>
              <w:ind w:right="-108"/>
              <w:rPr>
                <w:rFonts w:cs="Times New Roman"/>
              </w:rPr>
            </w:pPr>
          </w:p>
        </w:tc>
        <w:tc>
          <w:tcPr>
            <w:tcW w:w="1350" w:type="dxa"/>
            <w:shd w:val="clear" w:color="auto" w:fill="auto"/>
          </w:tcPr>
          <w:p w14:paraId="4B203513" w14:textId="22770550" w:rsidR="00341AC3" w:rsidRPr="00C7268E" w:rsidRDefault="00341AC3" w:rsidP="00341AC3">
            <w:pPr>
              <w:tabs>
                <w:tab w:val="decimal" w:pos="1154"/>
              </w:tabs>
              <w:ind w:right="-108"/>
              <w:rPr>
                <w:rFonts w:cs="Times New Roman"/>
                <w:lang w:val="en-US"/>
              </w:rPr>
            </w:pPr>
            <w:r w:rsidRPr="00A90E5C">
              <w:rPr>
                <w:rFonts w:cs="Times New Roman"/>
                <w:lang w:val="en-US"/>
              </w:rPr>
              <w:t>567</w:t>
            </w:r>
          </w:p>
        </w:tc>
      </w:tr>
      <w:tr w:rsidR="00341AC3" w:rsidRPr="00C7268E" w14:paraId="178C3B64" w14:textId="77777777" w:rsidTr="0085303F">
        <w:trPr>
          <w:cantSplit/>
        </w:trPr>
        <w:tc>
          <w:tcPr>
            <w:tcW w:w="5749" w:type="dxa"/>
            <w:shd w:val="clear" w:color="auto" w:fill="auto"/>
          </w:tcPr>
          <w:p w14:paraId="11CD9C0B" w14:textId="791D62D4" w:rsidR="00341AC3" w:rsidRPr="00C7268E" w:rsidRDefault="00341AC3" w:rsidP="00341AC3">
            <w:pPr>
              <w:tabs>
                <w:tab w:val="left" w:pos="6030"/>
              </w:tabs>
              <w:ind w:left="47"/>
              <w:rPr>
                <w:rFonts w:cs="Times New Roman"/>
              </w:rPr>
            </w:pPr>
            <w:r w:rsidRPr="00C7268E">
              <w:rPr>
                <w:rFonts w:cs="Times New Roman"/>
              </w:rPr>
              <w:t xml:space="preserve">Allowance for doubtful accounts </w:t>
            </w:r>
          </w:p>
        </w:tc>
        <w:tc>
          <w:tcPr>
            <w:tcW w:w="821" w:type="dxa"/>
          </w:tcPr>
          <w:p w14:paraId="3E679A86" w14:textId="77777777" w:rsidR="00341AC3" w:rsidRPr="00C7268E" w:rsidRDefault="00341AC3" w:rsidP="00341AC3">
            <w:pPr>
              <w:tabs>
                <w:tab w:val="decimal" w:pos="1154"/>
              </w:tabs>
              <w:ind w:right="-108"/>
              <w:rPr>
                <w:rFonts w:cs="Times New Roman"/>
                <w:lang w:val="en-US"/>
              </w:rPr>
            </w:pPr>
          </w:p>
        </w:tc>
        <w:tc>
          <w:tcPr>
            <w:tcW w:w="1350" w:type="dxa"/>
            <w:shd w:val="clear" w:color="auto" w:fill="auto"/>
          </w:tcPr>
          <w:p w14:paraId="17E81BCE" w14:textId="012A35FE" w:rsidR="00341AC3" w:rsidRPr="00A90E5C" w:rsidRDefault="00580EC5" w:rsidP="00341AC3">
            <w:pPr>
              <w:tabs>
                <w:tab w:val="decimal" w:pos="1154"/>
              </w:tabs>
              <w:ind w:right="-108"/>
              <w:rPr>
                <w:rFonts w:cs="Times New Roman"/>
                <w:lang w:val="en-US"/>
              </w:rPr>
            </w:pPr>
            <w:r>
              <w:rPr>
                <w:rFonts w:cs="Times New Roman"/>
                <w:lang w:val="en-US"/>
              </w:rPr>
              <w:t>89,398</w:t>
            </w:r>
          </w:p>
        </w:tc>
        <w:tc>
          <w:tcPr>
            <w:tcW w:w="270" w:type="dxa"/>
            <w:shd w:val="clear" w:color="auto" w:fill="auto"/>
            <w:vAlign w:val="bottom"/>
          </w:tcPr>
          <w:p w14:paraId="3E7F5E17" w14:textId="77777777" w:rsidR="00341AC3" w:rsidRPr="00C7268E" w:rsidRDefault="00341AC3" w:rsidP="00341AC3">
            <w:pPr>
              <w:tabs>
                <w:tab w:val="decimal" w:pos="1044"/>
              </w:tabs>
              <w:ind w:right="-108"/>
              <w:rPr>
                <w:rFonts w:cs="Times New Roman"/>
              </w:rPr>
            </w:pPr>
          </w:p>
        </w:tc>
        <w:tc>
          <w:tcPr>
            <w:tcW w:w="1350" w:type="dxa"/>
            <w:shd w:val="clear" w:color="auto" w:fill="auto"/>
          </w:tcPr>
          <w:p w14:paraId="3749714C" w14:textId="49E11453" w:rsidR="00341AC3" w:rsidRPr="00C7268E" w:rsidRDefault="00341AC3" w:rsidP="00341AC3">
            <w:pPr>
              <w:tabs>
                <w:tab w:val="decimal" w:pos="1154"/>
              </w:tabs>
              <w:ind w:right="-108"/>
              <w:rPr>
                <w:rFonts w:cs="Times New Roman"/>
                <w:lang w:val="en-US"/>
              </w:rPr>
            </w:pPr>
            <w:r w:rsidRPr="00A90E5C">
              <w:rPr>
                <w:rFonts w:cs="Times New Roman"/>
                <w:lang w:val="en-US"/>
              </w:rPr>
              <w:t>230,618</w:t>
            </w:r>
          </w:p>
        </w:tc>
      </w:tr>
      <w:tr w:rsidR="00341AC3" w:rsidRPr="00C7268E" w14:paraId="25C8CD47" w14:textId="77777777" w:rsidTr="0085303F">
        <w:trPr>
          <w:cantSplit/>
        </w:trPr>
        <w:tc>
          <w:tcPr>
            <w:tcW w:w="5749" w:type="dxa"/>
            <w:shd w:val="clear" w:color="auto" w:fill="auto"/>
          </w:tcPr>
          <w:p w14:paraId="79CF2971" w14:textId="77777777" w:rsidR="00341AC3" w:rsidRPr="00C7268E" w:rsidRDefault="00341AC3" w:rsidP="00341AC3">
            <w:pPr>
              <w:tabs>
                <w:tab w:val="left" w:pos="6030"/>
              </w:tabs>
              <w:ind w:left="47"/>
              <w:rPr>
                <w:rFonts w:cs="Times New Roman"/>
              </w:rPr>
            </w:pPr>
            <w:r w:rsidRPr="00C7268E">
              <w:rPr>
                <w:rFonts w:cs="Times New Roman"/>
              </w:rPr>
              <w:t>Other operating expenses</w:t>
            </w:r>
          </w:p>
        </w:tc>
        <w:tc>
          <w:tcPr>
            <w:tcW w:w="821" w:type="dxa"/>
          </w:tcPr>
          <w:p w14:paraId="3CBCD13F" w14:textId="77777777" w:rsidR="00341AC3" w:rsidRPr="00C7268E" w:rsidRDefault="00341AC3" w:rsidP="00341AC3">
            <w:pPr>
              <w:tabs>
                <w:tab w:val="decimal" w:pos="1154"/>
              </w:tabs>
              <w:ind w:right="-108"/>
              <w:rPr>
                <w:rFonts w:cs="Times New Roman"/>
                <w:lang w:val="en-US"/>
              </w:rPr>
            </w:pPr>
          </w:p>
        </w:tc>
        <w:tc>
          <w:tcPr>
            <w:tcW w:w="1350" w:type="dxa"/>
            <w:tcBorders>
              <w:bottom w:val="single" w:sz="4" w:space="0" w:color="auto"/>
            </w:tcBorders>
            <w:shd w:val="clear" w:color="auto" w:fill="auto"/>
          </w:tcPr>
          <w:p w14:paraId="1B75C425" w14:textId="15A8B8B1" w:rsidR="00341AC3" w:rsidRPr="00A90E5C" w:rsidRDefault="00580EC5" w:rsidP="00341AC3">
            <w:pPr>
              <w:tabs>
                <w:tab w:val="decimal" w:pos="1154"/>
              </w:tabs>
              <w:ind w:right="-108"/>
              <w:rPr>
                <w:rFonts w:cs="Times New Roman"/>
                <w:lang w:val="en-US"/>
              </w:rPr>
            </w:pPr>
            <w:r>
              <w:rPr>
                <w:rFonts w:cs="Times New Roman"/>
                <w:lang w:val="en-US"/>
              </w:rPr>
              <w:t>167,527</w:t>
            </w:r>
          </w:p>
        </w:tc>
        <w:tc>
          <w:tcPr>
            <w:tcW w:w="270" w:type="dxa"/>
            <w:shd w:val="clear" w:color="auto" w:fill="auto"/>
            <w:vAlign w:val="bottom"/>
          </w:tcPr>
          <w:p w14:paraId="0FF28F18" w14:textId="77777777" w:rsidR="00341AC3" w:rsidRPr="00C7268E" w:rsidRDefault="00341AC3" w:rsidP="00341AC3">
            <w:pPr>
              <w:tabs>
                <w:tab w:val="decimal" w:pos="1044"/>
              </w:tabs>
              <w:ind w:right="-108"/>
              <w:rPr>
                <w:rFonts w:cs="Times New Roman"/>
              </w:rPr>
            </w:pPr>
          </w:p>
        </w:tc>
        <w:tc>
          <w:tcPr>
            <w:tcW w:w="1350" w:type="dxa"/>
            <w:tcBorders>
              <w:bottom w:val="single" w:sz="4" w:space="0" w:color="auto"/>
            </w:tcBorders>
            <w:shd w:val="clear" w:color="auto" w:fill="auto"/>
          </w:tcPr>
          <w:p w14:paraId="6768426A" w14:textId="4FCEA2C3" w:rsidR="00341AC3" w:rsidRPr="00C7268E" w:rsidRDefault="00341AC3" w:rsidP="00341AC3">
            <w:pPr>
              <w:tabs>
                <w:tab w:val="decimal" w:pos="1154"/>
              </w:tabs>
              <w:ind w:right="-108"/>
              <w:rPr>
                <w:rFonts w:cs="Times New Roman"/>
                <w:lang w:val="en-US"/>
              </w:rPr>
            </w:pPr>
            <w:r w:rsidRPr="00A90E5C">
              <w:rPr>
                <w:rFonts w:cs="Times New Roman"/>
                <w:lang w:val="en-US"/>
              </w:rPr>
              <w:t>178,301</w:t>
            </w:r>
          </w:p>
        </w:tc>
      </w:tr>
      <w:tr w:rsidR="00341AC3" w:rsidRPr="00C7268E" w14:paraId="51D01AC5" w14:textId="77777777" w:rsidTr="0085303F">
        <w:trPr>
          <w:cantSplit/>
        </w:trPr>
        <w:tc>
          <w:tcPr>
            <w:tcW w:w="5749" w:type="dxa"/>
            <w:shd w:val="clear" w:color="auto" w:fill="auto"/>
          </w:tcPr>
          <w:p w14:paraId="2377DE6F" w14:textId="77777777" w:rsidR="00341AC3" w:rsidRPr="00C7268E" w:rsidRDefault="00341AC3" w:rsidP="00341AC3">
            <w:pPr>
              <w:tabs>
                <w:tab w:val="left" w:pos="1276"/>
                <w:tab w:val="left" w:pos="6030"/>
              </w:tabs>
              <w:ind w:left="47"/>
              <w:rPr>
                <w:rFonts w:cs="Times New Roman"/>
              </w:rPr>
            </w:pPr>
            <w:r w:rsidRPr="00C7268E">
              <w:rPr>
                <w:rFonts w:cs="Times New Roman"/>
                <w:b/>
                <w:bCs/>
              </w:rPr>
              <w:t xml:space="preserve">Total </w:t>
            </w:r>
          </w:p>
        </w:tc>
        <w:tc>
          <w:tcPr>
            <w:tcW w:w="821" w:type="dxa"/>
          </w:tcPr>
          <w:p w14:paraId="454F3D50" w14:textId="77777777" w:rsidR="00341AC3" w:rsidRPr="00C7268E" w:rsidRDefault="00341AC3" w:rsidP="00341AC3">
            <w:pPr>
              <w:tabs>
                <w:tab w:val="decimal" w:pos="1154"/>
              </w:tabs>
              <w:ind w:right="-108"/>
              <w:rPr>
                <w:rFonts w:cs="Times New Roman"/>
                <w:b/>
                <w:bCs/>
                <w:lang w:val="en-US"/>
              </w:rPr>
            </w:pPr>
          </w:p>
        </w:tc>
        <w:tc>
          <w:tcPr>
            <w:tcW w:w="1350" w:type="dxa"/>
            <w:tcBorders>
              <w:top w:val="single" w:sz="4" w:space="0" w:color="auto"/>
              <w:bottom w:val="double" w:sz="4" w:space="0" w:color="auto"/>
            </w:tcBorders>
            <w:shd w:val="clear" w:color="auto" w:fill="auto"/>
          </w:tcPr>
          <w:p w14:paraId="489D004C" w14:textId="49EFF775" w:rsidR="00341AC3" w:rsidRPr="00A90E5C" w:rsidRDefault="00580EC5" w:rsidP="00341AC3">
            <w:pPr>
              <w:tabs>
                <w:tab w:val="decimal" w:pos="1154"/>
              </w:tabs>
              <w:ind w:right="-108"/>
              <w:rPr>
                <w:rFonts w:cs="Times New Roman"/>
                <w:b/>
                <w:bCs/>
                <w:lang w:val="en-US"/>
              </w:rPr>
            </w:pPr>
            <w:r>
              <w:rPr>
                <w:rFonts w:cs="Times New Roman"/>
                <w:b/>
                <w:bCs/>
                <w:lang w:val="en-US"/>
              </w:rPr>
              <w:t>767,977</w:t>
            </w:r>
          </w:p>
        </w:tc>
        <w:tc>
          <w:tcPr>
            <w:tcW w:w="270" w:type="dxa"/>
            <w:shd w:val="clear" w:color="auto" w:fill="auto"/>
            <w:vAlign w:val="bottom"/>
          </w:tcPr>
          <w:p w14:paraId="4A213162" w14:textId="77777777" w:rsidR="00341AC3" w:rsidRPr="00C7268E" w:rsidRDefault="00341AC3" w:rsidP="00341AC3">
            <w:pPr>
              <w:tabs>
                <w:tab w:val="decimal" w:pos="1044"/>
              </w:tabs>
              <w:ind w:right="-108"/>
              <w:rPr>
                <w:rFonts w:cs="Times New Roman"/>
                <w:b/>
                <w:bCs/>
              </w:rPr>
            </w:pPr>
          </w:p>
        </w:tc>
        <w:tc>
          <w:tcPr>
            <w:tcW w:w="1350" w:type="dxa"/>
            <w:tcBorders>
              <w:top w:val="single" w:sz="4" w:space="0" w:color="auto"/>
              <w:bottom w:val="double" w:sz="4" w:space="0" w:color="auto"/>
            </w:tcBorders>
            <w:shd w:val="clear" w:color="auto" w:fill="auto"/>
          </w:tcPr>
          <w:p w14:paraId="76706B45" w14:textId="4C60077A" w:rsidR="00341AC3" w:rsidRPr="00C7268E" w:rsidRDefault="00341AC3" w:rsidP="00341AC3">
            <w:pPr>
              <w:tabs>
                <w:tab w:val="decimal" w:pos="1154"/>
              </w:tabs>
              <w:ind w:right="-108"/>
              <w:rPr>
                <w:rFonts w:cs="Times New Roman"/>
                <w:b/>
                <w:bCs/>
                <w:lang w:val="en-US"/>
              </w:rPr>
            </w:pPr>
            <w:r w:rsidRPr="00A90E5C">
              <w:rPr>
                <w:rFonts w:cs="Times New Roman"/>
                <w:b/>
                <w:bCs/>
                <w:lang w:val="en-US"/>
              </w:rPr>
              <w:t>868,098</w:t>
            </w:r>
          </w:p>
        </w:tc>
      </w:tr>
    </w:tbl>
    <w:p w14:paraId="702CFCBA" w14:textId="77777777" w:rsidR="000264E4" w:rsidRDefault="000264E4" w:rsidP="00580EC5">
      <w:pPr>
        <w:spacing w:line="240" w:lineRule="auto"/>
        <w:rPr>
          <w:rFonts w:cs="Times New Roman"/>
        </w:rPr>
      </w:pPr>
    </w:p>
    <w:p w14:paraId="54340270" w14:textId="3CF00FD2" w:rsidR="002C6F2E" w:rsidRDefault="002C6F2E">
      <w:pPr>
        <w:spacing w:line="240" w:lineRule="auto"/>
        <w:rPr>
          <w:rFonts w:cs="Times New Roman"/>
        </w:rPr>
      </w:pPr>
      <w:r>
        <w:rPr>
          <w:rFonts w:cs="Times New Roman"/>
        </w:rPr>
        <w:br w:type="page"/>
      </w:r>
    </w:p>
    <w:p w14:paraId="42F0DC9B" w14:textId="0EF10198" w:rsidR="00EF2DF8" w:rsidRPr="00586670" w:rsidRDefault="00BA78E7" w:rsidP="00580EC5">
      <w:pPr>
        <w:spacing w:line="240" w:lineRule="auto"/>
        <w:rPr>
          <w:rFonts w:cs="Times New Roman"/>
          <w:b/>
          <w:bCs/>
          <w:i/>
          <w:iCs/>
          <w:sz w:val="24"/>
          <w:szCs w:val="24"/>
        </w:rPr>
      </w:pPr>
      <w:r w:rsidRPr="00586670">
        <w:rPr>
          <w:rFonts w:cs="Times New Roman"/>
          <w:b/>
          <w:bCs/>
          <w:sz w:val="24"/>
          <w:szCs w:val="24"/>
        </w:rPr>
        <w:lastRenderedPageBreak/>
        <w:t>2</w:t>
      </w:r>
      <w:r w:rsidR="00586670" w:rsidRPr="00586670">
        <w:rPr>
          <w:rFonts w:cs="Times New Roman"/>
          <w:b/>
          <w:bCs/>
          <w:sz w:val="24"/>
          <w:szCs w:val="24"/>
        </w:rPr>
        <w:t>1</w:t>
      </w:r>
      <w:r w:rsidR="00EF2DF8" w:rsidRPr="00586670">
        <w:rPr>
          <w:rFonts w:cs="Times New Roman"/>
          <w:b/>
          <w:bCs/>
          <w:sz w:val="24"/>
          <w:szCs w:val="24"/>
        </w:rPr>
        <w:tab/>
        <w:t>Expenses by nature</w:t>
      </w:r>
    </w:p>
    <w:p w14:paraId="23D1BB9E" w14:textId="77777777" w:rsidR="006A4471" w:rsidRPr="00C7268E" w:rsidRDefault="006A4471" w:rsidP="006A4471">
      <w:pPr>
        <w:pStyle w:val="BodyText"/>
        <w:spacing w:after="0"/>
        <w:rPr>
          <w:rFonts w:cs="Times New Roman"/>
        </w:rPr>
      </w:pPr>
    </w:p>
    <w:tbl>
      <w:tblPr>
        <w:tblW w:w="9432" w:type="dxa"/>
        <w:tblInd w:w="450" w:type="dxa"/>
        <w:tblLayout w:type="fixed"/>
        <w:tblLook w:val="0000" w:firstRow="0" w:lastRow="0" w:firstColumn="0" w:lastColumn="0" w:noHBand="0" w:noVBand="0"/>
      </w:tblPr>
      <w:tblGrid>
        <w:gridCol w:w="5310"/>
        <w:gridCol w:w="1098"/>
        <w:gridCol w:w="1422"/>
        <w:gridCol w:w="236"/>
        <w:gridCol w:w="1366"/>
      </w:tblGrid>
      <w:tr w:rsidR="00E26E2E" w:rsidRPr="00C7268E" w14:paraId="2D0DB5BC" w14:textId="77777777" w:rsidTr="0085303F">
        <w:trPr>
          <w:tblHeader/>
        </w:trPr>
        <w:tc>
          <w:tcPr>
            <w:tcW w:w="5310" w:type="dxa"/>
          </w:tcPr>
          <w:p w14:paraId="62BA99B1" w14:textId="34162551" w:rsidR="00E26E2E" w:rsidRPr="00C7268E" w:rsidRDefault="00E26E2E" w:rsidP="00AA57EC">
            <w:pPr>
              <w:spacing w:line="240" w:lineRule="atLeast"/>
              <w:ind w:right="-108"/>
              <w:rPr>
                <w:rFonts w:cs="Times New Roman"/>
                <w:i/>
                <w:iCs/>
                <w:spacing w:val="-6"/>
                <w:szCs w:val="28"/>
              </w:rPr>
            </w:pPr>
          </w:p>
        </w:tc>
        <w:tc>
          <w:tcPr>
            <w:tcW w:w="1098" w:type="dxa"/>
          </w:tcPr>
          <w:p w14:paraId="2BA71283" w14:textId="77777777" w:rsidR="00E26E2E" w:rsidRPr="00C7268E" w:rsidRDefault="00E26E2E" w:rsidP="00AA57EC">
            <w:pPr>
              <w:spacing w:line="240" w:lineRule="atLeast"/>
              <w:ind w:left="-108" w:right="-108"/>
              <w:jc w:val="center"/>
              <w:rPr>
                <w:rFonts w:cs="Times New Roman"/>
                <w:i/>
                <w:iCs/>
              </w:rPr>
            </w:pPr>
            <w:r w:rsidRPr="00C7268E">
              <w:rPr>
                <w:rFonts w:cs="Times New Roman"/>
                <w:i/>
                <w:iCs/>
                <w:spacing w:val="-6"/>
                <w:szCs w:val="28"/>
              </w:rPr>
              <w:t>Note</w:t>
            </w:r>
          </w:p>
        </w:tc>
        <w:tc>
          <w:tcPr>
            <w:tcW w:w="1422" w:type="dxa"/>
            <w:vAlign w:val="bottom"/>
          </w:tcPr>
          <w:p w14:paraId="437E050E" w14:textId="7B76A7CE" w:rsidR="00E26E2E" w:rsidRPr="00C7268E" w:rsidRDefault="00E26E2E" w:rsidP="00AA57EC">
            <w:pPr>
              <w:spacing w:line="240" w:lineRule="atLeast"/>
              <w:ind w:left="-108" w:right="-108"/>
              <w:jc w:val="center"/>
              <w:rPr>
                <w:rFonts w:cs="Times New Roman"/>
                <w:b/>
                <w:bCs/>
                <w:spacing w:val="-6"/>
              </w:rPr>
            </w:pPr>
            <w:r w:rsidRPr="00C7268E">
              <w:rPr>
                <w:rFonts w:cs="Times New Roman"/>
                <w:spacing w:val="-6"/>
              </w:rPr>
              <w:t>202</w:t>
            </w:r>
            <w:r w:rsidR="00341AC3">
              <w:rPr>
                <w:rFonts w:cs="Times New Roman"/>
                <w:spacing w:val="-6"/>
              </w:rPr>
              <w:t>3</w:t>
            </w:r>
          </w:p>
        </w:tc>
        <w:tc>
          <w:tcPr>
            <w:tcW w:w="236" w:type="dxa"/>
          </w:tcPr>
          <w:p w14:paraId="5494BF47" w14:textId="77777777" w:rsidR="00E26E2E" w:rsidRPr="00C7268E" w:rsidRDefault="00E26E2E" w:rsidP="00AA57EC">
            <w:pPr>
              <w:spacing w:line="240" w:lineRule="atLeast"/>
              <w:ind w:left="-108" w:right="-108"/>
              <w:jc w:val="center"/>
              <w:rPr>
                <w:rFonts w:cs="Times New Roman"/>
              </w:rPr>
            </w:pPr>
          </w:p>
        </w:tc>
        <w:tc>
          <w:tcPr>
            <w:tcW w:w="1366" w:type="dxa"/>
            <w:vAlign w:val="bottom"/>
          </w:tcPr>
          <w:p w14:paraId="697AF4C9" w14:textId="215B3E7C" w:rsidR="00E26E2E" w:rsidRPr="00C7268E" w:rsidRDefault="00E26E2E" w:rsidP="00AA57EC">
            <w:pPr>
              <w:spacing w:line="240" w:lineRule="atLeast"/>
              <w:ind w:left="-108" w:right="-99"/>
              <w:jc w:val="center"/>
              <w:rPr>
                <w:rFonts w:cs="Times New Roman"/>
                <w:b/>
                <w:bCs/>
                <w:spacing w:val="-6"/>
              </w:rPr>
            </w:pPr>
            <w:r w:rsidRPr="00C7268E">
              <w:rPr>
                <w:rFonts w:cs="Times New Roman"/>
                <w:spacing w:val="-6"/>
              </w:rPr>
              <w:t>202</w:t>
            </w:r>
            <w:r w:rsidR="00341AC3">
              <w:rPr>
                <w:rFonts w:cs="Times New Roman"/>
                <w:spacing w:val="-6"/>
              </w:rPr>
              <w:t>2</w:t>
            </w:r>
          </w:p>
        </w:tc>
      </w:tr>
      <w:tr w:rsidR="00E26E2E" w:rsidRPr="00C7268E" w14:paraId="24A547D2" w14:textId="77777777" w:rsidTr="0085303F">
        <w:trPr>
          <w:tblHeader/>
        </w:trPr>
        <w:tc>
          <w:tcPr>
            <w:tcW w:w="5310" w:type="dxa"/>
          </w:tcPr>
          <w:p w14:paraId="0201CAA9" w14:textId="77777777" w:rsidR="00E26E2E" w:rsidRPr="00C7268E" w:rsidRDefault="00E26E2E" w:rsidP="00AA57EC">
            <w:pPr>
              <w:spacing w:line="240" w:lineRule="atLeast"/>
              <w:ind w:right="-108"/>
              <w:rPr>
                <w:rFonts w:cs="Times New Roman"/>
                <w:i/>
                <w:iCs/>
              </w:rPr>
            </w:pPr>
          </w:p>
        </w:tc>
        <w:tc>
          <w:tcPr>
            <w:tcW w:w="1098" w:type="dxa"/>
          </w:tcPr>
          <w:p w14:paraId="19C87550" w14:textId="77777777" w:rsidR="00E26E2E" w:rsidRPr="00C7268E" w:rsidRDefault="00E26E2E" w:rsidP="00AA57EC">
            <w:pPr>
              <w:spacing w:line="240" w:lineRule="atLeast"/>
              <w:ind w:left="-108" w:right="-99"/>
              <w:jc w:val="center"/>
              <w:rPr>
                <w:rFonts w:cs="Times New Roman"/>
                <w:i/>
                <w:iCs/>
              </w:rPr>
            </w:pPr>
          </w:p>
        </w:tc>
        <w:tc>
          <w:tcPr>
            <w:tcW w:w="3024" w:type="dxa"/>
            <w:gridSpan w:val="3"/>
            <w:vAlign w:val="bottom"/>
          </w:tcPr>
          <w:p w14:paraId="3A492F38" w14:textId="77777777" w:rsidR="00E26E2E" w:rsidRPr="00C7268E" w:rsidRDefault="00E26E2E" w:rsidP="00AA57EC">
            <w:pPr>
              <w:spacing w:line="240" w:lineRule="atLeast"/>
              <w:ind w:left="-108" w:right="-99"/>
              <w:jc w:val="center"/>
              <w:rPr>
                <w:rFonts w:cs="Times New Roman"/>
              </w:rPr>
            </w:pPr>
            <w:r w:rsidRPr="00C7268E">
              <w:rPr>
                <w:rFonts w:cs="Times New Roman"/>
                <w:i/>
                <w:iCs/>
              </w:rPr>
              <w:t>(in thousand Baht)</w:t>
            </w:r>
          </w:p>
        </w:tc>
      </w:tr>
      <w:tr w:rsidR="00E26E2E" w:rsidRPr="00C7268E" w14:paraId="1A37529B" w14:textId="77777777" w:rsidTr="0085303F">
        <w:tc>
          <w:tcPr>
            <w:tcW w:w="5310" w:type="dxa"/>
          </w:tcPr>
          <w:p w14:paraId="73C0F9E9" w14:textId="77777777" w:rsidR="00E26E2E" w:rsidRPr="00C7268E" w:rsidRDefault="00E26E2E" w:rsidP="00AA57EC">
            <w:pPr>
              <w:spacing w:line="240" w:lineRule="atLeast"/>
              <w:ind w:right="-108"/>
              <w:rPr>
                <w:rFonts w:cs="Times New Roman"/>
                <w:b/>
                <w:bCs/>
                <w:i/>
                <w:iCs/>
                <w:spacing w:val="-6"/>
              </w:rPr>
            </w:pPr>
            <w:r w:rsidRPr="00C7268E">
              <w:rPr>
                <w:rFonts w:cs="Times New Roman"/>
                <w:b/>
                <w:bCs/>
                <w:i/>
                <w:iCs/>
                <w:spacing w:val="-6"/>
              </w:rPr>
              <w:t>Personnel expenses</w:t>
            </w:r>
          </w:p>
        </w:tc>
        <w:tc>
          <w:tcPr>
            <w:tcW w:w="1098" w:type="dxa"/>
          </w:tcPr>
          <w:p w14:paraId="4D404971" w14:textId="77777777" w:rsidR="00E26E2E" w:rsidRPr="00C7268E" w:rsidRDefault="00E26E2E" w:rsidP="00AA57EC">
            <w:pPr>
              <w:ind w:left="-108" w:right="-108"/>
              <w:jc w:val="center"/>
              <w:rPr>
                <w:rFonts w:cs="Times New Roman"/>
                <w:i/>
                <w:iCs/>
              </w:rPr>
            </w:pPr>
          </w:p>
        </w:tc>
        <w:tc>
          <w:tcPr>
            <w:tcW w:w="1422" w:type="dxa"/>
            <w:vAlign w:val="bottom"/>
          </w:tcPr>
          <w:p w14:paraId="364E602C" w14:textId="77777777" w:rsidR="00E26E2E" w:rsidRPr="00C7268E" w:rsidRDefault="00E26E2E" w:rsidP="00AA57EC">
            <w:pPr>
              <w:tabs>
                <w:tab w:val="decimal" w:pos="1152"/>
              </w:tabs>
              <w:ind w:right="-138"/>
              <w:rPr>
                <w:rFonts w:cs="Times New Roman"/>
              </w:rPr>
            </w:pPr>
          </w:p>
        </w:tc>
        <w:tc>
          <w:tcPr>
            <w:tcW w:w="236" w:type="dxa"/>
            <w:vAlign w:val="bottom"/>
          </w:tcPr>
          <w:p w14:paraId="77CC55F1" w14:textId="77777777" w:rsidR="00E26E2E" w:rsidRPr="00C7268E" w:rsidRDefault="00E26E2E" w:rsidP="00AA57EC">
            <w:pPr>
              <w:tabs>
                <w:tab w:val="decimal" w:pos="1152"/>
                <w:tab w:val="decimal" w:pos="1261"/>
              </w:tabs>
              <w:ind w:right="-45"/>
              <w:rPr>
                <w:rFonts w:cs="Times New Roman"/>
              </w:rPr>
            </w:pPr>
          </w:p>
        </w:tc>
        <w:tc>
          <w:tcPr>
            <w:tcW w:w="1366" w:type="dxa"/>
            <w:vAlign w:val="bottom"/>
          </w:tcPr>
          <w:p w14:paraId="7509F635" w14:textId="77777777" w:rsidR="00E26E2E" w:rsidRPr="00C7268E" w:rsidRDefault="00E26E2E" w:rsidP="00AA57EC">
            <w:pPr>
              <w:tabs>
                <w:tab w:val="decimal" w:pos="1152"/>
              </w:tabs>
              <w:ind w:right="-138"/>
              <w:rPr>
                <w:rFonts w:cs="Times New Roman"/>
              </w:rPr>
            </w:pPr>
          </w:p>
        </w:tc>
      </w:tr>
      <w:tr w:rsidR="00E26E2E" w:rsidRPr="00C7268E" w14:paraId="295FAF91" w14:textId="77777777" w:rsidTr="0085303F">
        <w:tc>
          <w:tcPr>
            <w:tcW w:w="5310" w:type="dxa"/>
          </w:tcPr>
          <w:p w14:paraId="5768C7D1" w14:textId="77777777" w:rsidR="00E26E2E" w:rsidRPr="00C7268E" w:rsidRDefault="00E26E2E" w:rsidP="00AA57EC">
            <w:pPr>
              <w:spacing w:line="240" w:lineRule="atLeast"/>
              <w:ind w:right="-108"/>
              <w:rPr>
                <w:rFonts w:cs="Times New Roman"/>
              </w:rPr>
            </w:pPr>
            <w:r w:rsidRPr="00C7268E">
              <w:rPr>
                <w:rFonts w:cs="Times New Roman"/>
              </w:rPr>
              <w:t>Included in benefits</w:t>
            </w:r>
            <w:r w:rsidRPr="00C7268E">
              <w:rPr>
                <w:rFonts w:cs="Times New Roman"/>
                <w:cs/>
              </w:rPr>
              <w:t xml:space="preserve"> </w:t>
            </w:r>
            <w:r w:rsidRPr="00C7268E">
              <w:rPr>
                <w:rFonts w:cs="Times New Roman"/>
              </w:rPr>
              <w:t xml:space="preserve">payments and </w:t>
            </w:r>
          </w:p>
        </w:tc>
        <w:tc>
          <w:tcPr>
            <w:tcW w:w="1098" w:type="dxa"/>
          </w:tcPr>
          <w:p w14:paraId="69C69003" w14:textId="77777777" w:rsidR="00E26E2E" w:rsidRPr="00C7268E" w:rsidRDefault="00E26E2E" w:rsidP="00AA57EC">
            <w:pPr>
              <w:ind w:left="-108" w:right="-108"/>
              <w:jc w:val="center"/>
              <w:rPr>
                <w:rFonts w:cs="Times New Roman"/>
                <w:i/>
                <w:iCs/>
              </w:rPr>
            </w:pPr>
          </w:p>
        </w:tc>
        <w:tc>
          <w:tcPr>
            <w:tcW w:w="1422" w:type="dxa"/>
            <w:vAlign w:val="bottom"/>
          </w:tcPr>
          <w:p w14:paraId="018FC34C" w14:textId="77777777" w:rsidR="00E26E2E" w:rsidRPr="00C7268E" w:rsidRDefault="00E26E2E" w:rsidP="00AA57EC">
            <w:pPr>
              <w:tabs>
                <w:tab w:val="decimal" w:pos="1152"/>
              </w:tabs>
              <w:ind w:right="-138"/>
              <w:rPr>
                <w:rFonts w:cs="Times New Roman"/>
              </w:rPr>
            </w:pPr>
          </w:p>
        </w:tc>
        <w:tc>
          <w:tcPr>
            <w:tcW w:w="236" w:type="dxa"/>
            <w:vAlign w:val="bottom"/>
          </w:tcPr>
          <w:p w14:paraId="0343E5EC" w14:textId="77777777" w:rsidR="00E26E2E" w:rsidRPr="00C7268E" w:rsidRDefault="00E26E2E" w:rsidP="00AA57EC">
            <w:pPr>
              <w:tabs>
                <w:tab w:val="decimal" w:pos="1152"/>
                <w:tab w:val="decimal" w:pos="1261"/>
              </w:tabs>
              <w:ind w:right="-45"/>
              <w:rPr>
                <w:rFonts w:cs="Times New Roman"/>
              </w:rPr>
            </w:pPr>
          </w:p>
        </w:tc>
        <w:tc>
          <w:tcPr>
            <w:tcW w:w="1366" w:type="dxa"/>
            <w:vAlign w:val="bottom"/>
          </w:tcPr>
          <w:p w14:paraId="5ED841C3" w14:textId="77777777" w:rsidR="00E26E2E" w:rsidRPr="00C7268E" w:rsidRDefault="00E26E2E" w:rsidP="00AA57EC">
            <w:pPr>
              <w:tabs>
                <w:tab w:val="decimal" w:pos="1152"/>
              </w:tabs>
              <w:ind w:right="-138"/>
              <w:rPr>
                <w:rFonts w:cs="Times New Roman"/>
              </w:rPr>
            </w:pPr>
          </w:p>
        </w:tc>
      </w:tr>
      <w:tr w:rsidR="00580EC5" w:rsidRPr="00C7268E" w14:paraId="7B40552E" w14:textId="77777777" w:rsidTr="0085303F">
        <w:tc>
          <w:tcPr>
            <w:tcW w:w="5310" w:type="dxa"/>
          </w:tcPr>
          <w:p w14:paraId="56DF111C" w14:textId="77777777" w:rsidR="00580EC5" w:rsidRPr="00C7268E" w:rsidRDefault="00580EC5" w:rsidP="00580EC5">
            <w:pPr>
              <w:spacing w:line="240" w:lineRule="atLeast"/>
              <w:ind w:right="-108"/>
              <w:rPr>
                <w:rFonts w:cs="Times New Roman"/>
              </w:rPr>
            </w:pPr>
            <w:r w:rsidRPr="00C7268E">
              <w:rPr>
                <w:rFonts w:cs="Times New Roman"/>
              </w:rPr>
              <w:t xml:space="preserve">   insurance claims expenses</w:t>
            </w:r>
          </w:p>
        </w:tc>
        <w:tc>
          <w:tcPr>
            <w:tcW w:w="1098" w:type="dxa"/>
          </w:tcPr>
          <w:p w14:paraId="46A04B4B" w14:textId="77777777" w:rsidR="00580EC5" w:rsidRPr="00C7268E" w:rsidRDefault="00580EC5" w:rsidP="00580EC5">
            <w:pPr>
              <w:ind w:left="-108" w:right="-108"/>
              <w:jc w:val="center"/>
              <w:rPr>
                <w:rFonts w:cs="Times New Roman"/>
                <w:i/>
                <w:iCs/>
              </w:rPr>
            </w:pPr>
          </w:p>
        </w:tc>
        <w:tc>
          <w:tcPr>
            <w:tcW w:w="1422" w:type="dxa"/>
            <w:shd w:val="clear" w:color="auto" w:fill="auto"/>
          </w:tcPr>
          <w:p w14:paraId="0E755A36" w14:textId="294E18B0" w:rsidR="00580EC5" w:rsidRPr="00C7268E" w:rsidRDefault="00580EC5" w:rsidP="00580EC5">
            <w:pPr>
              <w:tabs>
                <w:tab w:val="decimal" w:pos="1154"/>
              </w:tabs>
              <w:ind w:right="-108"/>
              <w:rPr>
                <w:rFonts w:cs="Times New Roman"/>
                <w:lang w:val="en-US"/>
              </w:rPr>
            </w:pPr>
            <w:r w:rsidRPr="00A25FD2">
              <w:t>100,207</w:t>
            </w:r>
          </w:p>
        </w:tc>
        <w:tc>
          <w:tcPr>
            <w:tcW w:w="236" w:type="dxa"/>
          </w:tcPr>
          <w:p w14:paraId="4712748D" w14:textId="77777777" w:rsidR="00580EC5" w:rsidRPr="00C7268E" w:rsidRDefault="00580EC5" w:rsidP="00580EC5">
            <w:pPr>
              <w:tabs>
                <w:tab w:val="decimal" w:pos="1152"/>
                <w:tab w:val="decimal" w:pos="1261"/>
              </w:tabs>
              <w:ind w:right="-45"/>
              <w:rPr>
                <w:rFonts w:cs="Times New Roman"/>
              </w:rPr>
            </w:pPr>
          </w:p>
        </w:tc>
        <w:tc>
          <w:tcPr>
            <w:tcW w:w="1366" w:type="dxa"/>
            <w:shd w:val="clear" w:color="auto" w:fill="auto"/>
          </w:tcPr>
          <w:p w14:paraId="2A0E2223" w14:textId="23EF615C" w:rsidR="00580EC5" w:rsidRPr="00C7268E" w:rsidRDefault="00580EC5" w:rsidP="00580EC5">
            <w:pPr>
              <w:tabs>
                <w:tab w:val="decimal" w:pos="1022"/>
              </w:tabs>
              <w:ind w:right="-108"/>
              <w:rPr>
                <w:rFonts w:cs="Times New Roman"/>
                <w:lang w:val="en-US"/>
              </w:rPr>
            </w:pPr>
            <w:r w:rsidRPr="00C7268E">
              <w:rPr>
                <w:rFonts w:cs="Times New Roman"/>
                <w:lang w:val="en-US"/>
              </w:rPr>
              <w:t>90,064</w:t>
            </w:r>
          </w:p>
        </w:tc>
      </w:tr>
      <w:tr w:rsidR="00580EC5" w:rsidRPr="00C7268E" w14:paraId="56BF5A81" w14:textId="77777777" w:rsidTr="0085303F">
        <w:tc>
          <w:tcPr>
            <w:tcW w:w="5310" w:type="dxa"/>
          </w:tcPr>
          <w:p w14:paraId="6E10B5F3" w14:textId="77777777" w:rsidR="00580EC5" w:rsidRPr="00C7268E" w:rsidRDefault="00580EC5" w:rsidP="00580EC5">
            <w:pPr>
              <w:spacing w:line="240" w:lineRule="atLeast"/>
              <w:ind w:right="-108"/>
              <w:rPr>
                <w:rFonts w:cs="Times New Roman"/>
                <w:cs/>
              </w:rPr>
            </w:pPr>
            <w:r w:rsidRPr="00C7268E">
              <w:rPr>
                <w:rFonts w:cs="Times New Roman"/>
              </w:rPr>
              <w:t xml:space="preserve">Included in other underwriting expenses                    </w:t>
            </w:r>
          </w:p>
        </w:tc>
        <w:tc>
          <w:tcPr>
            <w:tcW w:w="1098" w:type="dxa"/>
          </w:tcPr>
          <w:p w14:paraId="12212F61" w14:textId="77777777" w:rsidR="00580EC5" w:rsidRPr="00C7268E" w:rsidRDefault="00580EC5" w:rsidP="00580EC5">
            <w:pPr>
              <w:ind w:left="-108" w:right="-108"/>
              <w:jc w:val="center"/>
              <w:rPr>
                <w:rFonts w:cs="Times New Roman"/>
                <w:i/>
                <w:iCs/>
              </w:rPr>
            </w:pPr>
          </w:p>
        </w:tc>
        <w:tc>
          <w:tcPr>
            <w:tcW w:w="1422" w:type="dxa"/>
            <w:shd w:val="clear" w:color="auto" w:fill="auto"/>
          </w:tcPr>
          <w:p w14:paraId="1E2358B5" w14:textId="3415DFDF" w:rsidR="00580EC5" w:rsidRPr="00C7268E" w:rsidRDefault="00580EC5" w:rsidP="00580EC5">
            <w:pPr>
              <w:tabs>
                <w:tab w:val="decimal" w:pos="1154"/>
              </w:tabs>
              <w:ind w:right="-108"/>
              <w:rPr>
                <w:rFonts w:cs="Times New Roman"/>
                <w:lang w:val="en-US"/>
              </w:rPr>
            </w:pPr>
            <w:r w:rsidRPr="00A25FD2">
              <w:t>77,299</w:t>
            </w:r>
          </w:p>
        </w:tc>
        <w:tc>
          <w:tcPr>
            <w:tcW w:w="236" w:type="dxa"/>
            <w:vAlign w:val="bottom"/>
          </w:tcPr>
          <w:p w14:paraId="4D0EE1A2" w14:textId="77777777" w:rsidR="00580EC5" w:rsidRPr="00C7268E" w:rsidRDefault="00580EC5" w:rsidP="00580EC5">
            <w:pPr>
              <w:tabs>
                <w:tab w:val="decimal" w:pos="1152"/>
                <w:tab w:val="decimal" w:pos="1261"/>
              </w:tabs>
              <w:ind w:right="-45"/>
              <w:rPr>
                <w:rFonts w:cs="Times New Roman"/>
              </w:rPr>
            </w:pPr>
          </w:p>
        </w:tc>
        <w:tc>
          <w:tcPr>
            <w:tcW w:w="1366" w:type="dxa"/>
            <w:shd w:val="clear" w:color="auto" w:fill="auto"/>
          </w:tcPr>
          <w:p w14:paraId="4EF2E170" w14:textId="33BAD33C" w:rsidR="00580EC5" w:rsidRPr="00C7268E" w:rsidRDefault="00580EC5" w:rsidP="00580EC5">
            <w:pPr>
              <w:tabs>
                <w:tab w:val="decimal" w:pos="1022"/>
              </w:tabs>
              <w:ind w:right="-108"/>
              <w:rPr>
                <w:rFonts w:cs="Times New Roman"/>
                <w:lang w:val="en-US"/>
              </w:rPr>
            </w:pPr>
            <w:r w:rsidRPr="00C7268E">
              <w:rPr>
                <w:rFonts w:cs="Times New Roman"/>
                <w:lang w:val="en-US"/>
              </w:rPr>
              <w:t>76,203</w:t>
            </w:r>
          </w:p>
        </w:tc>
      </w:tr>
      <w:tr w:rsidR="00580EC5" w:rsidRPr="00C7268E" w14:paraId="20D5C215" w14:textId="77777777" w:rsidTr="0085303F">
        <w:tc>
          <w:tcPr>
            <w:tcW w:w="5310" w:type="dxa"/>
          </w:tcPr>
          <w:p w14:paraId="05FFF862" w14:textId="77777777" w:rsidR="00580EC5" w:rsidRPr="00C7268E" w:rsidRDefault="00580EC5" w:rsidP="00580EC5">
            <w:pPr>
              <w:tabs>
                <w:tab w:val="left" w:pos="342"/>
              </w:tabs>
              <w:spacing w:line="240" w:lineRule="atLeast"/>
              <w:ind w:right="-108"/>
              <w:rPr>
                <w:rFonts w:cs="Times New Roman"/>
              </w:rPr>
            </w:pPr>
            <w:r w:rsidRPr="00C7268E">
              <w:rPr>
                <w:rFonts w:cs="Times New Roman"/>
              </w:rPr>
              <w:t xml:space="preserve">Included in operating expenses                                   </w:t>
            </w:r>
          </w:p>
        </w:tc>
        <w:tc>
          <w:tcPr>
            <w:tcW w:w="1098" w:type="dxa"/>
          </w:tcPr>
          <w:p w14:paraId="47E88232" w14:textId="2ED352E6" w:rsidR="00580EC5" w:rsidRPr="00C7268E" w:rsidRDefault="00E021B3" w:rsidP="00580EC5">
            <w:pPr>
              <w:ind w:left="-108" w:right="-108"/>
              <w:jc w:val="center"/>
              <w:rPr>
                <w:rFonts w:cs="Times New Roman"/>
                <w:i/>
                <w:iCs/>
              </w:rPr>
            </w:pPr>
            <w:r>
              <w:rPr>
                <w:rFonts w:eastAsia="Cordia New" w:cs="Times New Roman"/>
                <w:i/>
                <w:iCs/>
              </w:rPr>
              <w:t>20</w:t>
            </w:r>
          </w:p>
        </w:tc>
        <w:tc>
          <w:tcPr>
            <w:tcW w:w="1422" w:type="dxa"/>
            <w:shd w:val="clear" w:color="auto" w:fill="auto"/>
          </w:tcPr>
          <w:p w14:paraId="3DD793A7" w14:textId="463A2FE0" w:rsidR="00580EC5" w:rsidRPr="00A90E5C" w:rsidRDefault="00580EC5" w:rsidP="00580EC5">
            <w:pPr>
              <w:tabs>
                <w:tab w:val="decimal" w:pos="1154"/>
              </w:tabs>
              <w:ind w:right="-108"/>
              <w:rPr>
                <w:rFonts w:cs="Times New Roman"/>
                <w:lang w:val="en-US"/>
              </w:rPr>
            </w:pPr>
            <w:r w:rsidRPr="00A25FD2">
              <w:t>242,322</w:t>
            </w:r>
          </w:p>
        </w:tc>
        <w:tc>
          <w:tcPr>
            <w:tcW w:w="236" w:type="dxa"/>
            <w:vAlign w:val="bottom"/>
          </w:tcPr>
          <w:p w14:paraId="12483F31" w14:textId="77777777" w:rsidR="00580EC5" w:rsidRPr="00A90E5C" w:rsidRDefault="00580EC5" w:rsidP="00580EC5">
            <w:pPr>
              <w:tabs>
                <w:tab w:val="decimal" w:pos="1152"/>
                <w:tab w:val="decimal" w:pos="1261"/>
              </w:tabs>
              <w:ind w:right="-45"/>
              <w:rPr>
                <w:rFonts w:cs="Times New Roman"/>
              </w:rPr>
            </w:pPr>
          </w:p>
        </w:tc>
        <w:tc>
          <w:tcPr>
            <w:tcW w:w="1366" w:type="dxa"/>
            <w:shd w:val="clear" w:color="auto" w:fill="auto"/>
          </w:tcPr>
          <w:p w14:paraId="78AD0640" w14:textId="27A32E54" w:rsidR="00580EC5" w:rsidRPr="00A90E5C" w:rsidRDefault="00580EC5" w:rsidP="00580EC5">
            <w:pPr>
              <w:tabs>
                <w:tab w:val="decimal" w:pos="1022"/>
              </w:tabs>
              <w:ind w:right="-108"/>
              <w:rPr>
                <w:rFonts w:cs="Times New Roman"/>
                <w:lang w:val="en-US"/>
              </w:rPr>
            </w:pPr>
            <w:r w:rsidRPr="00A90E5C">
              <w:rPr>
                <w:rFonts w:cs="Times New Roman"/>
                <w:lang w:val="en-US"/>
              </w:rPr>
              <w:t>232,459</w:t>
            </w:r>
          </w:p>
        </w:tc>
      </w:tr>
      <w:tr w:rsidR="00580EC5" w:rsidRPr="00C7268E" w14:paraId="048C4F71" w14:textId="77777777" w:rsidTr="0085303F">
        <w:tc>
          <w:tcPr>
            <w:tcW w:w="5310" w:type="dxa"/>
          </w:tcPr>
          <w:p w14:paraId="43836AC8" w14:textId="77777777" w:rsidR="00580EC5" w:rsidRPr="00C7268E" w:rsidRDefault="00580EC5" w:rsidP="00580EC5">
            <w:pPr>
              <w:spacing w:line="240" w:lineRule="atLeast"/>
              <w:ind w:right="-45"/>
              <w:rPr>
                <w:rFonts w:cs="Times New Roman"/>
                <w:b/>
                <w:bCs/>
                <w:cs/>
              </w:rPr>
            </w:pPr>
            <w:r w:rsidRPr="00C7268E">
              <w:rPr>
                <w:rFonts w:cs="Times New Roman"/>
                <w:b/>
                <w:bCs/>
              </w:rPr>
              <w:t xml:space="preserve">Total                                                                           </w:t>
            </w:r>
          </w:p>
        </w:tc>
        <w:tc>
          <w:tcPr>
            <w:tcW w:w="1098" w:type="dxa"/>
          </w:tcPr>
          <w:p w14:paraId="23A45B9E" w14:textId="77777777" w:rsidR="00580EC5" w:rsidRPr="00C7268E" w:rsidRDefault="00580EC5" w:rsidP="00580EC5">
            <w:pPr>
              <w:ind w:left="-108" w:right="-108"/>
              <w:jc w:val="center"/>
              <w:rPr>
                <w:rFonts w:cs="Times New Roman"/>
                <w:i/>
                <w:iCs/>
              </w:rPr>
            </w:pPr>
          </w:p>
        </w:tc>
        <w:tc>
          <w:tcPr>
            <w:tcW w:w="1422" w:type="dxa"/>
            <w:tcBorders>
              <w:top w:val="single" w:sz="4" w:space="0" w:color="auto"/>
              <w:bottom w:val="double" w:sz="4" w:space="0" w:color="auto"/>
            </w:tcBorders>
            <w:shd w:val="clear" w:color="auto" w:fill="auto"/>
          </w:tcPr>
          <w:p w14:paraId="735B7185" w14:textId="414B7140" w:rsidR="00580EC5" w:rsidRPr="00580EC5" w:rsidRDefault="00580EC5" w:rsidP="00580EC5">
            <w:pPr>
              <w:tabs>
                <w:tab w:val="decimal" w:pos="1154"/>
              </w:tabs>
              <w:ind w:right="-108"/>
              <w:rPr>
                <w:rFonts w:cs="Times New Roman"/>
                <w:b/>
                <w:bCs/>
              </w:rPr>
            </w:pPr>
            <w:r w:rsidRPr="00580EC5">
              <w:rPr>
                <w:b/>
                <w:bCs/>
              </w:rPr>
              <w:t>419,828</w:t>
            </w:r>
          </w:p>
        </w:tc>
        <w:tc>
          <w:tcPr>
            <w:tcW w:w="236" w:type="dxa"/>
            <w:vAlign w:val="bottom"/>
          </w:tcPr>
          <w:p w14:paraId="161EF334" w14:textId="77777777" w:rsidR="00580EC5" w:rsidRPr="00A90E5C" w:rsidRDefault="00580EC5" w:rsidP="00580EC5">
            <w:pPr>
              <w:tabs>
                <w:tab w:val="decimal" w:pos="1152"/>
                <w:tab w:val="decimal" w:pos="1261"/>
              </w:tabs>
              <w:ind w:right="-45"/>
              <w:rPr>
                <w:rFonts w:cs="Times New Roman"/>
                <w:b/>
                <w:bCs/>
              </w:rPr>
            </w:pPr>
          </w:p>
        </w:tc>
        <w:tc>
          <w:tcPr>
            <w:tcW w:w="1366" w:type="dxa"/>
            <w:tcBorders>
              <w:top w:val="single" w:sz="4" w:space="0" w:color="auto"/>
              <w:bottom w:val="double" w:sz="4" w:space="0" w:color="auto"/>
            </w:tcBorders>
            <w:shd w:val="clear" w:color="auto" w:fill="auto"/>
          </w:tcPr>
          <w:p w14:paraId="3C64DD58" w14:textId="23132DFC" w:rsidR="00580EC5" w:rsidRPr="00A90E5C" w:rsidRDefault="00580EC5" w:rsidP="00580EC5">
            <w:pPr>
              <w:tabs>
                <w:tab w:val="decimal" w:pos="1022"/>
              </w:tabs>
              <w:ind w:right="-108"/>
              <w:rPr>
                <w:rFonts w:cs="Times New Roman"/>
                <w:b/>
                <w:bCs/>
              </w:rPr>
            </w:pPr>
            <w:r w:rsidRPr="00A90E5C">
              <w:rPr>
                <w:rFonts w:cs="Times New Roman"/>
                <w:b/>
                <w:bCs/>
              </w:rPr>
              <w:t>398,726</w:t>
            </w:r>
          </w:p>
        </w:tc>
      </w:tr>
      <w:tr w:rsidR="00341AC3" w:rsidRPr="00C7268E" w14:paraId="65FDD145" w14:textId="77777777" w:rsidTr="0085303F">
        <w:tc>
          <w:tcPr>
            <w:tcW w:w="5310" w:type="dxa"/>
          </w:tcPr>
          <w:p w14:paraId="15D046B2" w14:textId="77777777" w:rsidR="00341AC3" w:rsidRPr="00C7268E" w:rsidRDefault="00341AC3" w:rsidP="00341AC3">
            <w:pPr>
              <w:spacing w:line="240" w:lineRule="atLeast"/>
              <w:ind w:right="-108"/>
              <w:rPr>
                <w:rFonts w:cs="Times New Roman"/>
                <w:b/>
                <w:bCs/>
                <w:i/>
                <w:iCs/>
                <w:spacing w:val="-6"/>
              </w:rPr>
            </w:pPr>
          </w:p>
        </w:tc>
        <w:tc>
          <w:tcPr>
            <w:tcW w:w="1098" w:type="dxa"/>
          </w:tcPr>
          <w:p w14:paraId="7234C752" w14:textId="77777777" w:rsidR="00341AC3" w:rsidRPr="00C7268E" w:rsidRDefault="00341AC3" w:rsidP="00341AC3">
            <w:pPr>
              <w:ind w:left="-108" w:right="-108"/>
              <w:jc w:val="center"/>
              <w:rPr>
                <w:rFonts w:cs="Times New Roman"/>
                <w:i/>
                <w:iCs/>
              </w:rPr>
            </w:pPr>
          </w:p>
        </w:tc>
        <w:tc>
          <w:tcPr>
            <w:tcW w:w="1422" w:type="dxa"/>
            <w:vAlign w:val="bottom"/>
          </w:tcPr>
          <w:p w14:paraId="6DCF7884" w14:textId="77777777" w:rsidR="00341AC3" w:rsidRPr="00A90E5C" w:rsidRDefault="00341AC3" w:rsidP="00341AC3">
            <w:pPr>
              <w:tabs>
                <w:tab w:val="decimal" w:pos="1494"/>
              </w:tabs>
              <w:ind w:right="-138"/>
              <w:rPr>
                <w:rFonts w:cs="Times New Roman"/>
              </w:rPr>
            </w:pPr>
          </w:p>
        </w:tc>
        <w:tc>
          <w:tcPr>
            <w:tcW w:w="236" w:type="dxa"/>
            <w:vAlign w:val="bottom"/>
          </w:tcPr>
          <w:p w14:paraId="4B4F572A" w14:textId="77777777" w:rsidR="00341AC3" w:rsidRPr="00A90E5C" w:rsidRDefault="00341AC3" w:rsidP="00341AC3">
            <w:pPr>
              <w:tabs>
                <w:tab w:val="decimal" w:pos="1152"/>
                <w:tab w:val="decimal" w:pos="1261"/>
              </w:tabs>
              <w:ind w:right="-45"/>
              <w:rPr>
                <w:rFonts w:cs="Times New Roman"/>
              </w:rPr>
            </w:pPr>
          </w:p>
        </w:tc>
        <w:tc>
          <w:tcPr>
            <w:tcW w:w="1366" w:type="dxa"/>
            <w:vAlign w:val="bottom"/>
          </w:tcPr>
          <w:p w14:paraId="3DCFBFCC" w14:textId="77777777" w:rsidR="00341AC3" w:rsidRPr="00A90E5C" w:rsidRDefault="00341AC3" w:rsidP="00341AC3">
            <w:pPr>
              <w:tabs>
                <w:tab w:val="decimal" w:pos="1022"/>
                <w:tab w:val="decimal" w:pos="1494"/>
              </w:tabs>
              <w:ind w:right="-138"/>
              <w:rPr>
                <w:rFonts w:cs="Times New Roman"/>
              </w:rPr>
            </w:pPr>
          </w:p>
        </w:tc>
      </w:tr>
      <w:tr w:rsidR="00341AC3" w:rsidRPr="00C7268E" w14:paraId="6989B294" w14:textId="77777777" w:rsidTr="0085303F">
        <w:tc>
          <w:tcPr>
            <w:tcW w:w="5310" w:type="dxa"/>
          </w:tcPr>
          <w:p w14:paraId="55522DF0" w14:textId="77777777" w:rsidR="00341AC3" w:rsidRPr="00C7268E" w:rsidRDefault="00341AC3" w:rsidP="00341AC3">
            <w:pPr>
              <w:spacing w:line="240" w:lineRule="atLeast"/>
              <w:ind w:right="-108"/>
              <w:rPr>
                <w:rFonts w:cs="Times New Roman"/>
                <w:b/>
                <w:bCs/>
                <w:i/>
                <w:iCs/>
                <w:spacing w:val="-6"/>
              </w:rPr>
            </w:pPr>
            <w:r w:rsidRPr="00C7268E">
              <w:rPr>
                <w:rFonts w:cs="Times New Roman"/>
                <w:b/>
                <w:bCs/>
                <w:i/>
                <w:iCs/>
                <w:spacing w:val="-6"/>
              </w:rPr>
              <w:t>Premises and equipment expenses</w:t>
            </w:r>
          </w:p>
        </w:tc>
        <w:tc>
          <w:tcPr>
            <w:tcW w:w="1098" w:type="dxa"/>
          </w:tcPr>
          <w:p w14:paraId="4CB94347" w14:textId="77777777" w:rsidR="00341AC3" w:rsidRPr="00C7268E" w:rsidRDefault="00341AC3" w:rsidP="00341AC3">
            <w:pPr>
              <w:tabs>
                <w:tab w:val="decimal" w:pos="1152"/>
              </w:tabs>
              <w:ind w:right="-138"/>
              <w:jc w:val="center"/>
              <w:rPr>
                <w:rFonts w:cs="Times New Roman"/>
                <w:i/>
                <w:iCs/>
              </w:rPr>
            </w:pPr>
          </w:p>
        </w:tc>
        <w:tc>
          <w:tcPr>
            <w:tcW w:w="1422" w:type="dxa"/>
            <w:vAlign w:val="bottom"/>
          </w:tcPr>
          <w:p w14:paraId="7A56D4A1" w14:textId="77777777" w:rsidR="00341AC3" w:rsidRPr="00C7268E" w:rsidRDefault="00341AC3" w:rsidP="00341AC3">
            <w:pPr>
              <w:tabs>
                <w:tab w:val="decimal" w:pos="1494"/>
              </w:tabs>
              <w:ind w:right="-138"/>
              <w:rPr>
                <w:rFonts w:cs="Times New Roman"/>
              </w:rPr>
            </w:pPr>
          </w:p>
        </w:tc>
        <w:tc>
          <w:tcPr>
            <w:tcW w:w="236" w:type="dxa"/>
            <w:vAlign w:val="bottom"/>
          </w:tcPr>
          <w:p w14:paraId="70281C85" w14:textId="77777777" w:rsidR="00341AC3" w:rsidRPr="00C7268E" w:rsidRDefault="00341AC3" w:rsidP="00341AC3">
            <w:pPr>
              <w:tabs>
                <w:tab w:val="decimal" w:pos="1152"/>
                <w:tab w:val="decimal" w:pos="1261"/>
              </w:tabs>
              <w:ind w:right="-45"/>
              <w:rPr>
                <w:rFonts w:cs="Times New Roman"/>
              </w:rPr>
            </w:pPr>
          </w:p>
        </w:tc>
        <w:tc>
          <w:tcPr>
            <w:tcW w:w="1366" w:type="dxa"/>
            <w:vAlign w:val="bottom"/>
          </w:tcPr>
          <w:p w14:paraId="4DDB1A38" w14:textId="77777777" w:rsidR="00341AC3" w:rsidRPr="00C7268E" w:rsidRDefault="00341AC3" w:rsidP="00341AC3">
            <w:pPr>
              <w:tabs>
                <w:tab w:val="decimal" w:pos="1022"/>
                <w:tab w:val="decimal" w:pos="1494"/>
              </w:tabs>
              <w:ind w:right="-138"/>
              <w:rPr>
                <w:rFonts w:cs="Times New Roman"/>
              </w:rPr>
            </w:pPr>
          </w:p>
        </w:tc>
      </w:tr>
      <w:tr w:rsidR="00341AC3" w:rsidRPr="00C7268E" w14:paraId="3A263DFE" w14:textId="77777777" w:rsidTr="0085303F">
        <w:tc>
          <w:tcPr>
            <w:tcW w:w="5310" w:type="dxa"/>
          </w:tcPr>
          <w:p w14:paraId="6294C89B" w14:textId="77777777" w:rsidR="00341AC3" w:rsidRPr="00C7268E" w:rsidRDefault="00341AC3" w:rsidP="00341AC3">
            <w:pPr>
              <w:spacing w:line="240" w:lineRule="atLeast"/>
              <w:ind w:right="-108"/>
              <w:rPr>
                <w:rFonts w:cs="Times New Roman"/>
                <w:cs/>
              </w:rPr>
            </w:pPr>
            <w:r w:rsidRPr="00C7268E">
              <w:rPr>
                <w:rFonts w:cs="Times New Roman"/>
              </w:rPr>
              <w:t>Included in benefits</w:t>
            </w:r>
            <w:r w:rsidRPr="00C7268E">
              <w:rPr>
                <w:rFonts w:cs="Times New Roman"/>
                <w:cs/>
              </w:rPr>
              <w:t xml:space="preserve"> </w:t>
            </w:r>
            <w:r w:rsidRPr="00C7268E">
              <w:rPr>
                <w:rFonts w:cs="Times New Roman"/>
              </w:rPr>
              <w:t xml:space="preserve">payments and </w:t>
            </w:r>
          </w:p>
        </w:tc>
        <w:tc>
          <w:tcPr>
            <w:tcW w:w="1098" w:type="dxa"/>
          </w:tcPr>
          <w:p w14:paraId="00E0D148" w14:textId="77777777" w:rsidR="00341AC3" w:rsidRPr="00C7268E" w:rsidRDefault="00341AC3" w:rsidP="00341AC3">
            <w:pPr>
              <w:tabs>
                <w:tab w:val="decimal" w:pos="1152"/>
              </w:tabs>
              <w:ind w:right="-138"/>
              <w:jc w:val="center"/>
              <w:rPr>
                <w:rFonts w:cs="Times New Roman"/>
                <w:i/>
                <w:iCs/>
              </w:rPr>
            </w:pPr>
          </w:p>
        </w:tc>
        <w:tc>
          <w:tcPr>
            <w:tcW w:w="1422" w:type="dxa"/>
          </w:tcPr>
          <w:p w14:paraId="4BC96B02" w14:textId="24E0FA71" w:rsidR="00341AC3" w:rsidRPr="00C7268E" w:rsidRDefault="00341AC3" w:rsidP="00341AC3">
            <w:pPr>
              <w:tabs>
                <w:tab w:val="decimal" w:pos="1060"/>
              </w:tabs>
              <w:ind w:right="-138"/>
              <w:rPr>
                <w:rFonts w:cs="Times New Roman"/>
                <w:lang w:val="en-US"/>
              </w:rPr>
            </w:pPr>
          </w:p>
        </w:tc>
        <w:tc>
          <w:tcPr>
            <w:tcW w:w="236" w:type="dxa"/>
          </w:tcPr>
          <w:p w14:paraId="091AF9E2" w14:textId="77777777" w:rsidR="00341AC3" w:rsidRPr="00C7268E" w:rsidRDefault="00341AC3" w:rsidP="00341AC3">
            <w:pPr>
              <w:tabs>
                <w:tab w:val="decimal" w:pos="1060"/>
                <w:tab w:val="decimal" w:pos="1152"/>
                <w:tab w:val="decimal" w:pos="1261"/>
              </w:tabs>
              <w:ind w:right="-45"/>
              <w:rPr>
                <w:rFonts w:cs="Times New Roman"/>
                <w:lang w:val="en-US"/>
              </w:rPr>
            </w:pPr>
          </w:p>
        </w:tc>
        <w:tc>
          <w:tcPr>
            <w:tcW w:w="1366" w:type="dxa"/>
          </w:tcPr>
          <w:p w14:paraId="6AF0FCFC" w14:textId="01A4BDB4" w:rsidR="00341AC3" w:rsidRPr="00C7268E" w:rsidRDefault="00341AC3" w:rsidP="00341AC3">
            <w:pPr>
              <w:tabs>
                <w:tab w:val="decimal" w:pos="1022"/>
                <w:tab w:val="decimal" w:pos="1060"/>
              </w:tabs>
              <w:ind w:right="-138"/>
              <w:rPr>
                <w:rFonts w:cs="Times New Roman"/>
                <w:lang w:val="en-US"/>
              </w:rPr>
            </w:pPr>
          </w:p>
        </w:tc>
      </w:tr>
      <w:tr w:rsidR="00580EC5" w:rsidRPr="00C7268E" w14:paraId="75FCBCF6" w14:textId="77777777" w:rsidTr="0085303F">
        <w:tc>
          <w:tcPr>
            <w:tcW w:w="5310" w:type="dxa"/>
          </w:tcPr>
          <w:p w14:paraId="68250938" w14:textId="77777777" w:rsidR="00580EC5" w:rsidRPr="00C7268E" w:rsidRDefault="00580EC5" w:rsidP="00580EC5">
            <w:pPr>
              <w:spacing w:line="240" w:lineRule="atLeast"/>
              <w:ind w:right="-108"/>
              <w:rPr>
                <w:rFonts w:cs="Times New Roman"/>
              </w:rPr>
            </w:pPr>
            <w:r w:rsidRPr="00C7268E">
              <w:rPr>
                <w:rFonts w:cs="Times New Roman"/>
              </w:rPr>
              <w:t xml:space="preserve">   insurance claims expenses</w:t>
            </w:r>
          </w:p>
        </w:tc>
        <w:tc>
          <w:tcPr>
            <w:tcW w:w="1098" w:type="dxa"/>
          </w:tcPr>
          <w:p w14:paraId="6FDFA247" w14:textId="77777777" w:rsidR="00580EC5" w:rsidRPr="00C7268E" w:rsidRDefault="00580EC5" w:rsidP="00580EC5">
            <w:pPr>
              <w:tabs>
                <w:tab w:val="decimal" w:pos="1152"/>
              </w:tabs>
              <w:ind w:right="-138"/>
              <w:jc w:val="center"/>
              <w:rPr>
                <w:rFonts w:cs="Times New Roman"/>
                <w:i/>
                <w:iCs/>
              </w:rPr>
            </w:pPr>
          </w:p>
        </w:tc>
        <w:tc>
          <w:tcPr>
            <w:tcW w:w="1422" w:type="dxa"/>
            <w:shd w:val="clear" w:color="auto" w:fill="auto"/>
          </w:tcPr>
          <w:p w14:paraId="71615E13" w14:textId="0594A087" w:rsidR="00580EC5" w:rsidRPr="00C7268E" w:rsidRDefault="00580EC5" w:rsidP="00580EC5">
            <w:pPr>
              <w:tabs>
                <w:tab w:val="decimal" w:pos="1154"/>
              </w:tabs>
              <w:ind w:right="-108"/>
              <w:rPr>
                <w:rFonts w:cs="Times New Roman"/>
                <w:lang w:val="en-US"/>
              </w:rPr>
            </w:pPr>
            <w:r w:rsidRPr="00162879">
              <w:t>288</w:t>
            </w:r>
          </w:p>
        </w:tc>
        <w:tc>
          <w:tcPr>
            <w:tcW w:w="236" w:type="dxa"/>
            <w:vAlign w:val="bottom"/>
          </w:tcPr>
          <w:p w14:paraId="3F62E87A" w14:textId="77777777" w:rsidR="00580EC5" w:rsidRPr="00C7268E" w:rsidRDefault="00580EC5" w:rsidP="00580EC5">
            <w:pPr>
              <w:tabs>
                <w:tab w:val="decimal" w:pos="1060"/>
                <w:tab w:val="decimal" w:pos="1152"/>
                <w:tab w:val="decimal" w:pos="1261"/>
              </w:tabs>
              <w:ind w:right="-45"/>
              <w:rPr>
                <w:rFonts w:cs="Times New Roman"/>
                <w:lang w:val="en-US"/>
              </w:rPr>
            </w:pPr>
          </w:p>
        </w:tc>
        <w:tc>
          <w:tcPr>
            <w:tcW w:w="1366" w:type="dxa"/>
            <w:shd w:val="clear" w:color="auto" w:fill="auto"/>
          </w:tcPr>
          <w:p w14:paraId="507D679C" w14:textId="413FD1BD" w:rsidR="00580EC5" w:rsidRPr="00C7268E" w:rsidRDefault="00580EC5" w:rsidP="00580EC5">
            <w:pPr>
              <w:tabs>
                <w:tab w:val="decimal" w:pos="1022"/>
              </w:tabs>
              <w:ind w:right="-108"/>
              <w:rPr>
                <w:rFonts w:cs="Times New Roman"/>
                <w:lang w:val="en-US"/>
              </w:rPr>
            </w:pPr>
            <w:r w:rsidRPr="00C7268E">
              <w:rPr>
                <w:rFonts w:cs="Times New Roman"/>
                <w:lang w:val="en-US"/>
              </w:rPr>
              <w:t>133</w:t>
            </w:r>
          </w:p>
        </w:tc>
      </w:tr>
      <w:tr w:rsidR="00580EC5" w:rsidRPr="00C7268E" w14:paraId="5F54B9F4" w14:textId="77777777" w:rsidTr="0085303F">
        <w:tc>
          <w:tcPr>
            <w:tcW w:w="5310" w:type="dxa"/>
          </w:tcPr>
          <w:p w14:paraId="7BEA1BC8" w14:textId="77777777" w:rsidR="00580EC5" w:rsidRPr="00C7268E" w:rsidRDefault="00580EC5" w:rsidP="00580EC5">
            <w:pPr>
              <w:spacing w:line="240" w:lineRule="atLeast"/>
              <w:ind w:right="-108"/>
              <w:rPr>
                <w:rFonts w:cs="Times New Roman"/>
                <w:cs/>
              </w:rPr>
            </w:pPr>
            <w:r w:rsidRPr="00C7268E">
              <w:rPr>
                <w:rFonts w:cs="Times New Roman"/>
              </w:rPr>
              <w:t xml:space="preserve">Included in other underwriting expenses                    </w:t>
            </w:r>
          </w:p>
        </w:tc>
        <w:tc>
          <w:tcPr>
            <w:tcW w:w="1098" w:type="dxa"/>
          </w:tcPr>
          <w:p w14:paraId="5F38AF95" w14:textId="77777777" w:rsidR="00580EC5" w:rsidRPr="00C7268E" w:rsidRDefault="00580EC5" w:rsidP="00580EC5">
            <w:pPr>
              <w:tabs>
                <w:tab w:val="decimal" w:pos="1152"/>
              </w:tabs>
              <w:ind w:right="-138"/>
              <w:jc w:val="center"/>
              <w:rPr>
                <w:rFonts w:cs="Times New Roman"/>
                <w:i/>
                <w:iCs/>
              </w:rPr>
            </w:pPr>
          </w:p>
        </w:tc>
        <w:tc>
          <w:tcPr>
            <w:tcW w:w="1422" w:type="dxa"/>
            <w:shd w:val="clear" w:color="auto" w:fill="auto"/>
          </w:tcPr>
          <w:p w14:paraId="1CB4BE93" w14:textId="31DF1DCE" w:rsidR="00580EC5" w:rsidRPr="00C7268E" w:rsidRDefault="00580EC5" w:rsidP="00580EC5">
            <w:pPr>
              <w:tabs>
                <w:tab w:val="decimal" w:pos="1154"/>
              </w:tabs>
              <w:ind w:right="-108"/>
              <w:rPr>
                <w:rFonts w:cs="Times New Roman"/>
                <w:lang w:val="en-US"/>
              </w:rPr>
            </w:pPr>
            <w:r w:rsidRPr="00162879">
              <w:t>766</w:t>
            </w:r>
          </w:p>
        </w:tc>
        <w:tc>
          <w:tcPr>
            <w:tcW w:w="236" w:type="dxa"/>
          </w:tcPr>
          <w:p w14:paraId="5CFFBFE7" w14:textId="77777777" w:rsidR="00580EC5" w:rsidRPr="00C7268E" w:rsidRDefault="00580EC5" w:rsidP="00580EC5">
            <w:pPr>
              <w:tabs>
                <w:tab w:val="decimal" w:pos="1060"/>
                <w:tab w:val="decimal" w:pos="1152"/>
                <w:tab w:val="decimal" w:pos="1261"/>
              </w:tabs>
              <w:ind w:right="-45"/>
              <w:rPr>
                <w:rFonts w:cs="Times New Roman"/>
                <w:lang w:val="en-US"/>
              </w:rPr>
            </w:pPr>
          </w:p>
        </w:tc>
        <w:tc>
          <w:tcPr>
            <w:tcW w:w="1366" w:type="dxa"/>
            <w:shd w:val="clear" w:color="auto" w:fill="auto"/>
          </w:tcPr>
          <w:p w14:paraId="5A71EB17" w14:textId="5AD48E64" w:rsidR="00580EC5" w:rsidRPr="00C7268E" w:rsidRDefault="00580EC5" w:rsidP="00580EC5">
            <w:pPr>
              <w:tabs>
                <w:tab w:val="decimal" w:pos="1022"/>
              </w:tabs>
              <w:ind w:right="-108"/>
              <w:rPr>
                <w:rFonts w:cs="Times New Roman"/>
                <w:lang w:val="en-US"/>
              </w:rPr>
            </w:pPr>
            <w:r w:rsidRPr="00C7268E">
              <w:rPr>
                <w:rFonts w:cs="Times New Roman"/>
                <w:lang w:val="en-US"/>
              </w:rPr>
              <w:t>341</w:t>
            </w:r>
          </w:p>
        </w:tc>
      </w:tr>
      <w:tr w:rsidR="00580EC5" w:rsidRPr="00C7268E" w14:paraId="46223E8E" w14:textId="77777777" w:rsidTr="0085303F">
        <w:tc>
          <w:tcPr>
            <w:tcW w:w="5310" w:type="dxa"/>
          </w:tcPr>
          <w:p w14:paraId="506EB55C" w14:textId="77777777" w:rsidR="00580EC5" w:rsidRPr="00C7268E" w:rsidRDefault="00580EC5" w:rsidP="00580EC5">
            <w:pPr>
              <w:tabs>
                <w:tab w:val="left" w:pos="342"/>
              </w:tabs>
              <w:spacing w:line="240" w:lineRule="atLeast"/>
              <w:ind w:right="-108"/>
              <w:rPr>
                <w:rFonts w:cs="Times New Roman"/>
              </w:rPr>
            </w:pPr>
            <w:r w:rsidRPr="00C7268E">
              <w:rPr>
                <w:rFonts w:cs="Times New Roman"/>
              </w:rPr>
              <w:t xml:space="preserve">Included in operating expenses                                   </w:t>
            </w:r>
          </w:p>
        </w:tc>
        <w:tc>
          <w:tcPr>
            <w:tcW w:w="1098" w:type="dxa"/>
          </w:tcPr>
          <w:p w14:paraId="42305D98" w14:textId="612AF7BE" w:rsidR="00580EC5" w:rsidRPr="00C7268E" w:rsidRDefault="00E021B3" w:rsidP="00580EC5">
            <w:pPr>
              <w:ind w:left="-108" w:right="-108"/>
              <w:jc w:val="center"/>
              <w:rPr>
                <w:rFonts w:eastAsia="Cordia New" w:cs="Times New Roman"/>
                <w:i/>
                <w:iCs/>
              </w:rPr>
            </w:pPr>
            <w:r>
              <w:rPr>
                <w:rFonts w:eastAsia="Cordia New" w:cs="Times New Roman"/>
                <w:i/>
                <w:iCs/>
              </w:rPr>
              <w:t>20</w:t>
            </w:r>
          </w:p>
        </w:tc>
        <w:tc>
          <w:tcPr>
            <w:tcW w:w="1422" w:type="dxa"/>
            <w:shd w:val="clear" w:color="auto" w:fill="auto"/>
          </w:tcPr>
          <w:p w14:paraId="54835B85" w14:textId="57873B9B" w:rsidR="00580EC5" w:rsidRPr="00C7268E" w:rsidRDefault="00580EC5" w:rsidP="00580EC5">
            <w:pPr>
              <w:tabs>
                <w:tab w:val="decimal" w:pos="1154"/>
              </w:tabs>
              <w:ind w:right="-108"/>
              <w:rPr>
                <w:rFonts w:cs="Times New Roman"/>
                <w:lang w:val="en-US"/>
              </w:rPr>
            </w:pPr>
            <w:r w:rsidRPr="00162879">
              <w:t>268,071</w:t>
            </w:r>
          </w:p>
        </w:tc>
        <w:tc>
          <w:tcPr>
            <w:tcW w:w="236" w:type="dxa"/>
          </w:tcPr>
          <w:p w14:paraId="4E5AEC36" w14:textId="77777777" w:rsidR="00580EC5" w:rsidRPr="00C7268E" w:rsidRDefault="00580EC5" w:rsidP="00580EC5">
            <w:pPr>
              <w:tabs>
                <w:tab w:val="decimal" w:pos="1060"/>
                <w:tab w:val="decimal" w:pos="1152"/>
                <w:tab w:val="decimal" w:pos="1261"/>
              </w:tabs>
              <w:ind w:right="-45"/>
              <w:rPr>
                <w:rFonts w:cs="Times New Roman"/>
                <w:lang w:val="en-US"/>
              </w:rPr>
            </w:pPr>
          </w:p>
        </w:tc>
        <w:tc>
          <w:tcPr>
            <w:tcW w:w="1366" w:type="dxa"/>
            <w:shd w:val="clear" w:color="auto" w:fill="auto"/>
          </w:tcPr>
          <w:p w14:paraId="1124A6DE" w14:textId="454EA390" w:rsidR="00580EC5" w:rsidRPr="00C7268E" w:rsidRDefault="00580EC5" w:rsidP="00580EC5">
            <w:pPr>
              <w:tabs>
                <w:tab w:val="decimal" w:pos="1022"/>
              </w:tabs>
              <w:ind w:right="-108"/>
              <w:rPr>
                <w:rFonts w:cs="Times New Roman"/>
                <w:lang w:val="en-US"/>
              </w:rPr>
            </w:pPr>
            <w:r w:rsidRPr="00C7268E">
              <w:rPr>
                <w:rFonts w:cs="Times New Roman"/>
                <w:lang w:val="en-US"/>
              </w:rPr>
              <w:t>226,153</w:t>
            </w:r>
          </w:p>
        </w:tc>
      </w:tr>
      <w:tr w:rsidR="00580EC5" w:rsidRPr="00C7268E" w14:paraId="3D9BD183" w14:textId="77777777" w:rsidTr="0085303F">
        <w:tc>
          <w:tcPr>
            <w:tcW w:w="5310" w:type="dxa"/>
          </w:tcPr>
          <w:p w14:paraId="2AC6B85C" w14:textId="77777777" w:rsidR="00580EC5" w:rsidRPr="00C7268E" w:rsidRDefault="00580EC5" w:rsidP="00580EC5">
            <w:pPr>
              <w:spacing w:line="240" w:lineRule="atLeast"/>
              <w:ind w:right="-45"/>
              <w:rPr>
                <w:rFonts w:cs="Times New Roman"/>
                <w:b/>
                <w:bCs/>
                <w:cs/>
              </w:rPr>
            </w:pPr>
            <w:r w:rsidRPr="00C7268E">
              <w:rPr>
                <w:rFonts w:cs="Times New Roman"/>
                <w:b/>
                <w:bCs/>
              </w:rPr>
              <w:t>Total</w:t>
            </w:r>
          </w:p>
        </w:tc>
        <w:tc>
          <w:tcPr>
            <w:tcW w:w="1098" w:type="dxa"/>
          </w:tcPr>
          <w:p w14:paraId="249B750B" w14:textId="77777777" w:rsidR="00580EC5" w:rsidRPr="00C7268E" w:rsidRDefault="00580EC5" w:rsidP="00580EC5">
            <w:pPr>
              <w:tabs>
                <w:tab w:val="decimal" w:pos="1152"/>
              </w:tabs>
              <w:ind w:right="-138"/>
              <w:jc w:val="center"/>
              <w:rPr>
                <w:rFonts w:cs="Times New Roman"/>
                <w:i/>
                <w:iCs/>
              </w:rPr>
            </w:pPr>
          </w:p>
        </w:tc>
        <w:tc>
          <w:tcPr>
            <w:tcW w:w="1422" w:type="dxa"/>
            <w:tcBorders>
              <w:top w:val="single" w:sz="4" w:space="0" w:color="auto"/>
              <w:bottom w:val="double" w:sz="4" w:space="0" w:color="auto"/>
            </w:tcBorders>
            <w:shd w:val="clear" w:color="auto" w:fill="auto"/>
          </w:tcPr>
          <w:p w14:paraId="7AE5F5BE" w14:textId="7A0685FE" w:rsidR="00580EC5" w:rsidRPr="00580EC5" w:rsidRDefault="00580EC5" w:rsidP="00580EC5">
            <w:pPr>
              <w:tabs>
                <w:tab w:val="decimal" w:pos="1154"/>
              </w:tabs>
              <w:ind w:right="-108"/>
              <w:rPr>
                <w:rFonts w:cs="Times New Roman"/>
                <w:b/>
                <w:bCs/>
              </w:rPr>
            </w:pPr>
            <w:r w:rsidRPr="00580EC5">
              <w:rPr>
                <w:b/>
                <w:bCs/>
              </w:rPr>
              <w:t>269,125</w:t>
            </w:r>
          </w:p>
        </w:tc>
        <w:tc>
          <w:tcPr>
            <w:tcW w:w="236" w:type="dxa"/>
            <w:vAlign w:val="bottom"/>
          </w:tcPr>
          <w:p w14:paraId="6311768D" w14:textId="77777777" w:rsidR="00580EC5" w:rsidRPr="00C7268E" w:rsidRDefault="00580EC5" w:rsidP="00580EC5">
            <w:pPr>
              <w:tabs>
                <w:tab w:val="decimal" w:pos="1152"/>
                <w:tab w:val="decimal" w:pos="1261"/>
              </w:tabs>
              <w:ind w:right="-45"/>
              <w:rPr>
                <w:rFonts w:cs="Times New Roman"/>
                <w:b/>
                <w:bCs/>
              </w:rPr>
            </w:pPr>
          </w:p>
        </w:tc>
        <w:tc>
          <w:tcPr>
            <w:tcW w:w="1366" w:type="dxa"/>
            <w:tcBorders>
              <w:top w:val="single" w:sz="4" w:space="0" w:color="auto"/>
              <w:bottom w:val="double" w:sz="4" w:space="0" w:color="auto"/>
            </w:tcBorders>
            <w:shd w:val="clear" w:color="auto" w:fill="auto"/>
          </w:tcPr>
          <w:p w14:paraId="2FFDFB3B" w14:textId="264E99C0" w:rsidR="00580EC5" w:rsidRPr="00C7268E" w:rsidRDefault="00580EC5" w:rsidP="00580EC5">
            <w:pPr>
              <w:tabs>
                <w:tab w:val="decimal" w:pos="1022"/>
              </w:tabs>
              <w:ind w:right="-108"/>
              <w:rPr>
                <w:rFonts w:cs="Times New Roman"/>
                <w:b/>
                <w:bCs/>
              </w:rPr>
            </w:pPr>
            <w:r w:rsidRPr="00C7268E">
              <w:rPr>
                <w:rFonts w:cs="Times New Roman"/>
                <w:b/>
                <w:bCs/>
              </w:rPr>
              <w:t>226,627</w:t>
            </w:r>
          </w:p>
        </w:tc>
      </w:tr>
    </w:tbl>
    <w:p w14:paraId="3C74ECBD" w14:textId="77777777" w:rsidR="006A4471" w:rsidRPr="00C7268E" w:rsidRDefault="006A4471" w:rsidP="005D268B">
      <w:pPr>
        <w:pStyle w:val="BodyText"/>
        <w:tabs>
          <w:tab w:val="left" w:pos="6030"/>
        </w:tabs>
        <w:spacing w:after="0" w:line="240" w:lineRule="atLeast"/>
        <w:ind w:left="540" w:hanging="540"/>
        <w:jc w:val="both"/>
        <w:rPr>
          <w:rFonts w:cs="Times New Roman"/>
          <w:b/>
          <w:bCs/>
          <w:sz w:val="24"/>
          <w:szCs w:val="24"/>
          <w:lang w:val="en-US"/>
        </w:rPr>
      </w:pPr>
    </w:p>
    <w:p w14:paraId="069EA607" w14:textId="2613A995" w:rsidR="005D268B" w:rsidRPr="00C7268E" w:rsidRDefault="00B12784" w:rsidP="007466F3">
      <w:pPr>
        <w:pStyle w:val="BodyText"/>
        <w:tabs>
          <w:tab w:val="left" w:pos="0"/>
          <w:tab w:val="left" w:pos="6030"/>
        </w:tabs>
        <w:spacing w:after="0" w:line="240" w:lineRule="atLeast"/>
        <w:ind w:left="540" w:hanging="450"/>
        <w:jc w:val="both"/>
        <w:rPr>
          <w:rFonts w:cs="Times New Roman"/>
          <w:b/>
          <w:bCs/>
          <w:sz w:val="24"/>
          <w:szCs w:val="24"/>
          <w:lang w:val="en-US"/>
        </w:rPr>
      </w:pPr>
      <w:r w:rsidRPr="00C7268E">
        <w:rPr>
          <w:rFonts w:cs="Times New Roman"/>
          <w:b/>
          <w:bCs/>
          <w:sz w:val="24"/>
          <w:szCs w:val="24"/>
          <w:lang w:val="en-US"/>
        </w:rPr>
        <w:t>2</w:t>
      </w:r>
      <w:r w:rsidR="00586670">
        <w:rPr>
          <w:rFonts w:cs="Times New Roman"/>
          <w:b/>
          <w:bCs/>
          <w:sz w:val="24"/>
          <w:szCs w:val="24"/>
          <w:lang w:val="en-US"/>
        </w:rPr>
        <w:t>2</w:t>
      </w:r>
      <w:r w:rsidR="005D268B" w:rsidRPr="00C7268E">
        <w:rPr>
          <w:rFonts w:cs="Times New Roman"/>
          <w:b/>
          <w:bCs/>
          <w:sz w:val="24"/>
          <w:szCs w:val="24"/>
          <w:lang w:val="en-US"/>
        </w:rPr>
        <w:tab/>
      </w:r>
      <w:r w:rsidR="00CD206D" w:rsidRPr="00C7268E">
        <w:rPr>
          <w:rFonts w:cs="Times New Roman"/>
          <w:b/>
          <w:bCs/>
          <w:sz w:val="24"/>
          <w:szCs w:val="24"/>
          <w:lang w:val="en-US"/>
        </w:rPr>
        <w:t>Income t</w:t>
      </w:r>
      <w:r w:rsidR="006C60B1" w:rsidRPr="00C7268E">
        <w:rPr>
          <w:rFonts w:cs="Times New Roman"/>
          <w:b/>
          <w:bCs/>
          <w:sz w:val="24"/>
          <w:szCs w:val="24"/>
          <w:lang w:val="en-US"/>
        </w:rPr>
        <w:t xml:space="preserve">ax expense </w:t>
      </w:r>
    </w:p>
    <w:p w14:paraId="0F541344" w14:textId="77777777" w:rsidR="005D268B" w:rsidRPr="00C7268E" w:rsidRDefault="005D268B" w:rsidP="005D268B">
      <w:pPr>
        <w:tabs>
          <w:tab w:val="left" w:pos="6030"/>
        </w:tabs>
        <w:spacing w:line="240" w:lineRule="atLeast"/>
        <w:ind w:left="518" w:hanging="547"/>
        <w:rPr>
          <w:rFonts w:cs="Times New Roman"/>
          <w:b/>
          <w:bCs/>
          <w:i/>
          <w:iCs/>
        </w:rPr>
      </w:pPr>
    </w:p>
    <w:tbl>
      <w:tblPr>
        <w:tblW w:w="9540" w:type="dxa"/>
        <w:tblInd w:w="360" w:type="dxa"/>
        <w:tblLayout w:type="fixed"/>
        <w:tblLook w:val="01E0" w:firstRow="1" w:lastRow="1" w:firstColumn="1" w:lastColumn="1" w:noHBand="0" w:noVBand="0"/>
      </w:tblPr>
      <w:tblGrid>
        <w:gridCol w:w="5560"/>
        <w:gridCol w:w="938"/>
        <w:gridCol w:w="1350"/>
        <w:gridCol w:w="270"/>
        <w:gridCol w:w="1422"/>
      </w:tblGrid>
      <w:tr w:rsidR="005D268B" w:rsidRPr="00C7268E" w14:paraId="26E3BFD6" w14:textId="77777777" w:rsidTr="0085303F">
        <w:tc>
          <w:tcPr>
            <w:tcW w:w="5560" w:type="dxa"/>
          </w:tcPr>
          <w:p w14:paraId="7EC257E3" w14:textId="12EAB281" w:rsidR="005D268B" w:rsidRPr="00C7268E" w:rsidRDefault="00BD4FA9" w:rsidP="007466F3">
            <w:pPr>
              <w:tabs>
                <w:tab w:val="left" w:pos="6030"/>
              </w:tabs>
              <w:ind w:left="57" w:right="-74"/>
              <w:jc w:val="both"/>
              <w:rPr>
                <w:rFonts w:cs="Times New Roman"/>
                <w:b/>
                <w:bCs/>
                <w:i/>
                <w:iCs/>
              </w:rPr>
            </w:pPr>
            <w:r w:rsidRPr="00C7268E">
              <w:rPr>
                <w:rFonts w:cs="Times New Roman"/>
                <w:b/>
                <w:bCs/>
                <w:i/>
                <w:iCs/>
              </w:rPr>
              <w:t>Income tax recognised in profit or loss</w:t>
            </w:r>
          </w:p>
        </w:tc>
        <w:tc>
          <w:tcPr>
            <w:tcW w:w="938" w:type="dxa"/>
          </w:tcPr>
          <w:p w14:paraId="00B2A79D" w14:textId="26835577" w:rsidR="005D268B" w:rsidRPr="00C7268E" w:rsidRDefault="005D268B" w:rsidP="00125ACA">
            <w:pPr>
              <w:tabs>
                <w:tab w:val="left" w:pos="6030"/>
              </w:tabs>
              <w:ind w:left="-108" w:right="-180"/>
              <w:jc w:val="center"/>
              <w:rPr>
                <w:rFonts w:cs="Times New Roman"/>
                <w:i/>
                <w:iCs/>
              </w:rPr>
            </w:pPr>
          </w:p>
        </w:tc>
        <w:tc>
          <w:tcPr>
            <w:tcW w:w="1350" w:type="dxa"/>
            <w:shd w:val="clear" w:color="auto" w:fill="auto"/>
          </w:tcPr>
          <w:p w14:paraId="60D4E728" w14:textId="3C9089EE" w:rsidR="005D268B" w:rsidRPr="00C7268E" w:rsidRDefault="005D268B" w:rsidP="00125ACA">
            <w:pPr>
              <w:tabs>
                <w:tab w:val="left" w:pos="540"/>
                <w:tab w:val="left" w:pos="6030"/>
                <w:tab w:val="left" w:pos="9360"/>
              </w:tabs>
              <w:ind w:left="-108" w:right="-108"/>
              <w:jc w:val="center"/>
              <w:rPr>
                <w:rFonts w:cs="Times New Roman"/>
              </w:rPr>
            </w:pPr>
            <w:r w:rsidRPr="00C7268E">
              <w:rPr>
                <w:rFonts w:cs="Times New Roman"/>
              </w:rPr>
              <w:t>202</w:t>
            </w:r>
            <w:r w:rsidR="00341AC3">
              <w:rPr>
                <w:rFonts w:cs="Times New Roman"/>
              </w:rPr>
              <w:t>3</w:t>
            </w:r>
          </w:p>
        </w:tc>
        <w:tc>
          <w:tcPr>
            <w:tcW w:w="270" w:type="dxa"/>
          </w:tcPr>
          <w:p w14:paraId="62B4E16A" w14:textId="77777777" w:rsidR="005D268B" w:rsidRPr="00C7268E" w:rsidRDefault="005D268B" w:rsidP="00125ACA">
            <w:pPr>
              <w:pStyle w:val="acctfourfigures"/>
              <w:tabs>
                <w:tab w:val="left" w:pos="540"/>
                <w:tab w:val="left" w:pos="6030"/>
              </w:tabs>
              <w:jc w:val="right"/>
              <w:rPr>
                <w:b/>
                <w:bCs/>
                <w:szCs w:val="22"/>
              </w:rPr>
            </w:pPr>
          </w:p>
        </w:tc>
        <w:tc>
          <w:tcPr>
            <w:tcW w:w="1422" w:type="dxa"/>
            <w:shd w:val="clear" w:color="auto" w:fill="auto"/>
          </w:tcPr>
          <w:p w14:paraId="50389CCA" w14:textId="28F6A063" w:rsidR="005D268B" w:rsidRPr="00C7268E" w:rsidRDefault="005D268B" w:rsidP="00125ACA">
            <w:pPr>
              <w:tabs>
                <w:tab w:val="left" w:pos="540"/>
                <w:tab w:val="left" w:pos="6030"/>
                <w:tab w:val="left" w:pos="9360"/>
              </w:tabs>
              <w:ind w:left="-108" w:right="-108"/>
              <w:jc w:val="center"/>
              <w:rPr>
                <w:rFonts w:cs="Times New Roman"/>
              </w:rPr>
            </w:pPr>
            <w:r w:rsidRPr="00C7268E">
              <w:rPr>
                <w:rFonts w:cs="Times New Roman"/>
              </w:rPr>
              <w:t>20</w:t>
            </w:r>
            <w:r w:rsidR="00217D56" w:rsidRPr="00C7268E">
              <w:rPr>
                <w:rFonts w:cs="Times New Roman"/>
              </w:rPr>
              <w:t>2</w:t>
            </w:r>
            <w:r w:rsidR="00341AC3">
              <w:rPr>
                <w:rFonts w:cs="Times New Roman"/>
              </w:rPr>
              <w:t>2</w:t>
            </w:r>
          </w:p>
        </w:tc>
      </w:tr>
      <w:tr w:rsidR="005D268B" w:rsidRPr="00C7268E" w14:paraId="73314725" w14:textId="77777777" w:rsidTr="0085303F">
        <w:tc>
          <w:tcPr>
            <w:tcW w:w="5560" w:type="dxa"/>
          </w:tcPr>
          <w:p w14:paraId="0A432F0A" w14:textId="77777777" w:rsidR="005D268B" w:rsidRPr="00C7268E" w:rsidRDefault="005D268B" w:rsidP="007466F3">
            <w:pPr>
              <w:tabs>
                <w:tab w:val="left" w:pos="6030"/>
              </w:tabs>
              <w:ind w:left="57" w:right="-74"/>
              <w:jc w:val="both"/>
              <w:rPr>
                <w:rFonts w:cs="Times New Roman"/>
                <w:b/>
                <w:bCs/>
                <w:i/>
                <w:iCs/>
              </w:rPr>
            </w:pPr>
          </w:p>
        </w:tc>
        <w:tc>
          <w:tcPr>
            <w:tcW w:w="938" w:type="dxa"/>
          </w:tcPr>
          <w:p w14:paraId="4E70523F" w14:textId="77777777" w:rsidR="005D268B" w:rsidRPr="00C7268E" w:rsidRDefault="005D268B" w:rsidP="00125ACA">
            <w:pPr>
              <w:tabs>
                <w:tab w:val="left" w:pos="6030"/>
              </w:tabs>
              <w:ind w:left="-108" w:right="-180"/>
              <w:jc w:val="center"/>
              <w:rPr>
                <w:rFonts w:cs="Times New Roman"/>
                <w:i/>
                <w:iCs/>
              </w:rPr>
            </w:pPr>
          </w:p>
        </w:tc>
        <w:tc>
          <w:tcPr>
            <w:tcW w:w="3042" w:type="dxa"/>
            <w:gridSpan w:val="3"/>
          </w:tcPr>
          <w:p w14:paraId="46101CE5" w14:textId="77777777" w:rsidR="005D268B" w:rsidRPr="00C7268E" w:rsidRDefault="005D268B" w:rsidP="00125ACA">
            <w:pPr>
              <w:pStyle w:val="BodyText"/>
              <w:tabs>
                <w:tab w:val="left" w:pos="6030"/>
              </w:tabs>
              <w:spacing w:after="0"/>
              <w:ind w:left="-108" w:right="-109"/>
              <w:jc w:val="center"/>
              <w:rPr>
                <w:rFonts w:cs="Times New Roman"/>
              </w:rPr>
            </w:pPr>
            <w:r w:rsidRPr="00C7268E">
              <w:rPr>
                <w:rFonts w:cs="Times New Roman"/>
                <w:i/>
                <w:iCs/>
              </w:rPr>
              <w:t>(in thousand Baht)</w:t>
            </w:r>
          </w:p>
        </w:tc>
      </w:tr>
      <w:tr w:rsidR="005D268B" w:rsidRPr="00C7268E" w14:paraId="162280CC" w14:textId="77777777" w:rsidTr="0085303F">
        <w:tc>
          <w:tcPr>
            <w:tcW w:w="5560" w:type="dxa"/>
          </w:tcPr>
          <w:p w14:paraId="44833AFF" w14:textId="77777777" w:rsidR="005D268B" w:rsidRPr="00C7268E" w:rsidRDefault="005D268B" w:rsidP="007466F3">
            <w:pPr>
              <w:tabs>
                <w:tab w:val="left" w:pos="6030"/>
              </w:tabs>
              <w:ind w:left="57" w:right="-74"/>
              <w:rPr>
                <w:rFonts w:cs="Times New Roman"/>
                <w:b/>
                <w:bCs/>
                <w:i/>
                <w:iCs/>
              </w:rPr>
            </w:pPr>
            <w:r w:rsidRPr="00C7268E">
              <w:rPr>
                <w:rFonts w:cs="Times New Roman"/>
                <w:b/>
                <w:bCs/>
                <w:i/>
                <w:iCs/>
              </w:rPr>
              <w:t xml:space="preserve">Current tax expense </w:t>
            </w:r>
          </w:p>
        </w:tc>
        <w:tc>
          <w:tcPr>
            <w:tcW w:w="938" w:type="dxa"/>
          </w:tcPr>
          <w:p w14:paraId="797B197B" w14:textId="77777777" w:rsidR="005D268B" w:rsidRPr="00C7268E" w:rsidRDefault="005D268B" w:rsidP="00125ACA">
            <w:pPr>
              <w:tabs>
                <w:tab w:val="left" w:pos="6030"/>
              </w:tabs>
              <w:ind w:left="-108" w:right="-180"/>
              <w:jc w:val="center"/>
              <w:rPr>
                <w:rFonts w:cs="Times New Roman"/>
                <w:i/>
                <w:iCs/>
              </w:rPr>
            </w:pPr>
          </w:p>
        </w:tc>
        <w:tc>
          <w:tcPr>
            <w:tcW w:w="1350" w:type="dxa"/>
          </w:tcPr>
          <w:p w14:paraId="028D8384" w14:textId="77777777" w:rsidR="005D268B" w:rsidRPr="00C7268E" w:rsidRDefault="005D268B" w:rsidP="00125ACA">
            <w:pPr>
              <w:tabs>
                <w:tab w:val="decimal" w:pos="911"/>
                <w:tab w:val="left" w:pos="6030"/>
              </w:tabs>
              <w:ind w:right="-108"/>
              <w:rPr>
                <w:rFonts w:cs="Times New Roman"/>
              </w:rPr>
            </w:pPr>
          </w:p>
        </w:tc>
        <w:tc>
          <w:tcPr>
            <w:tcW w:w="270" w:type="dxa"/>
          </w:tcPr>
          <w:p w14:paraId="09FB0DF0" w14:textId="77777777" w:rsidR="005D268B" w:rsidRPr="00C7268E" w:rsidRDefault="005D268B" w:rsidP="00125ACA">
            <w:pPr>
              <w:tabs>
                <w:tab w:val="decimal" w:pos="792"/>
                <w:tab w:val="decimal" w:pos="911"/>
                <w:tab w:val="left" w:pos="6030"/>
              </w:tabs>
              <w:ind w:right="-108"/>
              <w:rPr>
                <w:rFonts w:cs="Times New Roman"/>
              </w:rPr>
            </w:pPr>
          </w:p>
        </w:tc>
        <w:tc>
          <w:tcPr>
            <w:tcW w:w="1422" w:type="dxa"/>
          </w:tcPr>
          <w:p w14:paraId="7F525F64" w14:textId="77777777" w:rsidR="005D268B" w:rsidRPr="00C7268E" w:rsidRDefault="005D268B" w:rsidP="00125ACA">
            <w:pPr>
              <w:tabs>
                <w:tab w:val="decimal" w:pos="905"/>
                <w:tab w:val="left" w:pos="6030"/>
              </w:tabs>
              <w:ind w:right="-108"/>
              <w:rPr>
                <w:rFonts w:cs="Times New Roman"/>
              </w:rPr>
            </w:pPr>
          </w:p>
        </w:tc>
      </w:tr>
      <w:tr w:rsidR="00341AC3" w:rsidRPr="00C7268E" w14:paraId="711C53DB" w14:textId="77777777" w:rsidTr="0085303F">
        <w:tc>
          <w:tcPr>
            <w:tcW w:w="5560" w:type="dxa"/>
          </w:tcPr>
          <w:p w14:paraId="44B3D804" w14:textId="77777777" w:rsidR="00341AC3" w:rsidRPr="00C7268E" w:rsidRDefault="00341AC3" w:rsidP="00341AC3">
            <w:pPr>
              <w:tabs>
                <w:tab w:val="left" w:pos="6030"/>
              </w:tabs>
              <w:ind w:left="57" w:right="-74"/>
              <w:rPr>
                <w:rFonts w:cs="Times New Roman"/>
              </w:rPr>
            </w:pPr>
            <w:r w:rsidRPr="00C7268E">
              <w:rPr>
                <w:rFonts w:cs="Times New Roman"/>
              </w:rPr>
              <w:t>Current year</w:t>
            </w:r>
          </w:p>
        </w:tc>
        <w:tc>
          <w:tcPr>
            <w:tcW w:w="938" w:type="dxa"/>
          </w:tcPr>
          <w:p w14:paraId="4272FD5A" w14:textId="77777777" w:rsidR="00341AC3" w:rsidRPr="00C7268E" w:rsidRDefault="00341AC3" w:rsidP="00341AC3">
            <w:pPr>
              <w:tabs>
                <w:tab w:val="left" w:pos="6030"/>
              </w:tabs>
              <w:ind w:left="-108" w:right="-180"/>
              <w:jc w:val="center"/>
              <w:rPr>
                <w:rFonts w:cs="Times New Roman"/>
                <w:i/>
                <w:iCs/>
              </w:rPr>
            </w:pPr>
          </w:p>
        </w:tc>
        <w:tc>
          <w:tcPr>
            <w:tcW w:w="1350" w:type="dxa"/>
            <w:shd w:val="clear" w:color="auto" w:fill="auto"/>
          </w:tcPr>
          <w:p w14:paraId="506E2EC0" w14:textId="5FD21889" w:rsidR="00341AC3" w:rsidRPr="00A90E5C" w:rsidRDefault="000F0EE9" w:rsidP="00341AC3">
            <w:pPr>
              <w:tabs>
                <w:tab w:val="decimal" w:pos="1161"/>
              </w:tabs>
              <w:ind w:right="-108"/>
              <w:rPr>
                <w:rFonts w:cs="Times New Roman"/>
                <w:lang w:val="en-US"/>
              </w:rPr>
            </w:pPr>
            <w:r>
              <w:rPr>
                <w:rFonts w:cs="Times New Roman"/>
                <w:lang w:val="en-US"/>
              </w:rPr>
              <w:t>46,440</w:t>
            </w:r>
          </w:p>
        </w:tc>
        <w:tc>
          <w:tcPr>
            <w:tcW w:w="270" w:type="dxa"/>
          </w:tcPr>
          <w:p w14:paraId="2E045969" w14:textId="77777777" w:rsidR="00341AC3" w:rsidRPr="00C7268E" w:rsidRDefault="00341AC3" w:rsidP="00341AC3">
            <w:pPr>
              <w:tabs>
                <w:tab w:val="decimal" w:pos="1197"/>
              </w:tabs>
              <w:ind w:right="-108"/>
              <w:rPr>
                <w:rFonts w:cs="Times New Roman"/>
              </w:rPr>
            </w:pPr>
          </w:p>
        </w:tc>
        <w:tc>
          <w:tcPr>
            <w:tcW w:w="1422" w:type="dxa"/>
            <w:shd w:val="clear" w:color="auto" w:fill="auto"/>
          </w:tcPr>
          <w:p w14:paraId="77E6ECEE" w14:textId="24CE425D" w:rsidR="00341AC3" w:rsidRPr="00C7268E" w:rsidRDefault="00341AC3" w:rsidP="00AD255A">
            <w:pPr>
              <w:tabs>
                <w:tab w:val="decimal" w:pos="1125"/>
              </w:tabs>
              <w:ind w:right="141"/>
              <w:rPr>
                <w:rFonts w:cs="Times New Roman"/>
                <w:szCs w:val="28"/>
                <w:lang w:val="en-US"/>
              </w:rPr>
            </w:pPr>
            <w:r w:rsidRPr="00A90E5C">
              <w:rPr>
                <w:rFonts w:cs="Times New Roman"/>
                <w:lang w:val="en-US"/>
              </w:rPr>
              <w:t>130,871</w:t>
            </w:r>
          </w:p>
        </w:tc>
      </w:tr>
      <w:tr w:rsidR="00EC71FA" w:rsidRPr="00C7268E" w14:paraId="5A7BEB65" w14:textId="77777777" w:rsidTr="0085303F">
        <w:tc>
          <w:tcPr>
            <w:tcW w:w="5560" w:type="dxa"/>
          </w:tcPr>
          <w:p w14:paraId="05868D03" w14:textId="594BDD33" w:rsidR="00EC71FA" w:rsidRPr="00EC71FA" w:rsidRDefault="00EC71FA" w:rsidP="00341AC3">
            <w:pPr>
              <w:tabs>
                <w:tab w:val="left" w:pos="6030"/>
              </w:tabs>
              <w:ind w:left="57" w:right="-74"/>
              <w:rPr>
                <w:szCs w:val="28"/>
                <w:lang w:val="en-US"/>
              </w:rPr>
            </w:pPr>
            <w:r>
              <w:rPr>
                <w:szCs w:val="28"/>
                <w:lang w:val="en-US"/>
              </w:rPr>
              <w:t>Adjustment for prior years</w:t>
            </w:r>
          </w:p>
        </w:tc>
        <w:tc>
          <w:tcPr>
            <w:tcW w:w="938" w:type="dxa"/>
          </w:tcPr>
          <w:p w14:paraId="15DC523B" w14:textId="77777777" w:rsidR="00EC71FA" w:rsidRPr="00C7268E" w:rsidRDefault="00EC71FA" w:rsidP="00341AC3">
            <w:pPr>
              <w:tabs>
                <w:tab w:val="left" w:pos="6030"/>
              </w:tabs>
              <w:ind w:left="-108" w:right="-180"/>
              <w:jc w:val="center"/>
              <w:rPr>
                <w:rFonts w:cs="Times New Roman"/>
                <w:i/>
                <w:iCs/>
              </w:rPr>
            </w:pPr>
          </w:p>
        </w:tc>
        <w:tc>
          <w:tcPr>
            <w:tcW w:w="1350" w:type="dxa"/>
            <w:shd w:val="clear" w:color="auto" w:fill="auto"/>
          </w:tcPr>
          <w:p w14:paraId="404B665E" w14:textId="593FC475" w:rsidR="00EC71FA" w:rsidRPr="00A90E5C" w:rsidRDefault="000F0EE9" w:rsidP="002C6F2E">
            <w:pPr>
              <w:tabs>
                <w:tab w:val="decimal" w:pos="1140"/>
              </w:tabs>
              <w:ind w:right="-108"/>
              <w:rPr>
                <w:rFonts w:cs="Times New Roman"/>
                <w:lang w:val="en-US"/>
              </w:rPr>
            </w:pPr>
            <w:r w:rsidRPr="000F0EE9">
              <w:rPr>
                <w:rFonts w:cs="Times New Roman"/>
                <w:lang w:val="en-US"/>
              </w:rPr>
              <w:t>(2,760)</w:t>
            </w:r>
          </w:p>
        </w:tc>
        <w:tc>
          <w:tcPr>
            <w:tcW w:w="270" w:type="dxa"/>
          </w:tcPr>
          <w:p w14:paraId="27A3022F" w14:textId="77777777" w:rsidR="00EC71FA" w:rsidRPr="00C7268E" w:rsidRDefault="00EC71FA" w:rsidP="00341AC3">
            <w:pPr>
              <w:tabs>
                <w:tab w:val="decimal" w:pos="1197"/>
              </w:tabs>
              <w:ind w:right="-108"/>
              <w:rPr>
                <w:rFonts w:cs="Times New Roman"/>
              </w:rPr>
            </w:pPr>
          </w:p>
        </w:tc>
        <w:tc>
          <w:tcPr>
            <w:tcW w:w="1422" w:type="dxa"/>
            <w:shd w:val="clear" w:color="auto" w:fill="auto"/>
          </w:tcPr>
          <w:p w14:paraId="33979D57" w14:textId="7E6093F1" w:rsidR="00EC71FA" w:rsidRPr="00A90E5C" w:rsidRDefault="000F0EE9" w:rsidP="002C6F2E">
            <w:pPr>
              <w:tabs>
                <w:tab w:val="decimal" w:pos="794"/>
              </w:tabs>
              <w:ind w:right="141"/>
              <w:rPr>
                <w:rFonts w:cs="Times New Roman"/>
                <w:lang w:val="en-US"/>
              </w:rPr>
            </w:pPr>
            <w:r>
              <w:rPr>
                <w:rFonts w:cs="Times New Roman"/>
                <w:lang w:val="en-US"/>
              </w:rPr>
              <w:t>-</w:t>
            </w:r>
          </w:p>
        </w:tc>
      </w:tr>
      <w:tr w:rsidR="00341AC3" w:rsidRPr="00C7268E" w14:paraId="729D9F72" w14:textId="77777777" w:rsidTr="0085303F">
        <w:tc>
          <w:tcPr>
            <w:tcW w:w="5560" w:type="dxa"/>
          </w:tcPr>
          <w:p w14:paraId="66C9D9E3" w14:textId="77777777" w:rsidR="00341AC3" w:rsidRPr="00C7268E" w:rsidRDefault="00341AC3" w:rsidP="00341AC3">
            <w:pPr>
              <w:tabs>
                <w:tab w:val="left" w:pos="6030"/>
              </w:tabs>
              <w:ind w:left="57" w:right="-74"/>
              <w:rPr>
                <w:rFonts w:cs="Times New Roman"/>
              </w:rPr>
            </w:pPr>
          </w:p>
        </w:tc>
        <w:tc>
          <w:tcPr>
            <w:tcW w:w="938" w:type="dxa"/>
          </w:tcPr>
          <w:p w14:paraId="68B8D7DE" w14:textId="77777777" w:rsidR="00341AC3" w:rsidRPr="00C7268E" w:rsidRDefault="00341AC3" w:rsidP="00341AC3">
            <w:pPr>
              <w:tabs>
                <w:tab w:val="left" w:pos="6030"/>
              </w:tabs>
              <w:ind w:left="-108" w:right="-180"/>
              <w:jc w:val="center"/>
              <w:rPr>
                <w:rFonts w:cs="Times New Roman"/>
                <w:i/>
                <w:iCs/>
              </w:rPr>
            </w:pPr>
          </w:p>
        </w:tc>
        <w:tc>
          <w:tcPr>
            <w:tcW w:w="1350" w:type="dxa"/>
          </w:tcPr>
          <w:p w14:paraId="163E49E6" w14:textId="77777777" w:rsidR="00341AC3" w:rsidRPr="00A90E5C" w:rsidRDefault="00341AC3" w:rsidP="00341AC3">
            <w:pPr>
              <w:tabs>
                <w:tab w:val="decimal" w:pos="1161"/>
              </w:tabs>
              <w:ind w:right="-108"/>
              <w:rPr>
                <w:rFonts w:cs="Times New Roman"/>
              </w:rPr>
            </w:pPr>
          </w:p>
        </w:tc>
        <w:tc>
          <w:tcPr>
            <w:tcW w:w="270" w:type="dxa"/>
            <w:vAlign w:val="bottom"/>
          </w:tcPr>
          <w:p w14:paraId="6EA5C5C2" w14:textId="77777777" w:rsidR="00341AC3" w:rsidRPr="00C7268E" w:rsidRDefault="00341AC3" w:rsidP="00341AC3">
            <w:pPr>
              <w:tabs>
                <w:tab w:val="decimal" w:pos="1197"/>
              </w:tabs>
              <w:ind w:left="-88" w:right="-198"/>
              <w:rPr>
                <w:rFonts w:cs="Times New Roman"/>
                <w:b/>
                <w:bCs/>
              </w:rPr>
            </w:pPr>
          </w:p>
        </w:tc>
        <w:tc>
          <w:tcPr>
            <w:tcW w:w="1422" w:type="dxa"/>
          </w:tcPr>
          <w:p w14:paraId="68A08F12" w14:textId="77777777" w:rsidR="00341AC3" w:rsidRPr="00C7268E" w:rsidRDefault="00341AC3" w:rsidP="00341AC3">
            <w:pPr>
              <w:tabs>
                <w:tab w:val="decimal" w:pos="1161"/>
              </w:tabs>
              <w:ind w:right="141"/>
              <w:rPr>
                <w:rFonts w:cs="Times New Roman"/>
              </w:rPr>
            </w:pPr>
          </w:p>
        </w:tc>
      </w:tr>
      <w:tr w:rsidR="00341AC3" w:rsidRPr="00C7268E" w14:paraId="220B3991" w14:textId="77777777" w:rsidTr="0085303F">
        <w:tc>
          <w:tcPr>
            <w:tcW w:w="5560" w:type="dxa"/>
          </w:tcPr>
          <w:p w14:paraId="23FAC690" w14:textId="77777777" w:rsidR="00341AC3" w:rsidRPr="00C7268E" w:rsidRDefault="00341AC3" w:rsidP="00341AC3">
            <w:pPr>
              <w:tabs>
                <w:tab w:val="left" w:pos="6030"/>
              </w:tabs>
              <w:ind w:left="57" w:right="-74"/>
              <w:rPr>
                <w:rFonts w:cs="Times New Roman"/>
                <w:b/>
                <w:bCs/>
                <w:i/>
                <w:iCs/>
              </w:rPr>
            </w:pPr>
            <w:r w:rsidRPr="00C7268E">
              <w:rPr>
                <w:rFonts w:cs="Times New Roman"/>
                <w:b/>
                <w:bCs/>
                <w:i/>
                <w:iCs/>
              </w:rPr>
              <w:t>Deferred tax expense</w:t>
            </w:r>
          </w:p>
        </w:tc>
        <w:tc>
          <w:tcPr>
            <w:tcW w:w="938" w:type="dxa"/>
          </w:tcPr>
          <w:p w14:paraId="66A03663" w14:textId="77777777" w:rsidR="00341AC3" w:rsidRPr="00C7268E" w:rsidRDefault="00341AC3" w:rsidP="00341AC3">
            <w:pPr>
              <w:tabs>
                <w:tab w:val="left" w:pos="6030"/>
              </w:tabs>
              <w:ind w:left="-108" w:right="-180"/>
              <w:jc w:val="center"/>
              <w:rPr>
                <w:rFonts w:cs="Times New Roman"/>
                <w:i/>
                <w:iCs/>
                <w:lang w:val="en-US"/>
              </w:rPr>
            </w:pPr>
          </w:p>
        </w:tc>
        <w:tc>
          <w:tcPr>
            <w:tcW w:w="1350" w:type="dxa"/>
          </w:tcPr>
          <w:p w14:paraId="2B535706" w14:textId="77777777" w:rsidR="00341AC3" w:rsidRPr="00A90E5C" w:rsidRDefault="00341AC3" w:rsidP="00341AC3">
            <w:pPr>
              <w:tabs>
                <w:tab w:val="decimal" w:pos="1161"/>
              </w:tabs>
              <w:ind w:right="-108"/>
              <w:rPr>
                <w:rFonts w:cs="Times New Roman"/>
              </w:rPr>
            </w:pPr>
          </w:p>
        </w:tc>
        <w:tc>
          <w:tcPr>
            <w:tcW w:w="270" w:type="dxa"/>
            <w:vAlign w:val="bottom"/>
          </w:tcPr>
          <w:p w14:paraId="373E399A" w14:textId="77777777" w:rsidR="00341AC3" w:rsidRPr="00C7268E" w:rsidRDefault="00341AC3" w:rsidP="00341AC3">
            <w:pPr>
              <w:tabs>
                <w:tab w:val="decimal" w:pos="1197"/>
              </w:tabs>
              <w:ind w:left="-88" w:right="-198"/>
              <w:rPr>
                <w:rFonts w:cs="Times New Roman"/>
              </w:rPr>
            </w:pPr>
          </w:p>
        </w:tc>
        <w:tc>
          <w:tcPr>
            <w:tcW w:w="1422" w:type="dxa"/>
          </w:tcPr>
          <w:p w14:paraId="69349A2A" w14:textId="77777777" w:rsidR="00341AC3" w:rsidRPr="00C7268E" w:rsidRDefault="00341AC3" w:rsidP="00341AC3">
            <w:pPr>
              <w:tabs>
                <w:tab w:val="decimal" w:pos="1161"/>
              </w:tabs>
              <w:ind w:right="141"/>
              <w:rPr>
                <w:rFonts w:cs="Times New Roman"/>
              </w:rPr>
            </w:pPr>
          </w:p>
        </w:tc>
      </w:tr>
      <w:tr w:rsidR="00341AC3" w:rsidRPr="00C7268E" w14:paraId="16F2E0BD" w14:textId="77777777" w:rsidTr="0085303F">
        <w:tc>
          <w:tcPr>
            <w:tcW w:w="5560" w:type="dxa"/>
          </w:tcPr>
          <w:p w14:paraId="23AC3044" w14:textId="77777777" w:rsidR="00341AC3" w:rsidRPr="00C7268E" w:rsidRDefault="00341AC3" w:rsidP="00341AC3">
            <w:pPr>
              <w:tabs>
                <w:tab w:val="left" w:pos="6030"/>
              </w:tabs>
              <w:ind w:left="57" w:right="-74"/>
              <w:rPr>
                <w:rFonts w:cs="Times New Roman"/>
                <w:spacing w:val="-4"/>
              </w:rPr>
            </w:pPr>
            <w:r w:rsidRPr="00C7268E">
              <w:rPr>
                <w:rFonts w:cs="Times New Roman"/>
                <w:spacing w:val="-4"/>
              </w:rPr>
              <w:t>Movements in temporary differences</w:t>
            </w:r>
          </w:p>
        </w:tc>
        <w:tc>
          <w:tcPr>
            <w:tcW w:w="938" w:type="dxa"/>
          </w:tcPr>
          <w:p w14:paraId="1FC46A36" w14:textId="1772886E" w:rsidR="00341AC3" w:rsidRPr="00C7268E" w:rsidRDefault="00341AC3" w:rsidP="00341AC3">
            <w:pPr>
              <w:tabs>
                <w:tab w:val="left" w:pos="6030"/>
              </w:tabs>
              <w:ind w:left="-108" w:right="-180"/>
              <w:jc w:val="center"/>
              <w:rPr>
                <w:rFonts w:cs="Times New Roman"/>
                <w:i/>
                <w:iCs/>
              </w:rPr>
            </w:pPr>
          </w:p>
        </w:tc>
        <w:tc>
          <w:tcPr>
            <w:tcW w:w="1350" w:type="dxa"/>
            <w:tcBorders>
              <w:bottom w:val="single" w:sz="4" w:space="0" w:color="auto"/>
            </w:tcBorders>
            <w:shd w:val="clear" w:color="auto" w:fill="auto"/>
          </w:tcPr>
          <w:p w14:paraId="4D2B545C" w14:textId="2ECEC89B" w:rsidR="00341AC3" w:rsidRPr="00A90E5C" w:rsidRDefault="000F0EE9" w:rsidP="00341AC3">
            <w:pPr>
              <w:tabs>
                <w:tab w:val="decimal" w:pos="1161"/>
              </w:tabs>
              <w:ind w:right="-108"/>
              <w:rPr>
                <w:rFonts w:cs="Times New Roman"/>
                <w:cs/>
              </w:rPr>
            </w:pPr>
            <w:r w:rsidRPr="000F0EE9">
              <w:rPr>
                <w:rFonts w:cs="Times New Roman"/>
              </w:rPr>
              <w:t>15,315</w:t>
            </w:r>
          </w:p>
        </w:tc>
        <w:tc>
          <w:tcPr>
            <w:tcW w:w="270" w:type="dxa"/>
          </w:tcPr>
          <w:p w14:paraId="125036D9" w14:textId="77777777" w:rsidR="00341AC3" w:rsidRPr="00C7268E" w:rsidRDefault="00341AC3" w:rsidP="00341AC3">
            <w:pPr>
              <w:tabs>
                <w:tab w:val="decimal" w:pos="1197"/>
              </w:tabs>
              <w:ind w:right="-108"/>
              <w:rPr>
                <w:rFonts w:cs="Times New Roman"/>
              </w:rPr>
            </w:pPr>
          </w:p>
        </w:tc>
        <w:tc>
          <w:tcPr>
            <w:tcW w:w="1422" w:type="dxa"/>
            <w:tcBorders>
              <w:bottom w:val="single" w:sz="4" w:space="0" w:color="auto"/>
            </w:tcBorders>
            <w:shd w:val="clear" w:color="auto" w:fill="auto"/>
          </w:tcPr>
          <w:p w14:paraId="2A54EC1D" w14:textId="53683C16" w:rsidR="00341AC3" w:rsidRPr="00C7268E" w:rsidRDefault="00341AC3" w:rsidP="00AD255A">
            <w:pPr>
              <w:tabs>
                <w:tab w:val="decimal" w:pos="1161"/>
              </w:tabs>
              <w:ind w:right="-32"/>
              <w:rPr>
                <w:rFonts w:cs="Times New Roman"/>
              </w:rPr>
            </w:pPr>
            <w:r w:rsidRPr="00A90E5C">
              <w:rPr>
                <w:rFonts w:cs="Times New Roman"/>
              </w:rPr>
              <w:t>(120,195)</w:t>
            </w:r>
          </w:p>
        </w:tc>
      </w:tr>
      <w:tr w:rsidR="00341AC3" w:rsidRPr="00C7268E" w14:paraId="25A603B7" w14:textId="77777777" w:rsidTr="0085303F">
        <w:tc>
          <w:tcPr>
            <w:tcW w:w="5560" w:type="dxa"/>
          </w:tcPr>
          <w:p w14:paraId="7EA48215" w14:textId="77777777" w:rsidR="00341AC3" w:rsidRPr="00C7268E" w:rsidRDefault="00341AC3" w:rsidP="00341AC3">
            <w:pPr>
              <w:tabs>
                <w:tab w:val="left" w:pos="6030"/>
              </w:tabs>
              <w:ind w:left="57" w:right="-74"/>
              <w:rPr>
                <w:rFonts w:cs="Times New Roman"/>
                <w:b/>
                <w:bCs/>
              </w:rPr>
            </w:pPr>
            <w:r w:rsidRPr="00C7268E">
              <w:rPr>
                <w:rFonts w:cs="Times New Roman"/>
                <w:b/>
                <w:bCs/>
              </w:rPr>
              <w:t>Total</w:t>
            </w:r>
          </w:p>
        </w:tc>
        <w:tc>
          <w:tcPr>
            <w:tcW w:w="938" w:type="dxa"/>
          </w:tcPr>
          <w:p w14:paraId="081F4E27" w14:textId="77777777" w:rsidR="00341AC3" w:rsidRPr="00C7268E" w:rsidRDefault="00341AC3" w:rsidP="00341AC3">
            <w:pPr>
              <w:tabs>
                <w:tab w:val="left" w:pos="6030"/>
              </w:tabs>
              <w:ind w:left="-108" w:right="-180"/>
              <w:jc w:val="center"/>
              <w:rPr>
                <w:rFonts w:cs="Times New Roman"/>
              </w:rPr>
            </w:pPr>
          </w:p>
        </w:tc>
        <w:tc>
          <w:tcPr>
            <w:tcW w:w="1350" w:type="dxa"/>
            <w:tcBorders>
              <w:top w:val="single" w:sz="4" w:space="0" w:color="auto"/>
              <w:bottom w:val="double" w:sz="4" w:space="0" w:color="auto"/>
            </w:tcBorders>
            <w:shd w:val="clear" w:color="auto" w:fill="auto"/>
          </w:tcPr>
          <w:p w14:paraId="3405DEA6" w14:textId="4D148867" w:rsidR="00341AC3" w:rsidRPr="00A90E5C" w:rsidRDefault="000F0EE9" w:rsidP="00341AC3">
            <w:pPr>
              <w:tabs>
                <w:tab w:val="decimal" w:pos="1161"/>
              </w:tabs>
              <w:ind w:right="-108"/>
              <w:rPr>
                <w:rFonts w:cs="Times New Roman"/>
                <w:b/>
                <w:bCs/>
              </w:rPr>
            </w:pPr>
            <w:r w:rsidRPr="000F0EE9">
              <w:rPr>
                <w:rFonts w:cs="Times New Roman"/>
                <w:b/>
                <w:bCs/>
              </w:rPr>
              <w:t>58,995</w:t>
            </w:r>
          </w:p>
        </w:tc>
        <w:tc>
          <w:tcPr>
            <w:tcW w:w="270" w:type="dxa"/>
          </w:tcPr>
          <w:p w14:paraId="603B4DC9" w14:textId="77777777" w:rsidR="00341AC3" w:rsidRPr="00C7268E" w:rsidRDefault="00341AC3" w:rsidP="00341AC3">
            <w:pPr>
              <w:tabs>
                <w:tab w:val="decimal" w:pos="1197"/>
              </w:tabs>
              <w:ind w:right="-108"/>
              <w:rPr>
                <w:rFonts w:cs="Times New Roman"/>
                <w:b/>
                <w:bCs/>
              </w:rPr>
            </w:pPr>
          </w:p>
        </w:tc>
        <w:tc>
          <w:tcPr>
            <w:tcW w:w="1422" w:type="dxa"/>
            <w:tcBorders>
              <w:top w:val="single" w:sz="4" w:space="0" w:color="auto"/>
              <w:bottom w:val="double" w:sz="4" w:space="0" w:color="auto"/>
            </w:tcBorders>
            <w:shd w:val="clear" w:color="auto" w:fill="auto"/>
          </w:tcPr>
          <w:p w14:paraId="5E23FCCC" w14:textId="0DFB43E7" w:rsidR="00341AC3" w:rsidRPr="00C7268E" w:rsidRDefault="00341AC3" w:rsidP="00341AC3">
            <w:pPr>
              <w:tabs>
                <w:tab w:val="decimal" w:pos="1161"/>
              </w:tabs>
              <w:ind w:right="141"/>
              <w:rPr>
                <w:rFonts w:cs="Times New Roman"/>
                <w:b/>
                <w:bCs/>
              </w:rPr>
            </w:pPr>
            <w:r w:rsidRPr="00A90E5C">
              <w:rPr>
                <w:rFonts w:cs="Times New Roman"/>
                <w:b/>
                <w:bCs/>
              </w:rPr>
              <w:t>10,676</w:t>
            </w:r>
          </w:p>
        </w:tc>
      </w:tr>
    </w:tbl>
    <w:p w14:paraId="6CE942A5" w14:textId="39C011E6" w:rsidR="005D268B" w:rsidRPr="00C7268E" w:rsidRDefault="005D268B" w:rsidP="005D268B">
      <w:pPr>
        <w:spacing w:line="240" w:lineRule="atLeast"/>
        <w:rPr>
          <w:rFonts w:cs="Times New Roman"/>
        </w:rPr>
      </w:pPr>
    </w:p>
    <w:p w14:paraId="63243C9D" w14:textId="7842D9BA" w:rsidR="00E05D8B" w:rsidRPr="00C7268E" w:rsidRDefault="00E05D8B" w:rsidP="007466F3">
      <w:pPr>
        <w:ind w:left="540"/>
        <w:jc w:val="thaiDistribute"/>
        <w:rPr>
          <w:rFonts w:cs="Times New Roman"/>
          <w:b/>
          <w:bCs/>
          <w:i/>
        </w:rPr>
      </w:pPr>
      <w:r w:rsidRPr="00C7268E">
        <w:rPr>
          <w:rFonts w:cs="Times New Roman"/>
          <w:b/>
          <w:bCs/>
          <w:i/>
        </w:rPr>
        <w:t>Income tax recognised in other comprehensive income</w:t>
      </w:r>
    </w:p>
    <w:p w14:paraId="00363977" w14:textId="77777777" w:rsidR="00E05D8B" w:rsidRPr="00C7268E" w:rsidRDefault="00E05D8B" w:rsidP="00E05D8B">
      <w:pPr>
        <w:ind w:left="540"/>
        <w:jc w:val="thaiDistribute"/>
        <w:rPr>
          <w:rFonts w:cs="Times New Roman"/>
          <w:b/>
          <w:bCs/>
          <w:i/>
        </w:rPr>
      </w:pPr>
    </w:p>
    <w:tbl>
      <w:tblPr>
        <w:tblW w:w="9630" w:type="dxa"/>
        <w:tblInd w:w="360" w:type="dxa"/>
        <w:tblLayout w:type="fixed"/>
        <w:tblLook w:val="01E0" w:firstRow="1" w:lastRow="1" w:firstColumn="1" w:lastColumn="1" w:noHBand="0" w:noVBand="0"/>
      </w:tblPr>
      <w:tblGrid>
        <w:gridCol w:w="2886"/>
        <w:gridCol w:w="1033"/>
        <w:gridCol w:w="1201"/>
        <w:gridCol w:w="1174"/>
        <w:gridCol w:w="48"/>
        <w:gridCol w:w="1032"/>
        <w:gridCol w:w="1174"/>
        <w:gridCol w:w="1074"/>
        <w:gridCol w:w="8"/>
      </w:tblGrid>
      <w:tr w:rsidR="00E05D8B" w:rsidRPr="00142F70" w14:paraId="21260C2C" w14:textId="77777777" w:rsidTr="0085303F">
        <w:trPr>
          <w:gridAfter w:val="1"/>
          <w:wAfter w:w="8" w:type="dxa"/>
        </w:trPr>
        <w:tc>
          <w:tcPr>
            <w:tcW w:w="2886" w:type="dxa"/>
            <w:shd w:val="clear" w:color="auto" w:fill="auto"/>
          </w:tcPr>
          <w:p w14:paraId="00524EBD" w14:textId="77777777" w:rsidR="00E05D8B" w:rsidRPr="00142F70" w:rsidRDefault="00E05D8B" w:rsidP="00142F70">
            <w:pPr>
              <w:widowControl w:val="0"/>
              <w:overflowPunct w:val="0"/>
              <w:autoSpaceDE w:val="0"/>
              <w:autoSpaceDN w:val="0"/>
              <w:adjustRightInd w:val="0"/>
              <w:spacing w:line="240" w:lineRule="atLeast"/>
              <w:ind w:right="-405"/>
              <w:jc w:val="both"/>
              <w:textAlignment w:val="baseline"/>
              <w:rPr>
                <w:rFonts w:cs="Times New Roman"/>
                <w:b/>
                <w:bCs/>
                <w:sz w:val="20"/>
                <w:szCs w:val="20"/>
                <w:cs/>
              </w:rPr>
            </w:pPr>
          </w:p>
        </w:tc>
        <w:tc>
          <w:tcPr>
            <w:tcW w:w="3456" w:type="dxa"/>
            <w:gridSpan w:val="4"/>
            <w:shd w:val="clear" w:color="auto" w:fill="auto"/>
          </w:tcPr>
          <w:p w14:paraId="70A353AB" w14:textId="65007D9D" w:rsidR="00E05D8B" w:rsidRPr="00142F70" w:rsidRDefault="00E05D8B" w:rsidP="00142F70">
            <w:pPr>
              <w:widowControl w:val="0"/>
              <w:overflowPunct w:val="0"/>
              <w:autoSpaceDE w:val="0"/>
              <w:autoSpaceDN w:val="0"/>
              <w:adjustRightInd w:val="0"/>
              <w:spacing w:line="240" w:lineRule="atLeast"/>
              <w:ind w:left="-108" w:right="-162"/>
              <w:jc w:val="center"/>
              <w:textAlignment w:val="baseline"/>
              <w:rPr>
                <w:rFonts w:cs="Times New Roman"/>
                <w:sz w:val="20"/>
                <w:szCs w:val="20"/>
              </w:rPr>
            </w:pPr>
            <w:r w:rsidRPr="00142F70">
              <w:rPr>
                <w:rFonts w:cs="Times New Roman"/>
                <w:sz w:val="20"/>
                <w:szCs w:val="20"/>
              </w:rPr>
              <w:t>202</w:t>
            </w:r>
            <w:r w:rsidR="00341AC3">
              <w:rPr>
                <w:rFonts w:cs="Times New Roman"/>
                <w:sz w:val="20"/>
                <w:szCs w:val="20"/>
              </w:rPr>
              <w:t>3</w:t>
            </w:r>
          </w:p>
        </w:tc>
        <w:tc>
          <w:tcPr>
            <w:tcW w:w="3280" w:type="dxa"/>
            <w:gridSpan w:val="3"/>
            <w:shd w:val="clear" w:color="auto" w:fill="auto"/>
          </w:tcPr>
          <w:p w14:paraId="44CDAB01" w14:textId="4D2D6711" w:rsidR="00E05D8B" w:rsidRPr="00142F70" w:rsidRDefault="00E05D8B" w:rsidP="00142F70">
            <w:pPr>
              <w:widowControl w:val="0"/>
              <w:overflowPunct w:val="0"/>
              <w:autoSpaceDE w:val="0"/>
              <w:autoSpaceDN w:val="0"/>
              <w:adjustRightInd w:val="0"/>
              <w:spacing w:line="240" w:lineRule="atLeast"/>
              <w:ind w:left="-108" w:right="-46"/>
              <w:jc w:val="center"/>
              <w:textAlignment w:val="baseline"/>
              <w:rPr>
                <w:rFonts w:cs="Times New Roman"/>
                <w:sz w:val="20"/>
                <w:szCs w:val="20"/>
              </w:rPr>
            </w:pPr>
            <w:r w:rsidRPr="00142F70">
              <w:rPr>
                <w:rFonts w:cs="Times New Roman"/>
                <w:sz w:val="20"/>
                <w:szCs w:val="20"/>
              </w:rPr>
              <w:t>202</w:t>
            </w:r>
            <w:r w:rsidR="00341AC3">
              <w:rPr>
                <w:rFonts w:cs="Times New Roman"/>
                <w:sz w:val="20"/>
                <w:szCs w:val="20"/>
              </w:rPr>
              <w:t>2</w:t>
            </w:r>
          </w:p>
        </w:tc>
      </w:tr>
      <w:tr w:rsidR="00E05D8B" w:rsidRPr="00142F70" w14:paraId="6A40437A" w14:textId="77777777" w:rsidTr="0085303F">
        <w:trPr>
          <w:gridAfter w:val="1"/>
          <w:wAfter w:w="8" w:type="dxa"/>
        </w:trPr>
        <w:tc>
          <w:tcPr>
            <w:tcW w:w="2886" w:type="dxa"/>
            <w:shd w:val="clear" w:color="auto" w:fill="auto"/>
          </w:tcPr>
          <w:p w14:paraId="4BADC069" w14:textId="77777777" w:rsidR="00E05D8B" w:rsidRPr="00142F70" w:rsidRDefault="00E05D8B" w:rsidP="00142F70">
            <w:pPr>
              <w:widowControl w:val="0"/>
              <w:overflowPunct w:val="0"/>
              <w:autoSpaceDE w:val="0"/>
              <w:autoSpaceDN w:val="0"/>
              <w:adjustRightInd w:val="0"/>
              <w:spacing w:line="240" w:lineRule="atLeast"/>
              <w:ind w:right="-405"/>
              <w:jc w:val="both"/>
              <w:textAlignment w:val="baseline"/>
              <w:rPr>
                <w:rFonts w:cs="Times New Roman"/>
                <w:b/>
                <w:bCs/>
                <w:sz w:val="20"/>
                <w:szCs w:val="20"/>
                <w:cs/>
              </w:rPr>
            </w:pPr>
          </w:p>
        </w:tc>
        <w:tc>
          <w:tcPr>
            <w:tcW w:w="1033" w:type="dxa"/>
            <w:shd w:val="clear" w:color="auto" w:fill="auto"/>
          </w:tcPr>
          <w:p w14:paraId="63BB6079" w14:textId="77777777" w:rsidR="00E05D8B" w:rsidRPr="00142F70" w:rsidRDefault="00E05D8B" w:rsidP="00142F70">
            <w:pPr>
              <w:widowControl w:val="0"/>
              <w:overflowPunct w:val="0"/>
              <w:autoSpaceDE w:val="0"/>
              <w:autoSpaceDN w:val="0"/>
              <w:adjustRightInd w:val="0"/>
              <w:spacing w:line="240" w:lineRule="atLeast"/>
              <w:ind w:left="-108" w:right="-121"/>
              <w:jc w:val="center"/>
              <w:textAlignment w:val="baseline"/>
              <w:rPr>
                <w:rFonts w:cs="Times New Roman"/>
                <w:sz w:val="20"/>
                <w:szCs w:val="20"/>
              </w:rPr>
            </w:pPr>
          </w:p>
        </w:tc>
        <w:tc>
          <w:tcPr>
            <w:tcW w:w="1201" w:type="dxa"/>
            <w:shd w:val="clear" w:color="auto" w:fill="auto"/>
          </w:tcPr>
          <w:p w14:paraId="2670E41D" w14:textId="77777777" w:rsidR="00E05D8B" w:rsidRPr="00142F70" w:rsidRDefault="00E05D8B" w:rsidP="00142F70">
            <w:pPr>
              <w:widowControl w:val="0"/>
              <w:overflowPunct w:val="0"/>
              <w:autoSpaceDE w:val="0"/>
              <w:autoSpaceDN w:val="0"/>
              <w:adjustRightInd w:val="0"/>
              <w:spacing w:line="240" w:lineRule="atLeast"/>
              <w:ind w:left="-108" w:right="-108"/>
              <w:jc w:val="center"/>
              <w:textAlignment w:val="baseline"/>
              <w:rPr>
                <w:rFonts w:cs="Times New Roman"/>
                <w:sz w:val="20"/>
                <w:szCs w:val="20"/>
              </w:rPr>
            </w:pPr>
            <w:r w:rsidRPr="00142F70">
              <w:rPr>
                <w:rFonts w:cs="Times New Roman"/>
                <w:sz w:val="20"/>
                <w:szCs w:val="20"/>
              </w:rPr>
              <w:t>Tax</w:t>
            </w:r>
          </w:p>
        </w:tc>
        <w:tc>
          <w:tcPr>
            <w:tcW w:w="1222" w:type="dxa"/>
            <w:gridSpan w:val="2"/>
            <w:shd w:val="clear" w:color="auto" w:fill="auto"/>
          </w:tcPr>
          <w:p w14:paraId="53EC046D" w14:textId="77777777" w:rsidR="00E05D8B" w:rsidRPr="00142F70" w:rsidRDefault="00E05D8B" w:rsidP="00142F70">
            <w:pPr>
              <w:widowControl w:val="0"/>
              <w:overflowPunct w:val="0"/>
              <w:autoSpaceDE w:val="0"/>
              <w:autoSpaceDN w:val="0"/>
              <w:adjustRightInd w:val="0"/>
              <w:spacing w:line="240" w:lineRule="atLeast"/>
              <w:ind w:left="-108" w:right="-162"/>
              <w:jc w:val="center"/>
              <w:textAlignment w:val="baseline"/>
              <w:rPr>
                <w:rFonts w:cs="Times New Roman"/>
                <w:sz w:val="20"/>
                <w:szCs w:val="20"/>
              </w:rPr>
            </w:pPr>
          </w:p>
        </w:tc>
        <w:tc>
          <w:tcPr>
            <w:tcW w:w="1032" w:type="dxa"/>
            <w:shd w:val="clear" w:color="auto" w:fill="auto"/>
          </w:tcPr>
          <w:p w14:paraId="2072A5E9" w14:textId="77777777" w:rsidR="00E05D8B" w:rsidRPr="00142F70" w:rsidRDefault="00E05D8B" w:rsidP="00142F70">
            <w:pPr>
              <w:widowControl w:val="0"/>
              <w:overflowPunct w:val="0"/>
              <w:autoSpaceDE w:val="0"/>
              <w:autoSpaceDN w:val="0"/>
              <w:adjustRightInd w:val="0"/>
              <w:spacing w:line="240" w:lineRule="atLeast"/>
              <w:ind w:left="-108" w:right="-108"/>
              <w:jc w:val="center"/>
              <w:textAlignment w:val="baseline"/>
              <w:rPr>
                <w:rFonts w:cs="Times New Roman"/>
                <w:sz w:val="20"/>
                <w:szCs w:val="20"/>
              </w:rPr>
            </w:pPr>
          </w:p>
        </w:tc>
        <w:tc>
          <w:tcPr>
            <w:tcW w:w="1174" w:type="dxa"/>
            <w:shd w:val="clear" w:color="auto" w:fill="auto"/>
          </w:tcPr>
          <w:p w14:paraId="6953AD17" w14:textId="77777777" w:rsidR="00E05D8B" w:rsidRPr="00142F70" w:rsidRDefault="00E05D8B" w:rsidP="00142F70">
            <w:pPr>
              <w:widowControl w:val="0"/>
              <w:overflowPunct w:val="0"/>
              <w:autoSpaceDE w:val="0"/>
              <w:autoSpaceDN w:val="0"/>
              <w:adjustRightInd w:val="0"/>
              <w:spacing w:line="240" w:lineRule="atLeast"/>
              <w:ind w:left="-108" w:right="-108"/>
              <w:jc w:val="center"/>
              <w:textAlignment w:val="baseline"/>
              <w:rPr>
                <w:rFonts w:cs="Times New Roman"/>
                <w:sz w:val="20"/>
                <w:szCs w:val="20"/>
              </w:rPr>
            </w:pPr>
            <w:r w:rsidRPr="00142F70">
              <w:rPr>
                <w:rFonts w:cs="Times New Roman"/>
                <w:sz w:val="20"/>
                <w:szCs w:val="20"/>
              </w:rPr>
              <w:t>Tax</w:t>
            </w:r>
          </w:p>
        </w:tc>
        <w:tc>
          <w:tcPr>
            <w:tcW w:w="1074" w:type="dxa"/>
            <w:shd w:val="clear" w:color="auto" w:fill="auto"/>
          </w:tcPr>
          <w:p w14:paraId="4A243634" w14:textId="77777777" w:rsidR="00E05D8B" w:rsidRPr="00142F70" w:rsidRDefault="00E05D8B" w:rsidP="00142F70">
            <w:pPr>
              <w:widowControl w:val="0"/>
              <w:overflowPunct w:val="0"/>
              <w:autoSpaceDE w:val="0"/>
              <w:autoSpaceDN w:val="0"/>
              <w:adjustRightInd w:val="0"/>
              <w:spacing w:line="240" w:lineRule="atLeast"/>
              <w:ind w:left="-108" w:right="-46"/>
              <w:jc w:val="center"/>
              <w:textAlignment w:val="baseline"/>
              <w:rPr>
                <w:rFonts w:cs="Times New Roman"/>
                <w:sz w:val="20"/>
                <w:szCs w:val="20"/>
              </w:rPr>
            </w:pPr>
          </w:p>
        </w:tc>
      </w:tr>
      <w:tr w:rsidR="00E05D8B" w:rsidRPr="00142F70" w14:paraId="1019292F" w14:textId="77777777" w:rsidTr="0085303F">
        <w:trPr>
          <w:gridAfter w:val="1"/>
          <w:wAfter w:w="8" w:type="dxa"/>
          <w:trHeight w:val="92"/>
        </w:trPr>
        <w:tc>
          <w:tcPr>
            <w:tcW w:w="2886" w:type="dxa"/>
            <w:shd w:val="clear" w:color="auto" w:fill="auto"/>
          </w:tcPr>
          <w:p w14:paraId="3E699050" w14:textId="77777777" w:rsidR="00E05D8B" w:rsidRPr="00142F70" w:rsidRDefault="00E05D8B" w:rsidP="00142F70">
            <w:pPr>
              <w:widowControl w:val="0"/>
              <w:overflowPunct w:val="0"/>
              <w:autoSpaceDE w:val="0"/>
              <w:autoSpaceDN w:val="0"/>
              <w:adjustRightInd w:val="0"/>
              <w:spacing w:line="240" w:lineRule="atLeast"/>
              <w:ind w:right="-405"/>
              <w:jc w:val="both"/>
              <w:textAlignment w:val="baseline"/>
              <w:rPr>
                <w:rFonts w:cs="Times New Roman"/>
                <w:b/>
                <w:bCs/>
                <w:sz w:val="20"/>
                <w:szCs w:val="20"/>
                <w:cs/>
              </w:rPr>
            </w:pPr>
          </w:p>
        </w:tc>
        <w:tc>
          <w:tcPr>
            <w:tcW w:w="1033" w:type="dxa"/>
            <w:shd w:val="clear" w:color="auto" w:fill="auto"/>
          </w:tcPr>
          <w:p w14:paraId="72D2239A" w14:textId="77777777" w:rsidR="00E05D8B" w:rsidRPr="00142F70" w:rsidRDefault="00E05D8B" w:rsidP="00142F70">
            <w:pPr>
              <w:widowControl w:val="0"/>
              <w:overflowPunct w:val="0"/>
              <w:autoSpaceDE w:val="0"/>
              <w:autoSpaceDN w:val="0"/>
              <w:adjustRightInd w:val="0"/>
              <w:spacing w:line="240" w:lineRule="atLeast"/>
              <w:ind w:left="-108" w:right="-121"/>
              <w:jc w:val="center"/>
              <w:textAlignment w:val="baseline"/>
              <w:rPr>
                <w:rFonts w:cs="Times New Roman"/>
                <w:sz w:val="20"/>
                <w:szCs w:val="20"/>
              </w:rPr>
            </w:pPr>
            <w:r w:rsidRPr="00142F70">
              <w:rPr>
                <w:rFonts w:cs="Times New Roman"/>
                <w:sz w:val="20"/>
                <w:szCs w:val="20"/>
              </w:rPr>
              <w:t>Before</w:t>
            </w:r>
          </w:p>
        </w:tc>
        <w:tc>
          <w:tcPr>
            <w:tcW w:w="1201" w:type="dxa"/>
            <w:shd w:val="clear" w:color="auto" w:fill="auto"/>
          </w:tcPr>
          <w:p w14:paraId="02ACC349" w14:textId="77777777" w:rsidR="00E05D8B" w:rsidRPr="00142F70" w:rsidRDefault="00E05D8B" w:rsidP="00142F70">
            <w:pPr>
              <w:widowControl w:val="0"/>
              <w:overflowPunct w:val="0"/>
              <w:autoSpaceDE w:val="0"/>
              <w:autoSpaceDN w:val="0"/>
              <w:adjustRightInd w:val="0"/>
              <w:spacing w:line="240" w:lineRule="atLeast"/>
              <w:ind w:left="-108" w:right="-108"/>
              <w:jc w:val="center"/>
              <w:textAlignment w:val="baseline"/>
              <w:rPr>
                <w:rFonts w:cs="Times New Roman"/>
                <w:sz w:val="20"/>
                <w:szCs w:val="20"/>
              </w:rPr>
            </w:pPr>
            <w:r w:rsidRPr="00142F70">
              <w:rPr>
                <w:rFonts w:cs="Times New Roman"/>
                <w:sz w:val="20"/>
                <w:szCs w:val="20"/>
              </w:rPr>
              <w:t>benefit</w:t>
            </w:r>
          </w:p>
        </w:tc>
        <w:tc>
          <w:tcPr>
            <w:tcW w:w="1222" w:type="dxa"/>
            <w:gridSpan w:val="2"/>
            <w:shd w:val="clear" w:color="auto" w:fill="auto"/>
          </w:tcPr>
          <w:p w14:paraId="38CC7035" w14:textId="77777777" w:rsidR="00E05D8B" w:rsidRPr="00142F70" w:rsidRDefault="00E05D8B" w:rsidP="00142F70">
            <w:pPr>
              <w:widowControl w:val="0"/>
              <w:overflowPunct w:val="0"/>
              <w:autoSpaceDE w:val="0"/>
              <w:autoSpaceDN w:val="0"/>
              <w:adjustRightInd w:val="0"/>
              <w:spacing w:line="240" w:lineRule="atLeast"/>
              <w:ind w:left="-108" w:right="-162"/>
              <w:jc w:val="center"/>
              <w:textAlignment w:val="baseline"/>
              <w:rPr>
                <w:rFonts w:cs="Times New Roman"/>
                <w:sz w:val="20"/>
                <w:szCs w:val="20"/>
              </w:rPr>
            </w:pPr>
            <w:r w:rsidRPr="00142F70">
              <w:rPr>
                <w:rFonts w:cs="Times New Roman"/>
                <w:sz w:val="20"/>
                <w:szCs w:val="20"/>
              </w:rPr>
              <w:t>Net of</w:t>
            </w:r>
          </w:p>
        </w:tc>
        <w:tc>
          <w:tcPr>
            <w:tcW w:w="1032" w:type="dxa"/>
            <w:shd w:val="clear" w:color="auto" w:fill="auto"/>
          </w:tcPr>
          <w:p w14:paraId="15F96CF0" w14:textId="77777777" w:rsidR="00E05D8B" w:rsidRPr="00142F70" w:rsidRDefault="00E05D8B" w:rsidP="00142F70">
            <w:pPr>
              <w:widowControl w:val="0"/>
              <w:overflowPunct w:val="0"/>
              <w:autoSpaceDE w:val="0"/>
              <w:autoSpaceDN w:val="0"/>
              <w:adjustRightInd w:val="0"/>
              <w:spacing w:line="240" w:lineRule="atLeast"/>
              <w:ind w:left="-108" w:right="-108"/>
              <w:jc w:val="center"/>
              <w:textAlignment w:val="baseline"/>
              <w:rPr>
                <w:rFonts w:cs="Times New Roman"/>
                <w:sz w:val="20"/>
                <w:szCs w:val="20"/>
              </w:rPr>
            </w:pPr>
            <w:r w:rsidRPr="00142F70">
              <w:rPr>
                <w:rFonts w:cs="Times New Roman"/>
                <w:sz w:val="20"/>
                <w:szCs w:val="20"/>
              </w:rPr>
              <w:t>Before</w:t>
            </w:r>
          </w:p>
        </w:tc>
        <w:tc>
          <w:tcPr>
            <w:tcW w:w="1174" w:type="dxa"/>
            <w:shd w:val="clear" w:color="auto" w:fill="auto"/>
          </w:tcPr>
          <w:p w14:paraId="1CD4E8D7" w14:textId="77777777" w:rsidR="00E05D8B" w:rsidRPr="00142F70" w:rsidRDefault="00E05D8B" w:rsidP="00142F70">
            <w:pPr>
              <w:widowControl w:val="0"/>
              <w:overflowPunct w:val="0"/>
              <w:autoSpaceDE w:val="0"/>
              <w:autoSpaceDN w:val="0"/>
              <w:adjustRightInd w:val="0"/>
              <w:spacing w:line="240" w:lineRule="atLeast"/>
              <w:ind w:left="-108" w:right="-108"/>
              <w:jc w:val="center"/>
              <w:textAlignment w:val="baseline"/>
              <w:rPr>
                <w:rFonts w:cs="Times New Roman"/>
                <w:sz w:val="20"/>
                <w:szCs w:val="20"/>
              </w:rPr>
            </w:pPr>
            <w:r w:rsidRPr="00142F70">
              <w:rPr>
                <w:rFonts w:cs="Times New Roman"/>
                <w:sz w:val="20"/>
                <w:szCs w:val="20"/>
              </w:rPr>
              <w:t>benefit</w:t>
            </w:r>
          </w:p>
        </w:tc>
        <w:tc>
          <w:tcPr>
            <w:tcW w:w="1074" w:type="dxa"/>
            <w:shd w:val="clear" w:color="auto" w:fill="auto"/>
          </w:tcPr>
          <w:p w14:paraId="2EF535AE" w14:textId="77777777" w:rsidR="00E05D8B" w:rsidRPr="00142F70" w:rsidRDefault="00E05D8B" w:rsidP="00142F70">
            <w:pPr>
              <w:widowControl w:val="0"/>
              <w:overflowPunct w:val="0"/>
              <w:autoSpaceDE w:val="0"/>
              <w:autoSpaceDN w:val="0"/>
              <w:adjustRightInd w:val="0"/>
              <w:spacing w:line="240" w:lineRule="atLeast"/>
              <w:ind w:left="-108" w:right="-46"/>
              <w:jc w:val="center"/>
              <w:textAlignment w:val="baseline"/>
              <w:rPr>
                <w:rFonts w:cs="Times New Roman"/>
                <w:sz w:val="20"/>
                <w:szCs w:val="20"/>
              </w:rPr>
            </w:pPr>
            <w:r w:rsidRPr="00142F70">
              <w:rPr>
                <w:rFonts w:cs="Times New Roman"/>
                <w:sz w:val="20"/>
                <w:szCs w:val="20"/>
              </w:rPr>
              <w:t>Net of</w:t>
            </w:r>
          </w:p>
        </w:tc>
      </w:tr>
      <w:tr w:rsidR="00E05D8B" w:rsidRPr="00142F70" w14:paraId="32AA59BE" w14:textId="77777777" w:rsidTr="0085303F">
        <w:trPr>
          <w:gridAfter w:val="1"/>
          <w:wAfter w:w="8" w:type="dxa"/>
        </w:trPr>
        <w:tc>
          <w:tcPr>
            <w:tcW w:w="2886" w:type="dxa"/>
            <w:shd w:val="clear" w:color="auto" w:fill="auto"/>
          </w:tcPr>
          <w:p w14:paraId="304DA2CD" w14:textId="77777777" w:rsidR="00E05D8B" w:rsidRPr="00142F70" w:rsidRDefault="00E05D8B" w:rsidP="00142F70">
            <w:pPr>
              <w:widowControl w:val="0"/>
              <w:overflowPunct w:val="0"/>
              <w:autoSpaceDE w:val="0"/>
              <w:autoSpaceDN w:val="0"/>
              <w:adjustRightInd w:val="0"/>
              <w:spacing w:line="240" w:lineRule="atLeast"/>
              <w:ind w:right="-405"/>
              <w:jc w:val="both"/>
              <w:textAlignment w:val="baseline"/>
              <w:rPr>
                <w:rFonts w:cs="Times New Roman"/>
                <w:b/>
                <w:bCs/>
                <w:sz w:val="20"/>
                <w:szCs w:val="20"/>
                <w:cs/>
              </w:rPr>
            </w:pPr>
          </w:p>
        </w:tc>
        <w:tc>
          <w:tcPr>
            <w:tcW w:w="1033" w:type="dxa"/>
            <w:shd w:val="clear" w:color="auto" w:fill="auto"/>
          </w:tcPr>
          <w:p w14:paraId="2D6B6B30" w14:textId="77777777" w:rsidR="00E05D8B" w:rsidRPr="00142F70" w:rsidRDefault="00E05D8B" w:rsidP="00142F70">
            <w:pPr>
              <w:widowControl w:val="0"/>
              <w:overflowPunct w:val="0"/>
              <w:autoSpaceDE w:val="0"/>
              <w:autoSpaceDN w:val="0"/>
              <w:adjustRightInd w:val="0"/>
              <w:spacing w:line="240" w:lineRule="atLeast"/>
              <w:ind w:left="-108" w:right="-121"/>
              <w:jc w:val="center"/>
              <w:textAlignment w:val="baseline"/>
              <w:rPr>
                <w:rFonts w:cs="Times New Roman"/>
                <w:sz w:val="20"/>
                <w:szCs w:val="20"/>
              </w:rPr>
            </w:pPr>
            <w:r w:rsidRPr="00142F70">
              <w:rPr>
                <w:rFonts w:cs="Times New Roman"/>
                <w:sz w:val="20"/>
                <w:szCs w:val="20"/>
              </w:rPr>
              <w:t>tax</w:t>
            </w:r>
          </w:p>
        </w:tc>
        <w:tc>
          <w:tcPr>
            <w:tcW w:w="1201" w:type="dxa"/>
            <w:shd w:val="clear" w:color="auto" w:fill="auto"/>
          </w:tcPr>
          <w:p w14:paraId="0CFBECAD" w14:textId="77777777" w:rsidR="00E05D8B" w:rsidRPr="00142F70" w:rsidRDefault="00E05D8B" w:rsidP="00142F70">
            <w:pPr>
              <w:widowControl w:val="0"/>
              <w:overflowPunct w:val="0"/>
              <w:autoSpaceDE w:val="0"/>
              <w:autoSpaceDN w:val="0"/>
              <w:adjustRightInd w:val="0"/>
              <w:spacing w:line="240" w:lineRule="atLeast"/>
              <w:ind w:left="-108" w:right="-108"/>
              <w:jc w:val="center"/>
              <w:textAlignment w:val="baseline"/>
              <w:rPr>
                <w:rFonts w:cs="Times New Roman"/>
                <w:sz w:val="20"/>
                <w:szCs w:val="20"/>
              </w:rPr>
            </w:pPr>
            <w:r w:rsidRPr="00142F70">
              <w:rPr>
                <w:rFonts w:cs="Times New Roman"/>
                <w:sz w:val="20"/>
                <w:szCs w:val="20"/>
              </w:rPr>
              <w:t>(expense)</w:t>
            </w:r>
          </w:p>
        </w:tc>
        <w:tc>
          <w:tcPr>
            <w:tcW w:w="1222" w:type="dxa"/>
            <w:gridSpan w:val="2"/>
            <w:shd w:val="clear" w:color="auto" w:fill="auto"/>
          </w:tcPr>
          <w:p w14:paraId="37B37354" w14:textId="77777777" w:rsidR="00E05D8B" w:rsidRPr="00142F70" w:rsidRDefault="00E05D8B" w:rsidP="00142F70">
            <w:pPr>
              <w:widowControl w:val="0"/>
              <w:overflowPunct w:val="0"/>
              <w:autoSpaceDE w:val="0"/>
              <w:autoSpaceDN w:val="0"/>
              <w:adjustRightInd w:val="0"/>
              <w:spacing w:line="240" w:lineRule="atLeast"/>
              <w:ind w:left="-108" w:right="-162"/>
              <w:jc w:val="center"/>
              <w:textAlignment w:val="baseline"/>
              <w:rPr>
                <w:rFonts w:cs="Times New Roman"/>
                <w:sz w:val="20"/>
                <w:szCs w:val="20"/>
              </w:rPr>
            </w:pPr>
            <w:r w:rsidRPr="00142F70">
              <w:rPr>
                <w:rFonts w:cs="Times New Roman"/>
                <w:sz w:val="20"/>
                <w:szCs w:val="20"/>
              </w:rPr>
              <w:t>Tax</w:t>
            </w:r>
          </w:p>
        </w:tc>
        <w:tc>
          <w:tcPr>
            <w:tcW w:w="1032" w:type="dxa"/>
            <w:shd w:val="clear" w:color="auto" w:fill="auto"/>
          </w:tcPr>
          <w:p w14:paraId="7A5C261E" w14:textId="77777777" w:rsidR="00E05D8B" w:rsidRPr="00142F70" w:rsidRDefault="00E05D8B" w:rsidP="00142F70">
            <w:pPr>
              <w:widowControl w:val="0"/>
              <w:overflowPunct w:val="0"/>
              <w:autoSpaceDE w:val="0"/>
              <w:autoSpaceDN w:val="0"/>
              <w:adjustRightInd w:val="0"/>
              <w:spacing w:line="240" w:lineRule="atLeast"/>
              <w:ind w:left="-108" w:right="-108"/>
              <w:jc w:val="center"/>
              <w:textAlignment w:val="baseline"/>
              <w:rPr>
                <w:rFonts w:cs="Times New Roman"/>
                <w:sz w:val="20"/>
                <w:szCs w:val="20"/>
              </w:rPr>
            </w:pPr>
            <w:r w:rsidRPr="00142F70">
              <w:rPr>
                <w:rFonts w:cs="Times New Roman"/>
                <w:sz w:val="20"/>
                <w:szCs w:val="20"/>
              </w:rPr>
              <w:t>tax</w:t>
            </w:r>
          </w:p>
        </w:tc>
        <w:tc>
          <w:tcPr>
            <w:tcW w:w="1174" w:type="dxa"/>
            <w:shd w:val="clear" w:color="auto" w:fill="auto"/>
          </w:tcPr>
          <w:p w14:paraId="3C2F4D7A" w14:textId="77777777" w:rsidR="00E05D8B" w:rsidRPr="00142F70" w:rsidRDefault="00E05D8B" w:rsidP="00142F70">
            <w:pPr>
              <w:widowControl w:val="0"/>
              <w:overflowPunct w:val="0"/>
              <w:autoSpaceDE w:val="0"/>
              <w:autoSpaceDN w:val="0"/>
              <w:adjustRightInd w:val="0"/>
              <w:spacing w:line="240" w:lineRule="atLeast"/>
              <w:ind w:left="-108" w:right="-108"/>
              <w:jc w:val="center"/>
              <w:textAlignment w:val="baseline"/>
              <w:rPr>
                <w:rFonts w:cs="Times New Roman"/>
                <w:sz w:val="20"/>
                <w:szCs w:val="20"/>
              </w:rPr>
            </w:pPr>
            <w:r w:rsidRPr="00142F70">
              <w:rPr>
                <w:rFonts w:cs="Times New Roman"/>
                <w:sz w:val="20"/>
                <w:szCs w:val="20"/>
              </w:rPr>
              <w:t>(expense)</w:t>
            </w:r>
          </w:p>
        </w:tc>
        <w:tc>
          <w:tcPr>
            <w:tcW w:w="1074" w:type="dxa"/>
            <w:shd w:val="clear" w:color="auto" w:fill="auto"/>
          </w:tcPr>
          <w:p w14:paraId="7DBC0F78" w14:textId="77777777" w:rsidR="00E05D8B" w:rsidRPr="00142F70" w:rsidRDefault="00E05D8B" w:rsidP="00142F70">
            <w:pPr>
              <w:widowControl w:val="0"/>
              <w:overflowPunct w:val="0"/>
              <w:autoSpaceDE w:val="0"/>
              <w:autoSpaceDN w:val="0"/>
              <w:adjustRightInd w:val="0"/>
              <w:spacing w:line="240" w:lineRule="atLeast"/>
              <w:ind w:left="-108" w:right="-46"/>
              <w:jc w:val="center"/>
              <w:textAlignment w:val="baseline"/>
              <w:rPr>
                <w:rFonts w:cs="Times New Roman"/>
                <w:sz w:val="20"/>
                <w:szCs w:val="20"/>
              </w:rPr>
            </w:pPr>
            <w:r w:rsidRPr="00142F70">
              <w:rPr>
                <w:rFonts w:cs="Times New Roman"/>
                <w:sz w:val="20"/>
                <w:szCs w:val="20"/>
              </w:rPr>
              <w:t>Tax</w:t>
            </w:r>
          </w:p>
        </w:tc>
      </w:tr>
      <w:tr w:rsidR="00E05D8B" w:rsidRPr="00142F70" w14:paraId="19FD9064" w14:textId="77777777" w:rsidTr="0085303F">
        <w:trPr>
          <w:gridAfter w:val="1"/>
          <w:wAfter w:w="8" w:type="dxa"/>
        </w:trPr>
        <w:tc>
          <w:tcPr>
            <w:tcW w:w="2886" w:type="dxa"/>
            <w:shd w:val="clear" w:color="auto" w:fill="auto"/>
          </w:tcPr>
          <w:p w14:paraId="4C419E45" w14:textId="77777777" w:rsidR="00E05D8B" w:rsidRPr="00142F70" w:rsidRDefault="00E05D8B" w:rsidP="00142F70">
            <w:pPr>
              <w:widowControl w:val="0"/>
              <w:overflowPunct w:val="0"/>
              <w:autoSpaceDE w:val="0"/>
              <w:autoSpaceDN w:val="0"/>
              <w:adjustRightInd w:val="0"/>
              <w:spacing w:line="240" w:lineRule="atLeast"/>
              <w:ind w:right="-405"/>
              <w:jc w:val="both"/>
              <w:textAlignment w:val="baseline"/>
              <w:rPr>
                <w:rFonts w:cs="Times New Roman"/>
                <w:b/>
                <w:bCs/>
                <w:sz w:val="20"/>
                <w:szCs w:val="20"/>
                <w:cs/>
              </w:rPr>
            </w:pPr>
          </w:p>
        </w:tc>
        <w:tc>
          <w:tcPr>
            <w:tcW w:w="6736" w:type="dxa"/>
            <w:gridSpan w:val="7"/>
            <w:shd w:val="clear" w:color="auto" w:fill="auto"/>
          </w:tcPr>
          <w:p w14:paraId="0C61AB84" w14:textId="77777777" w:rsidR="00E05D8B" w:rsidRPr="00142F70" w:rsidRDefault="00E05D8B" w:rsidP="00142F70">
            <w:pPr>
              <w:widowControl w:val="0"/>
              <w:overflowPunct w:val="0"/>
              <w:autoSpaceDE w:val="0"/>
              <w:autoSpaceDN w:val="0"/>
              <w:adjustRightInd w:val="0"/>
              <w:spacing w:line="240" w:lineRule="atLeast"/>
              <w:ind w:left="-108" w:right="-46"/>
              <w:jc w:val="center"/>
              <w:textAlignment w:val="baseline"/>
              <w:rPr>
                <w:rFonts w:cs="Times New Roman"/>
                <w:sz w:val="20"/>
                <w:szCs w:val="20"/>
              </w:rPr>
            </w:pPr>
            <w:r w:rsidRPr="00142F70">
              <w:rPr>
                <w:rFonts w:cs="Times New Roman"/>
                <w:i/>
                <w:iCs/>
                <w:sz w:val="20"/>
                <w:szCs w:val="20"/>
              </w:rPr>
              <w:t>(in thousand Baht)</w:t>
            </w:r>
          </w:p>
        </w:tc>
      </w:tr>
      <w:tr w:rsidR="000F0EE9" w:rsidRPr="00142F70" w14:paraId="74CE9415" w14:textId="77777777" w:rsidTr="0085303F">
        <w:tc>
          <w:tcPr>
            <w:tcW w:w="2886" w:type="dxa"/>
            <w:shd w:val="clear" w:color="auto" w:fill="auto"/>
          </w:tcPr>
          <w:p w14:paraId="3C38D599" w14:textId="30F1C298" w:rsidR="000F0EE9" w:rsidRPr="00142F70" w:rsidRDefault="002C6F2E" w:rsidP="0085303F">
            <w:pPr>
              <w:widowControl w:val="0"/>
              <w:overflowPunct w:val="0"/>
              <w:autoSpaceDE w:val="0"/>
              <w:autoSpaceDN w:val="0"/>
              <w:adjustRightInd w:val="0"/>
              <w:spacing w:line="240" w:lineRule="atLeast"/>
              <w:ind w:left="254" w:right="-90" w:hanging="254"/>
              <w:textAlignment w:val="baseline"/>
              <w:rPr>
                <w:rFonts w:cs="Times New Roman"/>
                <w:sz w:val="20"/>
                <w:szCs w:val="20"/>
              </w:rPr>
            </w:pPr>
            <w:r>
              <w:rPr>
                <w:rFonts w:cs="Times New Roman"/>
                <w:sz w:val="20"/>
                <w:szCs w:val="20"/>
              </w:rPr>
              <w:t>L</w:t>
            </w:r>
            <w:r w:rsidR="000F0EE9" w:rsidRPr="00142F70">
              <w:rPr>
                <w:rFonts w:cs="Times New Roman"/>
                <w:sz w:val="20"/>
                <w:szCs w:val="20"/>
              </w:rPr>
              <w:t>oss on investments measured at fair value through other comprehensive income</w:t>
            </w:r>
          </w:p>
        </w:tc>
        <w:tc>
          <w:tcPr>
            <w:tcW w:w="1033" w:type="dxa"/>
            <w:shd w:val="clear" w:color="auto" w:fill="auto"/>
          </w:tcPr>
          <w:p w14:paraId="468DE609" w14:textId="77777777" w:rsidR="000F0EE9" w:rsidRPr="000F0EE9" w:rsidRDefault="000F0EE9" w:rsidP="000F0EE9">
            <w:pPr>
              <w:tabs>
                <w:tab w:val="decimal" w:pos="804"/>
              </w:tabs>
              <w:spacing w:line="240" w:lineRule="atLeast"/>
              <w:rPr>
                <w:sz w:val="20"/>
                <w:szCs w:val="20"/>
              </w:rPr>
            </w:pPr>
          </w:p>
          <w:p w14:paraId="4BE0CDE8" w14:textId="77777777" w:rsidR="000F0EE9" w:rsidRPr="000F0EE9" w:rsidRDefault="000F0EE9" w:rsidP="000F0EE9">
            <w:pPr>
              <w:tabs>
                <w:tab w:val="decimal" w:pos="804"/>
              </w:tabs>
              <w:spacing w:line="240" w:lineRule="atLeast"/>
              <w:rPr>
                <w:sz w:val="20"/>
                <w:szCs w:val="20"/>
              </w:rPr>
            </w:pPr>
          </w:p>
          <w:p w14:paraId="6B671F47" w14:textId="4CBEB98A" w:rsidR="000F0EE9" w:rsidRPr="000F0EE9" w:rsidRDefault="000F0EE9" w:rsidP="000F0EE9">
            <w:pPr>
              <w:tabs>
                <w:tab w:val="decimal" w:pos="804"/>
              </w:tabs>
              <w:spacing w:line="240" w:lineRule="atLeast"/>
              <w:rPr>
                <w:rFonts w:cs="Times New Roman"/>
                <w:sz w:val="20"/>
                <w:szCs w:val="20"/>
              </w:rPr>
            </w:pPr>
            <w:r w:rsidRPr="000F0EE9">
              <w:rPr>
                <w:sz w:val="20"/>
                <w:szCs w:val="20"/>
              </w:rPr>
              <w:t>(6,565)</w:t>
            </w:r>
          </w:p>
        </w:tc>
        <w:tc>
          <w:tcPr>
            <w:tcW w:w="1201" w:type="dxa"/>
            <w:shd w:val="clear" w:color="auto" w:fill="auto"/>
          </w:tcPr>
          <w:p w14:paraId="09BD3CAC" w14:textId="77777777" w:rsidR="000F0EE9" w:rsidRPr="000F0EE9" w:rsidRDefault="000F0EE9" w:rsidP="000F0EE9">
            <w:pPr>
              <w:widowControl w:val="0"/>
              <w:tabs>
                <w:tab w:val="decimal" w:pos="855"/>
              </w:tabs>
              <w:overflowPunct w:val="0"/>
              <w:autoSpaceDE w:val="0"/>
              <w:autoSpaceDN w:val="0"/>
              <w:adjustRightInd w:val="0"/>
              <w:spacing w:line="240" w:lineRule="atLeast"/>
              <w:ind w:left="-198" w:right="-28"/>
              <w:textAlignment w:val="baseline"/>
              <w:rPr>
                <w:sz w:val="20"/>
                <w:szCs w:val="20"/>
              </w:rPr>
            </w:pPr>
          </w:p>
          <w:p w14:paraId="4C74E660" w14:textId="77777777" w:rsidR="000F0EE9" w:rsidRPr="000F0EE9" w:rsidRDefault="000F0EE9" w:rsidP="000F0EE9">
            <w:pPr>
              <w:widowControl w:val="0"/>
              <w:tabs>
                <w:tab w:val="decimal" w:pos="855"/>
              </w:tabs>
              <w:overflowPunct w:val="0"/>
              <w:autoSpaceDE w:val="0"/>
              <w:autoSpaceDN w:val="0"/>
              <w:adjustRightInd w:val="0"/>
              <w:spacing w:line="240" w:lineRule="atLeast"/>
              <w:ind w:left="-198" w:right="-28"/>
              <w:textAlignment w:val="baseline"/>
              <w:rPr>
                <w:sz w:val="20"/>
                <w:szCs w:val="20"/>
              </w:rPr>
            </w:pPr>
          </w:p>
          <w:p w14:paraId="6E27D8AE" w14:textId="3BCD424A" w:rsidR="000F0EE9" w:rsidRPr="000F0EE9" w:rsidRDefault="000F0EE9" w:rsidP="000F0EE9">
            <w:pPr>
              <w:widowControl w:val="0"/>
              <w:tabs>
                <w:tab w:val="decimal" w:pos="855"/>
              </w:tabs>
              <w:overflowPunct w:val="0"/>
              <w:autoSpaceDE w:val="0"/>
              <w:autoSpaceDN w:val="0"/>
              <w:adjustRightInd w:val="0"/>
              <w:spacing w:line="240" w:lineRule="atLeast"/>
              <w:ind w:left="-198" w:right="-28"/>
              <w:textAlignment w:val="baseline"/>
              <w:rPr>
                <w:rFonts w:cs="Times New Roman"/>
                <w:sz w:val="20"/>
                <w:szCs w:val="20"/>
              </w:rPr>
            </w:pPr>
            <w:r w:rsidRPr="000F0EE9">
              <w:rPr>
                <w:sz w:val="20"/>
                <w:szCs w:val="20"/>
              </w:rPr>
              <w:t>1,313</w:t>
            </w:r>
          </w:p>
        </w:tc>
        <w:tc>
          <w:tcPr>
            <w:tcW w:w="1174" w:type="dxa"/>
            <w:shd w:val="clear" w:color="auto" w:fill="auto"/>
          </w:tcPr>
          <w:p w14:paraId="6FFE6F77" w14:textId="77777777" w:rsidR="000F0EE9" w:rsidRPr="000F0EE9" w:rsidRDefault="000F0EE9" w:rsidP="000F0EE9">
            <w:pPr>
              <w:widowControl w:val="0"/>
              <w:tabs>
                <w:tab w:val="decimal" w:pos="907"/>
              </w:tabs>
              <w:overflowPunct w:val="0"/>
              <w:autoSpaceDE w:val="0"/>
              <w:autoSpaceDN w:val="0"/>
              <w:adjustRightInd w:val="0"/>
              <w:spacing w:line="240" w:lineRule="atLeast"/>
              <w:ind w:left="-72" w:right="-99"/>
              <w:textAlignment w:val="baseline"/>
              <w:rPr>
                <w:sz w:val="20"/>
                <w:szCs w:val="20"/>
              </w:rPr>
            </w:pPr>
          </w:p>
          <w:p w14:paraId="2167937C" w14:textId="77777777" w:rsidR="000F0EE9" w:rsidRPr="000F0EE9" w:rsidRDefault="000F0EE9" w:rsidP="000F0EE9">
            <w:pPr>
              <w:widowControl w:val="0"/>
              <w:tabs>
                <w:tab w:val="decimal" w:pos="907"/>
              </w:tabs>
              <w:overflowPunct w:val="0"/>
              <w:autoSpaceDE w:val="0"/>
              <w:autoSpaceDN w:val="0"/>
              <w:adjustRightInd w:val="0"/>
              <w:spacing w:line="240" w:lineRule="atLeast"/>
              <w:ind w:left="-72" w:right="-99"/>
              <w:textAlignment w:val="baseline"/>
              <w:rPr>
                <w:sz w:val="20"/>
                <w:szCs w:val="20"/>
              </w:rPr>
            </w:pPr>
          </w:p>
          <w:p w14:paraId="09B08F03" w14:textId="0F072D75" w:rsidR="000F0EE9" w:rsidRPr="000F0EE9" w:rsidRDefault="000F0EE9" w:rsidP="000F0EE9">
            <w:pPr>
              <w:widowControl w:val="0"/>
              <w:tabs>
                <w:tab w:val="decimal" w:pos="907"/>
              </w:tabs>
              <w:overflowPunct w:val="0"/>
              <w:autoSpaceDE w:val="0"/>
              <w:autoSpaceDN w:val="0"/>
              <w:adjustRightInd w:val="0"/>
              <w:spacing w:line="240" w:lineRule="atLeast"/>
              <w:ind w:left="-72" w:right="-99"/>
              <w:textAlignment w:val="baseline"/>
              <w:rPr>
                <w:rFonts w:cs="Times New Roman"/>
                <w:sz w:val="20"/>
                <w:szCs w:val="20"/>
              </w:rPr>
            </w:pPr>
            <w:r w:rsidRPr="000F0EE9">
              <w:rPr>
                <w:sz w:val="20"/>
                <w:szCs w:val="20"/>
              </w:rPr>
              <w:t>(5,252)</w:t>
            </w:r>
          </w:p>
        </w:tc>
        <w:tc>
          <w:tcPr>
            <w:tcW w:w="1080" w:type="dxa"/>
            <w:gridSpan w:val="2"/>
            <w:shd w:val="clear" w:color="auto" w:fill="auto"/>
          </w:tcPr>
          <w:p w14:paraId="2A592A68" w14:textId="77777777" w:rsidR="000F0EE9" w:rsidRPr="00142F70" w:rsidRDefault="000F0EE9" w:rsidP="000F0EE9">
            <w:pPr>
              <w:tabs>
                <w:tab w:val="decimal" w:pos="804"/>
              </w:tabs>
              <w:spacing w:line="240" w:lineRule="atLeast"/>
              <w:rPr>
                <w:rFonts w:cs="Times New Roman"/>
                <w:sz w:val="20"/>
                <w:szCs w:val="20"/>
              </w:rPr>
            </w:pPr>
          </w:p>
          <w:p w14:paraId="39BC8FD4" w14:textId="77777777" w:rsidR="000F0EE9" w:rsidRPr="00142F70" w:rsidRDefault="000F0EE9" w:rsidP="000F0EE9">
            <w:pPr>
              <w:tabs>
                <w:tab w:val="decimal" w:pos="804"/>
              </w:tabs>
              <w:spacing w:line="240" w:lineRule="atLeast"/>
              <w:rPr>
                <w:rFonts w:cs="Times New Roman"/>
                <w:sz w:val="20"/>
                <w:szCs w:val="20"/>
              </w:rPr>
            </w:pPr>
          </w:p>
          <w:p w14:paraId="607E384B" w14:textId="11E68CC3" w:rsidR="000F0EE9" w:rsidRPr="00142F70" w:rsidRDefault="000F0EE9" w:rsidP="000F0EE9">
            <w:pPr>
              <w:widowControl w:val="0"/>
              <w:tabs>
                <w:tab w:val="decimal" w:pos="818"/>
              </w:tabs>
              <w:overflowPunct w:val="0"/>
              <w:autoSpaceDE w:val="0"/>
              <w:autoSpaceDN w:val="0"/>
              <w:adjustRightInd w:val="0"/>
              <w:spacing w:line="240" w:lineRule="atLeast"/>
              <w:ind w:left="-108" w:right="-108"/>
              <w:textAlignment w:val="baseline"/>
              <w:rPr>
                <w:rFonts w:cs="Times New Roman"/>
                <w:sz w:val="20"/>
                <w:szCs w:val="20"/>
              </w:rPr>
            </w:pPr>
            <w:r w:rsidRPr="00142F70">
              <w:rPr>
                <w:rFonts w:cs="Times New Roman"/>
                <w:sz w:val="20"/>
                <w:szCs w:val="20"/>
              </w:rPr>
              <w:t>(5,490)</w:t>
            </w:r>
          </w:p>
        </w:tc>
        <w:tc>
          <w:tcPr>
            <w:tcW w:w="1174" w:type="dxa"/>
            <w:shd w:val="clear" w:color="auto" w:fill="auto"/>
          </w:tcPr>
          <w:p w14:paraId="6C3CA041" w14:textId="77777777" w:rsidR="000F0EE9" w:rsidRPr="00142F70" w:rsidRDefault="000F0EE9" w:rsidP="000F0EE9">
            <w:pPr>
              <w:widowControl w:val="0"/>
              <w:tabs>
                <w:tab w:val="decimal" w:pos="944"/>
              </w:tabs>
              <w:overflowPunct w:val="0"/>
              <w:autoSpaceDE w:val="0"/>
              <w:autoSpaceDN w:val="0"/>
              <w:adjustRightInd w:val="0"/>
              <w:spacing w:line="240" w:lineRule="atLeast"/>
              <w:ind w:left="-198" w:right="-28"/>
              <w:textAlignment w:val="baseline"/>
              <w:rPr>
                <w:rFonts w:cs="Times New Roman"/>
                <w:sz w:val="20"/>
                <w:szCs w:val="20"/>
              </w:rPr>
            </w:pPr>
          </w:p>
          <w:p w14:paraId="6CDCDF16" w14:textId="77777777" w:rsidR="000F0EE9" w:rsidRPr="00142F70" w:rsidRDefault="000F0EE9" w:rsidP="000F0EE9">
            <w:pPr>
              <w:widowControl w:val="0"/>
              <w:tabs>
                <w:tab w:val="decimal" w:pos="944"/>
              </w:tabs>
              <w:overflowPunct w:val="0"/>
              <w:autoSpaceDE w:val="0"/>
              <w:autoSpaceDN w:val="0"/>
              <w:adjustRightInd w:val="0"/>
              <w:spacing w:line="240" w:lineRule="atLeast"/>
              <w:ind w:left="-198" w:right="-28"/>
              <w:textAlignment w:val="baseline"/>
              <w:rPr>
                <w:rFonts w:cs="Times New Roman"/>
                <w:sz w:val="20"/>
                <w:szCs w:val="20"/>
              </w:rPr>
            </w:pPr>
          </w:p>
          <w:p w14:paraId="51B30FEB" w14:textId="70674A65" w:rsidR="000F0EE9" w:rsidRPr="00142F70" w:rsidRDefault="000F0EE9" w:rsidP="000F0EE9">
            <w:pPr>
              <w:widowControl w:val="0"/>
              <w:tabs>
                <w:tab w:val="decimal" w:pos="818"/>
              </w:tabs>
              <w:overflowPunct w:val="0"/>
              <w:autoSpaceDE w:val="0"/>
              <w:autoSpaceDN w:val="0"/>
              <w:adjustRightInd w:val="0"/>
              <w:spacing w:line="240" w:lineRule="atLeast"/>
              <w:ind w:left="-108" w:right="54"/>
              <w:textAlignment w:val="baseline"/>
              <w:rPr>
                <w:rFonts w:cs="Times New Roman"/>
                <w:sz w:val="20"/>
                <w:szCs w:val="20"/>
              </w:rPr>
            </w:pPr>
            <w:r w:rsidRPr="00142F70">
              <w:rPr>
                <w:rFonts w:cs="Times New Roman"/>
                <w:sz w:val="20"/>
                <w:szCs w:val="20"/>
              </w:rPr>
              <w:t>1,098</w:t>
            </w:r>
          </w:p>
        </w:tc>
        <w:tc>
          <w:tcPr>
            <w:tcW w:w="1082" w:type="dxa"/>
            <w:gridSpan w:val="2"/>
            <w:shd w:val="clear" w:color="auto" w:fill="auto"/>
          </w:tcPr>
          <w:p w14:paraId="5B200C13" w14:textId="77777777" w:rsidR="000F0EE9" w:rsidRPr="00142F70" w:rsidRDefault="000F0EE9" w:rsidP="000F0EE9">
            <w:pPr>
              <w:widowControl w:val="0"/>
              <w:tabs>
                <w:tab w:val="decimal" w:pos="907"/>
              </w:tabs>
              <w:overflowPunct w:val="0"/>
              <w:autoSpaceDE w:val="0"/>
              <w:autoSpaceDN w:val="0"/>
              <w:adjustRightInd w:val="0"/>
              <w:spacing w:line="240" w:lineRule="atLeast"/>
              <w:ind w:left="-72" w:right="-99"/>
              <w:textAlignment w:val="baseline"/>
              <w:rPr>
                <w:rFonts w:cs="Times New Roman"/>
                <w:sz w:val="20"/>
                <w:szCs w:val="20"/>
              </w:rPr>
            </w:pPr>
          </w:p>
          <w:p w14:paraId="777C145C" w14:textId="77777777" w:rsidR="000F0EE9" w:rsidRPr="00142F70" w:rsidRDefault="000F0EE9" w:rsidP="000F0EE9">
            <w:pPr>
              <w:widowControl w:val="0"/>
              <w:tabs>
                <w:tab w:val="decimal" w:pos="907"/>
              </w:tabs>
              <w:overflowPunct w:val="0"/>
              <w:autoSpaceDE w:val="0"/>
              <w:autoSpaceDN w:val="0"/>
              <w:adjustRightInd w:val="0"/>
              <w:spacing w:line="240" w:lineRule="atLeast"/>
              <w:ind w:left="-72" w:right="-99"/>
              <w:textAlignment w:val="baseline"/>
              <w:rPr>
                <w:rFonts w:cs="Times New Roman"/>
                <w:sz w:val="20"/>
                <w:szCs w:val="20"/>
              </w:rPr>
            </w:pPr>
          </w:p>
          <w:p w14:paraId="34BA940D" w14:textId="6E25F6FE" w:rsidR="000F0EE9" w:rsidRPr="00142F70" w:rsidRDefault="000F0EE9" w:rsidP="000F0EE9">
            <w:pPr>
              <w:widowControl w:val="0"/>
              <w:tabs>
                <w:tab w:val="decimal" w:pos="818"/>
              </w:tabs>
              <w:overflowPunct w:val="0"/>
              <w:autoSpaceDE w:val="0"/>
              <w:autoSpaceDN w:val="0"/>
              <w:adjustRightInd w:val="0"/>
              <w:spacing w:line="240" w:lineRule="atLeast"/>
              <w:ind w:left="-108" w:right="-108"/>
              <w:textAlignment w:val="baseline"/>
              <w:rPr>
                <w:rFonts w:cs="Times New Roman"/>
                <w:sz w:val="20"/>
                <w:szCs w:val="20"/>
              </w:rPr>
            </w:pPr>
            <w:r w:rsidRPr="00142F70">
              <w:rPr>
                <w:rFonts w:cs="Times New Roman"/>
                <w:sz w:val="20"/>
                <w:szCs w:val="20"/>
              </w:rPr>
              <w:t>(4,392)</w:t>
            </w:r>
          </w:p>
        </w:tc>
      </w:tr>
      <w:tr w:rsidR="000F0EE9" w:rsidRPr="00142F70" w14:paraId="566254B4" w14:textId="77777777" w:rsidTr="0085303F">
        <w:tc>
          <w:tcPr>
            <w:tcW w:w="2886" w:type="dxa"/>
            <w:shd w:val="clear" w:color="auto" w:fill="auto"/>
          </w:tcPr>
          <w:p w14:paraId="59756A5E" w14:textId="505EB040" w:rsidR="000F0EE9" w:rsidRPr="00142F70" w:rsidRDefault="000F0EE9" w:rsidP="0085303F">
            <w:pPr>
              <w:widowControl w:val="0"/>
              <w:overflowPunct w:val="0"/>
              <w:autoSpaceDE w:val="0"/>
              <w:autoSpaceDN w:val="0"/>
              <w:adjustRightInd w:val="0"/>
              <w:spacing w:line="240" w:lineRule="atLeast"/>
              <w:ind w:left="254" w:right="-18" w:hanging="254"/>
              <w:textAlignment w:val="baseline"/>
              <w:rPr>
                <w:rFonts w:cs="Times New Roman"/>
                <w:sz w:val="20"/>
                <w:szCs w:val="20"/>
              </w:rPr>
            </w:pPr>
            <w:r w:rsidRPr="00142F70">
              <w:rPr>
                <w:rFonts w:cs="Times New Roman"/>
                <w:sz w:val="20"/>
                <w:szCs w:val="20"/>
              </w:rPr>
              <w:t>Actuarial</w:t>
            </w:r>
            <w:r>
              <w:rPr>
                <w:rFonts w:cs="Times New Roman"/>
                <w:sz w:val="20"/>
                <w:szCs w:val="20"/>
              </w:rPr>
              <w:t xml:space="preserve"> gain</w:t>
            </w:r>
            <w:r w:rsidRPr="00142F70">
              <w:rPr>
                <w:rFonts w:cs="Times New Roman"/>
                <w:sz w:val="20"/>
                <w:szCs w:val="20"/>
              </w:rPr>
              <w:t xml:space="preserve"> on defined benefit plans</w:t>
            </w:r>
          </w:p>
        </w:tc>
        <w:tc>
          <w:tcPr>
            <w:tcW w:w="1033" w:type="dxa"/>
            <w:shd w:val="clear" w:color="auto" w:fill="auto"/>
          </w:tcPr>
          <w:p w14:paraId="6A07CE86" w14:textId="77777777" w:rsidR="000F0EE9" w:rsidRPr="000F0EE9" w:rsidRDefault="000F0EE9" w:rsidP="000F0EE9">
            <w:pPr>
              <w:widowControl w:val="0"/>
              <w:pBdr>
                <w:bottom w:val="single" w:sz="4" w:space="1" w:color="auto"/>
              </w:pBdr>
              <w:tabs>
                <w:tab w:val="decimal" w:pos="774"/>
              </w:tabs>
              <w:overflowPunct w:val="0"/>
              <w:autoSpaceDE w:val="0"/>
              <w:autoSpaceDN w:val="0"/>
              <w:adjustRightInd w:val="0"/>
              <w:spacing w:line="240" w:lineRule="atLeast"/>
              <w:ind w:left="-198" w:right="-28"/>
              <w:textAlignment w:val="baseline"/>
              <w:rPr>
                <w:sz w:val="20"/>
                <w:szCs w:val="20"/>
              </w:rPr>
            </w:pPr>
          </w:p>
          <w:p w14:paraId="087E7C8E" w14:textId="66BFE02B" w:rsidR="000F0EE9" w:rsidRPr="000F0EE9" w:rsidRDefault="000F0EE9" w:rsidP="000F0EE9">
            <w:pPr>
              <w:widowControl w:val="0"/>
              <w:pBdr>
                <w:bottom w:val="single" w:sz="4" w:space="1" w:color="auto"/>
              </w:pBdr>
              <w:tabs>
                <w:tab w:val="decimal" w:pos="774"/>
              </w:tabs>
              <w:overflowPunct w:val="0"/>
              <w:autoSpaceDE w:val="0"/>
              <w:autoSpaceDN w:val="0"/>
              <w:adjustRightInd w:val="0"/>
              <w:spacing w:line="240" w:lineRule="atLeast"/>
              <w:ind w:left="-198" w:right="-28"/>
              <w:textAlignment w:val="baseline"/>
              <w:rPr>
                <w:rFonts w:cs="Times New Roman"/>
                <w:sz w:val="20"/>
                <w:szCs w:val="20"/>
                <w:cs/>
              </w:rPr>
            </w:pPr>
            <w:r w:rsidRPr="000F0EE9">
              <w:rPr>
                <w:sz w:val="20"/>
                <w:szCs w:val="20"/>
              </w:rPr>
              <w:t>1,189</w:t>
            </w:r>
          </w:p>
        </w:tc>
        <w:tc>
          <w:tcPr>
            <w:tcW w:w="1201" w:type="dxa"/>
            <w:shd w:val="clear" w:color="auto" w:fill="auto"/>
          </w:tcPr>
          <w:p w14:paraId="1333DF5B" w14:textId="77777777" w:rsidR="000F0EE9" w:rsidRPr="000F0EE9" w:rsidRDefault="000F0EE9" w:rsidP="000F0EE9">
            <w:pPr>
              <w:pBdr>
                <w:bottom w:val="single" w:sz="4" w:space="1" w:color="auto"/>
              </w:pBdr>
              <w:tabs>
                <w:tab w:val="decimal" w:pos="855"/>
              </w:tabs>
              <w:spacing w:line="240" w:lineRule="atLeast"/>
              <w:rPr>
                <w:sz w:val="20"/>
                <w:szCs w:val="20"/>
              </w:rPr>
            </w:pPr>
          </w:p>
          <w:p w14:paraId="777D1658" w14:textId="488AE304" w:rsidR="000F0EE9" w:rsidRPr="000F0EE9" w:rsidRDefault="000F0EE9" w:rsidP="000F0EE9">
            <w:pPr>
              <w:pBdr>
                <w:bottom w:val="single" w:sz="4" w:space="1" w:color="auto"/>
              </w:pBdr>
              <w:tabs>
                <w:tab w:val="decimal" w:pos="855"/>
              </w:tabs>
              <w:spacing w:line="240" w:lineRule="atLeast"/>
              <w:rPr>
                <w:rFonts w:cs="Times New Roman"/>
                <w:sz w:val="20"/>
                <w:szCs w:val="20"/>
                <w:cs/>
              </w:rPr>
            </w:pPr>
            <w:r w:rsidRPr="000F0EE9">
              <w:rPr>
                <w:sz w:val="20"/>
                <w:szCs w:val="20"/>
              </w:rPr>
              <w:t>(238)</w:t>
            </w:r>
          </w:p>
        </w:tc>
        <w:tc>
          <w:tcPr>
            <w:tcW w:w="1174" w:type="dxa"/>
            <w:shd w:val="clear" w:color="auto" w:fill="auto"/>
          </w:tcPr>
          <w:p w14:paraId="1E5D7CBA" w14:textId="77777777" w:rsidR="000F0EE9" w:rsidRPr="000F0EE9" w:rsidRDefault="000F0EE9" w:rsidP="000F0EE9">
            <w:pPr>
              <w:widowControl w:val="0"/>
              <w:pBdr>
                <w:bottom w:val="single" w:sz="4" w:space="1" w:color="auto"/>
              </w:pBdr>
              <w:tabs>
                <w:tab w:val="decimal" w:pos="915"/>
              </w:tabs>
              <w:overflowPunct w:val="0"/>
              <w:autoSpaceDE w:val="0"/>
              <w:autoSpaceDN w:val="0"/>
              <w:adjustRightInd w:val="0"/>
              <w:spacing w:line="240" w:lineRule="atLeast"/>
              <w:ind w:left="-198" w:right="-28"/>
              <w:textAlignment w:val="baseline"/>
              <w:rPr>
                <w:sz w:val="20"/>
                <w:szCs w:val="20"/>
              </w:rPr>
            </w:pPr>
          </w:p>
          <w:p w14:paraId="14CF281B" w14:textId="480C63CD" w:rsidR="000F0EE9" w:rsidRPr="000F0EE9" w:rsidRDefault="000F0EE9" w:rsidP="000F0EE9">
            <w:pPr>
              <w:widowControl w:val="0"/>
              <w:pBdr>
                <w:bottom w:val="single" w:sz="4" w:space="1" w:color="auto"/>
              </w:pBdr>
              <w:tabs>
                <w:tab w:val="decimal" w:pos="915"/>
              </w:tabs>
              <w:overflowPunct w:val="0"/>
              <w:autoSpaceDE w:val="0"/>
              <w:autoSpaceDN w:val="0"/>
              <w:adjustRightInd w:val="0"/>
              <w:spacing w:line="240" w:lineRule="atLeast"/>
              <w:ind w:left="-198" w:right="-28"/>
              <w:textAlignment w:val="baseline"/>
              <w:rPr>
                <w:rFonts w:cs="Times New Roman"/>
                <w:sz w:val="20"/>
                <w:szCs w:val="20"/>
                <w:cs/>
              </w:rPr>
            </w:pPr>
            <w:r w:rsidRPr="000F0EE9">
              <w:rPr>
                <w:sz w:val="20"/>
                <w:szCs w:val="20"/>
              </w:rPr>
              <w:t>951</w:t>
            </w:r>
          </w:p>
        </w:tc>
        <w:tc>
          <w:tcPr>
            <w:tcW w:w="1080" w:type="dxa"/>
            <w:gridSpan w:val="2"/>
            <w:shd w:val="clear" w:color="auto" w:fill="auto"/>
            <w:vAlign w:val="bottom"/>
          </w:tcPr>
          <w:p w14:paraId="0C288806" w14:textId="1D165477" w:rsidR="000F0EE9" w:rsidRPr="00142F70" w:rsidRDefault="000F0EE9" w:rsidP="000F0EE9">
            <w:pPr>
              <w:widowControl w:val="0"/>
              <w:pBdr>
                <w:bottom w:val="single" w:sz="4" w:space="1" w:color="auto"/>
              </w:pBdr>
              <w:tabs>
                <w:tab w:val="decimal" w:pos="818"/>
              </w:tabs>
              <w:overflowPunct w:val="0"/>
              <w:autoSpaceDE w:val="0"/>
              <w:autoSpaceDN w:val="0"/>
              <w:adjustRightInd w:val="0"/>
              <w:spacing w:line="240" w:lineRule="atLeast"/>
              <w:ind w:left="-108" w:right="-20"/>
              <w:textAlignment w:val="baseline"/>
              <w:rPr>
                <w:rFonts w:cs="Times New Roman"/>
                <w:sz w:val="20"/>
                <w:szCs w:val="20"/>
              </w:rPr>
            </w:pPr>
            <w:r w:rsidRPr="00142F70">
              <w:rPr>
                <w:rFonts w:cs="Times New Roman"/>
                <w:sz w:val="20"/>
                <w:szCs w:val="20"/>
              </w:rPr>
              <w:t>2,913</w:t>
            </w:r>
          </w:p>
        </w:tc>
        <w:tc>
          <w:tcPr>
            <w:tcW w:w="1174" w:type="dxa"/>
            <w:shd w:val="clear" w:color="auto" w:fill="auto"/>
            <w:vAlign w:val="bottom"/>
          </w:tcPr>
          <w:p w14:paraId="62413023" w14:textId="00B576FC" w:rsidR="000F0EE9" w:rsidRPr="00142F70" w:rsidRDefault="000F0EE9" w:rsidP="000F0EE9">
            <w:pPr>
              <w:widowControl w:val="0"/>
              <w:pBdr>
                <w:bottom w:val="single" w:sz="4" w:space="1" w:color="auto"/>
              </w:pBdr>
              <w:tabs>
                <w:tab w:val="decimal" w:pos="818"/>
              </w:tabs>
              <w:overflowPunct w:val="0"/>
              <w:autoSpaceDE w:val="0"/>
              <w:autoSpaceDN w:val="0"/>
              <w:adjustRightInd w:val="0"/>
              <w:spacing w:line="240" w:lineRule="atLeast"/>
              <w:ind w:left="-108" w:right="54"/>
              <w:textAlignment w:val="baseline"/>
              <w:rPr>
                <w:rFonts w:cs="Times New Roman"/>
                <w:sz w:val="20"/>
                <w:szCs w:val="20"/>
              </w:rPr>
            </w:pPr>
            <w:r w:rsidRPr="00142F70">
              <w:rPr>
                <w:rFonts w:cs="Times New Roman"/>
                <w:sz w:val="20"/>
                <w:szCs w:val="20"/>
              </w:rPr>
              <w:t>(583)</w:t>
            </w:r>
          </w:p>
        </w:tc>
        <w:tc>
          <w:tcPr>
            <w:tcW w:w="1082" w:type="dxa"/>
            <w:gridSpan w:val="2"/>
            <w:shd w:val="clear" w:color="auto" w:fill="auto"/>
            <w:vAlign w:val="bottom"/>
          </w:tcPr>
          <w:p w14:paraId="35AA03D8" w14:textId="094BA860" w:rsidR="000F0EE9" w:rsidRPr="00142F70" w:rsidRDefault="000F0EE9" w:rsidP="000F0EE9">
            <w:pPr>
              <w:widowControl w:val="0"/>
              <w:pBdr>
                <w:bottom w:val="single" w:sz="4" w:space="1" w:color="auto"/>
              </w:pBdr>
              <w:tabs>
                <w:tab w:val="decimal" w:pos="818"/>
              </w:tabs>
              <w:overflowPunct w:val="0"/>
              <w:autoSpaceDE w:val="0"/>
              <w:autoSpaceDN w:val="0"/>
              <w:adjustRightInd w:val="0"/>
              <w:spacing w:line="240" w:lineRule="atLeast"/>
              <w:ind w:left="-108" w:right="-20"/>
              <w:textAlignment w:val="baseline"/>
              <w:rPr>
                <w:rFonts w:cs="Times New Roman"/>
                <w:sz w:val="20"/>
                <w:szCs w:val="20"/>
              </w:rPr>
            </w:pPr>
            <w:r w:rsidRPr="00142F70">
              <w:rPr>
                <w:rFonts w:cs="Times New Roman"/>
                <w:sz w:val="20"/>
                <w:szCs w:val="20"/>
              </w:rPr>
              <w:t>2,330</w:t>
            </w:r>
          </w:p>
        </w:tc>
      </w:tr>
      <w:tr w:rsidR="000F0EE9" w:rsidRPr="00142F70" w14:paraId="3260EE8D" w14:textId="77777777" w:rsidTr="0085303F">
        <w:tc>
          <w:tcPr>
            <w:tcW w:w="2886" w:type="dxa"/>
            <w:shd w:val="clear" w:color="auto" w:fill="auto"/>
          </w:tcPr>
          <w:p w14:paraId="15585210" w14:textId="77777777" w:rsidR="000F0EE9" w:rsidRPr="00142F70" w:rsidRDefault="000F0EE9" w:rsidP="0085303F">
            <w:pPr>
              <w:widowControl w:val="0"/>
              <w:overflowPunct w:val="0"/>
              <w:autoSpaceDE w:val="0"/>
              <w:autoSpaceDN w:val="0"/>
              <w:adjustRightInd w:val="0"/>
              <w:spacing w:line="240" w:lineRule="atLeast"/>
              <w:ind w:right="-405" w:hanging="16"/>
              <w:jc w:val="both"/>
              <w:textAlignment w:val="baseline"/>
              <w:rPr>
                <w:rFonts w:cs="Times New Roman"/>
                <w:b/>
                <w:bCs/>
                <w:sz w:val="20"/>
                <w:szCs w:val="20"/>
              </w:rPr>
            </w:pPr>
            <w:r w:rsidRPr="00142F70">
              <w:rPr>
                <w:rFonts w:cs="Times New Roman"/>
                <w:b/>
                <w:bCs/>
                <w:sz w:val="20"/>
                <w:szCs w:val="20"/>
              </w:rPr>
              <w:t>Total</w:t>
            </w:r>
          </w:p>
        </w:tc>
        <w:tc>
          <w:tcPr>
            <w:tcW w:w="1033" w:type="dxa"/>
            <w:shd w:val="clear" w:color="auto" w:fill="auto"/>
          </w:tcPr>
          <w:p w14:paraId="7850ED07" w14:textId="732C98FF" w:rsidR="000F0EE9" w:rsidRPr="000F0EE9" w:rsidRDefault="000F0EE9" w:rsidP="000F0EE9">
            <w:pPr>
              <w:widowControl w:val="0"/>
              <w:pBdr>
                <w:bottom w:val="double" w:sz="4" w:space="1" w:color="auto"/>
              </w:pBdr>
              <w:tabs>
                <w:tab w:val="decimal" w:pos="774"/>
              </w:tabs>
              <w:overflowPunct w:val="0"/>
              <w:autoSpaceDE w:val="0"/>
              <w:autoSpaceDN w:val="0"/>
              <w:adjustRightInd w:val="0"/>
              <w:spacing w:line="240" w:lineRule="atLeast"/>
              <w:ind w:left="-198" w:right="-28"/>
              <w:textAlignment w:val="baseline"/>
              <w:rPr>
                <w:rFonts w:cs="Times New Roman"/>
                <w:b/>
                <w:bCs/>
                <w:sz w:val="20"/>
                <w:szCs w:val="20"/>
                <w:lang w:val="en-US"/>
              </w:rPr>
            </w:pPr>
            <w:r w:rsidRPr="000F0EE9">
              <w:rPr>
                <w:b/>
                <w:bCs/>
                <w:sz w:val="20"/>
                <w:szCs w:val="20"/>
              </w:rPr>
              <w:t>(5,376)</w:t>
            </w:r>
          </w:p>
        </w:tc>
        <w:tc>
          <w:tcPr>
            <w:tcW w:w="1201" w:type="dxa"/>
            <w:shd w:val="clear" w:color="auto" w:fill="auto"/>
          </w:tcPr>
          <w:p w14:paraId="53A20EBE" w14:textId="10F67583" w:rsidR="000F0EE9" w:rsidRPr="000F0EE9" w:rsidRDefault="000F0EE9" w:rsidP="000F0EE9">
            <w:pPr>
              <w:widowControl w:val="0"/>
              <w:pBdr>
                <w:bottom w:val="double" w:sz="4" w:space="1" w:color="auto"/>
              </w:pBdr>
              <w:tabs>
                <w:tab w:val="decimal" w:pos="855"/>
              </w:tabs>
              <w:overflowPunct w:val="0"/>
              <w:autoSpaceDE w:val="0"/>
              <w:autoSpaceDN w:val="0"/>
              <w:adjustRightInd w:val="0"/>
              <w:spacing w:line="240" w:lineRule="atLeast"/>
              <w:textAlignment w:val="baseline"/>
              <w:rPr>
                <w:rFonts w:cs="Times New Roman"/>
                <w:b/>
                <w:bCs/>
                <w:sz w:val="20"/>
                <w:szCs w:val="20"/>
              </w:rPr>
            </w:pPr>
            <w:r w:rsidRPr="000F0EE9">
              <w:rPr>
                <w:b/>
                <w:bCs/>
                <w:sz w:val="20"/>
                <w:szCs w:val="20"/>
              </w:rPr>
              <w:t>1,075</w:t>
            </w:r>
          </w:p>
        </w:tc>
        <w:tc>
          <w:tcPr>
            <w:tcW w:w="1174" w:type="dxa"/>
            <w:shd w:val="clear" w:color="auto" w:fill="auto"/>
          </w:tcPr>
          <w:p w14:paraId="0B1C69C4" w14:textId="5A06D444" w:rsidR="000F0EE9" w:rsidRPr="000F0EE9" w:rsidRDefault="000F0EE9" w:rsidP="000F0EE9">
            <w:pPr>
              <w:widowControl w:val="0"/>
              <w:pBdr>
                <w:bottom w:val="double" w:sz="4" w:space="1" w:color="auto"/>
              </w:pBdr>
              <w:tabs>
                <w:tab w:val="decimal" w:pos="910"/>
              </w:tabs>
              <w:overflowPunct w:val="0"/>
              <w:autoSpaceDE w:val="0"/>
              <w:autoSpaceDN w:val="0"/>
              <w:adjustRightInd w:val="0"/>
              <w:spacing w:line="240" w:lineRule="atLeast"/>
              <w:ind w:left="-198" w:right="-28"/>
              <w:textAlignment w:val="baseline"/>
              <w:rPr>
                <w:rFonts w:cs="Times New Roman"/>
                <w:b/>
                <w:bCs/>
                <w:sz w:val="20"/>
                <w:szCs w:val="20"/>
              </w:rPr>
            </w:pPr>
            <w:r w:rsidRPr="000F0EE9">
              <w:rPr>
                <w:b/>
                <w:bCs/>
                <w:sz w:val="20"/>
                <w:szCs w:val="20"/>
              </w:rPr>
              <w:t>(4,301)</w:t>
            </w:r>
          </w:p>
        </w:tc>
        <w:tc>
          <w:tcPr>
            <w:tcW w:w="1080" w:type="dxa"/>
            <w:gridSpan w:val="2"/>
            <w:shd w:val="clear" w:color="auto" w:fill="auto"/>
          </w:tcPr>
          <w:p w14:paraId="5C123667" w14:textId="79A9C898" w:rsidR="000F0EE9" w:rsidRPr="00142F70" w:rsidRDefault="000F0EE9" w:rsidP="000F0EE9">
            <w:pPr>
              <w:widowControl w:val="0"/>
              <w:pBdr>
                <w:bottom w:val="double" w:sz="4" w:space="1" w:color="auto"/>
              </w:pBdr>
              <w:tabs>
                <w:tab w:val="decimal" w:pos="818"/>
              </w:tabs>
              <w:overflowPunct w:val="0"/>
              <w:autoSpaceDE w:val="0"/>
              <w:autoSpaceDN w:val="0"/>
              <w:adjustRightInd w:val="0"/>
              <w:spacing w:line="240" w:lineRule="atLeast"/>
              <w:ind w:left="-198" w:right="-28"/>
              <w:textAlignment w:val="baseline"/>
              <w:rPr>
                <w:rFonts w:cs="Times New Roman"/>
                <w:b/>
                <w:bCs/>
                <w:sz w:val="20"/>
                <w:szCs w:val="20"/>
              </w:rPr>
            </w:pPr>
            <w:r w:rsidRPr="00142F70">
              <w:rPr>
                <w:rFonts w:cs="Times New Roman"/>
                <w:b/>
                <w:bCs/>
                <w:sz w:val="20"/>
                <w:szCs w:val="20"/>
                <w:lang w:val="en-US"/>
              </w:rPr>
              <w:t>(2,577)</w:t>
            </w:r>
          </w:p>
        </w:tc>
        <w:tc>
          <w:tcPr>
            <w:tcW w:w="1174" w:type="dxa"/>
            <w:shd w:val="clear" w:color="auto" w:fill="auto"/>
          </w:tcPr>
          <w:p w14:paraId="41BE0215" w14:textId="5ED5A5CF" w:rsidR="000F0EE9" w:rsidRPr="00142F70" w:rsidRDefault="000F0EE9" w:rsidP="000F0EE9">
            <w:pPr>
              <w:widowControl w:val="0"/>
              <w:pBdr>
                <w:bottom w:val="double" w:sz="4" w:space="1" w:color="auto"/>
              </w:pBdr>
              <w:tabs>
                <w:tab w:val="decimal" w:pos="818"/>
              </w:tabs>
              <w:overflowPunct w:val="0"/>
              <w:autoSpaceDE w:val="0"/>
              <w:autoSpaceDN w:val="0"/>
              <w:adjustRightInd w:val="0"/>
              <w:spacing w:line="240" w:lineRule="atLeast"/>
              <w:ind w:left="-108" w:right="54"/>
              <w:textAlignment w:val="baseline"/>
              <w:rPr>
                <w:rFonts w:cs="Times New Roman"/>
                <w:b/>
                <w:bCs/>
                <w:sz w:val="20"/>
                <w:szCs w:val="20"/>
              </w:rPr>
            </w:pPr>
            <w:r w:rsidRPr="00142F70">
              <w:rPr>
                <w:rFonts w:cs="Times New Roman"/>
                <w:b/>
                <w:bCs/>
                <w:sz w:val="20"/>
                <w:szCs w:val="20"/>
              </w:rPr>
              <w:t>515</w:t>
            </w:r>
          </w:p>
        </w:tc>
        <w:tc>
          <w:tcPr>
            <w:tcW w:w="1082" w:type="dxa"/>
            <w:gridSpan w:val="2"/>
            <w:shd w:val="clear" w:color="auto" w:fill="auto"/>
          </w:tcPr>
          <w:p w14:paraId="3162B25A" w14:textId="4A42FA46" w:rsidR="000F0EE9" w:rsidRPr="00142F70" w:rsidRDefault="000F0EE9" w:rsidP="000F0EE9">
            <w:pPr>
              <w:widowControl w:val="0"/>
              <w:pBdr>
                <w:bottom w:val="double" w:sz="4" w:space="1" w:color="auto"/>
              </w:pBdr>
              <w:tabs>
                <w:tab w:val="decimal" w:pos="818"/>
              </w:tabs>
              <w:overflowPunct w:val="0"/>
              <w:autoSpaceDE w:val="0"/>
              <w:autoSpaceDN w:val="0"/>
              <w:adjustRightInd w:val="0"/>
              <w:spacing w:line="240" w:lineRule="atLeast"/>
              <w:ind w:left="-36"/>
              <w:textAlignment w:val="baseline"/>
              <w:rPr>
                <w:rFonts w:cs="Times New Roman"/>
                <w:b/>
                <w:bCs/>
                <w:sz w:val="20"/>
                <w:szCs w:val="20"/>
              </w:rPr>
            </w:pPr>
            <w:r w:rsidRPr="00142F70">
              <w:rPr>
                <w:rFonts w:cs="Times New Roman"/>
                <w:b/>
                <w:bCs/>
                <w:sz w:val="20"/>
                <w:szCs w:val="20"/>
              </w:rPr>
              <w:t>(2,062)</w:t>
            </w:r>
          </w:p>
        </w:tc>
      </w:tr>
    </w:tbl>
    <w:p w14:paraId="0995D713" w14:textId="2C946FD5" w:rsidR="00FC3662" w:rsidRPr="00C7268E" w:rsidRDefault="00FC3662">
      <w:pPr>
        <w:spacing w:line="240" w:lineRule="auto"/>
        <w:rPr>
          <w:rFonts w:cs="Times New Roman"/>
        </w:rPr>
      </w:pPr>
    </w:p>
    <w:p w14:paraId="4ADF7B28" w14:textId="77777777" w:rsidR="00873626" w:rsidRPr="00C7268E" w:rsidRDefault="00873626">
      <w:pPr>
        <w:spacing w:line="240" w:lineRule="auto"/>
        <w:rPr>
          <w:rFonts w:cs="Times New Roman"/>
          <w:b/>
          <w:bCs/>
          <w:i/>
          <w:iCs/>
        </w:rPr>
      </w:pPr>
      <w:r w:rsidRPr="00C7268E">
        <w:rPr>
          <w:rFonts w:cs="Times New Roman"/>
          <w:b/>
          <w:bCs/>
          <w:i/>
          <w:iCs/>
        </w:rPr>
        <w:br w:type="page"/>
      </w:r>
    </w:p>
    <w:p w14:paraId="7C4D9D9D" w14:textId="7D9EA9A8" w:rsidR="005D268B" w:rsidRPr="00C7268E" w:rsidRDefault="005D268B" w:rsidP="00873626">
      <w:pPr>
        <w:tabs>
          <w:tab w:val="left" w:pos="6030"/>
        </w:tabs>
        <w:spacing w:line="240" w:lineRule="atLeast"/>
        <w:ind w:left="540"/>
        <w:rPr>
          <w:rFonts w:cs="Times New Roman"/>
          <w:b/>
          <w:bCs/>
          <w:i/>
          <w:iCs/>
        </w:rPr>
      </w:pPr>
      <w:r w:rsidRPr="00C7268E">
        <w:rPr>
          <w:rFonts w:cs="Times New Roman"/>
          <w:b/>
          <w:bCs/>
          <w:i/>
          <w:iCs/>
        </w:rPr>
        <w:lastRenderedPageBreak/>
        <w:t>Reconciliation of effective tax rate</w:t>
      </w:r>
    </w:p>
    <w:p w14:paraId="24EC9275" w14:textId="77777777" w:rsidR="00F3361D" w:rsidRPr="00C7268E" w:rsidRDefault="00F3361D" w:rsidP="005D268B">
      <w:pPr>
        <w:tabs>
          <w:tab w:val="left" w:pos="6030"/>
        </w:tabs>
        <w:spacing w:line="240" w:lineRule="atLeast"/>
        <w:ind w:left="540"/>
        <w:rPr>
          <w:rFonts w:cs="Times New Roman"/>
          <w:b/>
          <w:bCs/>
          <w:i/>
          <w:iCs/>
        </w:rPr>
      </w:pPr>
    </w:p>
    <w:tbl>
      <w:tblPr>
        <w:tblW w:w="9340" w:type="dxa"/>
        <w:tblInd w:w="468" w:type="dxa"/>
        <w:tblLayout w:type="fixed"/>
        <w:tblLook w:val="0000" w:firstRow="0" w:lastRow="0" w:firstColumn="0" w:lastColumn="0" w:noHBand="0" w:noVBand="0"/>
      </w:tblPr>
      <w:tblGrid>
        <w:gridCol w:w="4770"/>
        <w:gridCol w:w="723"/>
        <w:gridCol w:w="271"/>
        <w:gridCol w:w="1171"/>
        <w:gridCol w:w="236"/>
        <w:gridCol w:w="665"/>
        <w:gridCol w:w="271"/>
        <w:gridCol w:w="1233"/>
      </w:tblGrid>
      <w:tr w:rsidR="00F3361D" w:rsidRPr="003C3794" w14:paraId="2E552C62" w14:textId="77777777" w:rsidTr="00341AC3">
        <w:trPr>
          <w:trHeight w:val="214"/>
        </w:trPr>
        <w:tc>
          <w:tcPr>
            <w:tcW w:w="2554" w:type="pct"/>
          </w:tcPr>
          <w:p w14:paraId="0DC91022" w14:textId="77777777" w:rsidR="00F3361D" w:rsidRPr="003C3794" w:rsidRDefault="00F3361D" w:rsidP="006E7A99">
            <w:pPr>
              <w:spacing w:line="240" w:lineRule="exact"/>
              <w:jc w:val="center"/>
              <w:rPr>
                <w:rFonts w:cs="Times New Roman"/>
                <w:b/>
                <w:sz w:val="20"/>
                <w:szCs w:val="20"/>
                <w:cs/>
              </w:rPr>
            </w:pPr>
          </w:p>
        </w:tc>
        <w:tc>
          <w:tcPr>
            <w:tcW w:w="1159" w:type="pct"/>
            <w:gridSpan w:val="3"/>
          </w:tcPr>
          <w:p w14:paraId="068F6273" w14:textId="361666A5" w:rsidR="00F3361D" w:rsidRPr="003C3794" w:rsidRDefault="00F3361D" w:rsidP="006E7A99">
            <w:pPr>
              <w:spacing w:line="240" w:lineRule="exact"/>
              <w:ind w:left="-79" w:right="-79"/>
              <w:jc w:val="center"/>
              <w:rPr>
                <w:rFonts w:cs="Times New Roman"/>
                <w:bCs/>
                <w:sz w:val="20"/>
                <w:szCs w:val="20"/>
                <w:lang w:bidi="ar-SA"/>
              </w:rPr>
            </w:pPr>
            <w:r w:rsidRPr="003C3794">
              <w:rPr>
                <w:rFonts w:cs="Times New Roman"/>
                <w:bCs/>
                <w:sz w:val="20"/>
                <w:szCs w:val="20"/>
                <w:lang w:bidi="ar-SA"/>
              </w:rPr>
              <w:t>202</w:t>
            </w:r>
            <w:r w:rsidR="00341AC3" w:rsidRPr="003C3794">
              <w:rPr>
                <w:rFonts w:cs="Times New Roman"/>
                <w:bCs/>
                <w:sz w:val="20"/>
                <w:szCs w:val="20"/>
                <w:lang w:bidi="ar-SA"/>
              </w:rPr>
              <w:t>3</w:t>
            </w:r>
          </w:p>
        </w:tc>
        <w:tc>
          <w:tcPr>
            <w:tcW w:w="126" w:type="pct"/>
          </w:tcPr>
          <w:p w14:paraId="7928C446" w14:textId="77777777" w:rsidR="00F3361D" w:rsidRPr="003C3794" w:rsidRDefault="00F3361D" w:rsidP="006E7A99">
            <w:pPr>
              <w:spacing w:line="240" w:lineRule="exact"/>
              <w:ind w:left="-79" w:right="-79"/>
              <w:jc w:val="center"/>
              <w:rPr>
                <w:rFonts w:cs="Times New Roman"/>
                <w:bCs/>
                <w:sz w:val="20"/>
                <w:szCs w:val="20"/>
                <w:lang w:bidi="ar-SA"/>
              </w:rPr>
            </w:pPr>
          </w:p>
        </w:tc>
        <w:tc>
          <w:tcPr>
            <w:tcW w:w="1161" w:type="pct"/>
            <w:gridSpan w:val="3"/>
          </w:tcPr>
          <w:p w14:paraId="757C9215" w14:textId="25B570C5" w:rsidR="00F3361D" w:rsidRPr="003C3794" w:rsidRDefault="00F3361D" w:rsidP="006E7A99">
            <w:pPr>
              <w:spacing w:line="240" w:lineRule="exact"/>
              <w:ind w:left="-79" w:right="-79"/>
              <w:jc w:val="center"/>
              <w:rPr>
                <w:rFonts w:cs="Times New Roman"/>
                <w:bCs/>
                <w:sz w:val="20"/>
                <w:szCs w:val="20"/>
                <w:lang w:bidi="ar-SA"/>
              </w:rPr>
            </w:pPr>
            <w:r w:rsidRPr="003C3794">
              <w:rPr>
                <w:rFonts w:cs="Times New Roman"/>
                <w:bCs/>
                <w:sz w:val="20"/>
                <w:szCs w:val="20"/>
                <w:lang w:bidi="ar-SA"/>
              </w:rPr>
              <w:t>202</w:t>
            </w:r>
            <w:r w:rsidR="00341AC3" w:rsidRPr="003C3794">
              <w:rPr>
                <w:rFonts w:cs="Times New Roman"/>
                <w:bCs/>
                <w:sz w:val="20"/>
                <w:szCs w:val="20"/>
                <w:lang w:bidi="ar-SA"/>
              </w:rPr>
              <w:t>2</w:t>
            </w:r>
          </w:p>
        </w:tc>
      </w:tr>
      <w:tr w:rsidR="00F3361D" w:rsidRPr="003C3794" w14:paraId="165C2687" w14:textId="77777777" w:rsidTr="00341AC3">
        <w:trPr>
          <w:trHeight w:val="381"/>
        </w:trPr>
        <w:tc>
          <w:tcPr>
            <w:tcW w:w="2554" w:type="pct"/>
          </w:tcPr>
          <w:p w14:paraId="19343C69" w14:textId="77777777" w:rsidR="00F3361D" w:rsidRPr="003C3794" w:rsidRDefault="00F3361D" w:rsidP="006E7A99">
            <w:pPr>
              <w:pStyle w:val="BodyText"/>
              <w:spacing w:after="0" w:line="380" w:lineRule="exact"/>
              <w:ind w:right="-108"/>
              <w:jc w:val="both"/>
              <w:rPr>
                <w:rFonts w:cs="Times New Roman"/>
                <w:b/>
                <w:bCs/>
                <w:sz w:val="20"/>
                <w:szCs w:val="20"/>
              </w:rPr>
            </w:pPr>
          </w:p>
        </w:tc>
        <w:tc>
          <w:tcPr>
            <w:tcW w:w="387" w:type="pct"/>
          </w:tcPr>
          <w:p w14:paraId="03FE4E5B" w14:textId="77777777" w:rsidR="00F3361D" w:rsidRPr="003C3794" w:rsidRDefault="00F3361D" w:rsidP="006E7A99">
            <w:pPr>
              <w:spacing w:line="240" w:lineRule="exact"/>
              <w:jc w:val="center"/>
              <w:rPr>
                <w:rFonts w:cs="Times New Roman"/>
                <w:i/>
                <w:iCs/>
                <w:sz w:val="20"/>
                <w:szCs w:val="20"/>
                <w:lang w:bidi="ar-SA"/>
              </w:rPr>
            </w:pPr>
            <w:r w:rsidRPr="003C3794">
              <w:rPr>
                <w:rFonts w:cs="Times New Roman"/>
                <w:i/>
                <w:iCs/>
                <w:sz w:val="20"/>
                <w:szCs w:val="20"/>
                <w:lang w:bidi="ar-SA"/>
              </w:rPr>
              <w:t>Rate</w:t>
            </w:r>
          </w:p>
          <w:p w14:paraId="4E10B41A" w14:textId="77777777" w:rsidR="00F3361D" w:rsidRPr="003C3794" w:rsidRDefault="00F3361D" w:rsidP="006E7A99">
            <w:pPr>
              <w:spacing w:line="240" w:lineRule="exact"/>
              <w:jc w:val="center"/>
              <w:rPr>
                <w:rFonts w:cs="Times New Roman"/>
                <w:i/>
                <w:iCs/>
                <w:sz w:val="20"/>
                <w:szCs w:val="20"/>
                <w:cs/>
              </w:rPr>
            </w:pPr>
            <w:r w:rsidRPr="003C3794">
              <w:rPr>
                <w:rFonts w:cs="Times New Roman"/>
                <w:i/>
                <w:iCs/>
                <w:sz w:val="20"/>
                <w:szCs w:val="20"/>
                <w:lang w:bidi="ar-SA"/>
              </w:rPr>
              <w:t>(%)</w:t>
            </w:r>
          </w:p>
        </w:tc>
        <w:tc>
          <w:tcPr>
            <w:tcW w:w="145" w:type="pct"/>
          </w:tcPr>
          <w:p w14:paraId="71DA2860" w14:textId="77777777" w:rsidR="00F3361D" w:rsidRPr="003C3794" w:rsidRDefault="00F3361D" w:rsidP="006E7A99">
            <w:pPr>
              <w:pStyle w:val="BodyText"/>
              <w:spacing w:after="0" w:line="380" w:lineRule="exact"/>
              <w:ind w:left="-108" w:right="-125"/>
              <w:jc w:val="center"/>
              <w:rPr>
                <w:rFonts w:cs="Times New Roman"/>
                <w:i/>
                <w:iCs/>
                <w:sz w:val="20"/>
                <w:szCs w:val="20"/>
                <w:lang w:bidi="ar-SA"/>
              </w:rPr>
            </w:pPr>
          </w:p>
        </w:tc>
        <w:tc>
          <w:tcPr>
            <w:tcW w:w="627" w:type="pct"/>
          </w:tcPr>
          <w:p w14:paraId="594BF065" w14:textId="77777777" w:rsidR="00F3361D" w:rsidRPr="003C3794" w:rsidRDefault="00F3361D" w:rsidP="006E7A99">
            <w:pPr>
              <w:tabs>
                <w:tab w:val="left" w:pos="458"/>
              </w:tabs>
              <w:spacing w:line="240" w:lineRule="exact"/>
              <w:ind w:left="-82" w:right="-108"/>
              <w:jc w:val="center"/>
              <w:rPr>
                <w:rFonts w:cs="Times New Roman"/>
                <w:i/>
                <w:iCs/>
                <w:sz w:val="20"/>
                <w:szCs w:val="20"/>
                <w:lang w:bidi="ar-SA"/>
              </w:rPr>
            </w:pPr>
            <w:r w:rsidRPr="003C3794">
              <w:rPr>
                <w:rFonts w:cs="Times New Roman"/>
                <w:i/>
                <w:iCs/>
                <w:sz w:val="20"/>
                <w:szCs w:val="20"/>
                <w:lang w:bidi="ar-SA"/>
              </w:rPr>
              <w:t xml:space="preserve">(in </w:t>
            </w:r>
            <w:r w:rsidRPr="003C3794">
              <w:rPr>
                <w:rFonts w:cs="Times New Roman"/>
                <w:i/>
                <w:iCs/>
                <w:sz w:val="20"/>
                <w:szCs w:val="20"/>
              </w:rPr>
              <w:t>thousand</w:t>
            </w:r>
            <w:r w:rsidRPr="003C3794">
              <w:rPr>
                <w:rFonts w:cs="Times New Roman"/>
                <w:i/>
                <w:iCs/>
                <w:sz w:val="20"/>
                <w:szCs w:val="20"/>
                <w:lang w:bidi="ar-SA"/>
              </w:rPr>
              <w:t xml:space="preserve"> Baht)</w:t>
            </w:r>
          </w:p>
        </w:tc>
        <w:tc>
          <w:tcPr>
            <w:tcW w:w="126" w:type="pct"/>
          </w:tcPr>
          <w:p w14:paraId="515246E8" w14:textId="77777777" w:rsidR="00F3361D" w:rsidRPr="003C3794" w:rsidRDefault="00F3361D" w:rsidP="006E7A99">
            <w:pPr>
              <w:pStyle w:val="BodyText"/>
              <w:spacing w:after="0" w:line="380" w:lineRule="exact"/>
              <w:ind w:left="-108" w:right="-125"/>
              <w:jc w:val="center"/>
              <w:rPr>
                <w:rFonts w:cs="Times New Roman"/>
                <w:i/>
                <w:iCs/>
                <w:sz w:val="20"/>
                <w:szCs w:val="20"/>
                <w:lang w:bidi="ar-SA"/>
              </w:rPr>
            </w:pPr>
          </w:p>
        </w:tc>
        <w:tc>
          <w:tcPr>
            <w:tcW w:w="356" w:type="pct"/>
          </w:tcPr>
          <w:p w14:paraId="5C77018E" w14:textId="77777777" w:rsidR="00F3361D" w:rsidRPr="003C3794" w:rsidRDefault="00F3361D" w:rsidP="006E7A99">
            <w:pPr>
              <w:spacing w:line="240" w:lineRule="exact"/>
              <w:jc w:val="center"/>
              <w:rPr>
                <w:rFonts w:cs="Times New Roman"/>
                <w:i/>
                <w:iCs/>
                <w:sz w:val="20"/>
                <w:szCs w:val="20"/>
                <w:lang w:bidi="ar-SA"/>
              </w:rPr>
            </w:pPr>
            <w:r w:rsidRPr="003C3794">
              <w:rPr>
                <w:rFonts w:cs="Times New Roman"/>
                <w:i/>
                <w:iCs/>
                <w:sz w:val="20"/>
                <w:szCs w:val="20"/>
                <w:lang w:bidi="ar-SA"/>
              </w:rPr>
              <w:t>Rate</w:t>
            </w:r>
          </w:p>
          <w:p w14:paraId="5C83852B" w14:textId="77777777" w:rsidR="00F3361D" w:rsidRPr="003C3794" w:rsidRDefault="00F3361D" w:rsidP="006E7A99">
            <w:pPr>
              <w:spacing w:line="240" w:lineRule="exact"/>
              <w:jc w:val="center"/>
              <w:rPr>
                <w:rFonts w:cs="Times New Roman"/>
                <w:i/>
                <w:iCs/>
                <w:sz w:val="20"/>
                <w:szCs w:val="20"/>
                <w:cs/>
              </w:rPr>
            </w:pPr>
            <w:r w:rsidRPr="003C3794">
              <w:rPr>
                <w:rFonts w:cs="Times New Roman"/>
                <w:i/>
                <w:iCs/>
                <w:sz w:val="20"/>
                <w:szCs w:val="20"/>
                <w:lang w:bidi="ar-SA"/>
              </w:rPr>
              <w:t>(%)</w:t>
            </w:r>
          </w:p>
        </w:tc>
        <w:tc>
          <w:tcPr>
            <w:tcW w:w="145" w:type="pct"/>
          </w:tcPr>
          <w:p w14:paraId="3C98A1A1" w14:textId="77777777" w:rsidR="00F3361D" w:rsidRPr="003C3794" w:rsidRDefault="00F3361D" w:rsidP="006E7A99">
            <w:pPr>
              <w:pStyle w:val="BodyText"/>
              <w:spacing w:after="0" w:line="380" w:lineRule="exact"/>
              <w:ind w:left="-108" w:right="-125"/>
              <w:jc w:val="center"/>
              <w:rPr>
                <w:rFonts w:cs="Times New Roman"/>
                <w:i/>
                <w:iCs/>
                <w:sz w:val="20"/>
                <w:szCs w:val="20"/>
                <w:lang w:bidi="ar-SA"/>
              </w:rPr>
            </w:pPr>
          </w:p>
        </w:tc>
        <w:tc>
          <w:tcPr>
            <w:tcW w:w="660" w:type="pct"/>
          </w:tcPr>
          <w:p w14:paraId="467D839E" w14:textId="77777777" w:rsidR="00F3361D" w:rsidRPr="003C3794" w:rsidRDefault="00F3361D" w:rsidP="006E7A99">
            <w:pPr>
              <w:spacing w:line="240" w:lineRule="exact"/>
              <w:ind w:left="-82" w:right="-108"/>
              <w:jc w:val="center"/>
              <w:rPr>
                <w:rFonts w:cs="Times New Roman"/>
                <w:i/>
                <w:iCs/>
                <w:sz w:val="20"/>
                <w:szCs w:val="20"/>
                <w:lang w:bidi="ar-SA"/>
              </w:rPr>
            </w:pPr>
            <w:r w:rsidRPr="003C3794">
              <w:rPr>
                <w:rFonts w:cs="Times New Roman"/>
                <w:i/>
                <w:iCs/>
                <w:sz w:val="20"/>
                <w:szCs w:val="20"/>
                <w:lang w:bidi="ar-SA"/>
              </w:rPr>
              <w:t xml:space="preserve">(in </w:t>
            </w:r>
            <w:r w:rsidRPr="003C3794">
              <w:rPr>
                <w:rFonts w:cs="Times New Roman"/>
                <w:i/>
                <w:iCs/>
                <w:sz w:val="20"/>
                <w:szCs w:val="20"/>
              </w:rPr>
              <w:t>thousand</w:t>
            </w:r>
            <w:r w:rsidRPr="003C3794">
              <w:rPr>
                <w:rFonts w:cs="Times New Roman"/>
                <w:i/>
                <w:iCs/>
                <w:sz w:val="20"/>
                <w:szCs w:val="20"/>
                <w:lang w:bidi="ar-SA"/>
              </w:rPr>
              <w:t xml:space="preserve"> Baht)</w:t>
            </w:r>
          </w:p>
        </w:tc>
      </w:tr>
      <w:tr w:rsidR="00341AC3" w:rsidRPr="003C3794" w14:paraId="1A7B4F8F" w14:textId="77777777" w:rsidTr="00341AC3">
        <w:trPr>
          <w:trHeight w:val="250"/>
        </w:trPr>
        <w:tc>
          <w:tcPr>
            <w:tcW w:w="2554" w:type="pct"/>
            <w:vAlign w:val="bottom"/>
          </w:tcPr>
          <w:p w14:paraId="683EBB51" w14:textId="37391526" w:rsidR="00341AC3" w:rsidRPr="003C3794" w:rsidRDefault="00341AC3" w:rsidP="00341AC3">
            <w:pPr>
              <w:tabs>
                <w:tab w:val="left" w:pos="-90"/>
              </w:tabs>
              <w:spacing w:line="240" w:lineRule="exact"/>
              <w:ind w:left="164" w:right="-142" w:hanging="90"/>
              <w:rPr>
                <w:rFonts w:cs="Times New Roman"/>
                <w:sz w:val="20"/>
                <w:szCs w:val="20"/>
                <w:cs/>
              </w:rPr>
            </w:pPr>
            <w:r w:rsidRPr="003C3794">
              <w:rPr>
                <w:rFonts w:cs="Times New Roman"/>
                <w:sz w:val="20"/>
                <w:szCs w:val="20"/>
              </w:rPr>
              <w:t xml:space="preserve">Profit before tax </w:t>
            </w:r>
            <w:r w:rsidRPr="003C3794">
              <w:rPr>
                <w:rFonts w:cs="Times New Roman"/>
                <w:sz w:val="20"/>
                <w:szCs w:val="20"/>
                <w:lang w:bidi="ar-SA"/>
              </w:rPr>
              <w:t>expense</w:t>
            </w:r>
          </w:p>
        </w:tc>
        <w:tc>
          <w:tcPr>
            <w:tcW w:w="387" w:type="pct"/>
          </w:tcPr>
          <w:p w14:paraId="49A50E0F" w14:textId="177E74A0" w:rsidR="00341AC3" w:rsidRPr="003C3794" w:rsidRDefault="00341AC3" w:rsidP="00341AC3">
            <w:pPr>
              <w:tabs>
                <w:tab w:val="left" w:pos="555"/>
                <w:tab w:val="decimal" w:pos="735"/>
              </w:tabs>
              <w:spacing w:line="240" w:lineRule="exact"/>
              <w:ind w:left="-79" w:right="23"/>
              <w:jc w:val="center"/>
              <w:rPr>
                <w:rFonts w:cs="Times New Roman"/>
                <w:i/>
                <w:iCs/>
                <w:sz w:val="20"/>
                <w:szCs w:val="20"/>
              </w:rPr>
            </w:pPr>
          </w:p>
        </w:tc>
        <w:tc>
          <w:tcPr>
            <w:tcW w:w="145" w:type="pct"/>
          </w:tcPr>
          <w:p w14:paraId="5C19240C" w14:textId="77777777" w:rsidR="00341AC3" w:rsidRPr="003C3794" w:rsidRDefault="00341AC3" w:rsidP="00341AC3">
            <w:pPr>
              <w:tabs>
                <w:tab w:val="left" w:pos="555"/>
                <w:tab w:val="decimal" w:pos="735"/>
              </w:tabs>
              <w:spacing w:line="240" w:lineRule="exact"/>
              <w:ind w:left="-79" w:right="23"/>
              <w:jc w:val="right"/>
              <w:rPr>
                <w:rFonts w:cs="Times New Roman"/>
                <w:sz w:val="20"/>
                <w:szCs w:val="20"/>
              </w:rPr>
            </w:pPr>
          </w:p>
        </w:tc>
        <w:tc>
          <w:tcPr>
            <w:tcW w:w="627" w:type="pct"/>
            <w:tcBorders>
              <w:bottom w:val="single" w:sz="4" w:space="0" w:color="auto"/>
            </w:tcBorders>
            <w:shd w:val="clear" w:color="auto" w:fill="auto"/>
          </w:tcPr>
          <w:p w14:paraId="4B88CEF4" w14:textId="56F9BED0" w:rsidR="00341AC3" w:rsidRPr="003C3794" w:rsidRDefault="000F0EE9" w:rsidP="00341AC3">
            <w:pPr>
              <w:tabs>
                <w:tab w:val="left" w:pos="555"/>
                <w:tab w:val="decimal" w:pos="735"/>
              </w:tabs>
              <w:spacing w:line="240" w:lineRule="exact"/>
              <w:ind w:left="-79" w:right="23"/>
              <w:jc w:val="right"/>
              <w:rPr>
                <w:rFonts w:cs="Times New Roman"/>
                <w:sz w:val="20"/>
                <w:szCs w:val="20"/>
              </w:rPr>
            </w:pPr>
            <w:r w:rsidRPr="000F0EE9">
              <w:rPr>
                <w:rFonts w:cs="Times New Roman"/>
                <w:sz w:val="20"/>
                <w:szCs w:val="20"/>
              </w:rPr>
              <w:t>254,221</w:t>
            </w:r>
          </w:p>
        </w:tc>
        <w:tc>
          <w:tcPr>
            <w:tcW w:w="126" w:type="pct"/>
          </w:tcPr>
          <w:p w14:paraId="5A784460" w14:textId="77777777" w:rsidR="00341AC3" w:rsidRPr="003C3794" w:rsidRDefault="00341AC3" w:rsidP="00341AC3">
            <w:pPr>
              <w:tabs>
                <w:tab w:val="left" w:pos="555"/>
                <w:tab w:val="decimal" w:pos="735"/>
              </w:tabs>
              <w:spacing w:line="240" w:lineRule="exact"/>
              <w:ind w:left="-79" w:right="23"/>
              <w:jc w:val="right"/>
              <w:rPr>
                <w:rFonts w:cs="Times New Roman"/>
                <w:sz w:val="20"/>
                <w:szCs w:val="20"/>
              </w:rPr>
            </w:pPr>
          </w:p>
        </w:tc>
        <w:tc>
          <w:tcPr>
            <w:tcW w:w="356" w:type="pct"/>
          </w:tcPr>
          <w:p w14:paraId="52E3F9A1" w14:textId="39E1E083" w:rsidR="00341AC3" w:rsidRPr="003C3794" w:rsidRDefault="00341AC3" w:rsidP="00341AC3">
            <w:pPr>
              <w:tabs>
                <w:tab w:val="left" w:pos="555"/>
                <w:tab w:val="decimal" w:pos="735"/>
              </w:tabs>
              <w:spacing w:line="240" w:lineRule="exact"/>
              <w:ind w:left="-79" w:right="23"/>
              <w:jc w:val="right"/>
              <w:rPr>
                <w:rFonts w:cs="Times New Roman"/>
                <w:sz w:val="20"/>
                <w:szCs w:val="20"/>
              </w:rPr>
            </w:pPr>
          </w:p>
        </w:tc>
        <w:tc>
          <w:tcPr>
            <w:tcW w:w="145" w:type="pct"/>
          </w:tcPr>
          <w:p w14:paraId="0EEC7EC4" w14:textId="77777777" w:rsidR="00341AC3" w:rsidRPr="003C3794" w:rsidRDefault="00341AC3" w:rsidP="00341AC3">
            <w:pPr>
              <w:tabs>
                <w:tab w:val="left" w:pos="555"/>
                <w:tab w:val="decimal" w:pos="735"/>
              </w:tabs>
              <w:spacing w:line="240" w:lineRule="exact"/>
              <w:ind w:left="-79" w:right="23"/>
              <w:jc w:val="right"/>
              <w:rPr>
                <w:rFonts w:cs="Times New Roman"/>
                <w:sz w:val="20"/>
                <w:szCs w:val="20"/>
              </w:rPr>
            </w:pPr>
          </w:p>
        </w:tc>
        <w:tc>
          <w:tcPr>
            <w:tcW w:w="660" w:type="pct"/>
            <w:tcBorders>
              <w:bottom w:val="single" w:sz="4" w:space="0" w:color="auto"/>
            </w:tcBorders>
            <w:shd w:val="clear" w:color="auto" w:fill="auto"/>
          </w:tcPr>
          <w:p w14:paraId="21C7E08C" w14:textId="2AD56800" w:rsidR="00341AC3" w:rsidRPr="003C3794" w:rsidRDefault="00341AC3" w:rsidP="00341AC3">
            <w:pPr>
              <w:tabs>
                <w:tab w:val="left" w:pos="555"/>
                <w:tab w:val="decimal" w:pos="735"/>
              </w:tabs>
              <w:spacing w:line="240" w:lineRule="exact"/>
              <w:ind w:left="-79" w:right="49"/>
              <w:jc w:val="right"/>
              <w:rPr>
                <w:rFonts w:eastAsia="Batang" w:cs="Times New Roman"/>
                <w:sz w:val="20"/>
                <w:szCs w:val="20"/>
                <w:cs/>
                <w:lang w:eastAsia="ko-KR"/>
              </w:rPr>
            </w:pPr>
            <w:r w:rsidRPr="003C3794">
              <w:rPr>
                <w:rFonts w:cs="Times New Roman"/>
                <w:sz w:val="20"/>
                <w:szCs w:val="20"/>
              </w:rPr>
              <w:t>715,119</w:t>
            </w:r>
          </w:p>
        </w:tc>
      </w:tr>
      <w:tr w:rsidR="00341AC3" w:rsidRPr="003C3794" w14:paraId="1E2E5938" w14:textId="77777777" w:rsidTr="00341AC3">
        <w:trPr>
          <w:trHeight w:val="144"/>
        </w:trPr>
        <w:tc>
          <w:tcPr>
            <w:tcW w:w="2554" w:type="pct"/>
            <w:vAlign w:val="bottom"/>
          </w:tcPr>
          <w:p w14:paraId="07A7D5DA" w14:textId="0696FE2D" w:rsidR="00341AC3" w:rsidRPr="003C3794" w:rsidRDefault="00341AC3" w:rsidP="00341AC3">
            <w:pPr>
              <w:tabs>
                <w:tab w:val="left" w:pos="69"/>
              </w:tabs>
              <w:spacing w:line="240" w:lineRule="exact"/>
              <w:ind w:left="164" w:right="-142" w:hanging="90"/>
              <w:rPr>
                <w:rFonts w:cs="Times New Roman"/>
                <w:sz w:val="20"/>
                <w:szCs w:val="20"/>
                <w:cs/>
              </w:rPr>
            </w:pPr>
            <w:r w:rsidRPr="003C3794">
              <w:rPr>
                <w:rFonts w:cs="Times New Roman"/>
                <w:sz w:val="20"/>
                <w:szCs w:val="20"/>
              </w:rPr>
              <w:t>Income tax using tax rate</w:t>
            </w:r>
          </w:p>
        </w:tc>
        <w:tc>
          <w:tcPr>
            <w:tcW w:w="387" w:type="pct"/>
            <w:shd w:val="clear" w:color="auto" w:fill="auto"/>
          </w:tcPr>
          <w:p w14:paraId="0DFBAB62" w14:textId="43CC2B35" w:rsidR="00341AC3" w:rsidRPr="003C3794" w:rsidRDefault="0085303F" w:rsidP="00341AC3">
            <w:pPr>
              <w:tabs>
                <w:tab w:val="decimal" w:pos="255"/>
              </w:tabs>
              <w:spacing w:line="240" w:lineRule="exact"/>
              <w:ind w:left="-79" w:right="23"/>
              <w:jc w:val="center"/>
              <w:rPr>
                <w:rFonts w:cs="Times New Roman"/>
                <w:i/>
                <w:iCs/>
                <w:sz w:val="20"/>
                <w:szCs w:val="20"/>
                <w:cs/>
              </w:rPr>
            </w:pPr>
            <w:r>
              <w:rPr>
                <w:rFonts w:cs="Times New Roman"/>
                <w:i/>
                <w:iCs/>
                <w:sz w:val="20"/>
                <w:szCs w:val="20"/>
              </w:rPr>
              <w:t>20.0</w:t>
            </w:r>
          </w:p>
        </w:tc>
        <w:tc>
          <w:tcPr>
            <w:tcW w:w="145" w:type="pct"/>
          </w:tcPr>
          <w:p w14:paraId="0AEA7D96" w14:textId="77777777" w:rsidR="00341AC3" w:rsidRPr="003C3794" w:rsidRDefault="00341AC3" w:rsidP="00341AC3">
            <w:pPr>
              <w:tabs>
                <w:tab w:val="left" w:pos="555"/>
                <w:tab w:val="decimal" w:pos="735"/>
              </w:tabs>
              <w:spacing w:line="240" w:lineRule="exact"/>
              <w:ind w:left="-79" w:right="23"/>
              <w:jc w:val="right"/>
              <w:rPr>
                <w:rFonts w:cs="Times New Roman"/>
                <w:sz w:val="20"/>
                <w:szCs w:val="20"/>
              </w:rPr>
            </w:pPr>
          </w:p>
        </w:tc>
        <w:tc>
          <w:tcPr>
            <w:tcW w:w="627" w:type="pct"/>
            <w:tcBorders>
              <w:top w:val="single" w:sz="4" w:space="0" w:color="auto"/>
            </w:tcBorders>
            <w:shd w:val="clear" w:color="auto" w:fill="auto"/>
          </w:tcPr>
          <w:p w14:paraId="2268A124" w14:textId="69FA3020" w:rsidR="00341AC3" w:rsidRPr="003C3794" w:rsidRDefault="000F0EE9" w:rsidP="00341AC3">
            <w:pPr>
              <w:tabs>
                <w:tab w:val="left" w:pos="555"/>
                <w:tab w:val="decimal" w:pos="735"/>
              </w:tabs>
              <w:spacing w:line="240" w:lineRule="exact"/>
              <w:ind w:left="-79" w:right="23"/>
              <w:jc w:val="right"/>
              <w:rPr>
                <w:rFonts w:cs="Times New Roman"/>
                <w:sz w:val="20"/>
                <w:szCs w:val="20"/>
              </w:rPr>
            </w:pPr>
            <w:r w:rsidRPr="000F0EE9">
              <w:rPr>
                <w:rFonts w:cs="Times New Roman"/>
                <w:sz w:val="20"/>
                <w:szCs w:val="20"/>
              </w:rPr>
              <w:t>50,844</w:t>
            </w:r>
          </w:p>
        </w:tc>
        <w:tc>
          <w:tcPr>
            <w:tcW w:w="126" w:type="pct"/>
          </w:tcPr>
          <w:p w14:paraId="22FA99D4" w14:textId="77777777" w:rsidR="00341AC3" w:rsidRPr="003C3794" w:rsidRDefault="00341AC3" w:rsidP="00341AC3">
            <w:pPr>
              <w:tabs>
                <w:tab w:val="left" w:pos="555"/>
                <w:tab w:val="decimal" w:pos="735"/>
              </w:tabs>
              <w:spacing w:line="240" w:lineRule="exact"/>
              <w:ind w:left="-79" w:right="23"/>
              <w:jc w:val="right"/>
              <w:rPr>
                <w:rFonts w:cs="Times New Roman"/>
                <w:sz w:val="20"/>
                <w:szCs w:val="20"/>
              </w:rPr>
            </w:pPr>
          </w:p>
        </w:tc>
        <w:tc>
          <w:tcPr>
            <w:tcW w:w="356" w:type="pct"/>
            <w:shd w:val="clear" w:color="auto" w:fill="auto"/>
          </w:tcPr>
          <w:p w14:paraId="359D6323" w14:textId="1B792868" w:rsidR="00341AC3" w:rsidRPr="003C3794" w:rsidRDefault="00341AC3" w:rsidP="00341AC3">
            <w:pPr>
              <w:tabs>
                <w:tab w:val="decimal" w:pos="195"/>
              </w:tabs>
              <w:spacing w:line="240" w:lineRule="exact"/>
              <w:ind w:left="-79" w:right="23"/>
              <w:jc w:val="center"/>
              <w:rPr>
                <w:rFonts w:cs="Times New Roman"/>
                <w:i/>
                <w:iCs/>
                <w:sz w:val="20"/>
                <w:szCs w:val="20"/>
              </w:rPr>
            </w:pPr>
            <w:r w:rsidRPr="003C3794">
              <w:rPr>
                <w:rFonts w:cs="Times New Roman"/>
                <w:i/>
                <w:iCs/>
                <w:sz w:val="20"/>
                <w:szCs w:val="20"/>
              </w:rPr>
              <w:t>20.0</w:t>
            </w:r>
          </w:p>
        </w:tc>
        <w:tc>
          <w:tcPr>
            <w:tcW w:w="145" w:type="pct"/>
          </w:tcPr>
          <w:p w14:paraId="71F0F2EE" w14:textId="77777777" w:rsidR="00341AC3" w:rsidRPr="003C3794" w:rsidRDefault="00341AC3" w:rsidP="00341AC3">
            <w:pPr>
              <w:tabs>
                <w:tab w:val="left" w:pos="555"/>
                <w:tab w:val="decimal" w:pos="735"/>
              </w:tabs>
              <w:spacing w:line="240" w:lineRule="exact"/>
              <w:ind w:left="-79" w:right="23"/>
              <w:jc w:val="right"/>
              <w:rPr>
                <w:rFonts w:cs="Times New Roman"/>
                <w:sz w:val="20"/>
                <w:szCs w:val="20"/>
              </w:rPr>
            </w:pPr>
          </w:p>
        </w:tc>
        <w:tc>
          <w:tcPr>
            <w:tcW w:w="660" w:type="pct"/>
            <w:tcBorders>
              <w:top w:val="single" w:sz="4" w:space="0" w:color="auto"/>
            </w:tcBorders>
            <w:shd w:val="clear" w:color="auto" w:fill="auto"/>
          </w:tcPr>
          <w:p w14:paraId="1BE80F82" w14:textId="0362E816" w:rsidR="00341AC3" w:rsidRPr="003C3794" w:rsidRDefault="00341AC3" w:rsidP="00341AC3">
            <w:pPr>
              <w:tabs>
                <w:tab w:val="left" w:pos="86"/>
                <w:tab w:val="decimal" w:pos="735"/>
              </w:tabs>
              <w:spacing w:line="240" w:lineRule="exact"/>
              <w:ind w:left="-79" w:right="55"/>
              <w:jc w:val="right"/>
              <w:rPr>
                <w:rFonts w:eastAsia="Batang" w:cs="Times New Roman"/>
                <w:sz w:val="20"/>
                <w:szCs w:val="20"/>
                <w:lang w:eastAsia="ko-KR"/>
              </w:rPr>
            </w:pPr>
            <w:r w:rsidRPr="003C3794">
              <w:rPr>
                <w:rFonts w:cs="Times New Roman"/>
                <w:sz w:val="20"/>
                <w:szCs w:val="20"/>
              </w:rPr>
              <w:t>143,024</w:t>
            </w:r>
          </w:p>
        </w:tc>
      </w:tr>
      <w:tr w:rsidR="00341AC3" w:rsidRPr="003C3794" w14:paraId="6634EEE7" w14:textId="77777777" w:rsidTr="003D41B3">
        <w:trPr>
          <w:trHeight w:val="379"/>
        </w:trPr>
        <w:tc>
          <w:tcPr>
            <w:tcW w:w="2554" w:type="pct"/>
            <w:vAlign w:val="bottom"/>
          </w:tcPr>
          <w:p w14:paraId="6204D5C1" w14:textId="77777777" w:rsidR="00341AC3" w:rsidRPr="003C3794" w:rsidRDefault="00341AC3" w:rsidP="00341AC3">
            <w:pPr>
              <w:tabs>
                <w:tab w:val="left" w:pos="69"/>
              </w:tabs>
              <w:spacing w:line="240" w:lineRule="exact"/>
              <w:ind w:left="164" w:right="-79" w:hanging="90"/>
              <w:rPr>
                <w:rFonts w:cs="Times New Roman"/>
                <w:sz w:val="20"/>
                <w:szCs w:val="20"/>
              </w:rPr>
            </w:pPr>
            <w:r w:rsidRPr="003C3794">
              <w:rPr>
                <w:rFonts w:cs="Times New Roman"/>
                <w:sz w:val="20"/>
                <w:szCs w:val="20"/>
              </w:rPr>
              <w:t xml:space="preserve">Income not subject to tax / </w:t>
            </w:r>
          </w:p>
          <w:p w14:paraId="0500447C" w14:textId="67E48B10" w:rsidR="00341AC3" w:rsidRPr="003C3794" w:rsidRDefault="00510A80" w:rsidP="00510A80">
            <w:pPr>
              <w:spacing w:line="240" w:lineRule="exact"/>
              <w:ind w:left="254" w:right="-79"/>
              <w:rPr>
                <w:rFonts w:cs="Times New Roman"/>
                <w:sz w:val="20"/>
                <w:szCs w:val="20"/>
                <w:cs/>
              </w:rPr>
            </w:pPr>
            <w:r>
              <w:rPr>
                <w:rFonts w:cs="Times New Roman"/>
                <w:sz w:val="20"/>
                <w:szCs w:val="20"/>
              </w:rPr>
              <w:t>e</w:t>
            </w:r>
            <w:r w:rsidR="00341AC3" w:rsidRPr="003C3794">
              <w:rPr>
                <w:rFonts w:cs="Times New Roman"/>
                <w:sz w:val="20"/>
                <w:szCs w:val="20"/>
              </w:rPr>
              <w:t>xpenses not deductible for tax purposes</w:t>
            </w:r>
          </w:p>
        </w:tc>
        <w:tc>
          <w:tcPr>
            <w:tcW w:w="387" w:type="pct"/>
          </w:tcPr>
          <w:p w14:paraId="764FEF42" w14:textId="77777777" w:rsidR="00341AC3" w:rsidRPr="003C3794" w:rsidRDefault="00341AC3" w:rsidP="00341AC3">
            <w:pPr>
              <w:tabs>
                <w:tab w:val="left" w:pos="555"/>
                <w:tab w:val="decimal" w:pos="735"/>
              </w:tabs>
              <w:spacing w:line="240" w:lineRule="exact"/>
              <w:ind w:left="-79" w:right="23"/>
              <w:jc w:val="right"/>
              <w:rPr>
                <w:rFonts w:cs="Times New Roman"/>
                <w:sz w:val="20"/>
                <w:szCs w:val="20"/>
              </w:rPr>
            </w:pPr>
          </w:p>
        </w:tc>
        <w:tc>
          <w:tcPr>
            <w:tcW w:w="145" w:type="pct"/>
          </w:tcPr>
          <w:p w14:paraId="739AA93D" w14:textId="77777777" w:rsidR="00341AC3" w:rsidRPr="003C3794" w:rsidRDefault="00341AC3" w:rsidP="00341AC3">
            <w:pPr>
              <w:tabs>
                <w:tab w:val="left" w:pos="555"/>
                <w:tab w:val="decimal" w:pos="735"/>
              </w:tabs>
              <w:spacing w:line="240" w:lineRule="exact"/>
              <w:ind w:left="-79" w:right="23"/>
              <w:jc w:val="right"/>
              <w:rPr>
                <w:rFonts w:cs="Times New Roman"/>
                <w:sz w:val="20"/>
                <w:szCs w:val="20"/>
              </w:rPr>
            </w:pPr>
          </w:p>
        </w:tc>
        <w:tc>
          <w:tcPr>
            <w:tcW w:w="627" w:type="pct"/>
            <w:shd w:val="clear" w:color="auto" w:fill="auto"/>
            <w:vAlign w:val="bottom"/>
          </w:tcPr>
          <w:p w14:paraId="230FC38C" w14:textId="410E5480" w:rsidR="00341AC3" w:rsidRPr="003C3794" w:rsidRDefault="003D41B3" w:rsidP="002C6F2E">
            <w:pPr>
              <w:tabs>
                <w:tab w:val="decimal" w:pos="786"/>
              </w:tabs>
              <w:spacing w:line="240" w:lineRule="exact"/>
              <w:ind w:left="-79" w:right="-105"/>
              <w:jc w:val="center"/>
              <w:rPr>
                <w:rFonts w:cs="Times New Roman"/>
                <w:sz w:val="20"/>
                <w:szCs w:val="20"/>
                <w:cs/>
              </w:rPr>
            </w:pPr>
            <w:r>
              <w:rPr>
                <w:rFonts w:cs="Times New Roman"/>
                <w:sz w:val="20"/>
                <w:szCs w:val="20"/>
              </w:rPr>
              <w:t>10,694</w:t>
            </w:r>
          </w:p>
        </w:tc>
        <w:tc>
          <w:tcPr>
            <w:tcW w:w="126" w:type="pct"/>
          </w:tcPr>
          <w:p w14:paraId="2ECD9CB7" w14:textId="77777777" w:rsidR="00341AC3" w:rsidRPr="003C3794" w:rsidRDefault="00341AC3" w:rsidP="00341AC3">
            <w:pPr>
              <w:tabs>
                <w:tab w:val="left" w:pos="555"/>
                <w:tab w:val="decimal" w:pos="735"/>
              </w:tabs>
              <w:spacing w:line="240" w:lineRule="exact"/>
              <w:ind w:left="-79" w:right="23"/>
              <w:jc w:val="right"/>
              <w:rPr>
                <w:rFonts w:cs="Times New Roman"/>
                <w:sz w:val="20"/>
                <w:szCs w:val="20"/>
              </w:rPr>
            </w:pPr>
          </w:p>
        </w:tc>
        <w:tc>
          <w:tcPr>
            <w:tcW w:w="356" w:type="pct"/>
          </w:tcPr>
          <w:p w14:paraId="2101DD91" w14:textId="77777777" w:rsidR="00341AC3" w:rsidRPr="003C3794" w:rsidRDefault="00341AC3" w:rsidP="00341AC3">
            <w:pPr>
              <w:tabs>
                <w:tab w:val="left" w:pos="555"/>
                <w:tab w:val="decimal" w:pos="735"/>
              </w:tabs>
              <w:spacing w:line="240" w:lineRule="exact"/>
              <w:ind w:left="-79" w:right="23"/>
              <w:jc w:val="right"/>
              <w:rPr>
                <w:rFonts w:cs="Times New Roman"/>
                <w:sz w:val="20"/>
                <w:szCs w:val="20"/>
              </w:rPr>
            </w:pPr>
          </w:p>
        </w:tc>
        <w:tc>
          <w:tcPr>
            <w:tcW w:w="145" w:type="pct"/>
          </w:tcPr>
          <w:p w14:paraId="5F9DC948" w14:textId="77777777" w:rsidR="00341AC3" w:rsidRPr="003C3794" w:rsidRDefault="00341AC3" w:rsidP="00341AC3">
            <w:pPr>
              <w:tabs>
                <w:tab w:val="left" w:pos="555"/>
                <w:tab w:val="decimal" w:pos="735"/>
              </w:tabs>
              <w:spacing w:line="240" w:lineRule="exact"/>
              <w:ind w:left="-79" w:right="23"/>
              <w:jc w:val="right"/>
              <w:rPr>
                <w:rFonts w:cs="Times New Roman"/>
                <w:sz w:val="20"/>
                <w:szCs w:val="20"/>
              </w:rPr>
            </w:pPr>
          </w:p>
        </w:tc>
        <w:tc>
          <w:tcPr>
            <w:tcW w:w="660" w:type="pct"/>
            <w:shd w:val="clear" w:color="auto" w:fill="auto"/>
            <w:vAlign w:val="bottom"/>
          </w:tcPr>
          <w:p w14:paraId="52A1186E" w14:textId="4FC22D09" w:rsidR="00341AC3" w:rsidRPr="003C3794" w:rsidRDefault="00341AC3" w:rsidP="003C3794">
            <w:pPr>
              <w:tabs>
                <w:tab w:val="left" w:pos="86"/>
                <w:tab w:val="decimal" w:pos="735"/>
              </w:tabs>
              <w:spacing w:line="240" w:lineRule="exact"/>
              <w:ind w:left="-79"/>
              <w:jc w:val="right"/>
              <w:rPr>
                <w:rFonts w:eastAsia="Batang" w:cs="Times New Roman"/>
                <w:sz w:val="20"/>
                <w:szCs w:val="20"/>
                <w:lang w:eastAsia="ko-KR"/>
              </w:rPr>
            </w:pPr>
            <w:r w:rsidRPr="003C3794">
              <w:rPr>
                <w:rFonts w:cs="Times New Roman"/>
                <w:sz w:val="20"/>
                <w:szCs w:val="20"/>
              </w:rPr>
              <w:t>(132,</w:t>
            </w:r>
            <w:r w:rsidRPr="003C3794">
              <w:rPr>
                <w:rFonts w:eastAsia="Batang" w:cs="Times New Roman"/>
                <w:sz w:val="20"/>
                <w:szCs w:val="20"/>
                <w:lang w:eastAsia="ko-KR"/>
              </w:rPr>
              <w:t>348</w:t>
            </w:r>
            <w:r w:rsidRPr="003C3794">
              <w:rPr>
                <w:rFonts w:cs="Times New Roman"/>
                <w:sz w:val="20"/>
                <w:szCs w:val="20"/>
              </w:rPr>
              <w:t>)</w:t>
            </w:r>
          </w:p>
        </w:tc>
      </w:tr>
      <w:tr w:rsidR="003D41B3" w:rsidRPr="003C3794" w14:paraId="31383A40" w14:textId="77777777" w:rsidTr="003D41B3">
        <w:trPr>
          <w:trHeight w:val="213"/>
        </w:trPr>
        <w:tc>
          <w:tcPr>
            <w:tcW w:w="2554" w:type="pct"/>
          </w:tcPr>
          <w:p w14:paraId="39B1FF05" w14:textId="018EB4F3" w:rsidR="003D41B3" w:rsidRPr="003D41B3" w:rsidRDefault="003D41B3" w:rsidP="00341AC3">
            <w:pPr>
              <w:tabs>
                <w:tab w:val="left" w:pos="69"/>
              </w:tabs>
              <w:spacing w:line="240" w:lineRule="exact"/>
              <w:ind w:left="164" w:right="-79" w:hanging="90"/>
              <w:rPr>
                <w:rFonts w:cs="Times New Roman"/>
                <w:sz w:val="20"/>
                <w:szCs w:val="20"/>
              </w:rPr>
            </w:pPr>
            <w:r w:rsidRPr="003D41B3">
              <w:rPr>
                <w:rFonts w:cs="Times New Roman"/>
                <w:sz w:val="20"/>
                <w:szCs w:val="20"/>
              </w:rPr>
              <w:t>Deferred tax reversal</w:t>
            </w:r>
          </w:p>
        </w:tc>
        <w:tc>
          <w:tcPr>
            <w:tcW w:w="387" w:type="pct"/>
            <w:shd w:val="clear" w:color="auto" w:fill="auto"/>
          </w:tcPr>
          <w:p w14:paraId="7C9142CC" w14:textId="77777777" w:rsidR="003D41B3" w:rsidRPr="003D41B3" w:rsidRDefault="003D41B3" w:rsidP="00341AC3">
            <w:pPr>
              <w:spacing w:line="240" w:lineRule="exact"/>
              <w:ind w:left="-375" w:right="23"/>
              <w:jc w:val="center"/>
              <w:rPr>
                <w:rFonts w:cs="Times New Roman"/>
                <w:i/>
                <w:iCs/>
                <w:sz w:val="20"/>
                <w:szCs w:val="20"/>
              </w:rPr>
            </w:pPr>
          </w:p>
        </w:tc>
        <w:tc>
          <w:tcPr>
            <w:tcW w:w="145" w:type="pct"/>
          </w:tcPr>
          <w:p w14:paraId="6BBC8019" w14:textId="77777777" w:rsidR="003D41B3" w:rsidRPr="003D41B3" w:rsidRDefault="003D41B3" w:rsidP="00341AC3">
            <w:pPr>
              <w:tabs>
                <w:tab w:val="left" w:pos="555"/>
                <w:tab w:val="decimal" w:pos="735"/>
              </w:tabs>
              <w:spacing w:line="240" w:lineRule="exact"/>
              <w:ind w:left="-79" w:right="23"/>
              <w:jc w:val="right"/>
              <w:rPr>
                <w:rFonts w:cs="Times New Roman"/>
                <w:sz w:val="20"/>
                <w:szCs w:val="20"/>
              </w:rPr>
            </w:pPr>
          </w:p>
        </w:tc>
        <w:tc>
          <w:tcPr>
            <w:tcW w:w="627" w:type="pct"/>
            <w:shd w:val="clear" w:color="auto" w:fill="auto"/>
            <w:vAlign w:val="bottom"/>
          </w:tcPr>
          <w:p w14:paraId="398B1FD1" w14:textId="6B1F17A1" w:rsidR="003D41B3" w:rsidRPr="003D41B3" w:rsidRDefault="003D41B3" w:rsidP="00341AC3">
            <w:pPr>
              <w:tabs>
                <w:tab w:val="left" w:pos="555"/>
                <w:tab w:val="decimal" w:pos="735"/>
              </w:tabs>
              <w:spacing w:line="240" w:lineRule="exact"/>
              <w:ind w:left="-79" w:right="23"/>
              <w:jc w:val="right"/>
              <w:rPr>
                <w:rFonts w:cs="Times New Roman"/>
                <w:sz w:val="20"/>
                <w:szCs w:val="20"/>
                <w:cs/>
              </w:rPr>
            </w:pPr>
            <w:r w:rsidRPr="003D41B3">
              <w:rPr>
                <w:rFonts w:cs="Times New Roman"/>
                <w:sz w:val="20"/>
                <w:szCs w:val="20"/>
              </w:rPr>
              <w:t>217</w:t>
            </w:r>
          </w:p>
        </w:tc>
        <w:tc>
          <w:tcPr>
            <w:tcW w:w="126" w:type="pct"/>
          </w:tcPr>
          <w:p w14:paraId="29505B96" w14:textId="77777777" w:rsidR="003D41B3" w:rsidRPr="003D41B3" w:rsidRDefault="003D41B3" w:rsidP="00341AC3">
            <w:pPr>
              <w:tabs>
                <w:tab w:val="left" w:pos="555"/>
                <w:tab w:val="decimal" w:pos="735"/>
              </w:tabs>
              <w:spacing w:line="240" w:lineRule="exact"/>
              <w:ind w:left="-79" w:right="23"/>
              <w:jc w:val="right"/>
              <w:rPr>
                <w:rFonts w:cs="Times New Roman"/>
                <w:sz w:val="20"/>
                <w:szCs w:val="20"/>
              </w:rPr>
            </w:pPr>
          </w:p>
        </w:tc>
        <w:tc>
          <w:tcPr>
            <w:tcW w:w="356" w:type="pct"/>
            <w:shd w:val="clear" w:color="auto" w:fill="auto"/>
          </w:tcPr>
          <w:p w14:paraId="0AD647FC" w14:textId="77777777" w:rsidR="003D41B3" w:rsidRPr="003D41B3" w:rsidRDefault="003D41B3" w:rsidP="00790775">
            <w:pPr>
              <w:tabs>
                <w:tab w:val="decimal" w:pos="195"/>
              </w:tabs>
              <w:spacing w:line="240" w:lineRule="exact"/>
              <w:ind w:left="-79" w:right="23"/>
              <w:jc w:val="center"/>
              <w:rPr>
                <w:rFonts w:cs="Times New Roman"/>
                <w:i/>
                <w:iCs/>
                <w:sz w:val="20"/>
                <w:szCs w:val="20"/>
              </w:rPr>
            </w:pPr>
          </w:p>
        </w:tc>
        <w:tc>
          <w:tcPr>
            <w:tcW w:w="145" w:type="pct"/>
          </w:tcPr>
          <w:p w14:paraId="599454C1" w14:textId="77777777" w:rsidR="003D41B3" w:rsidRPr="003D41B3" w:rsidRDefault="003D41B3" w:rsidP="00341AC3">
            <w:pPr>
              <w:tabs>
                <w:tab w:val="left" w:pos="555"/>
                <w:tab w:val="decimal" w:pos="735"/>
              </w:tabs>
              <w:spacing w:line="240" w:lineRule="exact"/>
              <w:ind w:left="-79" w:right="23"/>
              <w:jc w:val="right"/>
              <w:rPr>
                <w:rFonts w:cs="Times New Roman"/>
                <w:sz w:val="20"/>
                <w:szCs w:val="20"/>
              </w:rPr>
            </w:pPr>
          </w:p>
        </w:tc>
        <w:tc>
          <w:tcPr>
            <w:tcW w:w="660" w:type="pct"/>
            <w:shd w:val="clear" w:color="auto" w:fill="auto"/>
            <w:vAlign w:val="bottom"/>
          </w:tcPr>
          <w:p w14:paraId="2A845186" w14:textId="48A92557" w:rsidR="003D41B3" w:rsidRPr="003D41B3" w:rsidRDefault="003D41B3" w:rsidP="002C6F2E">
            <w:pPr>
              <w:tabs>
                <w:tab w:val="left" w:pos="86"/>
                <w:tab w:val="decimal" w:pos="424"/>
              </w:tabs>
              <w:spacing w:line="240" w:lineRule="exact"/>
              <w:ind w:left="-79" w:right="228"/>
              <w:jc w:val="right"/>
              <w:rPr>
                <w:rFonts w:cs="Times New Roman"/>
                <w:sz w:val="20"/>
                <w:szCs w:val="20"/>
              </w:rPr>
            </w:pPr>
            <w:r w:rsidRPr="003D41B3">
              <w:rPr>
                <w:rFonts w:cs="Times New Roman"/>
                <w:sz w:val="20"/>
                <w:szCs w:val="20"/>
              </w:rPr>
              <w:t>-</w:t>
            </w:r>
          </w:p>
        </w:tc>
      </w:tr>
      <w:tr w:rsidR="003D41B3" w:rsidRPr="003C3794" w14:paraId="26109439" w14:textId="77777777" w:rsidTr="003D41B3">
        <w:trPr>
          <w:trHeight w:val="213"/>
        </w:trPr>
        <w:tc>
          <w:tcPr>
            <w:tcW w:w="2554" w:type="pct"/>
          </w:tcPr>
          <w:p w14:paraId="734B7C5F" w14:textId="00293A2B" w:rsidR="003D41B3" w:rsidRPr="003D41B3" w:rsidRDefault="003D41B3" w:rsidP="00341AC3">
            <w:pPr>
              <w:tabs>
                <w:tab w:val="left" w:pos="69"/>
              </w:tabs>
              <w:spacing w:line="240" w:lineRule="exact"/>
              <w:ind w:left="164" w:right="-79" w:hanging="90"/>
              <w:rPr>
                <w:rFonts w:cs="Times New Roman"/>
                <w:sz w:val="20"/>
                <w:szCs w:val="20"/>
              </w:rPr>
            </w:pPr>
            <w:r w:rsidRPr="003D41B3">
              <w:rPr>
                <w:rFonts w:cs="Times New Roman"/>
                <w:sz w:val="20"/>
                <w:szCs w:val="20"/>
              </w:rPr>
              <w:t>Adjustment for prior years</w:t>
            </w:r>
          </w:p>
        </w:tc>
        <w:tc>
          <w:tcPr>
            <w:tcW w:w="387" w:type="pct"/>
            <w:tcBorders>
              <w:bottom w:val="single" w:sz="4" w:space="0" w:color="auto"/>
            </w:tcBorders>
            <w:shd w:val="clear" w:color="auto" w:fill="auto"/>
          </w:tcPr>
          <w:p w14:paraId="31EF4D37" w14:textId="77777777" w:rsidR="003D41B3" w:rsidRPr="003D41B3" w:rsidRDefault="003D41B3" w:rsidP="00341AC3">
            <w:pPr>
              <w:spacing w:line="240" w:lineRule="exact"/>
              <w:ind w:left="-375" w:right="23"/>
              <w:jc w:val="center"/>
              <w:rPr>
                <w:rFonts w:cs="Times New Roman"/>
                <w:sz w:val="20"/>
                <w:szCs w:val="20"/>
              </w:rPr>
            </w:pPr>
          </w:p>
        </w:tc>
        <w:tc>
          <w:tcPr>
            <w:tcW w:w="145" w:type="pct"/>
          </w:tcPr>
          <w:p w14:paraId="4471F565" w14:textId="77777777" w:rsidR="003D41B3" w:rsidRPr="003D41B3" w:rsidRDefault="003D41B3" w:rsidP="00341AC3">
            <w:pPr>
              <w:tabs>
                <w:tab w:val="left" w:pos="555"/>
                <w:tab w:val="decimal" w:pos="735"/>
              </w:tabs>
              <w:spacing w:line="240" w:lineRule="exact"/>
              <w:ind w:left="-79" w:right="23"/>
              <w:jc w:val="right"/>
              <w:rPr>
                <w:rFonts w:cs="Times New Roman"/>
                <w:sz w:val="20"/>
                <w:szCs w:val="20"/>
              </w:rPr>
            </w:pPr>
          </w:p>
        </w:tc>
        <w:tc>
          <w:tcPr>
            <w:tcW w:w="627" w:type="pct"/>
            <w:tcBorders>
              <w:bottom w:val="single" w:sz="4" w:space="0" w:color="auto"/>
            </w:tcBorders>
            <w:shd w:val="clear" w:color="auto" w:fill="auto"/>
            <w:vAlign w:val="bottom"/>
          </w:tcPr>
          <w:p w14:paraId="62E0094B" w14:textId="241A8797" w:rsidR="003D41B3" w:rsidRPr="003D41B3" w:rsidRDefault="003D41B3" w:rsidP="00341AC3">
            <w:pPr>
              <w:tabs>
                <w:tab w:val="left" w:pos="555"/>
                <w:tab w:val="decimal" w:pos="735"/>
              </w:tabs>
              <w:spacing w:line="240" w:lineRule="exact"/>
              <w:ind w:left="-79" w:right="23"/>
              <w:jc w:val="right"/>
              <w:rPr>
                <w:rFonts w:cs="Times New Roman"/>
                <w:sz w:val="20"/>
                <w:szCs w:val="20"/>
                <w:cs/>
              </w:rPr>
            </w:pPr>
            <w:r>
              <w:rPr>
                <w:rFonts w:cs="Times New Roman"/>
                <w:sz w:val="20"/>
                <w:szCs w:val="20"/>
              </w:rPr>
              <w:t>(2,760)</w:t>
            </w:r>
          </w:p>
        </w:tc>
        <w:tc>
          <w:tcPr>
            <w:tcW w:w="126" w:type="pct"/>
          </w:tcPr>
          <w:p w14:paraId="47D167C6" w14:textId="77777777" w:rsidR="003D41B3" w:rsidRPr="003D41B3" w:rsidRDefault="003D41B3" w:rsidP="00341AC3">
            <w:pPr>
              <w:tabs>
                <w:tab w:val="left" w:pos="555"/>
                <w:tab w:val="decimal" w:pos="735"/>
              </w:tabs>
              <w:spacing w:line="240" w:lineRule="exact"/>
              <w:ind w:left="-79" w:right="23"/>
              <w:jc w:val="right"/>
              <w:rPr>
                <w:rFonts w:cs="Times New Roman"/>
                <w:sz w:val="20"/>
                <w:szCs w:val="20"/>
              </w:rPr>
            </w:pPr>
          </w:p>
        </w:tc>
        <w:tc>
          <w:tcPr>
            <w:tcW w:w="356" w:type="pct"/>
            <w:tcBorders>
              <w:bottom w:val="single" w:sz="4" w:space="0" w:color="auto"/>
            </w:tcBorders>
            <w:shd w:val="clear" w:color="auto" w:fill="auto"/>
          </w:tcPr>
          <w:p w14:paraId="4786F57D" w14:textId="77777777" w:rsidR="003D41B3" w:rsidRPr="003D41B3" w:rsidRDefault="003D41B3" w:rsidP="00790775">
            <w:pPr>
              <w:tabs>
                <w:tab w:val="decimal" w:pos="195"/>
              </w:tabs>
              <w:spacing w:line="240" w:lineRule="exact"/>
              <w:ind w:left="-79" w:right="23"/>
              <w:jc w:val="center"/>
              <w:rPr>
                <w:rFonts w:cs="Times New Roman"/>
                <w:sz w:val="20"/>
                <w:szCs w:val="20"/>
              </w:rPr>
            </w:pPr>
          </w:p>
        </w:tc>
        <w:tc>
          <w:tcPr>
            <w:tcW w:w="145" w:type="pct"/>
          </w:tcPr>
          <w:p w14:paraId="1F849F18" w14:textId="77777777" w:rsidR="003D41B3" w:rsidRPr="003D41B3" w:rsidRDefault="003D41B3" w:rsidP="00341AC3">
            <w:pPr>
              <w:tabs>
                <w:tab w:val="left" w:pos="555"/>
                <w:tab w:val="decimal" w:pos="735"/>
              </w:tabs>
              <w:spacing w:line="240" w:lineRule="exact"/>
              <w:ind w:left="-79" w:right="23"/>
              <w:jc w:val="right"/>
              <w:rPr>
                <w:rFonts w:cs="Times New Roman"/>
                <w:sz w:val="20"/>
                <w:szCs w:val="20"/>
              </w:rPr>
            </w:pPr>
          </w:p>
        </w:tc>
        <w:tc>
          <w:tcPr>
            <w:tcW w:w="660" w:type="pct"/>
            <w:tcBorders>
              <w:bottom w:val="single" w:sz="4" w:space="0" w:color="auto"/>
            </w:tcBorders>
            <w:shd w:val="clear" w:color="auto" w:fill="auto"/>
            <w:vAlign w:val="bottom"/>
          </w:tcPr>
          <w:p w14:paraId="3DD817A9" w14:textId="1C0A4A68" w:rsidR="003D41B3" w:rsidRPr="003D41B3" w:rsidRDefault="003D41B3" w:rsidP="002C6F2E">
            <w:pPr>
              <w:tabs>
                <w:tab w:val="left" w:pos="86"/>
                <w:tab w:val="decimal" w:pos="424"/>
              </w:tabs>
              <w:spacing w:line="240" w:lineRule="exact"/>
              <w:ind w:left="-79" w:right="228"/>
              <w:jc w:val="right"/>
              <w:rPr>
                <w:rFonts w:cs="Times New Roman"/>
                <w:sz w:val="20"/>
                <w:szCs w:val="20"/>
              </w:rPr>
            </w:pPr>
            <w:r>
              <w:rPr>
                <w:rFonts w:cs="Times New Roman"/>
                <w:sz w:val="20"/>
                <w:szCs w:val="20"/>
              </w:rPr>
              <w:t>-</w:t>
            </w:r>
          </w:p>
        </w:tc>
      </w:tr>
      <w:tr w:rsidR="00341AC3" w:rsidRPr="003C3794" w14:paraId="2F1EA435" w14:textId="77777777" w:rsidTr="003D41B3">
        <w:trPr>
          <w:trHeight w:val="213"/>
        </w:trPr>
        <w:tc>
          <w:tcPr>
            <w:tcW w:w="2554" w:type="pct"/>
          </w:tcPr>
          <w:p w14:paraId="17BE10FA" w14:textId="77777777" w:rsidR="00341AC3" w:rsidRPr="003C3794" w:rsidRDefault="00341AC3" w:rsidP="00341AC3">
            <w:pPr>
              <w:tabs>
                <w:tab w:val="left" w:pos="69"/>
              </w:tabs>
              <w:spacing w:line="240" w:lineRule="exact"/>
              <w:ind w:left="164" w:right="-79" w:hanging="90"/>
              <w:rPr>
                <w:rFonts w:cs="Times New Roman"/>
                <w:b/>
                <w:bCs/>
                <w:sz w:val="20"/>
                <w:szCs w:val="20"/>
              </w:rPr>
            </w:pPr>
            <w:r w:rsidRPr="003C3794">
              <w:rPr>
                <w:rFonts w:cs="Times New Roman"/>
                <w:b/>
                <w:bCs/>
                <w:sz w:val="20"/>
                <w:szCs w:val="20"/>
              </w:rPr>
              <w:t>Total</w:t>
            </w:r>
          </w:p>
        </w:tc>
        <w:tc>
          <w:tcPr>
            <w:tcW w:w="387" w:type="pct"/>
            <w:tcBorders>
              <w:top w:val="single" w:sz="4" w:space="0" w:color="auto"/>
              <w:bottom w:val="double" w:sz="4" w:space="0" w:color="auto"/>
            </w:tcBorders>
            <w:shd w:val="clear" w:color="auto" w:fill="auto"/>
          </w:tcPr>
          <w:p w14:paraId="719E005D" w14:textId="3ADD134A" w:rsidR="00341AC3" w:rsidRPr="003C3794" w:rsidRDefault="003D41B3" w:rsidP="003D41B3">
            <w:pPr>
              <w:tabs>
                <w:tab w:val="decimal" w:pos="195"/>
              </w:tabs>
              <w:spacing w:line="240" w:lineRule="exact"/>
              <w:ind w:left="-79" w:right="23"/>
              <w:jc w:val="center"/>
              <w:rPr>
                <w:rFonts w:cs="Times New Roman"/>
                <w:b/>
                <w:bCs/>
                <w:i/>
                <w:iCs/>
                <w:sz w:val="20"/>
                <w:szCs w:val="20"/>
              </w:rPr>
            </w:pPr>
            <w:r>
              <w:rPr>
                <w:rFonts w:cs="Times New Roman"/>
                <w:b/>
                <w:bCs/>
                <w:i/>
                <w:iCs/>
                <w:sz w:val="20"/>
                <w:szCs w:val="20"/>
              </w:rPr>
              <w:t>23.2</w:t>
            </w:r>
          </w:p>
        </w:tc>
        <w:tc>
          <w:tcPr>
            <w:tcW w:w="145" w:type="pct"/>
          </w:tcPr>
          <w:p w14:paraId="5580DCCE" w14:textId="77777777" w:rsidR="00341AC3" w:rsidRPr="003C3794" w:rsidRDefault="00341AC3" w:rsidP="00341AC3">
            <w:pPr>
              <w:tabs>
                <w:tab w:val="left" w:pos="555"/>
                <w:tab w:val="decimal" w:pos="735"/>
              </w:tabs>
              <w:spacing w:line="240" w:lineRule="exact"/>
              <w:ind w:left="-79" w:right="23"/>
              <w:jc w:val="right"/>
              <w:rPr>
                <w:rFonts w:cs="Times New Roman"/>
                <w:b/>
                <w:bCs/>
                <w:sz w:val="20"/>
                <w:szCs w:val="20"/>
              </w:rPr>
            </w:pPr>
          </w:p>
        </w:tc>
        <w:tc>
          <w:tcPr>
            <w:tcW w:w="627" w:type="pct"/>
            <w:tcBorders>
              <w:top w:val="single" w:sz="4" w:space="0" w:color="auto"/>
              <w:bottom w:val="double" w:sz="4" w:space="0" w:color="auto"/>
            </w:tcBorders>
            <w:shd w:val="clear" w:color="auto" w:fill="auto"/>
            <w:vAlign w:val="bottom"/>
          </w:tcPr>
          <w:p w14:paraId="4BA3AFC4" w14:textId="39F66DDD" w:rsidR="00341AC3" w:rsidRPr="003C3794" w:rsidRDefault="003D41B3" w:rsidP="00341AC3">
            <w:pPr>
              <w:tabs>
                <w:tab w:val="left" w:pos="555"/>
                <w:tab w:val="decimal" w:pos="735"/>
              </w:tabs>
              <w:spacing w:line="240" w:lineRule="exact"/>
              <w:ind w:left="-79" w:right="23"/>
              <w:jc w:val="right"/>
              <w:rPr>
                <w:rFonts w:cs="Times New Roman"/>
                <w:b/>
                <w:bCs/>
                <w:sz w:val="20"/>
                <w:szCs w:val="20"/>
                <w:cs/>
              </w:rPr>
            </w:pPr>
            <w:r w:rsidRPr="003D41B3">
              <w:rPr>
                <w:rFonts w:cs="Times New Roman"/>
                <w:b/>
                <w:bCs/>
                <w:sz w:val="20"/>
                <w:szCs w:val="20"/>
              </w:rPr>
              <w:t>58,995</w:t>
            </w:r>
          </w:p>
        </w:tc>
        <w:tc>
          <w:tcPr>
            <w:tcW w:w="126" w:type="pct"/>
          </w:tcPr>
          <w:p w14:paraId="619ABF61" w14:textId="77777777" w:rsidR="00341AC3" w:rsidRPr="003C3794" w:rsidRDefault="00341AC3" w:rsidP="00341AC3">
            <w:pPr>
              <w:tabs>
                <w:tab w:val="left" w:pos="555"/>
                <w:tab w:val="decimal" w:pos="735"/>
              </w:tabs>
              <w:spacing w:line="240" w:lineRule="exact"/>
              <w:ind w:left="-79" w:right="23"/>
              <w:jc w:val="right"/>
              <w:rPr>
                <w:rFonts w:cs="Times New Roman"/>
                <w:b/>
                <w:bCs/>
                <w:sz w:val="20"/>
                <w:szCs w:val="20"/>
              </w:rPr>
            </w:pPr>
          </w:p>
        </w:tc>
        <w:tc>
          <w:tcPr>
            <w:tcW w:w="356" w:type="pct"/>
            <w:tcBorders>
              <w:top w:val="single" w:sz="4" w:space="0" w:color="auto"/>
              <w:bottom w:val="double" w:sz="4" w:space="0" w:color="auto"/>
            </w:tcBorders>
            <w:shd w:val="clear" w:color="auto" w:fill="auto"/>
          </w:tcPr>
          <w:p w14:paraId="08ACC987" w14:textId="6EF867B0" w:rsidR="00341AC3" w:rsidRPr="003C3794" w:rsidRDefault="00341AC3" w:rsidP="00790775">
            <w:pPr>
              <w:tabs>
                <w:tab w:val="decimal" w:pos="195"/>
              </w:tabs>
              <w:spacing w:line="240" w:lineRule="exact"/>
              <w:ind w:left="-79" w:right="23"/>
              <w:jc w:val="center"/>
              <w:rPr>
                <w:rFonts w:cs="Times New Roman"/>
                <w:b/>
                <w:bCs/>
                <w:i/>
                <w:iCs/>
                <w:sz w:val="20"/>
                <w:szCs w:val="20"/>
              </w:rPr>
            </w:pPr>
            <w:r w:rsidRPr="003C3794">
              <w:rPr>
                <w:rFonts w:cs="Times New Roman"/>
                <w:b/>
                <w:bCs/>
                <w:i/>
                <w:iCs/>
                <w:sz w:val="20"/>
                <w:szCs w:val="20"/>
              </w:rPr>
              <w:t>1.5</w:t>
            </w:r>
          </w:p>
        </w:tc>
        <w:tc>
          <w:tcPr>
            <w:tcW w:w="145" w:type="pct"/>
          </w:tcPr>
          <w:p w14:paraId="67BBF8FD" w14:textId="77777777" w:rsidR="00341AC3" w:rsidRPr="003C3794" w:rsidRDefault="00341AC3" w:rsidP="00341AC3">
            <w:pPr>
              <w:tabs>
                <w:tab w:val="left" w:pos="555"/>
                <w:tab w:val="decimal" w:pos="735"/>
              </w:tabs>
              <w:spacing w:line="240" w:lineRule="exact"/>
              <w:ind w:left="-79" w:right="23"/>
              <w:jc w:val="right"/>
              <w:rPr>
                <w:rFonts w:cs="Times New Roman"/>
                <w:b/>
                <w:bCs/>
                <w:sz w:val="20"/>
                <w:szCs w:val="20"/>
              </w:rPr>
            </w:pPr>
          </w:p>
        </w:tc>
        <w:tc>
          <w:tcPr>
            <w:tcW w:w="660" w:type="pct"/>
            <w:tcBorders>
              <w:top w:val="single" w:sz="4" w:space="0" w:color="auto"/>
              <w:bottom w:val="double" w:sz="4" w:space="0" w:color="auto"/>
            </w:tcBorders>
            <w:shd w:val="clear" w:color="auto" w:fill="auto"/>
            <w:vAlign w:val="bottom"/>
          </w:tcPr>
          <w:p w14:paraId="314BDD8C" w14:textId="235D25F0" w:rsidR="00341AC3" w:rsidRPr="003C3794" w:rsidRDefault="00341AC3" w:rsidP="00341AC3">
            <w:pPr>
              <w:tabs>
                <w:tab w:val="left" w:pos="86"/>
                <w:tab w:val="decimal" w:pos="735"/>
              </w:tabs>
              <w:spacing w:line="240" w:lineRule="exact"/>
              <w:ind w:left="-79" w:right="55"/>
              <w:jc w:val="right"/>
              <w:rPr>
                <w:rFonts w:eastAsia="Batang" w:cs="Times New Roman"/>
                <w:b/>
                <w:bCs/>
                <w:sz w:val="20"/>
                <w:szCs w:val="20"/>
                <w:cs/>
                <w:lang w:eastAsia="ko-KR"/>
              </w:rPr>
            </w:pPr>
            <w:r w:rsidRPr="003C3794">
              <w:rPr>
                <w:rFonts w:cs="Times New Roman"/>
                <w:b/>
                <w:bCs/>
                <w:sz w:val="20"/>
                <w:szCs w:val="20"/>
              </w:rPr>
              <w:t>10,676</w:t>
            </w:r>
          </w:p>
        </w:tc>
      </w:tr>
    </w:tbl>
    <w:p w14:paraId="1B971338" w14:textId="77777777" w:rsidR="00F3361D" w:rsidRPr="00C7268E" w:rsidRDefault="00F3361D" w:rsidP="005D268B">
      <w:pPr>
        <w:tabs>
          <w:tab w:val="left" w:pos="6030"/>
        </w:tabs>
        <w:spacing w:line="240" w:lineRule="atLeast"/>
        <w:ind w:left="540"/>
        <w:rPr>
          <w:rFonts w:cs="Times New Roman"/>
          <w:b/>
          <w:bCs/>
          <w:i/>
          <w:iCs/>
        </w:rPr>
      </w:pPr>
    </w:p>
    <w:p w14:paraId="5AFDD538" w14:textId="7E7FD0E4" w:rsidR="009B0D77" w:rsidRPr="00C7268E" w:rsidRDefault="009B0D77" w:rsidP="009B0D77">
      <w:pPr>
        <w:spacing w:line="230" w:lineRule="exact"/>
        <w:ind w:left="540"/>
        <w:jc w:val="both"/>
        <w:rPr>
          <w:rFonts w:cs="Times New Roman"/>
        </w:rPr>
      </w:pPr>
      <w:r w:rsidRPr="00C7268E">
        <w:rPr>
          <w:rFonts w:cs="Times New Roman"/>
        </w:rPr>
        <w:t xml:space="preserve">Deferred tax assets and liabilities as at 31 </w:t>
      </w:r>
      <w:r w:rsidRPr="00C7268E">
        <w:rPr>
          <w:rFonts w:eastAsia="Batang" w:cs="Times New Roman"/>
          <w:lang w:eastAsia="ko-KR"/>
        </w:rPr>
        <w:t>December 202</w:t>
      </w:r>
      <w:r w:rsidR="00341AC3">
        <w:rPr>
          <w:rFonts w:eastAsia="Batang" w:cs="Times New Roman"/>
          <w:lang w:eastAsia="ko-KR"/>
        </w:rPr>
        <w:t>3</w:t>
      </w:r>
      <w:r w:rsidRPr="00C7268E">
        <w:rPr>
          <w:rFonts w:eastAsia="Batang" w:cs="Times New Roman"/>
          <w:lang w:eastAsia="ko-KR"/>
        </w:rPr>
        <w:t xml:space="preserve"> and 202</w:t>
      </w:r>
      <w:r w:rsidR="00341AC3">
        <w:rPr>
          <w:rFonts w:eastAsia="Batang" w:cs="Times New Roman"/>
          <w:lang w:eastAsia="ko-KR"/>
        </w:rPr>
        <w:t>2</w:t>
      </w:r>
      <w:r w:rsidRPr="00C7268E">
        <w:rPr>
          <w:rFonts w:eastAsia="Batang" w:cs="Times New Roman"/>
          <w:lang w:eastAsia="ko-KR"/>
        </w:rPr>
        <w:t xml:space="preserve"> </w:t>
      </w:r>
      <w:r w:rsidRPr="00C7268E">
        <w:rPr>
          <w:rFonts w:cs="Times New Roman"/>
        </w:rPr>
        <w:t>are as follows:</w:t>
      </w:r>
    </w:p>
    <w:p w14:paraId="7A4299B6" w14:textId="77777777" w:rsidR="009B0D77" w:rsidRPr="00C7268E" w:rsidRDefault="009B0D77" w:rsidP="009B0D77">
      <w:pPr>
        <w:spacing w:line="230" w:lineRule="exact"/>
        <w:ind w:left="540"/>
        <w:jc w:val="both"/>
        <w:rPr>
          <w:rFonts w:cs="Times New Roman"/>
        </w:rPr>
      </w:pPr>
    </w:p>
    <w:tbl>
      <w:tblPr>
        <w:tblW w:w="9252" w:type="dxa"/>
        <w:tblInd w:w="558" w:type="dxa"/>
        <w:tblLayout w:type="fixed"/>
        <w:tblLook w:val="0000" w:firstRow="0" w:lastRow="0" w:firstColumn="0" w:lastColumn="0" w:noHBand="0" w:noVBand="0"/>
      </w:tblPr>
      <w:tblGrid>
        <w:gridCol w:w="6282"/>
        <w:gridCol w:w="1350"/>
        <w:gridCol w:w="270"/>
        <w:gridCol w:w="1350"/>
      </w:tblGrid>
      <w:tr w:rsidR="009B0D77" w:rsidRPr="00C7268E" w14:paraId="47F92568" w14:textId="77777777" w:rsidTr="006E7A99">
        <w:trPr>
          <w:cantSplit/>
        </w:trPr>
        <w:tc>
          <w:tcPr>
            <w:tcW w:w="6282" w:type="dxa"/>
            <w:vAlign w:val="center"/>
          </w:tcPr>
          <w:p w14:paraId="1418F8F9" w14:textId="77777777" w:rsidR="009B0D77" w:rsidRPr="00C7268E" w:rsidRDefault="009B0D77" w:rsidP="006E7A99">
            <w:pPr>
              <w:ind w:right="-108"/>
              <w:jc w:val="center"/>
              <w:rPr>
                <w:rFonts w:cs="Times New Roman"/>
                <w:cs/>
              </w:rPr>
            </w:pPr>
          </w:p>
        </w:tc>
        <w:tc>
          <w:tcPr>
            <w:tcW w:w="1350" w:type="dxa"/>
            <w:vAlign w:val="bottom"/>
          </w:tcPr>
          <w:p w14:paraId="1D142FF1" w14:textId="6C44101E" w:rsidR="009B0D77" w:rsidRPr="00C7268E" w:rsidRDefault="009B0D77" w:rsidP="006E7A99">
            <w:pPr>
              <w:overflowPunct w:val="0"/>
              <w:autoSpaceDE w:val="0"/>
              <w:autoSpaceDN w:val="0"/>
              <w:adjustRightInd w:val="0"/>
              <w:ind w:left="-108" w:right="-108"/>
              <w:jc w:val="center"/>
              <w:textAlignment w:val="baseline"/>
              <w:rPr>
                <w:rFonts w:cs="Times New Roman"/>
              </w:rPr>
            </w:pPr>
            <w:r w:rsidRPr="00C7268E">
              <w:rPr>
                <w:rFonts w:cs="Times New Roman"/>
              </w:rPr>
              <w:t>202</w:t>
            </w:r>
            <w:r w:rsidR="00341AC3">
              <w:rPr>
                <w:rFonts w:cs="Times New Roman"/>
              </w:rPr>
              <w:t>3</w:t>
            </w:r>
          </w:p>
        </w:tc>
        <w:tc>
          <w:tcPr>
            <w:tcW w:w="270" w:type="dxa"/>
            <w:vAlign w:val="bottom"/>
          </w:tcPr>
          <w:p w14:paraId="2A7FEEF8" w14:textId="77777777" w:rsidR="009B0D77" w:rsidRPr="00C7268E" w:rsidRDefault="009B0D77" w:rsidP="006E7A99">
            <w:pPr>
              <w:overflowPunct w:val="0"/>
              <w:autoSpaceDE w:val="0"/>
              <w:autoSpaceDN w:val="0"/>
              <w:adjustRightInd w:val="0"/>
              <w:ind w:left="-108" w:right="-108"/>
              <w:jc w:val="center"/>
              <w:textAlignment w:val="baseline"/>
              <w:rPr>
                <w:rFonts w:cs="Times New Roman"/>
              </w:rPr>
            </w:pPr>
          </w:p>
        </w:tc>
        <w:tc>
          <w:tcPr>
            <w:tcW w:w="1350" w:type="dxa"/>
            <w:vAlign w:val="bottom"/>
          </w:tcPr>
          <w:p w14:paraId="08FF5F56" w14:textId="391F1A6F" w:rsidR="009B0D77" w:rsidRPr="00C7268E" w:rsidRDefault="009B0D77" w:rsidP="006E7A99">
            <w:pPr>
              <w:overflowPunct w:val="0"/>
              <w:autoSpaceDE w:val="0"/>
              <w:autoSpaceDN w:val="0"/>
              <w:adjustRightInd w:val="0"/>
              <w:ind w:left="-108" w:right="-108"/>
              <w:jc w:val="center"/>
              <w:textAlignment w:val="baseline"/>
              <w:rPr>
                <w:rFonts w:cs="Times New Roman"/>
              </w:rPr>
            </w:pPr>
            <w:r w:rsidRPr="00C7268E">
              <w:rPr>
                <w:rFonts w:cs="Times New Roman"/>
              </w:rPr>
              <w:t>202</w:t>
            </w:r>
            <w:r w:rsidR="00341AC3">
              <w:rPr>
                <w:rFonts w:cs="Times New Roman"/>
              </w:rPr>
              <w:t>2</w:t>
            </w:r>
          </w:p>
        </w:tc>
      </w:tr>
      <w:tr w:rsidR="009B0D77" w:rsidRPr="00C7268E" w14:paraId="2F4B5BD4" w14:textId="77777777" w:rsidTr="006E7A99">
        <w:trPr>
          <w:cantSplit/>
        </w:trPr>
        <w:tc>
          <w:tcPr>
            <w:tcW w:w="6282" w:type="dxa"/>
            <w:vAlign w:val="center"/>
          </w:tcPr>
          <w:p w14:paraId="3C1CE557" w14:textId="77777777" w:rsidR="009B0D77" w:rsidRPr="00C7268E" w:rsidRDefault="009B0D77" w:rsidP="006E7A99">
            <w:pPr>
              <w:ind w:right="-108"/>
              <w:jc w:val="center"/>
              <w:rPr>
                <w:rFonts w:cs="Times New Roman"/>
                <w:cs/>
              </w:rPr>
            </w:pPr>
          </w:p>
        </w:tc>
        <w:tc>
          <w:tcPr>
            <w:tcW w:w="2970" w:type="dxa"/>
            <w:gridSpan w:val="3"/>
          </w:tcPr>
          <w:p w14:paraId="3B971D49" w14:textId="77777777" w:rsidR="009B0D77" w:rsidRPr="00C7268E" w:rsidRDefault="009B0D77" w:rsidP="006E7A99">
            <w:pPr>
              <w:ind w:right="-108"/>
              <w:jc w:val="center"/>
              <w:rPr>
                <w:rFonts w:cs="Times New Roman"/>
                <w:i/>
                <w:iCs/>
                <w:cs/>
              </w:rPr>
            </w:pPr>
            <w:r w:rsidRPr="00C7268E">
              <w:rPr>
                <w:rFonts w:cs="Times New Roman"/>
                <w:i/>
                <w:iCs/>
              </w:rPr>
              <w:t>(in thousand Baht)</w:t>
            </w:r>
          </w:p>
        </w:tc>
      </w:tr>
      <w:tr w:rsidR="00341AC3" w:rsidRPr="00C7268E" w14:paraId="4D880D63" w14:textId="77777777" w:rsidTr="00A23E67">
        <w:trPr>
          <w:cantSplit/>
        </w:trPr>
        <w:tc>
          <w:tcPr>
            <w:tcW w:w="6282" w:type="dxa"/>
            <w:vAlign w:val="center"/>
          </w:tcPr>
          <w:p w14:paraId="790E937A" w14:textId="77777777" w:rsidR="00341AC3" w:rsidRPr="00C7268E" w:rsidRDefault="00341AC3" w:rsidP="00341AC3">
            <w:pPr>
              <w:ind w:left="-8" w:right="-43"/>
              <w:jc w:val="both"/>
              <w:rPr>
                <w:rFonts w:cs="Times New Roman"/>
                <w:cs/>
              </w:rPr>
            </w:pPr>
            <w:r w:rsidRPr="00C7268E">
              <w:rPr>
                <w:rFonts w:cs="Times New Roman"/>
              </w:rPr>
              <w:t>Deferred tax assets</w:t>
            </w:r>
          </w:p>
        </w:tc>
        <w:tc>
          <w:tcPr>
            <w:tcW w:w="1350" w:type="dxa"/>
            <w:shd w:val="clear" w:color="auto" w:fill="auto"/>
          </w:tcPr>
          <w:p w14:paraId="3F3CA9C1" w14:textId="59336D06" w:rsidR="00341AC3" w:rsidRPr="00A90E5C" w:rsidRDefault="005667C4" w:rsidP="00341AC3">
            <w:pPr>
              <w:tabs>
                <w:tab w:val="decimal" w:pos="1062"/>
              </w:tabs>
              <w:ind w:right="-108"/>
              <w:rPr>
                <w:rFonts w:cs="Times New Roman"/>
              </w:rPr>
            </w:pPr>
            <w:r w:rsidRPr="005667C4">
              <w:rPr>
                <w:rFonts w:cs="Times New Roman"/>
              </w:rPr>
              <w:t>143,339</w:t>
            </w:r>
          </w:p>
        </w:tc>
        <w:tc>
          <w:tcPr>
            <w:tcW w:w="270" w:type="dxa"/>
            <w:vAlign w:val="bottom"/>
          </w:tcPr>
          <w:p w14:paraId="15492376" w14:textId="77777777" w:rsidR="00341AC3" w:rsidRPr="00C7268E" w:rsidRDefault="00341AC3" w:rsidP="00341AC3">
            <w:pPr>
              <w:tabs>
                <w:tab w:val="decimal" w:pos="1152"/>
              </w:tabs>
              <w:ind w:right="-108"/>
              <w:rPr>
                <w:rFonts w:cs="Times New Roman"/>
              </w:rPr>
            </w:pPr>
          </w:p>
        </w:tc>
        <w:tc>
          <w:tcPr>
            <w:tcW w:w="1350" w:type="dxa"/>
            <w:shd w:val="clear" w:color="auto" w:fill="auto"/>
          </w:tcPr>
          <w:p w14:paraId="31E2313F" w14:textId="43450CB8" w:rsidR="00341AC3" w:rsidRPr="00C7268E" w:rsidRDefault="00341AC3" w:rsidP="00341AC3">
            <w:pPr>
              <w:tabs>
                <w:tab w:val="decimal" w:pos="1062"/>
              </w:tabs>
              <w:ind w:right="-108"/>
              <w:rPr>
                <w:rFonts w:cs="Times New Roman"/>
              </w:rPr>
            </w:pPr>
            <w:r w:rsidRPr="00A90E5C">
              <w:rPr>
                <w:rFonts w:cs="Times New Roman"/>
              </w:rPr>
              <w:t>158,934</w:t>
            </w:r>
          </w:p>
        </w:tc>
      </w:tr>
      <w:tr w:rsidR="00341AC3" w:rsidRPr="00C7268E" w14:paraId="5758DD00" w14:textId="77777777" w:rsidTr="00A23E67">
        <w:trPr>
          <w:cantSplit/>
        </w:trPr>
        <w:tc>
          <w:tcPr>
            <w:tcW w:w="6282" w:type="dxa"/>
            <w:vAlign w:val="center"/>
          </w:tcPr>
          <w:p w14:paraId="77765E16" w14:textId="77777777" w:rsidR="00341AC3" w:rsidRPr="00C7268E" w:rsidRDefault="00341AC3" w:rsidP="00341AC3">
            <w:pPr>
              <w:ind w:left="-8" w:right="-43"/>
              <w:jc w:val="both"/>
              <w:rPr>
                <w:rFonts w:cs="Times New Roman"/>
              </w:rPr>
            </w:pPr>
            <w:r w:rsidRPr="00C7268E">
              <w:rPr>
                <w:rFonts w:cs="Times New Roman"/>
                <w:spacing w:val="-6"/>
              </w:rPr>
              <w:t xml:space="preserve">Deferred tax liabilities </w:t>
            </w:r>
          </w:p>
        </w:tc>
        <w:tc>
          <w:tcPr>
            <w:tcW w:w="1350" w:type="dxa"/>
            <w:shd w:val="clear" w:color="auto" w:fill="auto"/>
          </w:tcPr>
          <w:p w14:paraId="13046B01" w14:textId="639E07CE" w:rsidR="00341AC3" w:rsidRPr="00A90E5C" w:rsidRDefault="005667C4" w:rsidP="00341AC3">
            <w:pPr>
              <w:tabs>
                <w:tab w:val="decimal" w:pos="1080"/>
              </w:tabs>
              <w:ind w:right="-108"/>
              <w:rPr>
                <w:rFonts w:cs="Times New Roman"/>
              </w:rPr>
            </w:pPr>
            <w:r w:rsidRPr="005667C4">
              <w:rPr>
                <w:rFonts w:cs="Times New Roman"/>
              </w:rPr>
              <w:t>(228)</w:t>
            </w:r>
          </w:p>
        </w:tc>
        <w:tc>
          <w:tcPr>
            <w:tcW w:w="270" w:type="dxa"/>
            <w:vAlign w:val="bottom"/>
          </w:tcPr>
          <w:p w14:paraId="2B89C654" w14:textId="77777777" w:rsidR="00341AC3" w:rsidRPr="00C7268E" w:rsidRDefault="00341AC3" w:rsidP="00341AC3">
            <w:pPr>
              <w:tabs>
                <w:tab w:val="decimal" w:pos="1152"/>
              </w:tabs>
              <w:ind w:right="-108"/>
              <w:rPr>
                <w:rFonts w:cs="Times New Roman"/>
              </w:rPr>
            </w:pPr>
          </w:p>
        </w:tc>
        <w:tc>
          <w:tcPr>
            <w:tcW w:w="1350" w:type="dxa"/>
            <w:shd w:val="clear" w:color="auto" w:fill="auto"/>
          </w:tcPr>
          <w:p w14:paraId="5F8A4A7F" w14:textId="3A327941" w:rsidR="00341AC3" w:rsidRPr="00C7268E" w:rsidRDefault="00341AC3" w:rsidP="00341AC3">
            <w:pPr>
              <w:tabs>
                <w:tab w:val="decimal" w:pos="1062"/>
              </w:tabs>
              <w:ind w:right="-108"/>
              <w:rPr>
                <w:rFonts w:cs="Times New Roman"/>
              </w:rPr>
            </w:pPr>
            <w:r w:rsidRPr="00A90E5C">
              <w:rPr>
                <w:rFonts w:cs="Times New Roman"/>
              </w:rPr>
              <w:t>(1,583)</w:t>
            </w:r>
          </w:p>
        </w:tc>
      </w:tr>
      <w:tr w:rsidR="00341AC3" w:rsidRPr="00C7268E" w14:paraId="0DD20605" w14:textId="77777777" w:rsidTr="00A23E67">
        <w:trPr>
          <w:cantSplit/>
        </w:trPr>
        <w:tc>
          <w:tcPr>
            <w:tcW w:w="6282" w:type="dxa"/>
            <w:vAlign w:val="center"/>
          </w:tcPr>
          <w:p w14:paraId="0723344D" w14:textId="77777777" w:rsidR="00341AC3" w:rsidRPr="00C7268E" w:rsidRDefault="00341AC3" w:rsidP="00341AC3">
            <w:pPr>
              <w:ind w:left="-8" w:right="-43"/>
              <w:rPr>
                <w:rFonts w:cs="Times New Roman"/>
                <w:b/>
                <w:bCs/>
                <w:color w:val="000000"/>
              </w:rPr>
            </w:pPr>
            <w:r w:rsidRPr="00C7268E">
              <w:rPr>
                <w:rFonts w:cs="Times New Roman"/>
                <w:b/>
                <w:bCs/>
              </w:rPr>
              <w:t>Net</w:t>
            </w:r>
            <w:r w:rsidRPr="00C7268E">
              <w:rPr>
                <w:rFonts w:cs="Times New Roman"/>
                <w:b/>
                <w:bCs/>
                <w:color w:val="000000"/>
              </w:rPr>
              <w:t xml:space="preserve"> deferred tax assets</w:t>
            </w:r>
          </w:p>
        </w:tc>
        <w:tc>
          <w:tcPr>
            <w:tcW w:w="1350" w:type="dxa"/>
            <w:tcBorders>
              <w:top w:val="single" w:sz="4" w:space="0" w:color="auto"/>
              <w:bottom w:val="double" w:sz="4" w:space="0" w:color="auto"/>
            </w:tcBorders>
            <w:shd w:val="clear" w:color="auto" w:fill="auto"/>
          </w:tcPr>
          <w:p w14:paraId="6C9A25A4" w14:textId="3BC680C5" w:rsidR="00341AC3" w:rsidRPr="00A90E5C" w:rsidRDefault="005667C4" w:rsidP="00341AC3">
            <w:pPr>
              <w:tabs>
                <w:tab w:val="decimal" w:pos="1062"/>
              </w:tabs>
              <w:ind w:right="-108"/>
              <w:rPr>
                <w:rFonts w:cs="Times New Roman"/>
                <w:b/>
                <w:bCs/>
                <w:cs/>
              </w:rPr>
            </w:pPr>
            <w:r w:rsidRPr="005667C4">
              <w:rPr>
                <w:rFonts w:cs="Times New Roman"/>
                <w:b/>
                <w:bCs/>
              </w:rPr>
              <w:t>143,111</w:t>
            </w:r>
          </w:p>
        </w:tc>
        <w:tc>
          <w:tcPr>
            <w:tcW w:w="270" w:type="dxa"/>
            <w:vAlign w:val="bottom"/>
          </w:tcPr>
          <w:p w14:paraId="70A30334" w14:textId="77777777" w:rsidR="00341AC3" w:rsidRPr="00C7268E" w:rsidRDefault="00341AC3" w:rsidP="00341AC3">
            <w:pPr>
              <w:tabs>
                <w:tab w:val="decimal" w:pos="1152"/>
              </w:tabs>
              <w:ind w:right="-108"/>
              <w:rPr>
                <w:rFonts w:cs="Times New Roman"/>
                <w:b/>
                <w:bCs/>
              </w:rPr>
            </w:pPr>
          </w:p>
        </w:tc>
        <w:tc>
          <w:tcPr>
            <w:tcW w:w="1350" w:type="dxa"/>
            <w:tcBorders>
              <w:top w:val="single" w:sz="4" w:space="0" w:color="auto"/>
              <w:bottom w:val="double" w:sz="4" w:space="0" w:color="auto"/>
            </w:tcBorders>
            <w:shd w:val="clear" w:color="auto" w:fill="auto"/>
          </w:tcPr>
          <w:p w14:paraId="38BEE132" w14:textId="053AD7C7" w:rsidR="00341AC3" w:rsidRPr="00C7268E" w:rsidRDefault="00341AC3" w:rsidP="00341AC3">
            <w:pPr>
              <w:tabs>
                <w:tab w:val="decimal" w:pos="1062"/>
              </w:tabs>
              <w:ind w:right="-108"/>
              <w:rPr>
                <w:rFonts w:cs="Times New Roman"/>
                <w:b/>
                <w:bCs/>
              </w:rPr>
            </w:pPr>
            <w:r w:rsidRPr="00A90E5C">
              <w:rPr>
                <w:rFonts w:cs="Times New Roman"/>
                <w:b/>
                <w:bCs/>
              </w:rPr>
              <w:t>157,351</w:t>
            </w:r>
          </w:p>
        </w:tc>
      </w:tr>
    </w:tbl>
    <w:p w14:paraId="10ADB0AF" w14:textId="033F1DCE" w:rsidR="00F9595C" w:rsidRPr="00C7268E" w:rsidRDefault="00F9595C" w:rsidP="00F9595C">
      <w:pPr>
        <w:tabs>
          <w:tab w:val="left" w:pos="6030"/>
        </w:tabs>
        <w:spacing w:line="240" w:lineRule="atLeast"/>
        <w:ind w:left="547" w:right="-403"/>
        <w:jc w:val="both"/>
        <w:rPr>
          <w:rFonts w:cs="Times New Roman"/>
        </w:rPr>
      </w:pPr>
    </w:p>
    <w:p w14:paraId="5E9F7AD6" w14:textId="5F650221" w:rsidR="005D268B" w:rsidRPr="00C7268E" w:rsidRDefault="00F9595C" w:rsidP="00F9595C">
      <w:pPr>
        <w:spacing w:line="230" w:lineRule="exact"/>
        <w:ind w:left="540"/>
        <w:jc w:val="both"/>
        <w:rPr>
          <w:rFonts w:cs="Times New Roman"/>
        </w:rPr>
      </w:pPr>
      <w:r w:rsidRPr="00C7268E">
        <w:rPr>
          <w:rFonts w:cs="Times New Roman"/>
        </w:rPr>
        <w:t xml:space="preserve">Movements in deferred tax assets and liabilities as at 31 </w:t>
      </w:r>
      <w:r w:rsidRPr="00C7268E">
        <w:rPr>
          <w:rFonts w:eastAsia="Batang" w:cs="Times New Roman"/>
          <w:lang w:eastAsia="ko-KR"/>
        </w:rPr>
        <w:t>December 202</w:t>
      </w:r>
      <w:r w:rsidR="00341AC3">
        <w:rPr>
          <w:rFonts w:eastAsia="Batang" w:cs="Times New Roman"/>
          <w:lang w:eastAsia="ko-KR"/>
        </w:rPr>
        <w:t>3</w:t>
      </w:r>
      <w:r w:rsidRPr="00C7268E">
        <w:rPr>
          <w:rFonts w:eastAsia="Batang" w:cs="Times New Roman"/>
          <w:lang w:eastAsia="ko-KR"/>
        </w:rPr>
        <w:t xml:space="preserve"> and 202</w:t>
      </w:r>
      <w:r w:rsidR="00341AC3">
        <w:rPr>
          <w:rFonts w:eastAsia="Batang" w:cs="Times New Roman"/>
          <w:lang w:eastAsia="ko-KR"/>
        </w:rPr>
        <w:t>2</w:t>
      </w:r>
      <w:r w:rsidRPr="00C7268E">
        <w:rPr>
          <w:rFonts w:eastAsia="Batang" w:cs="Times New Roman"/>
          <w:lang w:eastAsia="ko-KR"/>
        </w:rPr>
        <w:t xml:space="preserve"> </w:t>
      </w:r>
      <w:r w:rsidRPr="00C7268E">
        <w:rPr>
          <w:rFonts w:cs="Times New Roman"/>
        </w:rPr>
        <w:t>are as follows:</w:t>
      </w:r>
    </w:p>
    <w:p w14:paraId="6D65764A" w14:textId="5E7CA007" w:rsidR="00F9595C" w:rsidRPr="00C7268E" w:rsidRDefault="00F9595C" w:rsidP="00F9595C">
      <w:pPr>
        <w:spacing w:line="230" w:lineRule="exact"/>
        <w:ind w:left="540"/>
        <w:jc w:val="both"/>
        <w:rPr>
          <w:rFonts w:cs="Times New Roman"/>
        </w:rPr>
      </w:pPr>
    </w:p>
    <w:tbl>
      <w:tblPr>
        <w:tblW w:w="9574" w:type="dxa"/>
        <w:tblInd w:w="529" w:type="dxa"/>
        <w:tblLayout w:type="fixed"/>
        <w:tblCellMar>
          <w:left w:w="79" w:type="dxa"/>
          <w:right w:w="79" w:type="dxa"/>
        </w:tblCellMar>
        <w:tblLook w:val="0000" w:firstRow="0" w:lastRow="0" w:firstColumn="0" w:lastColumn="0" w:noHBand="0" w:noVBand="0"/>
      </w:tblPr>
      <w:tblGrid>
        <w:gridCol w:w="3960"/>
        <w:gridCol w:w="1260"/>
        <w:gridCol w:w="180"/>
        <w:gridCol w:w="1204"/>
        <w:gridCol w:w="180"/>
        <w:gridCol w:w="1350"/>
        <w:gridCol w:w="180"/>
        <w:gridCol w:w="1260"/>
      </w:tblGrid>
      <w:tr w:rsidR="00F9595C" w:rsidRPr="00C7268E" w14:paraId="3CD419EE" w14:textId="77777777" w:rsidTr="006E7A99">
        <w:trPr>
          <w:cantSplit/>
          <w:tblHeader/>
        </w:trPr>
        <w:tc>
          <w:tcPr>
            <w:tcW w:w="3960" w:type="dxa"/>
          </w:tcPr>
          <w:p w14:paraId="1E41DF53" w14:textId="77777777" w:rsidR="00F9595C" w:rsidRPr="00C7268E" w:rsidRDefault="00F9595C" w:rsidP="00873626">
            <w:pPr>
              <w:pStyle w:val="acctfourfigures"/>
              <w:spacing w:line="240" w:lineRule="atLeast"/>
              <w:rPr>
                <w:i/>
                <w:iCs/>
                <w:color w:val="0000FF"/>
                <w:szCs w:val="22"/>
              </w:rPr>
            </w:pPr>
          </w:p>
        </w:tc>
        <w:tc>
          <w:tcPr>
            <w:tcW w:w="1260" w:type="dxa"/>
            <w:vAlign w:val="bottom"/>
          </w:tcPr>
          <w:p w14:paraId="60212940" w14:textId="77777777" w:rsidR="00F9595C" w:rsidRPr="00C7268E" w:rsidRDefault="00F9595C" w:rsidP="00873626">
            <w:pPr>
              <w:pStyle w:val="acctcolumnheading"/>
              <w:spacing w:after="0" w:line="240" w:lineRule="atLeast"/>
              <w:rPr>
                <w:b/>
                <w:bCs/>
                <w:szCs w:val="22"/>
              </w:rPr>
            </w:pPr>
          </w:p>
        </w:tc>
        <w:tc>
          <w:tcPr>
            <w:tcW w:w="180" w:type="dxa"/>
            <w:vAlign w:val="bottom"/>
          </w:tcPr>
          <w:p w14:paraId="73385BA2" w14:textId="77777777" w:rsidR="00F9595C" w:rsidRPr="00C7268E" w:rsidRDefault="00F9595C" w:rsidP="00873626">
            <w:pPr>
              <w:pStyle w:val="acctcolumnheading"/>
              <w:spacing w:after="0" w:line="240" w:lineRule="atLeast"/>
              <w:rPr>
                <w:szCs w:val="22"/>
              </w:rPr>
            </w:pPr>
          </w:p>
        </w:tc>
        <w:tc>
          <w:tcPr>
            <w:tcW w:w="2734" w:type="dxa"/>
            <w:gridSpan w:val="3"/>
            <w:tcBorders>
              <w:bottom w:val="single" w:sz="4" w:space="0" w:color="auto"/>
            </w:tcBorders>
            <w:vAlign w:val="bottom"/>
          </w:tcPr>
          <w:p w14:paraId="54203875" w14:textId="77777777" w:rsidR="00F9595C" w:rsidRPr="00C7268E" w:rsidRDefault="00F9595C" w:rsidP="00873626">
            <w:pPr>
              <w:pStyle w:val="acctcolumnheading"/>
              <w:spacing w:after="0" w:line="240" w:lineRule="atLeast"/>
              <w:ind w:left="-72" w:right="-72"/>
              <w:rPr>
                <w:szCs w:val="22"/>
              </w:rPr>
            </w:pPr>
            <w:r w:rsidRPr="00C7268E">
              <w:rPr>
                <w:szCs w:val="22"/>
              </w:rPr>
              <w:t>(Charged) / credited to:</w:t>
            </w:r>
          </w:p>
        </w:tc>
        <w:tc>
          <w:tcPr>
            <w:tcW w:w="180" w:type="dxa"/>
            <w:vAlign w:val="bottom"/>
          </w:tcPr>
          <w:p w14:paraId="7322BBD7" w14:textId="77777777" w:rsidR="00F9595C" w:rsidRPr="00C7268E" w:rsidRDefault="00F9595C" w:rsidP="00873626">
            <w:pPr>
              <w:pStyle w:val="acctfourfigures"/>
              <w:spacing w:line="240" w:lineRule="atLeast"/>
              <w:jc w:val="center"/>
              <w:rPr>
                <w:szCs w:val="22"/>
              </w:rPr>
            </w:pPr>
          </w:p>
        </w:tc>
        <w:tc>
          <w:tcPr>
            <w:tcW w:w="1260" w:type="dxa"/>
            <w:vAlign w:val="bottom"/>
          </w:tcPr>
          <w:p w14:paraId="168D110F" w14:textId="77777777" w:rsidR="00F9595C" w:rsidRPr="00C7268E" w:rsidRDefault="00F9595C" w:rsidP="00873626">
            <w:pPr>
              <w:pStyle w:val="acctcolumnheading"/>
              <w:spacing w:after="0" w:line="240" w:lineRule="atLeast"/>
              <w:ind w:left="-79" w:right="-79"/>
              <w:rPr>
                <w:b/>
                <w:bCs/>
                <w:szCs w:val="22"/>
              </w:rPr>
            </w:pPr>
          </w:p>
        </w:tc>
      </w:tr>
      <w:tr w:rsidR="00F9595C" w:rsidRPr="00C7268E" w14:paraId="620FCE39" w14:textId="77777777" w:rsidTr="006E7A99">
        <w:trPr>
          <w:cantSplit/>
          <w:tblHeader/>
        </w:trPr>
        <w:tc>
          <w:tcPr>
            <w:tcW w:w="3960" w:type="dxa"/>
          </w:tcPr>
          <w:p w14:paraId="2FF3A31E" w14:textId="77777777" w:rsidR="00F9595C" w:rsidRPr="00C7268E" w:rsidRDefault="00F9595C" w:rsidP="00873626">
            <w:pPr>
              <w:pStyle w:val="acctfourfigures"/>
              <w:spacing w:line="240" w:lineRule="atLeast"/>
              <w:rPr>
                <w:i/>
                <w:iCs/>
                <w:color w:val="0000FF"/>
                <w:szCs w:val="22"/>
              </w:rPr>
            </w:pPr>
          </w:p>
        </w:tc>
        <w:tc>
          <w:tcPr>
            <w:tcW w:w="1260" w:type="dxa"/>
            <w:vAlign w:val="bottom"/>
          </w:tcPr>
          <w:p w14:paraId="30C57FB4" w14:textId="51860780" w:rsidR="00F9595C" w:rsidRPr="00C7268E" w:rsidRDefault="00F9595C" w:rsidP="00873626">
            <w:pPr>
              <w:pStyle w:val="acctcolumnheading"/>
              <w:spacing w:after="0" w:line="240" w:lineRule="atLeast"/>
              <w:rPr>
                <w:b/>
                <w:bCs/>
                <w:szCs w:val="28"/>
                <w:lang w:val="en-US" w:bidi="th-TH"/>
              </w:rPr>
            </w:pPr>
            <w:r w:rsidRPr="00C7268E">
              <w:rPr>
                <w:b/>
                <w:bCs/>
                <w:szCs w:val="22"/>
              </w:rPr>
              <w:t>At 1 January 20</w:t>
            </w:r>
            <w:r w:rsidRPr="00C7268E">
              <w:rPr>
                <w:b/>
                <w:bCs/>
                <w:szCs w:val="28"/>
                <w:lang w:val="en-US" w:bidi="th-TH"/>
              </w:rPr>
              <w:t>2</w:t>
            </w:r>
            <w:r w:rsidR="00341AC3">
              <w:rPr>
                <w:b/>
                <w:bCs/>
                <w:szCs w:val="28"/>
                <w:lang w:val="en-US" w:bidi="th-TH"/>
              </w:rPr>
              <w:t>3</w:t>
            </w:r>
          </w:p>
        </w:tc>
        <w:tc>
          <w:tcPr>
            <w:tcW w:w="180" w:type="dxa"/>
            <w:vAlign w:val="bottom"/>
          </w:tcPr>
          <w:p w14:paraId="23C0F303" w14:textId="77777777" w:rsidR="00F9595C" w:rsidRPr="00C7268E" w:rsidRDefault="00F9595C" w:rsidP="00873626">
            <w:pPr>
              <w:pStyle w:val="acctcolumnheading"/>
              <w:spacing w:after="0" w:line="240" w:lineRule="atLeast"/>
              <w:rPr>
                <w:szCs w:val="22"/>
              </w:rPr>
            </w:pPr>
          </w:p>
        </w:tc>
        <w:tc>
          <w:tcPr>
            <w:tcW w:w="1204" w:type="dxa"/>
            <w:tcBorders>
              <w:top w:val="single" w:sz="4" w:space="0" w:color="auto"/>
            </w:tcBorders>
            <w:vAlign w:val="bottom"/>
          </w:tcPr>
          <w:p w14:paraId="3C376CAB" w14:textId="77777777" w:rsidR="00F9595C" w:rsidRPr="00C7268E" w:rsidRDefault="00F9595C" w:rsidP="00873626">
            <w:pPr>
              <w:pStyle w:val="acctcolumnheading"/>
              <w:spacing w:after="0" w:line="240" w:lineRule="atLeast"/>
              <w:rPr>
                <w:szCs w:val="22"/>
                <w:lang w:bidi="th-TH"/>
              </w:rPr>
            </w:pPr>
            <w:r w:rsidRPr="00C7268E">
              <w:rPr>
                <w:szCs w:val="22"/>
              </w:rPr>
              <w:t>Profit or loss</w:t>
            </w:r>
          </w:p>
        </w:tc>
        <w:tc>
          <w:tcPr>
            <w:tcW w:w="180" w:type="dxa"/>
            <w:tcBorders>
              <w:top w:val="single" w:sz="4" w:space="0" w:color="auto"/>
            </w:tcBorders>
            <w:vAlign w:val="bottom"/>
          </w:tcPr>
          <w:p w14:paraId="3550A6E7" w14:textId="77777777" w:rsidR="00F9595C" w:rsidRPr="00C7268E" w:rsidRDefault="00F9595C" w:rsidP="00873626">
            <w:pPr>
              <w:pStyle w:val="acctcolumnheading"/>
              <w:spacing w:after="0" w:line="240" w:lineRule="atLeast"/>
              <w:rPr>
                <w:szCs w:val="22"/>
              </w:rPr>
            </w:pPr>
          </w:p>
        </w:tc>
        <w:tc>
          <w:tcPr>
            <w:tcW w:w="1350" w:type="dxa"/>
            <w:tcBorders>
              <w:top w:val="single" w:sz="4" w:space="0" w:color="auto"/>
            </w:tcBorders>
            <w:vAlign w:val="bottom"/>
          </w:tcPr>
          <w:p w14:paraId="721FAA08" w14:textId="77777777" w:rsidR="00F9595C" w:rsidRPr="00C7268E" w:rsidRDefault="00F9595C" w:rsidP="00873626">
            <w:pPr>
              <w:pStyle w:val="acctcolumnheading"/>
              <w:spacing w:after="0" w:line="240" w:lineRule="atLeast"/>
              <w:ind w:left="-72" w:right="-72"/>
              <w:rPr>
                <w:color w:val="00FFFF"/>
                <w:szCs w:val="22"/>
              </w:rPr>
            </w:pPr>
            <w:r w:rsidRPr="00C7268E">
              <w:rPr>
                <w:szCs w:val="22"/>
              </w:rPr>
              <w:t>Other comprehensive income</w:t>
            </w:r>
          </w:p>
        </w:tc>
        <w:tc>
          <w:tcPr>
            <w:tcW w:w="180" w:type="dxa"/>
            <w:vAlign w:val="bottom"/>
          </w:tcPr>
          <w:p w14:paraId="43CAE500" w14:textId="77777777" w:rsidR="00F9595C" w:rsidRPr="00C7268E" w:rsidRDefault="00F9595C" w:rsidP="00873626">
            <w:pPr>
              <w:pStyle w:val="acctfourfigures"/>
              <w:spacing w:line="240" w:lineRule="atLeast"/>
              <w:jc w:val="center"/>
              <w:rPr>
                <w:szCs w:val="22"/>
              </w:rPr>
            </w:pPr>
          </w:p>
        </w:tc>
        <w:tc>
          <w:tcPr>
            <w:tcW w:w="1260" w:type="dxa"/>
            <w:vAlign w:val="bottom"/>
          </w:tcPr>
          <w:p w14:paraId="59C000A6" w14:textId="1EEB5BE0" w:rsidR="00F9595C" w:rsidRPr="00C7268E" w:rsidRDefault="00F9595C" w:rsidP="00873626">
            <w:pPr>
              <w:pStyle w:val="acctcolumnheading"/>
              <w:spacing w:after="0" w:line="240" w:lineRule="atLeast"/>
              <w:ind w:left="-79" w:right="-79"/>
              <w:rPr>
                <w:b/>
                <w:bCs/>
                <w:szCs w:val="22"/>
              </w:rPr>
            </w:pPr>
            <w:r w:rsidRPr="00C7268E">
              <w:rPr>
                <w:b/>
                <w:bCs/>
                <w:szCs w:val="22"/>
              </w:rPr>
              <w:t>At 3</w:t>
            </w:r>
            <w:r w:rsidR="003914A7" w:rsidRPr="00C7268E">
              <w:rPr>
                <w:b/>
                <w:bCs/>
                <w:szCs w:val="22"/>
              </w:rPr>
              <w:t>1</w:t>
            </w:r>
          </w:p>
          <w:p w14:paraId="35E5BD5E" w14:textId="0710C982" w:rsidR="00F9595C" w:rsidRPr="00C7268E" w:rsidRDefault="00F9595C" w:rsidP="00873626">
            <w:pPr>
              <w:pStyle w:val="acctcolumnheading"/>
              <w:spacing w:after="0" w:line="240" w:lineRule="atLeast"/>
              <w:ind w:left="-79" w:right="-79"/>
              <w:rPr>
                <w:b/>
                <w:bCs/>
                <w:szCs w:val="22"/>
              </w:rPr>
            </w:pPr>
            <w:r w:rsidRPr="00C7268E">
              <w:rPr>
                <w:b/>
                <w:bCs/>
                <w:szCs w:val="22"/>
              </w:rPr>
              <w:t>December</w:t>
            </w:r>
          </w:p>
          <w:p w14:paraId="499E898D" w14:textId="690D9757" w:rsidR="00F9595C" w:rsidRPr="00C7268E" w:rsidRDefault="00F9595C" w:rsidP="00873626">
            <w:pPr>
              <w:pStyle w:val="acctcolumnheading"/>
              <w:spacing w:after="0" w:line="240" w:lineRule="atLeast"/>
              <w:ind w:left="-79" w:right="-79"/>
              <w:rPr>
                <w:b/>
                <w:bCs/>
                <w:szCs w:val="22"/>
              </w:rPr>
            </w:pPr>
            <w:r w:rsidRPr="00C7268E">
              <w:rPr>
                <w:b/>
                <w:bCs/>
                <w:szCs w:val="22"/>
              </w:rPr>
              <w:t xml:space="preserve"> 202</w:t>
            </w:r>
            <w:r w:rsidR="00341AC3">
              <w:rPr>
                <w:b/>
                <w:bCs/>
                <w:szCs w:val="22"/>
              </w:rPr>
              <w:t>3</w:t>
            </w:r>
          </w:p>
        </w:tc>
      </w:tr>
      <w:tr w:rsidR="00F9595C" w:rsidRPr="00C7268E" w14:paraId="0B0FB23D" w14:textId="77777777" w:rsidTr="006E7A99">
        <w:trPr>
          <w:cantSplit/>
          <w:tblHeader/>
        </w:trPr>
        <w:tc>
          <w:tcPr>
            <w:tcW w:w="3960" w:type="dxa"/>
          </w:tcPr>
          <w:p w14:paraId="13673F0B" w14:textId="77777777" w:rsidR="00F9595C" w:rsidRPr="00C7268E" w:rsidRDefault="00F9595C" w:rsidP="00873626">
            <w:pPr>
              <w:pStyle w:val="acctfourfigures"/>
              <w:spacing w:line="240" w:lineRule="atLeast"/>
              <w:rPr>
                <w:i/>
                <w:iCs/>
                <w:color w:val="0000FF"/>
                <w:szCs w:val="22"/>
              </w:rPr>
            </w:pPr>
          </w:p>
        </w:tc>
        <w:tc>
          <w:tcPr>
            <w:tcW w:w="5614" w:type="dxa"/>
            <w:gridSpan w:val="7"/>
            <w:vAlign w:val="bottom"/>
          </w:tcPr>
          <w:p w14:paraId="7AEA56C5" w14:textId="77777777" w:rsidR="00F9595C" w:rsidRPr="00C7268E" w:rsidRDefault="00F9595C" w:rsidP="00873626">
            <w:pPr>
              <w:pStyle w:val="acctcolumnheading"/>
              <w:spacing w:after="0" w:line="240" w:lineRule="atLeast"/>
              <w:ind w:left="-79" w:right="-79"/>
              <w:rPr>
                <w:i/>
                <w:iCs/>
                <w:szCs w:val="22"/>
              </w:rPr>
            </w:pPr>
            <w:r w:rsidRPr="00C7268E">
              <w:rPr>
                <w:i/>
                <w:iCs/>
                <w:szCs w:val="22"/>
              </w:rPr>
              <w:t>(in thousand Baht)</w:t>
            </w:r>
          </w:p>
        </w:tc>
      </w:tr>
      <w:tr w:rsidR="00F9595C" w:rsidRPr="00C7268E" w14:paraId="5CB8E291" w14:textId="77777777" w:rsidTr="00142F70">
        <w:trPr>
          <w:cantSplit/>
        </w:trPr>
        <w:tc>
          <w:tcPr>
            <w:tcW w:w="3960" w:type="dxa"/>
            <w:vAlign w:val="bottom"/>
          </w:tcPr>
          <w:p w14:paraId="74358C93" w14:textId="77777777" w:rsidR="00F9595C" w:rsidRPr="00C7268E" w:rsidRDefault="00F9595C" w:rsidP="00873626">
            <w:pPr>
              <w:spacing w:line="240" w:lineRule="atLeast"/>
              <w:ind w:firstLine="14"/>
              <w:rPr>
                <w:rFonts w:cs="Times New Roman"/>
              </w:rPr>
            </w:pPr>
            <w:r w:rsidRPr="00C7268E">
              <w:rPr>
                <w:rFonts w:cs="Times New Roman"/>
                <w:b/>
                <w:bCs/>
                <w:i/>
                <w:iCs/>
              </w:rPr>
              <w:t>Deferred tax assets</w:t>
            </w:r>
          </w:p>
        </w:tc>
        <w:tc>
          <w:tcPr>
            <w:tcW w:w="1260" w:type="dxa"/>
          </w:tcPr>
          <w:p w14:paraId="455EC901" w14:textId="77777777" w:rsidR="00F9595C" w:rsidRPr="00C7268E" w:rsidRDefault="00F9595C" w:rsidP="00873626">
            <w:pPr>
              <w:pStyle w:val="acctfourfigures"/>
              <w:tabs>
                <w:tab w:val="clear" w:pos="765"/>
                <w:tab w:val="decimal" w:pos="1001"/>
              </w:tabs>
              <w:spacing w:line="240" w:lineRule="atLeast"/>
              <w:ind w:right="11"/>
              <w:rPr>
                <w:szCs w:val="22"/>
              </w:rPr>
            </w:pPr>
          </w:p>
        </w:tc>
        <w:tc>
          <w:tcPr>
            <w:tcW w:w="180" w:type="dxa"/>
          </w:tcPr>
          <w:p w14:paraId="605210E4" w14:textId="77777777" w:rsidR="00F9595C" w:rsidRPr="00C7268E" w:rsidRDefault="00F9595C" w:rsidP="00873626">
            <w:pPr>
              <w:pStyle w:val="acctfourfigures"/>
              <w:spacing w:line="240" w:lineRule="atLeast"/>
              <w:rPr>
                <w:szCs w:val="22"/>
              </w:rPr>
            </w:pPr>
          </w:p>
        </w:tc>
        <w:tc>
          <w:tcPr>
            <w:tcW w:w="1204" w:type="dxa"/>
          </w:tcPr>
          <w:p w14:paraId="475ED963" w14:textId="77777777" w:rsidR="00F9595C" w:rsidRPr="00C7268E" w:rsidRDefault="00F9595C" w:rsidP="00873626">
            <w:pPr>
              <w:pStyle w:val="acctfourfigures"/>
              <w:tabs>
                <w:tab w:val="clear" w:pos="765"/>
                <w:tab w:val="decimal" w:pos="731"/>
              </w:tabs>
              <w:spacing w:line="240" w:lineRule="atLeast"/>
              <w:ind w:right="11"/>
              <w:rPr>
                <w:szCs w:val="22"/>
              </w:rPr>
            </w:pPr>
          </w:p>
        </w:tc>
        <w:tc>
          <w:tcPr>
            <w:tcW w:w="180" w:type="dxa"/>
          </w:tcPr>
          <w:p w14:paraId="1CC68DA6" w14:textId="77777777" w:rsidR="00F9595C" w:rsidRPr="00C7268E" w:rsidRDefault="00F9595C" w:rsidP="00873626">
            <w:pPr>
              <w:pStyle w:val="acctfourfigures"/>
              <w:spacing w:line="240" w:lineRule="atLeast"/>
              <w:rPr>
                <w:szCs w:val="22"/>
              </w:rPr>
            </w:pPr>
          </w:p>
        </w:tc>
        <w:tc>
          <w:tcPr>
            <w:tcW w:w="1350" w:type="dxa"/>
          </w:tcPr>
          <w:p w14:paraId="0834D540" w14:textId="77777777" w:rsidR="00F9595C" w:rsidRPr="00C7268E" w:rsidRDefault="00F9595C" w:rsidP="00873626">
            <w:pPr>
              <w:pStyle w:val="acctfourfigures"/>
              <w:tabs>
                <w:tab w:val="clear" w:pos="765"/>
              </w:tabs>
              <w:spacing w:line="240" w:lineRule="atLeast"/>
              <w:ind w:right="11"/>
              <w:jc w:val="center"/>
              <w:rPr>
                <w:szCs w:val="22"/>
              </w:rPr>
            </w:pPr>
          </w:p>
        </w:tc>
        <w:tc>
          <w:tcPr>
            <w:tcW w:w="180" w:type="dxa"/>
          </w:tcPr>
          <w:p w14:paraId="6DE5B7B6" w14:textId="77777777" w:rsidR="00F9595C" w:rsidRPr="00C7268E" w:rsidRDefault="00F9595C" w:rsidP="00873626">
            <w:pPr>
              <w:pStyle w:val="acctfourfigures"/>
              <w:spacing w:line="240" w:lineRule="atLeast"/>
              <w:rPr>
                <w:szCs w:val="22"/>
              </w:rPr>
            </w:pPr>
          </w:p>
        </w:tc>
        <w:tc>
          <w:tcPr>
            <w:tcW w:w="1260" w:type="dxa"/>
          </w:tcPr>
          <w:p w14:paraId="20C5BB8D" w14:textId="77777777" w:rsidR="00F9595C" w:rsidRPr="00C7268E" w:rsidRDefault="00F9595C" w:rsidP="00873626">
            <w:pPr>
              <w:pStyle w:val="acctfourfigures"/>
              <w:tabs>
                <w:tab w:val="clear" w:pos="765"/>
                <w:tab w:val="decimal" w:pos="974"/>
              </w:tabs>
              <w:spacing w:line="240" w:lineRule="atLeast"/>
              <w:ind w:right="11"/>
              <w:rPr>
                <w:szCs w:val="22"/>
                <w:lang w:val="en-US"/>
              </w:rPr>
            </w:pPr>
          </w:p>
        </w:tc>
      </w:tr>
      <w:tr w:rsidR="005667C4" w:rsidRPr="00C7268E" w14:paraId="72236684" w14:textId="77777777" w:rsidTr="002C7C4E">
        <w:trPr>
          <w:cantSplit/>
        </w:trPr>
        <w:tc>
          <w:tcPr>
            <w:tcW w:w="3960" w:type="dxa"/>
            <w:vAlign w:val="bottom"/>
          </w:tcPr>
          <w:p w14:paraId="3BD8C66B" w14:textId="77777777" w:rsidR="005667C4" w:rsidRPr="00C7268E" w:rsidRDefault="005667C4" w:rsidP="005667C4">
            <w:pPr>
              <w:spacing w:line="240" w:lineRule="atLeast"/>
              <w:ind w:left="104" w:hanging="90"/>
              <w:rPr>
                <w:rFonts w:cs="Times New Roman"/>
              </w:rPr>
            </w:pPr>
            <w:r w:rsidRPr="00C7268E">
              <w:rPr>
                <w:rFonts w:cs="Times New Roman"/>
              </w:rPr>
              <w:t>Allowance for doubtful accounts</w:t>
            </w:r>
          </w:p>
        </w:tc>
        <w:tc>
          <w:tcPr>
            <w:tcW w:w="1260" w:type="dxa"/>
            <w:shd w:val="clear" w:color="auto" w:fill="auto"/>
          </w:tcPr>
          <w:p w14:paraId="0640C660" w14:textId="2294613B" w:rsidR="005667C4" w:rsidRPr="00C7268E" w:rsidRDefault="005667C4" w:rsidP="005667C4">
            <w:pPr>
              <w:pStyle w:val="acctfourfigures"/>
              <w:tabs>
                <w:tab w:val="clear" w:pos="765"/>
                <w:tab w:val="decimal" w:pos="1036"/>
              </w:tabs>
              <w:spacing w:line="240" w:lineRule="atLeast"/>
              <w:ind w:right="11"/>
              <w:rPr>
                <w:szCs w:val="28"/>
                <w:lang w:val="en-US" w:bidi="th-TH"/>
              </w:rPr>
            </w:pPr>
            <w:r w:rsidRPr="00C33772">
              <w:t>49,999</w:t>
            </w:r>
          </w:p>
        </w:tc>
        <w:tc>
          <w:tcPr>
            <w:tcW w:w="180" w:type="dxa"/>
            <w:vAlign w:val="bottom"/>
          </w:tcPr>
          <w:p w14:paraId="7E06F9A2" w14:textId="77777777" w:rsidR="005667C4" w:rsidRPr="00C7268E" w:rsidRDefault="005667C4" w:rsidP="005667C4">
            <w:pPr>
              <w:pStyle w:val="acctfourfigures"/>
              <w:spacing w:line="240" w:lineRule="atLeast"/>
              <w:rPr>
                <w:szCs w:val="22"/>
              </w:rPr>
            </w:pPr>
          </w:p>
        </w:tc>
        <w:tc>
          <w:tcPr>
            <w:tcW w:w="1204" w:type="dxa"/>
            <w:shd w:val="clear" w:color="auto" w:fill="auto"/>
            <w:vAlign w:val="bottom"/>
          </w:tcPr>
          <w:p w14:paraId="6CA3B4DC" w14:textId="22BFF260" w:rsidR="005667C4" w:rsidRPr="00C42599" w:rsidRDefault="005667C4" w:rsidP="005667C4">
            <w:pPr>
              <w:pStyle w:val="acctfourfigures"/>
              <w:tabs>
                <w:tab w:val="clear" w:pos="765"/>
                <w:tab w:val="decimal" w:pos="999"/>
              </w:tabs>
              <w:spacing w:line="240" w:lineRule="atLeast"/>
              <w:ind w:right="11"/>
              <w:rPr>
                <w:szCs w:val="22"/>
                <w:lang w:val="en-US"/>
              </w:rPr>
            </w:pPr>
            <w:r>
              <w:rPr>
                <w:szCs w:val="22"/>
                <w:lang w:val="en-US"/>
              </w:rPr>
              <w:t>(1,250)</w:t>
            </w:r>
          </w:p>
        </w:tc>
        <w:tc>
          <w:tcPr>
            <w:tcW w:w="180" w:type="dxa"/>
            <w:vAlign w:val="bottom"/>
          </w:tcPr>
          <w:p w14:paraId="5F5E433F" w14:textId="77777777" w:rsidR="005667C4" w:rsidRPr="00C7268E" w:rsidRDefault="005667C4" w:rsidP="005667C4">
            <w:pPr>
              <w:spacing w:line="240" w:lineRule="atLeast"/>
              <w:rPr>
                <w:rFonts w:cs="Times New Roman"/>
              </w:rPr>
            </w:pPr>
          </w:p>
        </w:tc>
        <w:tc>
          <w:tcPr>
            <w:tcW w:w="1350" w:type="dxa"/>
            <w:shd w:val="clear" w:color="auto" w:fill="auto"/>
            <w:vAlign w:val="bottom"/>
          </w:tcPr>
          <w:p w14:paraId="3E46B44F" w14:textId="41A3BCB8" w:rsidR="005667C4" w:rsidRPr="00C7268E" w:rsidRDefault="005667C4" w:rsidP="005667C4">
            <w:pPr>
              <w:pStyle w:val="acctfourfigures"/>
              <w:tabs>
                <w:tab w:val="clear" w:pos="765"/>
                <w:tab w:val="decimal" w:pos="828"/>
              </w:tabs>
              <w:spacing w:line="240" w:lineRule="atLeast"/>
              <w:ind w:right="363"/>
              <w:rPr>
                <w:szCs w:val="22"/>
                <w:lang w:val="en-US"/>
              </w:rPr>
            </w:pPr>
            <w:r w:rsidRPr="00C7268E">
              <w:rPr>
                <w:szCs w:val="22"/>
                <w:lang w:val="en-US"/>
              </w:rPr>
              <w:t>-</w:t>
            </w:r>
          </w:p>
        </w:tc>
        <w:tc>
          <w:tcPr>
            <w:tcW w:w="180" w:type="dxa"/>
            <w:vAlign w:val="bottom"/>
          </w:tcPr>
          <w:p w14:paraId="39800E2C" w14:textId="77777777" w:rsidR="005667C4" w:rsidRPr="00C7268E" w:rsidRDefault="005667C4" w:rsidP="005667C4">
            <w:pPr>
              <w:spacing w:line="240" w:lineRule="atLeast"/>
              <w:rPr>
                <w:rFonts w:cs="Times New Roman"/>
              </w:rPr>
            </w:pPr>
          </w:p>
        </w:tc>
        <w:tc>
          <w:tcPr>
            <w:tcW w:w="1260" w:type="dxa"/>
            <w:shd w:val="clear" w:color="auto" w:fill="auto"/>
            <w:vAlign w:val="bottom"/>
          </w:tcPr>
          <w:p w14:paraId="00AC6ECD" w14:textId="7BC5409B" w:rsidR="005667C4" w:rsidRPr="00C7268E" w:rsidRDefault="00915F9C" w:rsidP="005667C4">
            <w:pPr>
              <w:pStyle w:val="acctfourfigures"/>
              <w:tabs>
                <w:tab w:val="clear" w:pos="765"/>
                <w:tab w:val="decimal" w:pos="999"/>
              </w:tabs>
              <w:spacing w:line="240" w:lineRule="atLeast"/>
              <w:ind w:right="11"/>
              <w:rPr>
                <w:szCs w:val="22"/>
                <w:lang w:val="en-US"/>
              </w:rPr>
            </w:pPr>
            <w:r>
              <w:rPr>
                <w:szCs w:val="22"/>
                <w:lang w:val="en-US"/>
              </w:rPr>
              <w:t>48,749</w:t>
            </w:r>
          </w:p>
        </w:tc>
      </w:tr>
      <w:tr w:rsidR="00FD0AAC" w:rsidRPr="00C7268E" w14:paraId="301BDC69" w14:textId="77777777" w:rsidTr="002C7C4E">
        <w:trPr>
          <w:cantSplit/>
        </w:trPr>
        <w:tc>
          <w:tcPr>
            <w:tcW w:w="3960" w:type="dxa"/>
            <w:vAlign w:val="bottom"/>
          </w:tcPr>
          <w:p w14:paraId="7FE21ECF" w14:textId="77777777" w:rsidR="00FD0AAC" w:rsidRDefault="00FD0AAC" w:rsidP="00FD0AAC">
            <w:pPr>
              <w:spacing w:line="240" w:lineRule="atLeast"/>
              <w:ind w:left="104" w:hanging="90"/>
              <w:rPr>
                <w:rFonts w:cs="Times New Roman"/>
              </w:rPr>
            </w:pPr>
            <w:r w:rsidRPr="00C7268E">
              <w:rPr>
                <w:rFonts w:cs="Times New Roman"/>
              </w:rPr>
              <w:t>Allowance for impairment on investments</w:t>
            </w:r>
          </w:p>
          <w:p w14:paraId="5320D110" w14:textId="20C4EA6E" w:rsidR="00FD0AAC" w:rsidRPr="00C7268E" w:rsidRDefault="00FD0AAC" w:rsidP="00FD0AAC">
            <w:pPr>
              <w:spacing w:line="240" w:lineRule="atLeast"/>
              <w:ind w:left="104" w:hanging="90"/>
              <w:rPr>
                <w:rFonts w:cs="Times New Roman"/>
              </w:rPr>
            </w:pPr>
            <w:r>
              <w:rPr>
                <w:rFonts w:cs="Times New Roman"/>
              </w:rPr>
              <w:t xml:space="preserve">   and allowance for expected credit loss</w:t>
            </w:r>
          </w:p>
        </w:tc>
        <w:tc>
          <w:tcPr>
            <w:tcW w:w="1260" w:type="dxa"/>
            <w:shd w:val="clear" w:color="auto" w:fill="auto"/>
          </w:tcPr>
          <w:p w14:paraId="252C3711" w14:textId="77777777" w:rsidR="00FD0AAC" w:rsidRDefault="00FD0AAC" w:rsidP="00FD0AAC">
            <w:pPr>
              <w:pStyle w:val="acctfourfigures"/>
              <w:tabs>
                <w:tab w:val="clear" w:pos="765"/>
                <w:tab w:val="decimal" w:pos="1036"/>
              </w:tabs>
              <w:spacing w:line="240" w:lineRule="atLeast"/>
              <w:ind w:right="11"/>
            </w:pPr>
          </w:p>
          <w:p w14:paraId="2D01229D" w14:textId="2D515B67" w:rsidR="00FD0AAC" w:rsidRPr="00C7268E" w:rsidRDefault="00FD0AAC" w:rsidP="00FD0AAC">
            <w:pPr>
              <w:pStyle w:val="acctfourfigures"/>
              <w:tabs>
                <w:tab w:val="clear" w:pos="765"/>
                <w:tab w:val="decimal" w:pos="1036"/>
              </w:tabs>
              <w:spacing w:line="240" w:lineRule="atLeast"/>
              <w:ind w:right="11"/>
              <w:rPr>
                <w:szCs w:val="28"/>
                <w:lang w:val="en-US" w:bidi="th-TH"/>
              </w:rPr>
            </w:pPr>
            <w:r w:rsidRPr="00C33772">
              <w:t>217</w:t>
            </w:r>
          </w:p>
        </w:tc>
        <w:tc>
          <w:tcPr>
            <w:tcW w:w="180" w:type="dxa"/>
            <w:vAlign w:val="bottom"/>
          </w:tcPr>
          <w:p w14:paraId="1F99A5AC" w14:textId="77777777" w:rsidR="00FD0AAC" w:rsidRPr="00C7268E" w:rsidRDefault="00FD0AAC" w:rsidP="00FD0AAC">
            <w:pPr>
              <w:pStyle w:val="acctfourfigures"/>
              <w:spacing w:line="240" w:lineRule="atLeast"/>
              <w:rPr>
                <w:szCs w:val="22"/>
              </w:rPr>
            </w:pPr>
          </w:p>
        </w:tc>
        <w:tc>
          <w:tcPr>
            <w:tcW w:w="1204" w:type="dxa"/>
            <w:shd w:val="clear" w:color="auto" w:fill="auto"/>
            <w:vAlign w:val="bottom"/>
          </w:tcPr>
          <w:p w14:paraId="647579A5" w14:textId="45F34B3B" w:rsidR="00FD0AAC" w:rsidRPr="00C42599" w:rsidRDefault="00FD0AAC" w:rsidP="00FD0AAC">
            <w:pPr>
              <w:pStyle w:val="acctfourfigures"/>
              <w:tabs>
                <w:tab w:val="clear" w:pos="765"/>
                <w:tab w:val="decimal" w:pos="999"/>
              </w:tabs>
              <w:spacing w:line="240" w:lineRule="atLeast"/>
              <w:ind w:right="11"/>
              <w:rPr>
                <w:szCs w:val="22"/>
                <w:lang w:val="en-US"/>
              </w:rPr>
            </w:pPr>
            <w:r>
              <w:rPr>
                <w:szCs w:val="22"/>
                <w:lang w:val="en-US"/>
              </w:rPr>
              <w:t>(174)</w:t>
            </w:r>
          </w:p>
        </w:tc>
        <w:tc>
          <w:tcPr>
            <w:tcW w:w="180" w:type="dxa"/>
            <w:vAlign w:val="bottom"/>
          </w:tcPr>
          <w:p w14:paraId="09C897B2" w14:textId="77777777" w:rsidR="00FD0AAC" w:rsidRPr="00C7268E" w:rsidRDefault="00FD0AAC" w:rsidP="00FD0AAC">
            <w:pPr>
              <w:spacing w:line="240" w:lineRule="atLeast"/>
              <w:rPr>
                <w:rFonts w:cs="Times New Roman"/>
              </w:rPr>
            </w:pPr>
          </w:p>
        </w:tc>
        <w:tc>
          <w:tcPr>
            <w:tcW w:w="1350" w:type="dxa"/>
            <w:shd w:val="clear" w:color="auto" w:fill="auto"/>
            <w:vAlign w:val="bottom"/>
          </w:tcPr>
          <w:p w14:paraId="6F703897" w14:textId="1E4C9C14" w:rsidR="00FD0AAC" w:rsidRPr="00C7268E" w:rsidRDefault="00FD0AAC" w:rsidP="00FD0AAC">
            <w:pPr>
              <w:pStyle w:val="acctfourfigures"/>
              <w:tabs>
                <w:tab w:val="clear" w:pos="765"/>
                <w:tab w:val="decimal" w:pos="979"/>
              </w:tabs>
              <w:spacing w:line="240" w:lineRule="atLeast"/>
              <w:rPr>
                <w:szCs w:val="22"/>
                <w:lang w:val="en-US"/>
              </w:rPr>
            </w:pPr>
            <w:r>
              <w:rPr>
                <w:szCs w:val="22"/>
                <w:lang w:val="en-US"/>
              </w:rPr>
              <w:t xml:space="preserve">   (42)</w:t>
            </w:r>
          </w:p>
        </w:tc>
        <w:tc>
          <w:tcPr>
            <w:tcW w:w="180" w:type="dxa"/>
            <w:vAlign w:val="bottom"/>
          </w:tcPr>
          <w:p w14:paraId="3F37EA26" w14:textId="77777777" w:rsidR="00FD0AAC" w:rsidRPr="00C7268E" w:rsidRDefault="00FD0AAC" w:rsidP="00FD0AAC">
            <w:pPr>
              <w:spacing w:line="240" w:lineRule="atLeast"/>
              <w:rPr>
                <w:rFonts w:cs="Times New Roman"/>
              </w:rPr>
            </w:pPr>
          </w:p>
        </w:tc>
        <w:tc>
          <w:tcPr>
            <w:tcW w:w="1260" w:type="dxa"/>
            <w:shd w:val="clear" w:color="auto" w:fill="auto"/>
            <w:vAlign w:val="bottom"/>
          </w:tcPr>
          <w:p w14:paraId="5F1E7FDB" w14:textId="4F33E4C1" w:rsidR="00FD0AAC" w:rsidRPr="00C7268E" w:rsidRDefault="00FD0AAC" w:rsidP="00FD0AAC">
            <w:pPr>
              <w:pStyle w:val="acctfourfigures"/>
              <w:tabs>
                <w:tab w:val="clear" w:pos="765"/>
                <w:tab w:val="decimal" w:pos="977"/>
              </w:tabs>
              <w:spacing w:line="240" w:lineRule="atLeast"/>
              <w:ind w:right="11"/>
              <w:rPr>
                <w:szCs w:val="22"/>
                <w:lang w:val="en-US"/>
              </w:rPr>
            </w:pPr>
            <w:r>
              <w:rPr>
                <w:szCs w:val="22"/>
                <w:lang w:val="en-US"/>
              </w:rPr>
              <w:t>1</w:t>
            </w:r>
          </w:p>
        </w:tc>
      </w:tr>
      <w:tr w:rsidR="005667C4" w:rsidRPr="00C7268E" w14:paraId="43FB5996" w14:textId="77777777" w:rsidTr="002C7C4E">
        <w:trPr>
          <w:cantSplit/>
        </w:trPr>
        <w:tc>
          <w:tcPr>
            <w:tcW w:w="3960" w:type="dxa"/>
            <w:vAlign w:val="bottom"/>
          </w:tcPr>
          <w:p w14:paraId="37E3788B" w14:textId="77777777" w:rsidR="005667C4" w:rsidRPr="00C7268E" w:rsidRDefault="005667C4" w:rsidP="005667C4">
            <w:pPr>
              <w:spacing w:line="240" w:lineRule="atLeast"/>
              <w:rPr>
                <w:rFonts w:cs="Times New Roman"/>
              </w:rPr>
            </w:pPr>
            <w:r w:rsidRPr="00C7268E">
              <w:rPr>
                <w:rFonts w:cs="Times New Roman"/>
              </w:rPr>
              <w:t>Premium reserves</w:t>
            </w:r>
          </w:p>
        </w:tc>
        <w:tc>
          <w:tcPr>
            <w:tcW w:w="1260" w:type="dxa"/>
            <w:shd w:val="clear" w:color="auto" w:fill="auto"/>
          </w:tcPr>
          <w:p w14:paraId="2C944284" w14:textId="3A255312" w:rsidR="005667C4" w:rsidRPr="00C7268E" w:rsidRDefault="005667C4" w:rsidP="005667C4">
            <w:pPr>
              <w:pStyle w:val="acctfourfigures"/>
              <w:tabs>
                <w:tab w:val="clear" w:pos="765"/>
                <w:tab w:val="decimal" w:pos="1036"/>
              </w:tabs>
              <w:spacing w:line="240" w:lineRule="atLeast"/>
              <w:ind w:right="11"/>
              <w:rPr>
                <w:szCs w:val="28"/>
                <w:lang w:val="en-US" w:bidi="th-TH"/>
              </w:rPr>
            </w:pPr>
            <w:r w:rsidRPr="00C33772">
              <w:t>32,771</w:t>
            </w:r>
          </w:p>
        </w:tc>
        <w:tc>
          <w:tcPr>
            <w:tcW w:w="180" w:type="dxa"/>
            <w:vAlign w:val="bottom"/>
          </w:tcPr>
          <w:p w14:paraId="4EC88982" w14:textId="77777777" w:rsidR="005667C4" w:rsidRPr="00C7268E" w:rsidRDefault="005667C4" w:rsidP="005667C4">
            <w:pPr>
              <w:pStyle w:val="acctfourfigures"/>
              <w:spacing w:line="240" w:lineRule="atLeast"/>
              <w:rPr>
                <w:szCs w:val="22"/>
              </w:rPr>
            </w:pPr>
          </w:p>
        </w:tc>
        <w:tc>
          <w:tcPr>
            <w:tcW w:w="1204" w:type="dxa"/>
            <w:shd w:val="clear" w:color="auto" w:fill="auto"/>
            <w:vAlign w:val="bottom"/>
          </w:tcPr>
          <w:p w14:paraId="7E502BF8" w14:textId="470C99BA" w:rsidR="005667C4" w:rsidRPr="00C42599" w:rsidRDefault="005667C4" w:rsidP="005667C4">
            <w:pPr>
              <w:pStyle w:val="acctfourfigures"/>
              <w:tabs>
                <w:tab w:val="clear" w:pos="765"/>
                <w:tab w:val="decimal" w:pos="999"/>
              </w:tabs>
              <w:spacing w:line="240" w:lineRule="atLeast"/>
              <w:ind w:right="11"/>
              <w:rPr>
                <w:szCs w:val="22"/>
                <w:lang w:val="en-US"/>
              </w:rPr>
            </w:pPr>
            <w:r>
              <w:rPr>
                <w:szCs w:val="22"/>
                <w:lang w:val="en-US"/>
              </w:rPr>
              <w:t>(9,444)</w:t>
            </w:r>
          </w:p>
        </w:tc>
        <w:tc>
          <w:tcPr>
            <w:tcW w:w="180" w:type="dxa"/>
            <w:vAlign w:val="bottom"/>
          </w:tcPr>
          <w:p w14:paraId="64B3D0F0" w14:textId="77777777" w:rsidR="005667C4" w:rsidRPr="00C7268E" w:rsidRDefault="005667C4" w:rsidP="005667C4">
            <w:pPr>
              <w:spacing w:line="240" w:lineRule="atLeast"/>
              <w:rPr>
                <w:rFonts w:cs="Times New Roman"/>
              </w:rPr>
            </w:pPr>
          </w:p>
        </w:tc>
        <w:tc>
          <w:tcPr>
            <w:tcW w:w="1350" w:type="dxa"/>
            <w:shd w:val="clear" w:color="auto" w:fill="auto"/>
            <w:vAlign w:val="bottom"/>
          </w:tcPr>
          <w:p w14:paraId="61636D2A" w14:textId="2935D7DE" w:rsidR="005667C4" w:rsidRPr="00C7268E" w:rsidRDefault="005667C4" w:rsidP="005667C4">
            <w:pPr>
              <w:pStyle w:val="acctfourfigures"/>
              <w:tabs>
                <w:tab w:val="clear" w:pos="765"/>
                <w:tab w:val="decimal" w:pos="828"/>
              </w:tabs>
              <w:spacing w:line="240" w:lineRule="atLeast"/>
              <w:ind w:right="363"/>
              <w:rPr>
                <w:szCs w:val="22"/>
                <w:lang w:val="en-US"/>
              </w:rPr>
            </w:pPr>
            <w:r w:rsidRPr="00C7268E">
              <w:rPr>
                <w:szCs w:val="22"/>
                <w:lang w:val="en-US"/>
              </w:rPr>
              <w:t>-</w:t>
            </w:r>
          </w:p>
        </w:tc>
        <w:tc>
          <w:tcPr>
            <w:tcW w:w="180" w:type="dxa"/>
            <w:vAlign w:val="bottom"/>
          </w:tcPr>
          <w:p w14:paraId="3E5FC644" w14:textId="77777777" w:rsidR="005667C4" w:rsidRPr="00C7268E" w:rsidRDefault="005667C4" w:rsidP="005667C4">
            <w:pPr>
              <w:spacing w:line="240" w:lineRule="atLeast"/>
              <w:rPr>
                <w:rFonts w:cs="Times New Roman"/>
              </w:rPr>
            </w:pPr>
          </w:p>
        </w:tc>
        <w:tc>
          <w:tcPr>
            <w:tcW w:w="1260" w:type="dxa"/>
            <w:shd w:val="clear" w:color="auto" w:fill="auto"/>
            <w:vAlign w:val="bottom"/>
          </w:tcPr>
          <w:p w14:paraId="7B45E8A7" w14:textId="243788FC" w:rsidR="005667C4" w:rsidRPr="00C7268E" w:rsidRDefault="00915F9C" w:rsidP="005667C4">
            <w:pPr>
              <w:pStyle w:val="acctfourfigures"/>
              <w:tabs>
                <w:tab w:val="clear" w:pos="765"/>
                <w:tab w:val="decimal" w:pos="999"/>
              </w:tabs>
              <w:spacing w:line="240" w:lineRule="atLeast"/>
              <w:ind w:right="11"/>
              <w:rPr>
                <w:szCs w:val="22"/>
                <w:lang w:val="en-US"/>
              </w:rPr>
            </w:pPr>
            <w:r>
              <w:rPr>
                <w:szCs w:val="22"/>
                <w:lang w:val="en-US"/>
              </w:rPr>
              <w:t>23,327</w:t>
            </w:r>
          </w:p>
        </w:tc>
      </w:tr>
      <w:tr w:rsidR="005667C4" w:rsidRPr="00C7268E" w14:paraId="01012304" w14:textId="77777777" w:rsidTr="002C7C4E">
        <w:trPr>
          <w:cantSplit/>
        </w:trPr>
        <w:tc>
          <w:tcPr>
            <w:tcW w:w="3960" w:type="dxa"/>
            <w:vAlign w:val="bottom"/>
          </w:tcPr>
          <w:p w14:paraId="1CA8A058" w14:textId="77777777" w:rsidR="005667C4" w:rsidRPr="00C7268E" w:rsidRDefault="005667C4" w:rsidP="005667C4">
            <w:pPr>
              <w:spacing w:line="240" w:lineRule="atLeast"/>
              <w:ind w:left="104" w:hanging="90"/>
              <w:rPr>
                <w:rFonts w:cs="Times New Roman"/>
              </w:rPr>
            </w:pPr>
            <w:r w:rsidRPr="00C7268E">
              <w:rPr>
                <w:rFonts w:cs="Times New Roman"/>
              </w:rPr>
              <w:t>Loss reserves</w:t>
            </w:r>
          </w:p>
        </w:tc>
        <w:tc>
          <w:tcPr>
            <w:tcW w:w="1260" w:type="dxa"/>
            <w:shd w:val="clear" w:color="auto" w:fill="auto"/>
          </w:tcPr>
          <w:p w14:paraId="0C1C0313" w14:textId="44F0A3A5" w:rsidR="005667C4" w:rsidRPr="00C7268E" w:rsidRDefault="005667C4" w:rsidP="005667C4">
            <w:pPr>
              <w:pStyle w:val="acctfourfigures"/>
              <w:tabs>
                <w:tab w:val="clear" w:pos="765"/>
                <w:tab w:val="decimal" w:pos="1036"/>
              </w:tabs>
              <w:spacing w:line="240" w:lineRule="atLeast"/>
              <w:ind w:right="11"/>
              <w:rPr>
                <w:szCs w:val="28"/>
                <w:lang w:val="en-US" w:bidi="th-TH"/>
              </w:rPr>
            </w:pPr>
            <w:r w:rsidRPr="00C33772">
              <w:t>41,460</w:t>
            </w:r>
          </w:p>
        </w:tc>
        <w:tc>
          <w:tcPr>
            <w:tcW w:w="180" w:type="dxa"/>
            <w:vAlign w:val="bottom"/>
          </w:tcPr>
          <w:p w14:paraId="29AE9EBC" w14:textId="77777777" w:rsidR="005667C4" w:rsidRPr="00C7268E" w:rsidRDefault="005667C4" w:rsidP="005667C4">
            <w:pPr>
              <w:pStyle w:val="acctfourfigures"/>
              <w:spacing w:line="240" w:lineRule="atLeast"/>
              <w:rPr>
                <w:szCs w:val="22"/>
              </w:rPr>
            </w:pPr>
          </w:p>
        </w:tc>
        <w:tc>
          <w:tcPr>
            <w:tcW w:w="1204" w:type="dxa"/>
            <w:shd w:val="clear" w:color="auto" w:fill="auto"/>
            <w:vAlign w:val="bottom"/>
          </w:tcPr>
          <w:p w14:paraId="2B0C59EE" w14:textId="2EC898E8" w:rsidR="005667C4" w:rsidRPr="00C42599" w:rsidRDefault="005667C4" w:rsidP="005667C4">
            <w:pPr>
              <w:pStyle w:val="acctfourfigures"/>
              <w:tabs>
                <w:tab w:val="clear" w:pos="765"/>
                <w:tab w:val="decimal" w:pos="999"/>
              </w:tabs>
              <w:spacing w:line="240" w:lineRule="atLeast"/>
              <w:ind w:right="11"/>
              <w:rPr>
                <w:szCs w:val="22"/>
                <w:lang w:val="en-US"/>
              </w:rPr>
            </w:pPr>
            <w:r>
              <w:rPr>
                <w:szCs w:val="22"/>
                <w:lang w:val="en-US"/>
              </w:rPr>
              <w:t>1,934</w:t>
            </w:r>
          </w:p>
        </w:tc>
        <w:tc>
          <w:tcPr>
            <w:tcW w:w="180" w:type="dxa"/>
            <w:vAlign w:val="bottom"/>
          </w:tcPr>
          <w:p w14:paraId="13E2CBD1" w14:textId="77777777" w:rsidR="005667C4" w:rsidRPr="00C7268E" w:rsidRDefault="005667C4" w:rsidP="005667C4">
            <w:pPr>
              <w:spacing w:line="240" w:lineRule="atLeast"/>
              <w:rPr>
                <w:rFonts w:cs="Times New Roman"/>
              </w:rPr>
            </w:pPr>
          </w:p>
        </w:tc>
        <w:tc>
          <w:tcPr>
            <w:tcW w:w="1350" w:type="dxa"/>
            <w:shd w:val="clear" w:color="auto" w:fill="auto"/>
            <w:vAlign w:val="bottom"/>
          </w:tcPr>
          <w:p w14:paraId="7EB1C7EB" w14:textId="11A727A8" w:rsidR="005667C4" w:rsidRPr="00C7268E" w:rsidRDefault="005667C4" w:rsidP="005667C4">
            <w:pPr>
              <w:pStyle w:val="acctfourfigures"/>
              <w:tabs>
                <w:tab w:val="clear" w:pos="765"/>
                <w:tab w:val="decimal" w:pos="828"/>
              </w:tabs>
              <w:spacing w:line="240" w:lineRule="atLeast"/>
              <w:ind w:right="363"/>
              <w:rPr>
                <w:szCs w:val="22"/>
                <w:lang w:val="en-US"/>
              </w:rPr>
            </w:pPr>
            <w:r w:rsidRPr="00C7268E">
              <w:rPr>
                <w:szCs w:val="22"/>
                <w:lang w:val="en-US"/>
              </w:rPr>
              <w:t>-</w:t>
            </w:r>
          </w:p>
        </w:tc>
        <w:tc>
          <w:tcPr>
            <w:tcW w:w="180" w:type="dxa"/>
            <w:vAlign w:val="bottom"/>
          </w:tcPr>
          <w:p w14:paraId="054F8F04" w14:textId="77777777" w:rsidR="005667C4" w:rsidRPr="00C7268E" w:rsidRDefault="005667C4" w:rsidP="005667C4">
            <w:pPr>
              <w:spacing w:line="240" w:lineRule="atLeast"/>
              <w:rPr>
                <w:rFonts w:cs="Times New Roman"/>
              </w:rPr>
            </w:pPr>
          </w:p>
        </w:tc>
        <w:tc>
          <w:tcPr>
            <w:tcW w:w="1260" w:type="dxa"/>
            <w:shd w:val="clear" w:color="auto" w:fill="auto"/>
            <w:vAlign w:val="bottom"/>
          </w:tcPr>
          <w:p w14:paraId="582E3DAE" w14:textId="5E12E715" w:rsidR="005667C4" w:rsidRPr="00C7268E" w:rsidRDefault="00915F9C" w:rsidP="005667C4">
            <w:pPr>
              <w:pStyle w:val="acctfourfigures"/>
              <w:tabs>
                <w:tab w:val="clear" w:pos="765"/>
                <w:tab w:val="decimal" w:pos="999"/>
              </w:tabs>
              <w:spacing w:line="240" w:lineRule="atLeast"/>
              <w:ind w:right="11"/>
              <w:rPr>
                <w:szCs w:val="22"/>
                <w:lang w:val="en-US"/>
              </w:rPr>
            </w:pPr>
            <w:r>
              <w:rPr>
                <w:szCs w:val="22"/>
                <w:lang w:val="en-US"/>
              </w:rPr>
              <w:t>43,394</w:t>
            </w:r>
          </w:p>
        </w:tc>
      </w:tr>
      <w:tr w:rsidR="005667C4" w:rsidRPr="00C7268E" w14:paraId="257D3530" w14:textId="77777777" w:rsidTr="002C7C4E">
        <w:trPr>
          <w:cantSplit/>
        </w:trPr>
        <w:tc>
          <w:tcPr>
            <w:tcW w:w="3960" w:type="dxa"/>
            <w:vAlign w:val="bottom"/>
          </w:tcPr>
          <w:p w14:paraId="23A90C06" w14:textId="5FB3946C" w:rsidR="005667C4" w:rsidRPr="00C7268E" w:rsidRDefault="005667C4" w:rsidP="005667C4">
            <w:pPr>
              <w:spacing w:line="240" w:lineRule="atLeast"/>
              <w:ind w:left="104" w:hanging="90"/>
              <w:rPr>
                <w:rFonts w:cs="Times New Roman"/>
              </w:rPr>
            </w:pPr>
            <w:r w:rsidRPr="00C7268E">
              <w:rPr>
                <w:rFonts w:cs="Times New Roman"/>
              </w:rPr>
              <w:t xml:space="preserve">Incurred but not yet reported </w:t>
            </w:r>
          </w:p>
        </w:tc>
        <w:tc>
          <w:tcPr>
            <w:tcW w:w="1260" w:type="dxa"/>
            <w:shd w:val="clear" w:color="auto" w:fill="auto"/>
          </w:tcPr>
          <w:p w14:paraId="273F052B" w14:textId="5EC2BD11" w:rsidR="005667C4" w:rsidRPr="00C7268E" w:rsidRDefault="005667C4" w:rsidP="005667C4">
            <w:pPr>
              <w:pStyle w:val="acctfourfigures"/>
              <w:tabs>
                <w:tab w:val="clear" w:pos="765"/>
                <w:tab w:val="decimal" w:pos="1036"/>
              </w:tabs>
              <w:spacing w:line="240" w:lineRule="atLeast"/>
              <w:ind w:right="11"/>
              <w:rPr>
                <w:szCs w:val="28"/>
                <w:lang w:val="en-US" w:bidi="th-TH"/>
              </w:rPr>
            </w:pPr>
            <w:r w:rsidRPr="00C33772">
              <w:t>32,548</w:t>
            </w:r>
          </w:p>
        </w:tc>
        <w:tc>
          <w:tcPr>
            <w:tcW w:w="180" w:type="dxa"/>
            <w:vAlign w:val="bottom"/>
          </w:tcPr>
          <w:p w14:paraId="37B6106F" w14:textId="77777777" w:rsidR="005667C4" w:rsidRPr="00C7268E" w:rsidRDefault="005667C4" w:rsidP="005667C4">
            <w:pPr>
              <w:pStyle w:val="acctfourfigures"/>
              <w:spacing w:line="240" w:lineRule="atLeast"/>
              <w:rPr>
                <w:szCs w:val="22"/>
              </w:rPr>
            </w:pPr>
          </w:p>
        </w:tc>
        <w:tc>
          <w:tcPr>
            <w:tcW w:w="1204" w:type="dxa"/>
            <w:shd w:val="clear" w:color="auto" w:fill="auto"/>
            <w:vAlign w:val="bottom"/>
          </w:tcPr>
          <w:p w14:paraId="5EA1514B" w14:textId="13CB804A" w:rsidR="005667C4" w:rsidRPr="00C42599" w:rsidRDefault="005667C4" w:rsidP="005667C4">
            <w:pPr>
              <w:pStyle w:val="acctfourfigures"/>
              <w:tabs>
                <w:tab w:val="clear" w:pos="765"/>
                <w:tab w:val="decimal" w:pos="999"/>
              </w:tabs>
              <w:spacing w:line="240" w:lineRule="atLeast"/>
              <w:ind w:right="11"/>
              <w:rPr>
                <w:szCs w:val="22"/>
                <w:lang w:val="en-US"/>
              </w:rPr>
            </w:pPr>
            <w:r>
              <w:rPr>
                <w:szCs w:val="22"/>
                <w:lang w:val="en-US"/>
              </w:rPr>
              <w:t>(12,268)</w:t>
            </w:r>
          </w:p>
        </w:tc>
        <w:tc>
          <w:tcPr>
            <w:tcW w:w="180" w:type="dxa"/>
            <w:vAlign w:val="bottom"/>
          </w:tcPr>
          <w:p w14:paraId="6DB8A008" w14:textId="77777777" w:rsidR="005667C4" w:rsidRPr="00C7268E" w:rsidRDefault="005667C4" w:rsidP="005667C4">
            <w:pPr>
              <w:spacing w:line="240" w:lineRule="atLeast"/>
              <w:rPr>
                <w:rFonts w:cs="Times New Roman"/>
              </w:rPr>
            </w:pPr>
          </w:p>
        </w:tc>
        <w:tc>
          <w:tcPr>
            <w:tcW w:w="1350" w:type="dxa"/>
            <w:shd w:val="clear" w:color="auto" w:fill="auto"/>
            <w:vAlign w:val="bottom"/>
          </w:tcPr>
          <w:p w14:paraId="5EE0416D" w14:textId="54A920DC" w:rsidR="005667C4" w:rsidRPr="00C7268E" w:rsidRDefault="005667C4" w:rsidP="005667C4">
            <w:pPr>
              <w:pStyle w:val="acctfourfigures"/>
              <w:tabs>
                <w:tab w:val="clear" w:pos="765"/>
                <w:tab w:val="decimal" w:pos="828"/>
              </w:tabs>
              <w:spacing w:line="240" w:lineRule="atLeast"/>
              <w:ind w:right="363"/>
              <w:rPr>
                <w:szCs w:val="22"/>
                <w:lang w:val="en-US"/>
              </w:rPr>
            </w:pPr>
            <w:r w:rsidRPr="00C7268E">
              <w:rPr>
                <w:szCs w:val="22"/>
                <w:lang w:val="en-US"/>
              </w:rPr>
              <w:t>-</w:t>
            </w:r>
          </w:p>
        </w:tc>
        <w:tc>
          <w:tcPr>
            <w:tcW w:w="180" w:type="dxa"/>
            <w:vAlign w:val="bottom"/>
          </w:tcPr>
          <w:p w14:paraId="5C3AC970" w14:textId="77777777" w:rsidR="005667C4" w:rsidRPr="00C7268E" w:rsidRDefault="005667C4" w:rsidP="005667C4">
            <w:pPr>
              <w:spacing w:line="240" w:lineRule="atLeast"/>
              <w:rPr>
                <w:rFonts w:cs="Times New Roman"/>
              </w:rPr>
            </w:pPr>
          </w:p>
        </w:tc>
        <w:tc>
          <w:tcPr>
            <w:tcW w:w="1260" w:type="dxa"/>
            <w:shd w:val="clear" w:color="auto" w:fill="auto"/>
            <w:vAlign w:val="bottom"/>
          </w:tcPr>
          <w:p w14:paraId="564EBB88" w14:textId="596F03C7" w:rsidR="005667C4" w:rsidRPr="00C7268E" w:rsidRDefault="00915F9C" w:rsidP="005667C4">
            <w:pPr>
              <w:pStyle w:val="acctfourfigures"/>
              <w:tabs>
                <w:tab w:val="clear" w:pos="765"/>
                <w:tab w:val="decimal" w:pos="999"/>
              </w:tabs>
              <w:spacing w:line="240" w:lineRule="atLeast"/>
              <w:ind w:right="11"/>
              <w:rPr>
                <w:szCs w:val="22"/>
                <w:lang w:val="en-US"/>
              </w:rPr>
            </w:pPr>
            <w:r>
              <w:rPr>
                <w:szCs w:val="22"/>
                <w:lang w:val="en-US"/>
              </w:rPr>
              <w:t>20,280</w:t>
            </w:r>
          </w:p>
        </w:tc>
      </w:tr>
      <w:tr w:rsidR="005667C4" w:rsidRPr="00C7268E" w14:paraId="18B1FCE1" w14:textId="77777777" w:rsidTr="002C7C4E">
        <w:trPr>
          <w:cantSplit/>
        </w:trPr>
        <w:tc>
          <w:tcPr>
            <w:tcW w:w="3960" w:type="dxa"/>
            <w:vAlign w:val="bottom"/>
          </w:tcPr>
          <w:p w14:paraId="4F6E31AD" w14:textId="77777777" w:rsidR="005667C4" w:rsidRPr="00C7268E" w:rsidRDefault="005667C4" w:rsidP="005667C4">
            <w:pPr>
              <w:spacing w:line="240" w:lineRule="atLeast"/>
              <w:rPr>
                <w:rFonts w:cs="Times New Roman"/>
              </w:rPr>
            </w:pPr>
            <w:r w:rsidRPr="00C7268E">
              <w:rPr>
                <w:rFonts w:cs="Times New Roman"/>
              </w:rPr>
              <w:t>Employee benefit obligations</w:t>
            </w:r>
          </w:p>
        </w:tc>
        <w:tc>
          <w:tcPr>
            <w:tcW w:w="1260" w:type="dxa"/>
            <w:shd w:val="clear" w:color="auto" w:fill="auto"/>
          </w:tcPr>
          <w:p w14:paraId="51749F60" w14:textId="6FDC23FE" w:rsidR="005667C4" w:rsidRPr="00C7268E" w:rsidRDefault="005667C4" w:rsidP="005667C4">
            <w:pPr>
              <w:pStyle w:val="acctfourfigures"/>
              <w:tabs>
                <w:tab w:val="clear" w:pos="765"/>
                <w:tab w:val="decimal" w:pos="1036"/>
              </w:tabs>
              <w:spacing w:line="240" w:lineRule="atLeast"/>
              <w:ind w:right="11"/>
              <w:rPr>
                <w:szCs w:val="28"/>
                <w:lang w:val="en-US" w:bidi="th-TH"/>
              </w:rPr>
            </w:pPr>
            <w:r w:rsidRPr="00C33772">
              <w:t>5,912</w:t>
            </w:r>
          </w:p>
        </w:tc>
        <w:tc>
          <w:tcPr>
            <w:tcW w:w="180" w:type="dxa"/>
            <w:vAlign w:val="bottom"/>
          </w:tcPr>
          <w:p w14:paraId="02130470" w14:textId="77777777" w:rsidR="005667C4" w:rsidRPr="00C7268E" w:rsidRDefault="005667C4" w:rsidP="005667C4">
            <w:pPr>
              <w:pStyle w:val="acctfourfigures"/>
              <w:spacing w:line="240" w:lineRule="atLeast"/>
              <w:rPr>
                <w:szCs w:val="22"/>
              </w:rPr>
            </w:pPr>
          </w:p>
        </w:tc>
        <w:tc>
          <w:tcPr>
            <w:tcW w:w="1204" w:type="dxa"/>
            <w:shd w:val="clear" w:color="auto" w:fill="auto"/>
            <w:vAlign w:val="bottom"/>
          </w:tcPr>
          <w:p w14:paraId="2E9DF902" w14:textId="63DDF42E" w:rsidR="005667C4" w:rsidRPr="00A90E5C" w:rsidRDefault="005667C4" w:rsidP="005667C4">
            <w:pPr>
              <w:pStyle w:val="acctfourfigures"/>
              <w:tabs>
                <w:tab w:val="clear" w:pos="765"/>
                <w:tab w:val="decimal" w:pos="999"/>
              </w:tabs>
              <w:spacing w:line="240" w:lineRule="atLeast"/>
              <w:ind w:right="11"/>
              <w:rPr>
                <w:szCs w:val="22"/>
                <w:lang w:val="en-US"/>
              </w:rPr>
            </w:pPr>
            <w:r>
              <w:rPr>
                <w:szCs w:val="22"/>
                <w:lang w:val="en-US"/>
              </w:rPr>
              <w:t>1,844</w:t>
            </w:r>
          </w:p>
        </w:tc>
        <w:tc>
          <w:tcPr>
            <w:tcW w:w="180" w:type="dxa"/>
            <w:vAlign w:val="bottom"/>
          </w:tcPr>
          <w:p w14:paraId="7D667DAB" w14:textId="77777777" w:rsidR="005667C4" w:rsidRPr="00A90E5C" w:rsidRDefault="005667C4" w:rsidP="005667C4">
            <w:pPr>
              <w:spacing w:line="240" w:lineRule="atLeast"/>
              <w:rPr>
                <w:rFonts w:cs="Times New Roman"/>
              </w:rPr>
            </w:pPr>
          </w:p>
        </w:tc>
        <w:tc>
          <w:tcPr>
            <w:tcW w:w="1350" w:type="dxa"/>
            <w:shd w:val="clear" w:color="auto" w:fill="auto"/>
            <w:vAlign w:val="bottom"/>
          </w:tcPr>
          <w:p w14:paraId="5FF005F3" w14:textId="38168025" w:rsidR="005667C4" w:rsidRPr="00A90E5C" w:rsidRDefault="005667C4" w:rsidP="005667C4">
            <w:pPr>
              <w:pStyle w:val="acctfourfigures"/>
              <w:tabs>
                <w:tab w:val="clear" w:pos="765"/>
                <w:tab w:val="decimal" w:pos="999"/>
              </w:tabs>
              <w:spacing w:line="240" w:lineRule="atLeast"/>
              <w:ind w:right="11"/>
              <w:rPr>
                <w:szCs w:val="22"/>
                <w:lang w:val="en-US"/>
              </w:rPr>
            </w:pPr>
            <w:r>
              <w:rPr>
                <w:szCs w:val="22"/>
                <w:lang w:val="en-US"/>
              </w:rPr>
              <w:t>(238)</w:t>
            </w:r>
          </w:p>
        </w:tc>
        <w:tc>
          <w:tcPr>
            <w:tcW w:w="180" w:type="dxa"/>
            <w:vAlign w:val="bottom"/>
          </w:tcPr>
          <w:p w14:paraId="16212CCC" w14:textId="77777777" w:rsidR="005667C4" w:rsidRPr="00A90E5C" w:rsidRDefault="005667C4" w:rsidP="005667C4">
            <w:pPr>
              <w:spacing w:line="240" w:lineRule="atLeast"/>
              <w:rPr>
                <w:rFonts w:cs="Times New Roman"/>
              </w:rPr>
            </w:pPr>
          </w:p>
        </w:tc>
        <w:tc>
          <w:tcPr>
            <w:tcW w:w="1260" w:type="dxa"/>
            <w:shd w:val="clear" w:color="auto" w:fill="auto"/>
            <w:vAlign w:val="bottom"/>
          </w:tcPr>
          <w:p w14:paraId="11C048B5" w14:textId="65A20D55" w:rsidR="005667C4" w:rsidRPr="00A90E5C" w:rsidRDefault="00915F9C" w:rsidP="005667C4">
            <w:pPr>
              <w:pStyle w:val="acctfourfigures"/>
              <w:tabs>
                <w:tab w:val="clear" w:pos="765"/>
                <w:tab w:val="decimal" w:pos="999"/>
              </w:tabs>
              <w:spacing w:line="240" w:lineRule="atLeast"/>
              <w:ind w:right="11"/>
              <w:rPr>
                <w:szCs w:val="22"/>
                <w:lang w:val="en-US"/>
              </w:rPr>
            </w:pPr>
            <w:r>
              <w:rPr>
                <w:szCs w:val="22"/>
                <w:lang w:val="en-US"/>
              </w:rPr>
              <w:t>7,518</w:t>
            </w:r>
          </w:p>
        </w:tc>
      </w:tr>
      <w:tr w:rsidR="005667C4" w:rsidRPr="00C7268E" w14:paraId="4377F2A3" w14:textId="77777777" w:rsidTr="002C7C4E">
        <w:trPr>
          <w:cantSplit/>
        </w:trPr>
        <w:tc>
          <w:tcPr>
            <w:tcW w:w="3960" w:type="dxa"/>
            <w:vAlign w:val="bottom"/>
          </w:tcPr>
          <w:p w14:paraId="016A2FE9" w14:textId="77777777" w:rsidR="005667C4" w:rsidRPr="00C7268E" w:rsidRDefault="005667C4" w:rsidP="005667C4">
            <w:pPr>
              <w:spacing w:line="240" w:lineRule="atLeast"/>
              <w:rPr>
                <w:rFonts w:cs="Times New Roman"/>
              </w:rPr>
            </w:pPr>
            <w:r w:rsidRPr="00C7268E">
              <w:rPr>
                <w:rFonts w:cs="Times New Roman"/>
              </w:rPr>
              <w:t xml:space="preserve">Right-of-use assets </w:t>
            </w:r>
            <w:r w:rsidRPr="00C7268E">
              <w:rPr>
                <w:rFonts w:cs="Times New Roman"/>
                <w:szCs w:val="28"/>
              </w:rPr>
              <w:t>and l</w:t>
            </w:r>
            <w:r w:rsidRPr="00C7268E">
              <w:rPr>
                <w:rFonts w:cs="Times New Roman"/>
              </w:rPr>
              <w:t>ease liabilities</w:t>
            </w:r>
          </w:p>
        </w:tc>
        <w:tc>
          <w:tcPr>
            <w:tcW w:w="1260" w:type="dxa"/>
            <w:shd w:val="clear" w:color="auto" w:fill="auto"/>
          </w:tcPr>
          <w:p w14:paraId="61BCB6F7" w14:textId="05B21C8E" w:rsidR="005667C4" w:rsidRPr="00C7268E" w:rsidRDefault="005667C4" w:rsidP="005667C4">
            <w:pPr>
              <w:pStyle w:val="acctfourfigures"/>
              <w:tabs>
                <w:tab w:val="clear" w:pos="765"/>
                <w:tab w:val="decimal" w:pos="1036"/>
              </w:tabs>
              <w:spacing w:line="240" w:lineRule="atLeast"/>
              <w:ind w:right="11"/>
              <w:rPr>
                <w:szCs w:val="28"/>
                <w:lang w:val="en-US" w:bidi="th-TH"/>
              </w:rPr>
            </w:pPr>
            <w:r w:rsidRPr="00C33772">
              <w:t>53</w:t>
            </w:r>
          </w:p>
        </w:tc>
        <w:tc>
          <w:tcPr>
            <w:tcW w:w="180" w:type="dxa"/>
            <w:vAlign w:val="bottom"/>
          </w:tcPr>
          <w:p w14:paraId="1FC3F9D9" w14:textId="77777777" w:rsidR="005667C4" w:rsidRPr="00C7268E" w:rsidRDefault="005667C4" w:rsidP="005667C4">
            <w:pPr>
              <w:pStyle w:val="acctfourfigures"/>
              <w:spacing w:line="240" w:lineRule="atLeast"/>
              <w:rPr>
                <w:szCs w:val="22"/>
              </w:rPr>
            </w:pPr>
          </w:p>
        </w:tc>
        <w:tc>
          <w:tcPr>
            <w:tcW w:w="1204" w:type="dxa"/>
            <w:shd w:val="clear" w:color="auto" w:fill="auto"/>
            <w:vAlign w:val="bottom"/>
          </w:tcPr>
          <w:p w14:paraId="3C54D026" w14:textId="5736912A" w:rsidR="005667C4" w:rsidRPr="00A90E5C" w:rsidRDefault="005667C4" w:rsidP="005667C4">
            <w:pPr>
              <w:pStyle w:val="acctfourfigures"/>
              <w:tabs>
                <w:tab w:val="clear" w:pos="765"/>
                <w:tab w:val="decimal" w:pos="999"/>
              </w:tabs>
              <w:spacing w:line="240" w:lineRule="atLeast"/>
              <w:ind w:right="11"/>
              <w:rPr>
                <w:szCs w:val="22"/>
                <w:lang w:val="en-US"/>
              </w:rPr>
            </w:pPr>
            <w:r>
              <w:rPr>
                <w:szCs w:val="22"/>
                <w:lang w:val="en-US"/>
              </w:rPr>
              <w:t>17</w:t>
            </w:r>
          </w:p>
        </w:tc>
        <w:tc>
          <w:tcPr>
            <w:tcW w:w="180" w:type="dxa"/>
            <w:vAlign w:val="bottom"/>
          </w:tcPr>
          <w:p w14:paraId="1CC2253D" w14:textId="77777777" w:rsidR="005667C4" w:rsidRPr="00A90E5C" w:rsidRDefault="005667C4" w:rsidP="005667C4">
            <w:pPr>
              <w:spacing w:line="240" w:lineRule="atLeast"/>
              <w:rPr>
                <w:rFonts w:cs="Times New Roman"/>
              </w:rPr>
            </w:pPr>
          </w:p>
        </w:tc>
        <w:tc>
          <w:tcPr>
            <w:tcW w:w="1350" w:type="dxa"/>
            <w:shd w:val="clear" w:color="auto" w:fill="auto"/>
            <w:vAlign w:val="bottom"/>
          </w:tcPr>
          <w:p w14:paraId="5F1B4A0F" w14:textId="1BCCAAA3" w:rsidR="005667C4" w:rsidRPr="00A90E5C" w:rsidRDefault="00915F9C" w:rsidP="005667C4">
            <w:pPr>
              <w:pStyle w:val="acctfourfigures"/>
              <w:tabs>
                <w:tab w:val="clear" w:pos="765"/>
                <w:tab w:val="decimal" w:pos="828"/>
              </w:tabs>
              <w:spacing w:line="240" w:lineRule="atLeast"/>
              <w:ind w:right="363"/>
              <w:rPr>
                <w:szCs w:val="22"/>
                <w:lang w:val="en-US"/>
              </w:rPr>
            </w:pPr>
            <w:r>
              <w:rPr>
                <w:szCs w:val="22"/>
                <w:lang w:val="en-US"/>
              </w:rPr>
              <w:t>-</w:t>
            </w:r>
          </w:p>
        </w:tc>
        <w:tc>
          <w:tcPr>
            <w:tcW w:w="180" w:type="dxa"/>
            <w:vAlign w:val="bottom"/>
          </w:tcPr>
          <w:p w14:paraId="34F5046E" w14:textId="77777777" w:rsidR="005667C4" w:rsidRPr="00A90E5C" w:rsidRDefault="005667C4" w:rsidP="005667C4">
            <w:pPr>
              <w:tabs>
                <w:tab w:val="decimal" w:pos="1064"/>
              </w:tabs>
              <w:spacing w:line="240" w:lineRule="atLeast"/>
              <w:rPr>
                <w:rFonts w:cs="Times New Roman"/>
                <w:lang w:bidi="ar-SA"/>
              </w:rPr>
            </w:pPr>
          </w:p>
        </w:tc>
        <w:tc>
          <w:tcPr>
            <w:tcW w:w="1260" w:type="dxa"/>
            <w:shd w:val="clear" w:color="auto" w:fill="auto"/>
            <w:vAlign w:val="bottom"/>
          </w:tcPr>
          <w:p w14:paraId="36B7C7C7" w14:textId="388BA2E8" w:rsidR="005667C4" w:rsidRPr="00A90E5C" w:rsidRDefault="00915F9C" w:rsidP="005667C4">
            <w:pPr>
              <w:pStyle w:val="acctfourfigures"/>
              <w:tabs>
                <w:tab w:val="clear" w:pos="765"/>
                <w:tab w:val="decimal" w:pos="999"/>
              </w:tabs>
              <w:spacing w:line="240" w:lineRule="atLeast"/>
              <w:ind w:right="11"/>
              <w:rPr>
                <w:szCs w:val="22"/>
                <w:lang w:val="en-US"/>
              </w:rPr>
            </w:pPr>
            <w:r>
              <w:rPr>
                <w:szCs w:val="22"/>
                <w:lang w:val="en-US"/>
              </w:rPr>
              <w:t>70</w:t>
            </w:r>
          </w:p>
        </w:tc>
      </w:tr>
      <w:tr w:rsidR="005667C4" w:rsidRPr="00C7268E" w14:paraId="5481D7B0" w14:textId="77777777" w:rsidTr="002C7C4E">
        <w:trPr>
          <w:cantSplit/>
        </w:trPr>
        <w:tc>
          <w:tcPr>
            <w:tcW w:w="3960" w:type="dxa"/>
            <w:vAlign w:val="bottom"/>
          </w:tcPr>
          <w:p w14:paraId="6BA42CC8" w14:textId="77777777" w:rsidR="005667C4" w:rsidRPr="00C7268E" w:rsidRDefault="005667C4" w:rsidP="005667C4">
            <w:pPr>
              <w:spacing w:line="240" w:lineRule="atLeast"/>
              <w:rPr>
                <w:rFonts w:cs="Times New Roman"/>
              </w:rPr>
            </w:pPr>
            <w:r w:rsidRPr="00C7268E">
              <w:rPr>
                <w:rFonts w:cs="Times New Roman"/>
              </w:rPr>
              <w:t>Other reserves</w:t>
            </w:r>
          </w:p>
        </w:tc>
        <w:tc>
          <w:tcPr>
            <w:tcW w:w="1260" w:type="dxa"/>
            <w:tcBorders>
              <w:bottom w:val="single" w:sz="4" w:space="0" w:color="auto"/>
            </w:tcBorders>
            <w:shd w:val="clear" w:color="auto" w:fill="auto"/>
          </w:tcPr>
          <w:p w14:paraId="1456DF22" w14:textId="1CFE1F46" w:rsidR="005667C4" w:rsidRPr="00C7268E" w:rsidRDefault="005667C4" w:rsidP="005667C4">
            <w:pPr>
              <w:pStyle w:val="acctfourfigures"/>
              <w:tabs>
                <w:tab w:val="clear" w:pos="765"/>
                <w:tab w:val="decimal" w:pos="1036"/>
              </w:tabs>
              <w:spacing w:line="240" w:lineRule="atLeast"/>
              <w:ind w:right="11"/>
              <w:rPr>
                <w:szCs w:val="28"/>
                <w:lang w:val="en-US" w:bidi="th-TH"/>
              </w:rPr>
            </w:pPr>
            <w:r w:rsidRPr="00C33772">
              <w:t>(4,026)</w:t>
            </w:r>
          </w:p>
        </w:tc>
        <w:tc>
          <w:tcPr>
            <w:tcW w:w="180" w:type="dxa"/>
            <w:vAlign w:val="bottom"/>
          </w:tcPr>
          <w:p w14:paraId="63BAD32C" w14:textId="77777777" w:rsidR="005667C4" w:rsidRPr="00C7268E" w:rsidRDefault="005667C4" w:rsidP="005667C4">
            <w:pPr>
              <w:pStyle w:val="acctfourfigures"/>
              <w:spacing w:line="240" w:lineRule="atLeast"/>
              <w:rPr>
                <w:szCs w:val="22"/>
              </w:rPr>
            </w:pPr>
          </w:p>
        </w:tc>
        <w:tc>
          <w:tcPr>
            <w:tcW w:w="1204" w:type="dxa"/>
            <w:tcBorders>
              <w:bottom w:val="single" w:sz="4" w:space="0" w:color="auto"/>
            </w:tcBorders>
            <w:shd w:val="clear" w:color="auto" w:fill="auto"/>
            <w:vAlign w:val="bottom"/>
          </w:tcPr>
          <w:p w14:paraId="11442531" w14:textId="59F54E4A" w:rsidR="005667C4" w:rsidRPr="00A90E5C" w:rsidRDefault="005667C4" w:rsidP="005667C4">
            <w:pPr>
              <w:pStyle w:val="acctfourfigures"/>
              <w:tabs>
                <w:tab w:val="clear" w:pos="765"/>
                <w:tab w:val="decimal" w:pos="999"/>
              </w:tabs>
              <w:spacing w:line="240" w:lineRule="atLeast"/>
              <w:ind w:right="11"/>
              <w:rPr>
                <w:szCs w:val="22"/>
                <w:lang w:val="en-US"/>
              </w:rPr>
            </w:pPr>
            <w:r>
              <w:rPr>
                <w:szCs w:val="22"/>
                <w:lang w:val="en-US"/>
              </w:rPr>
              <w:t>4,026</w:t>
            </w:r>
          </w:p>
        </w:tc>
        <w:tc>
          <w:tcPr>
            <w:tcW w:w="180" w:type="dxa"/>
            <w:vAlign w:val="bottom"/>
          </w:tcPr>
          <w:p w14:paraId="7E5372FB" w14:textId="77777777" w:rsidR="005667C4" w:rsidRPr="00A90E5C" w:rsidRDefault="005667C4" w:rsidP="005667C4">
            <w:pPr>
              <w:spacing w:line="240" w:lineRule="atLeast"/>
              <w:rPr>
                <w:rFonts w:cs="Times New Roman"/>
              </w:rPr>
            </w:pPr>
          </w:p>
        </w:tc>
        <w:tc>
          <w:tcPr>
            <w:tcW w:w="1350" w:type="dxa"/>
            <w:tcBorders>
              <w:bottom w:val="single" w:sz="4" w:space="0" w:color="auto"/>
            </w:tcBorders>
            <w:shd w:val="clear" w:color="auto" w:fill="auto"/>
            <w:vAlign w:val="bottom"/>
          </w:tcPr>
          <w:p w14:paraId="626F1180" w14:textId="15BB011D" w:rsidR="005667C4" w:rsidRPr="00A90E5C" w:rsidRDefault="00915F9C" w:rsidP="005667C4">
            <w:pPr>
              <w:pStyle w:val="acctfourfigures"/>
              <w:tabs>
                <w:tab w:val="clear" w:pos="765"/>
                <w:tab w:val="decimal" w:pos="828"/>
              </w:tabs>
              <w:spacing w:line="240" w:lineRule="atLeast"/>
              <w:ind w:right="363"/>
              <w:rPr>
                <w:szCs w:val="22"/>
                <w:lang w:val="en-US"/>
              </w:rPr>
            </w:pPr>
            <w:r>
              <w:rPr>
                <w:szCs w:val="22"/>
                <w:lang w:val="en-US"/>
              </w:rPr>
              <w:t>-</w:t>
            </w:r>
          </w:p>
        </w:tc>
        <w:tc>
          <w:tcPr>
            <w:tcW w:w="180" w:type="dxa"/>
            <w:vAlign w:val="bottom"/>
          </w:tcPr>
          <w:p w14:paraId="59FF4154" w14:textId="77777777" w:rsidR="005667C4" w:rsidRPr="00A90E5C" w:rsidRDefault="005667C4" w:rsidP="005667C4">
            <w:pPr>
              <w:spacing w:line="240" w:lineRule="atLeast"/>
              <w:rPr>
                <w:rFonts w:cs="Times New Roman"/>
              </w:rPr>
            </w:pPr>
          </w:p>
        </w:tc>
        <w:tc>
          <w:tcPr>
            <w:tcW w:w="1260" w:type="dxa"/>
            <w:tcBorders>
              <w:bottom w:val="single" w:sz="4" w:space="0" w:color="auto"/>
            </w:tcBorders>
            <w:shd w:val="clear" w:color="auto" w:fill="auto"/>
            <w:vAlign w:val="bottom"/>
          </w:tcPr>
          <w:p w14:paraId="307A0796" w14:textId="5FF57785" w:rsidR="005667C4" w:rsidRPr="00A90E5C" w:rsidRDefault="00915F9C" w:rsidP="00510A80">
            <w:pPr>
              <w:pStyle w:val="acctfourfigures"/>
              <w:tabs>
                <w:tab w:val="clear" w:pos="765"/>
                <w:tab w:val="decimal" w:pos="700"/>
              </w:tabs>
              <w:spacing w:line="240" w:lineRule="atLeast"/>
              <w:ind w:right="11"/>
              <w:rPr>
                <w:szCs w:val="22"/>
                <w:lang w:val="en-US"/>
              </w:rPr>
            </w:pPr>
            <w:r>
              <w:rPr>
                <w:szCs w:val="22"/>
                <w:lang w:val="en-US"/>
              </w:rPr>
              <w:t>-</w:t>
            </w:r>
          </w:p>
        </w:tc>
      </w:tr>
      <w:tr w:rsidR="005667C4" w:rsidRPr="00C7268E" w14:paraId="5C7C22AF" w14:textId="77777777" w:rsidTr="002C7C4E">
        <w:trPr>
          <w:cantSplit/>
        </w:trPr>
        <w:tc>
          <w:tcPr>
            <w:tcW w:w="3960" w:type="dxa"/>
            <w:vAlign w:val="bottom"/>
          </w:tcPr>
          <w:p w14:paraId="143C5EBF" w14:textId="77777777" w:rsidR="005667C4" w:rsidRPr="00C7268E" w:rsidRDefault="005667C4" w:rsidP="005667C4">
            <w:pPr>
              <w:spacing w:line="240" w:lineRule="atLeast"/>
              <w:ind w:left="180" w:hanging="180"/>
              <w:rPr>
                <w:rFonts w:cs="Times New Roman"/>
                <w:b/>
                <w:bCs/>
              </w:rPr>
            </w:pPr>
            <w:r w:rsidRPr="00C7268E">
              <w:rPr>
                <w:rFonts w:cs="Times New Roman"/>
                <w:b/>
                <w:bCs/>
              </w:rPr>
              <w:t>Total</w:t>
            </w:r>
          </w:p>
        </w:tc>
        <w:tc>
          <w:tcPr>
            <w:tcW w:w="1260" w:type="dxa"/>
            <w:tcBorders>
              <w:top w:val="single" w:sz="4" w:space="0" w:color="auto"/>
              <w:bottom w:val="single" w:sz="4" w:space="0" w:color="auto"/>
            </w:tcBorders>
            <w:shd w:val="clear" w:color="auto" w:fill="auto"/>
          </w:tcPr>
          <w:p w14:paraId="6B0B76C3" w14:textId="5C026FEF" w:rsidR="005667C4" w:rsidRPr="005667C4" w:rsidRDefault="005667C4" w:rsidP="005667C4">
            <w:pPr>
              <w:pStyle w:val="acctfourfigures"/>
              <w:tabs>
                <w:tab w:val="clear" w:pos="765"/>
                <w:tab w:val="decimal" w:pos="1036"/>
              </w:tabs>
              <w:spacing w:line="240" w:lineRule="atLeast"/>
              <w:ind w:right="11"/>
              <w:rPr>
                <w:b/>
                <w:bCs/>
                <w:szCs w:val="22"/>
                <w:lang w:val="en-US"/>
              </w:rPr>
            </w:pPr>
            <w:r w:rsidRPr="005667C4">
              <w:rPr>
                <w:b/>
                <w:bCs/>
              </w:rPr>
              <w:t>158,934</w:t>
            </w:r>
          </w:p>
        </w:tc>
        <w:tc>
          <w:tcPr>
            <w:tcW w:w="180" w:type="dxa"/>
            <w:vAlign w:val="bottom"/>
          </w:tcPr>
          <w:p w14:paraId="31D80B94" w14:textId="77777777" w:rsidR="005667C4" w:rsidRPr="00C7268E" w:rsidRDefault="005667C4" w:rsidP="005667C4">
            <w:pPr>
              <w:pStyle w:val="acctfourfigures"/>
              <w:spacing w:line="240" w:lineRule="atLeast"/>
              <w:rPr>
                <w:b/>
                <w:bCs/>
                <w:szCs w:val="22"/>
              </w:rPr>
            </w:pPr>
          </w:p>
        </w:tc>
        <w:tc>
          <w:tcPr>
            <w:tcW w:w="1204" w:type="dxa"/>
            <w:tcBorders>
              <w:top w:val="single" w:sz="4" w:space="0" w:color="auto"/>
              <w:bottom w:val="single" w:sz="4" w:space="0" w:color="auto"/>
            </w:tcBorders>
            <w:shd w:val="clear" w:color="auto" w:fill="auto"/>
            <w:vAlign w:val="bottom"/>
          </w:tcPr>
          <w:p w14:paraId="4841069B" w14:textId="52E37102" w:rsidR="005667C4" w:rsidRPr="00A90E5C" w:rsidRDefault="005667C4" w:rsidP="005667C4">
            <w:pPr>
              <w:pStyle w:val="acctfourfigures"/>
              <w:tabs>
                <w:tab w:val="clear" w:pos="765"/>
                <w:tab w:val="decimal" w:pos="999"/>
              </w:tabs>
              <w:spacing w:line="240" w:lineRule="atLeast"/>
              <w:ind w:right="11"/>
              <w:rPr>
                <w:b/>
                <w:bCs/>
                <w:szCs w:val="22"/>
                <w:lang w:val="en-US"/>
              </w:rPr>
            </w:pPr>
            <w:r>
              <w:rPr>
                <w:b/>
                <w:bCs/>
                <w:szCs w:val="22"/>
                <w:lang w:val="en-US"/>
              </w:rPr>
              <w:t>(15,315)</w:t>
            </w:r>
          </w:p>
        </w:tc>
        <w:tc>
          <w:tcPr>
            <w:tcW w:w="180" w:type="dxa"/>
            <w:vAlign w:val="bottom"/>
          </w:tcPr>
          <w:p w14:paraId="01A739FC" w14:textId="77777777" w:rsidR="005667C4" w:rsidRPr="00A90E5C" w:rsidRDefault="005667C4" w:rsidP="005667C4">
            <w:pPr>
              <w:spacing w:line="240" w:lineRule="atLeast"/>
              <w:rPr>
                <w:rFonts w:cs="Times New Roman"/>
                <w:b/>
                <w:bCs/>
              </w:rPr>
            </w:pPr>
          </w:p>
        </w:tc>
        <w:tc>
          <w:tcPr>
            <w:tcW w:w="1350" w:type="dxa"/>
            <w:tcBorders>
              <w:top w:val="single" w:sz="4" w:space="0" w:color="auto"/>
              <w:bottom w:val="single" w:sz="4" w:space="0" w:color="auto"/>
            </w:tcBorders>
            <w:shd w:val="clear" w:color="auto" w:fill="auto"/>
            <w:vAlign w:val="bottom"/>
          </w:tcPr>
          <w:p w14:paraId="07682B94" w14:textId="0A95A3B5" w:rsidR="005667C4" w:rsidRPr="00A90E5C" w:rsidRDefault="00915F9C" w:rsidP="005667C4">
            <w:pPr>
              <w:pStyle w:val="acctfourfigures"/>
              <w:tabs>
                <w:tab w:val="clear" w:pos="765"/>
                <w:tab w:val="decimal" w:pos="964"/>
              </w:tabs>
              <w:spacing w:line="240" w:lineRule="atLeast"/>
              <w:ind w:right="140"/>
              <w:rPr>
                <w:b/>
                <w:bCs/>
                <w:szCs w:val="22"/>
                <w:lang w:val="en-US" w:bidi="th-TH"/>
              </w:rPr>
            </w:pPr>
            <w:r>
              <w:rPr>
                <w:b/>
                <w:bCs/>
                <w:szCs w:val="22"/>
                <w:lang w:val="en-US" w:bidi="th-TH"/>
              </w:rPr>
              <w:t>(280)</w:t>
            </w:r>
          </w:p>
        </w:tc>
        <w:tc>
          <w:tcPr>
            <w:tcW w:w="180" w:type="dxa"/>
            <w:vAlign w:val="bottom"/>
          </w:tcPr>
          <w:p w14:paraId="425C74A1" w14:textId="77777777" w:rsidR="005667C4" w:rsidRPr="00A90E5C" w:rsidRDefault="005667C4" w:rsidP="005667C4">
            <w:pPr>
              <w:tabs>
                <w:tab w:val="decimal" w:pos="1064"/>
              </w:tabs>
              <w:spacing w:line="240" w:lineRule="atLeast"/>
              <w:rPr>
                <w:rFonts w:cs="Times New Roman"/>
                <w:b/>
                <w:bCs/>
                <w:lang w:bidi="ar-SA"/>
              </w:rPr>
            </w:pPr>
          </w:p>
        </w:tc>
        <w:tc>
          <w:tcPr>
            <w:tcW w:w="1260" w:type="dxa"/>
            <w:tcBorders>
              <w:top w:val="single" w:sz="4" w:space="0" w:color="auto"/>
              <w:bottom w:val="single" w:sz="4" w:space="0" w:color="auto"/>
            </w:tcBorders>
            <w:shd w:val="clear" w:color="auto" w:fill="auto"/>
            <w:vAlign w:val="bottom"/>
          </w:tcPr>
          <w:p w14:paraId="6FF31BBD" w14:textId="27273D08" w:rsidR="005667C4" w:rsidRPr="00A90E5C" w:rsidRDefault="00915F9C" w:rsidP="005667C4">
            <w:pPr>
              <w:pStyle w:val="acctfourfigures"/>
              <w:tabs>
                <w:tab w:val="clear" w:pos="765"/>
                <w:tab w:val="decimal" w:pos="999"/>
              </w:tabs>
              <w:spacing w:line="240" w:lineRule="atLeast"/>
              <w:ind w:right="11"/>
              <w:rPr>
                <w:b/>
                <w:bCs/>
                <w:szCs w:val="22"/>
                <w:cs/>
                <w:lang w:val="en-US" w:bidi="th-TH"/>
              </w:rPr>
            </w:pPr>
            <w:r>
              <w:rPr>
                <w:b/>
                <w:bCs/>
                <w:szCs w:val="22"/>
                <w:lang w:val="en-US" w:bidi="th-TH"/>
              </w:rPr>
              <w:t>143,339</w:t>
            </w:r>
          </w:p>
        </w:tc>
      </w:tr>
      <w:tr w:rsidR="005667C4" w:rsidRPr="00C7268E" w14:paraId="31CD7E32" w14:textId="77777777" w:rsidTr="0076788B">
        <w:trPr>
          <w:cantSplit/>
        </w:trPr>
        <w:tc>
          <w:tcPr>
            <w:tcW w:w="3960" w:type="dxa"/>
            <w:vAlign w:val="bottom"/>
          </w:tcPr>
          <w:p w14:paraId="214B8BB0" w14:textId="77777777" w:rsidR="005667C4" w:rsidRPr="00C7268E" w:rsidRDefault="005667C4" w:rsidP="005667C4">
            <w:pPr>
              <w:spacing w:line="240" w:lineRule="atLeast"/>
              <w:ind w:left="180" w:hanging="180"/>
              <w:rPr>
                <w:rFonts w:cs="Times New Roman"/>
                <w:b/>
                <w:bCs/>
                <w:i/>
                <w:iCs/>
              </w:rPr>
            </w:pPr>
          </w:p>
        </w:tc>
        <w:tc>
          <w:tcPr>
            <w:tcW w:w="1260" w:type="dxa"/>
          </w:tcPr>
          <w:p w14:paraId="6A3A98EE" w14:textId="77777777" w:rsidR="005667C4" w:rsidRPr="00C7268E" w:rsidRDefault="005667C4" w:rsidP="005667C4">
            <w:pPr>
              <w:pStyle w:val="acctfourfigures"/>
              <w:tabs>
                <w:tab w:val="clear" w:pos="765"/>
                <w:tab w:val="decimal" w:pos="974"/>
              </w:tabs>
              <w:spacing w:line="240" w:lineRule="atLeast"/>
              <w:ind w:right="11"/>
              <w:rPr>
                <w:szCs w:val="22"/>
                <w:lang w:val="en-US"/>
              </w:rPr>
            </w:pPr>
          </w:p>
        </w:tc>
        <w:tc>
          <w:tcPr>
            <w:tcW w:w="180" w:type="dxa"/>
          </w:tcPr>
          <w:p w14:paraId="6509D2ED" w14:textId="77777777" w:rsidR="005667C4" w:rsidRPr="00C7268E" w:rsidRDefault="005667C4" w:rsidP="005667C4">
            <w:pPr>
              <w:pStyle w:val="acctfourfigures"/>
              <w:spacing w:line="240" w:lineRule="atLeast"/>
              <w:rPr>
                <w:szCs w:val="22"/>
              </w:rPr>
            </w:pPr>
          </w:p>
        </w:tc>
        <w:tc>
          <w:tcPr>
            <w:tcW w:w="1204" w:type="dxa"/>
          </w:tcPr>
          <w:p w14:paraId="44EDC097" w14:textId="77777777" w:rsidR="005667C4" w:rsidRPr="00A90E5C" w:rsidRDefault="005667C4" w:rsidP="005667C4">
            <w:pPr>
              <w:pStyle w:val="acctfourfigures"/>
              <w:tabs>
                <w:tab w:val="clear" w:pos="765"/>
                <w:tab w:val="decimal" w:pos="884"/>
              </w:tabs>
              <w:spacing w:line="240" w:lineRule="atLeast"/>
              <w:ind w:right="-52"/>
              <w:rPr>
                <w:szCs w:val="22"/>
                <w:lang w:val="en-US"/>
              </w:rPr>
            </w:pPr>
          </w:p>
        </w:tc>
        <w:tc>
          <w:tcPr>
            <w:tcW w:w="180" w:type="dxa"/>
          </w:tcPr>
          <w:p w14:paraId="7002294F" w14:textId="77777777" w:rsidR="005667C4" w:rsidRPr="00A90E5C" w:rsidRDefault="005667C4" w:rsidP="005667C4">
            <w:pPr>
              <w:spacing w:line="240" w:lineRule="atLeast"/>
              <w:rPr>
                <w:rFonts w:cs="Times New Roman"/>
              </w:rPr>
            </w:pPr>
          </w:p>
        </w:tc>
        <w:tc>
          <w:tcPr>
            <w:tcW w:w="1350" w:type="dxa"/>
          </w:tcPr>
          <w:p w14:paraId="1DF7AE58" w14:textId="77777777" w:rsidR="005667C4" w:rsidRPr="00A90E5C" w:rsidRDefault="005667C4" w:rsidP="005667C4">
            <w:pPr>
              <w:pStyle w:val="acctfourfigures"/>
              <w:tabs>
                <w:tab w:val="clear" w:pos="765"/>
                <w:tab w:val="decimal" w:pos="1064"/>
              </w:tabs>
              <w:spacing w:line="240" w:lineRule="atLeast"/>
              <w:ind w:right="363"/>
              <w:rPr>
                <w:szCs w:val="22"/>
                <w:lang w:val="en-US"/>
              </w:rPr>
            </w:pPr>
          </w:p>
        </w:tc>
        <w:tc>
          <w:tcPr>
            <w:tcW w:w="180" w:type="dxa"/>
          </w:tcPr>
          <w:p w14:paraId="41E81626" w14:textId="77777777" w:rsidR="005667C4" w:rsidRPr="00A90E5C" w:rsidRDefault="005667C4" w:rsidP="005667C4">
            <w:pPr>
              <w:spacing w:line="240" w:lineRule="atLeast"/>
              <w:rPr>
                <w:rFonts w:cs="Times New Roman"/>
              </w:rPr>
            </w:pPr>
          </w:p>
        </w:tc>
        <w:tc>
          <w:tcPr>
            <w:tcW w:w="1260" w:type="dxa"/>
          </w:tcPr>
          <w:p w14:paraId="7FA681C6" w14:textId="77777777" w:rsidR="005667C4" w:rsidRPr="00A90E5C" w:rsidRDefault="005667C4" w:rsidP="005667C4">
            <w:pPr>
              <w:pStyle w:val="acctfourfigures"/>
              <w:tabs>
                <w:tab w:val="clear" w:pos="765"/>
                <w:tab w:val="decimal" w:pos="974"/>
              </w:tabs>
              <w:spacing w:line="240" w:lineRule="atLeast"/>
              <w:ind w:right="11"/>
              <w:rPr>
                <w:szCs w:val="22"/>
                <w:lang w:val="en-US"/>
              </w:rPr>
            </w:pPr>
          </w:p>
        </w:tc>
      </w:tr>
      <w:tr w:rsidR="005667C4" w:rsidRPr="00C7268E" w14:paraId="7DE1A288" w14:textId="77777777" w:rsidTr="00142F70">
        <w:trPr>
          <w:cantSplit/>
        </w:trPr>
        <w:tc>
          <w:tcPr>
            <w:tcW w:w="3960" w:type="dxa"/>
            <w:vAlign w:val="bottom"/>
          </w:tcPr>
          <w:p w14:paraId="336F01FB" w14:textId="77777777" w:rsidR="005667C4" w:rsidRPr="00C7268E" w:rsidRDefault="005667C4" w:rsidP="005667C4">
            <w:pPr>
              <w:spacing w:line="240" w:lineRule="atLeast"/>
              <w:ind w:left="180" w:hanging="180"/>
              <w:rPr>
                <w:rFonts w:cs="Times New Roman"/>
              </w:rPr>
            </w:pPr>
            <w:r w:rsidRPr="00C7268E">
              <w:rPr>
                <w:rFonts w:cs="Times New Roman"/>
                <w:b/>
                <w:bCs/>
                <w:i/>
                <w:iCs/>
              </w:rPr>
              <w:t>Deferred tax liabilities</w:t>
            </w:r>
          </w:p>
        </w:tc>
        <w:tc>
          <w:tcPr>
            <w:tcW w:w="1260" w:type="dxa"/>
          </w:tcPr>
          <w:p w14:paraId="44ABCE67" w14:textId="77777777" w:rsidR="005667C4" w:rsidRPr="00C7268E" w:rsidRDefault="005667C4" w:rsidP="005667C4">
            <w:pPr>
              <w:pStyle w:val="acctfourfigures"/>
              <w:tabs>
                <w:tab w:val="clear" w:pos="765"/>
                <w:tab w:val="decimal" w:pos="974"/>
              </w:tabs>
              <w:spacing w:line="240" w:lineRule="atLeast"/>
              <w:ind w:right="11"/>
              <w:rPr>
                <w:szCs w:val="22"/>
                <w:lang w:val="en-US"/>
              </w:rPr>
            </w:pPr>
          </w:p>
        </w:tc>
        <w:tc>
          <w:tcPr>
            <w:tcW w:w="180" w:type="dxa"/>
          </w:tcPr>
          <w:p w14:paraId="0E1A258E" w14:textId="77777777" w:rsidR="005667C4" w:rsidRPr="00C7268E" w:rsidRDefault="005667C4" w:rsidP="005667C4">
            <w:pPr>
              <w:pStyle w:val="acctfourfigures"/>
              <w:spacing w:line="240" w:lineRule="atLeast"/>
              <w:rPr>
                <w:szCs w:val="22"/>
              </w:rPr>
            </w:pPr>
          </w:p>
        </w:tc>
        <w:tc>
          <w:tcPr>
            <w:tcW w:w="1204" w:type="dxa"/>
          </w:tcPr>
          <w:p w14:paraId="1C1F6DCA" w14:textId="77777777" w:rsidR="005667C4" w:rsidRPr="00A90E5C" w:rsidRDefault="005667C4" w:rsidP="005667C4">
            <w:pPr>
              <w:pStyle w:val="acctfourfigures"/>
              <w:tabs>
                <w:tab w:val="clear" w:pos="765"/>
                <w:tab w:val="decimal" w:pos="884"/>
              </w:tabs>
              <w:spacing w:line="240" w:lineRule="atLeast"/>
              <w:ind w:right="-52"/>
              <w:rPr>
                <w:szCs w:val="22"/>
                <w:lang w:val="en-US"/>
              </w:rPr>
            </w:pPr>
          </w:p>
        </w:tc>
        <w:tc>
          <w:tcPr>
            <w:tcW w:w="180" w:type="dxa"/>
          </w:tcPr>
          <w:p w14:paraId="7CC39082" w14:textId="77777777" w:rsidR="005667C4" w:rsidRPr="00A90E5C" w:rsidRDefault="005667C4" w:rsidP="005667C4">
            <w:pPr>
              <w:spacing w:line="240" w:lineRule="atLeast"/>
              <w:rPr>
                <w:rFonts w:cs="Times New Roman"/>
              </w:rPr>
            </w:pPr>
          </w:p>
        </w:tc>
        <w:tc>
          <w:tcPr>
            <w:tcW w:w="1350" w:type="dxa"/>
          </w:tcPr>
          <w:p w14:paraId="758BB8EB" w14:textId="77777777" w:rsidR="005667C4" w:rsidRPr="00A90E5C" w:rsidRDefault="005667C4" w:rsidP="005667C4">
            <w:pPr>
              <w:pStyle w:val="acctfourfigures"/>
              <w:tabs>
                <w:tab w:val="clear" w:pos="765"/>
                <w:tab w:val="decimal" w:pos="1064"/>
              </w:tabs>
              <w:spacing w:line="240" w:lineRule="atLeast"/>
              <w:ind w:right="363"/>
              <w:rPr>
                <w:szCs w:val="22"/>
                <w:lang w:val="en-US"/>
              </w:rPr>
            </w:pPr>
          </w:p>
        </w:tc>
        <w:tc>
          <w:tcPr>
            <w:tcW w:w="180" w:type="dxa"/>
          </w:tcPr>
          <w:p w14:paraId="0C420C94" w14:textId="77777777" w:rsidR="005667C4" w:rsidRPr="00A90E5C" w:rsidRDefault="005667C4" w:rsidP="005667C4">
            <w:pPr>
              <w:spacing w:line="240" w:lineRule="atLeast"/>
              <w:rPr>
                <w:rFonts w:cs="Times New Roman"/>
              </w:rPr>
            </w:pPr>
          </w:p>
        </w:tc>
        <w:tc>
          <w:tcPr>
            <w:tcW w:w="1260" w:type="dxa"/>
          </w:tcPr>
          <w:p w14:paraId="5CE95152" w14:textId="77777777" w:rsidR="005667C4" w:rsidRPr="00A90E5C" w:rsidRDefault="005667C4" w:rsidP="005667C4">
            <w:pPr>
              <w:pStyle w:val="acctfourfigures"/>
              <w:tabs>
                <w:tab w:val="clear" w:pos="765"/>
                <w:tab w:val="decimal" w:pos="974"/>
              </w:tabs>
              <w:spacing w:line="240" w:lineRule="atLeast"/>
              <w:ind w:right="11"/>
              <w:rPr>
                <w:szCs w:val="22"/>
                <w:lang w:val="en-US"/>
              </w:rPr>
            </w:pPr>
          </w:p>
        </w:tc>
      </w:tr>
      <w:tr w:rsidR="005667C4" w:rsidRPr="00C7268E" w14:paraId="5478671D" w14:textId="77777777" w:rsidTr="00142F70">
        <w:trPr>
          <w:cantSplit/>
        </w:trPr>
        <w:tc>
          <w:tcPr>
            <w:tcW w:w="3960" w:type="dxa"/>
            <w:vAlign w:val="bottom"/>
          </w:tcPr>
          <w:p w14:paraId="42556E4A" w14:textId="72E76999" w:rsidR="005667C4" w:rsidRPr="00C7268E" w:rsidRDefault="00754CE4" w:rsidP="005667C4">
            <w:pPr>
              <w:spacing w:line="240" w:lineRule="atLeast"/>
              <w:ind w:left="180" w:hanging="180"/>
              <w:rPr>
                <w:rFonts w:cs="Times New Roman"/>
                <w:spacing w:val="-6"/>
              </w:rPr>
            </w:pPr>
            <w:r>
              <w:rPr>
                <w:rFonts w:cs="Times New Roman"/>
                <w:spacing w:val="-4"/>
              </w:rPr>
              <w:t>Gain</w:t>
            </w:r>
            <w:r w:rsidR="005667C4">
              <w:rPr>
                <w:rFonts w:cs="Times New Roman"/>
                <w:spacing w:val="-4"/>
              </w:rPr>
              <w:t xml:space="preserve"> </w:t>
            </w:r>
            <w:r w:rsidR="005667C4" w:rsidRPr="00C7268E">
              <w:rPr>
                <w:rFonts w:cs="Times New Roman"/>
                <w:spacing w:val="-4"/>
              </w:rPr>
              <w:t>on remeasurement of</w:t>
            </w:r>
            <w:r w:rsidR="005667C4" w:rsidRPr="00C7268E">
              <w:rPr>
                <w:rFonts w:cs="Times New Roman"/>
              </w:rPr>
              <w:t xml:space="preserve"> investment measured at fair value through other comprehensive income</w:t>
            </w:r>
          </w:p>
        </w:tc>
        <w:tc>
          <w:tcPr>
            <w:tcW w:w="1260" w:type="dxa"/>
            <w:tcBorders>
              <w:bottom w:val="single" w:sz="4" w:space="0" w:color="auto"/>
            </w:tcBorders>
            <w:shd w:val="clear" w:color="auto" w:fill="auto"/>
            <w:vAlign w:val="bottom"/>
          </w:tcPr>
          <w:p w14:paraId="6274D4AA" w14:textId="1562DA49" w:rsidR="005667C4" w:rsidRPr="00C7268E" w:rsidRDefault="00915F9C" w:rsidP="005667C4">
            <w:pPr>
              <w:pStyle w:val="acctfourfigures"/>
              <w:tabs>
                <w:tab w:val="clear" w:pos="765"/>
                <w:tab w:val="decimal" w:pos="1042"/>
              </w:tabs>
              <w:spacing w:line="240" w:lineRule="atLeast"/>
              <w:ind w:right="11"/>
              <w:rPr>
                <w:szCs w:val="22"/>
                <w:lang w:val="en-US"/>
              </w:rPr>
            </w:pPr>
            <w:r>
              <w:rPr>
                <w:szCs w:val="22"/>
                <w:lang w:val="en-US"/>
              </w:rPr>
              <w:t>(1,583)</w:t>
            </w:r>
          </w:p>
        </w:tc>
        <w:tc>
          <w:tcPr>
            <w:tcW w:w="180" w:type="dxa"/>
            <w:vAlign w:val="bottom"/>
          </w:tcPr>
          <w:p w14:paraId="370F580C" w14:textId="77777777" w:rsidR="005667C4" w:rsidRPr="00C7268E" w:rsidRDefault="005667C4" w:rsidP="005667C4">
            <w:pPr>
              <w:pStyle w:val="acctfourfigures"/>
              <w:spacing w:line="240" w:lineRule="atLeast"/>
              <w:rPr>
                <w:szCs w:val="22"/>
              </w:rPr>
            </w:pPr>
          </w:p>
        </w:tc>
        <w:tc>
          <w:tcPr>
            <w:tcW w:w="1204" w:type="dxa"/>
            <w:tcBorders>
              <w:bottom w:val="single" w:sz="4" w:space="0" w:color="auto"/>
            </w:tcBorders>
            <w:shd w:val="clear" w:color="auto" w:fill="auto"/>
            <w:vAlign w:val="bottom"/>
          </w:tcPr>
          <w:p w14:paraId="62B1997A" w14:textId="01C4163C" w:rsidR="005667C4" w:rsidRPr="00C7268E" w:rsidRDefault="00BF72F1" w:rsidP="005667C4">
            <w:pPr>
              <w:pStyle w:val="acctfourfigures"/>
              <w:tabs>
                <w:tab w:val="clear" w:pos="765"/>
                <w:tab w:val="decimal" w:pos="730"/>
              </w:tabs>
              <w:spacing w:line="240" w:lineRule="atLeast"/>
              <w:rPr>
                <w:szCs w:val="22"/>
                <w:lang w:val="en-US"/>
              </w:rPr>
            </w:pPr>
            <w:r>
              <w:rPr>
                <w:szCs w:val="22"/>
                <w:lang w:val="en-US"/>
              </w:rPr>
              <w:t>-</w:t>
            </w:r>
          </w:p>
        </w:tc>
        <w:tc>
          <w:tcPr>
            <w:tcW w:w="180" w:type="dxa"/>
            <w:vAlign w:val="bottom"/>
          </w:tcPr>
          <w:p w14:paraId="5259C459" w14:textId="77777777" w:rsidR="005667C4" w:rsidRPr="00C7268E" w:rsidRDefault="005667C4" w:rsidP="005667C4">
            <w:pPr>
              <w:spacing w:line="240" w:lineRule="atLeast"/>
              <w:rPr>
                <w:rFonts w:cs="Times New Roman"/>
              </w:rPr>
            </w:pPr>
          </w:p>
        </w:tc>
        <w:tc>
          <w:tcPr>
            <w:tcW w:w="1350" w:type="dxa"/>
            <w:tcBorders>
              <w:bottom w:val="single" w:sz="4" w:space="0" w:color="auto"/>
            </w:tcBorders>
            <w:shd w:val="clear" w:color="auto" w:fill="auto"/>
            <w:vAlign w:val="bottom"/>
          </w:tcPr>
          <w:p w14:paraId="58CE5ACE" w14:textId="234845EB" w:rsidR="005667C4" w:rsidRPr="00C7268E" w:rsidRDefault="00BF72F1" w:rsidP="005667C4">
            <w:pPr>
              <w:pStyle w:val="acctfourfigures"/>
              <w:tabs>
                <w:tab w:val="clear" w:pos="765"/>
                <w:tab w:val="decimal" w:pos="998"/>
              </w:tabs>
              <w:spacing w:line="240" w:lineRule="atLeast"/>
              <w:ind w:right="11"/>
              <w:rPr>
                <w:szCs w:val="22"/>
                <w:lang w:val="en-US"/>
              </w:rPr>
            </w:pPr>
            <w:r>
              <w:rPr>
                <w:szCs w:val="22"/>
                <w:lang w:val="en-US"/>
              </w:rPr>
              <w:t>1,355</w:t>
            </w:r>
          </w:p>
        </w:tc>
        <w:tc>
          <w:tcPr>
            <w:tcW w:w="180" w:type="dxa"/>
            <w:vAlign w:val="bottom"/>
          </w:tcPr>
          <w:p w14:paraId="7F7E6DD2" w14:textId="77777777" w:rsidR="005667C4" w:rsidRPr="00C7268E" w:rsidRDefault="005667C4" w:rsidP="005667C4">
            <w:pPr>
              <w:spacing w:line="240" w:lineRule="atLeast"/>
              <w:rPr>
                <w:rFonts w:cs="Times New Roman"/>
              </w:rPr>
            </w:pPr>
          </w:p>
        </w:tc>
        <w:tc>
          <w:tcPr>
            <w:tcW w:w="1260" w:type="dxa"/>
            <w:tcBorders>
              <w:bottom w:val="single" w:sz="4" w:space="0" w:color="auto"/>
            </w:tcBorders>
            <w:shd w:val="clear" w:color="auto" w:fill="auto"/>
            <w:vAlign w:val="bottom"/>
          </w:tcPr>
          <w:p w14:paraId="3047FB17" w14:textId="7F79881C" w:rsidR="005667C4" w:rsidRPr="00C7268E" w:rsidRDefault="00BF72F1" w:rsidP="005667C4">
            <w:pPr>
              <w:pStyle w:val="acctfourfigures"/>
              <w:tabs>
                <w:tab w:val="clear" w:pos="765"/>
                <w:tab w:val="decimal" w:pos="998"/>
              </w:tabs>
              <w:spacing w:line="240" w:lineRule="atLeast"/>
              <w:ind w:right="11"/>
              <w:rPr>
                <w:szCs w:val="22"/>
                <w:lang w:val="en-US"/>
              </w:rPr>
            </w:pPr>
            <w:r>
              <w:rPr>
                <w:szCs w:val="22"/>
                <w:lang w:val="en-US"/>
              </w:rPr>
              <w:t>(228)</w:t>
            </w:r>
          </w:p>
        </w:tc>
      </w:tr>
      <w:tr w:rsidR="00840AE2" w:rsidRPr="00C7268E" w14:paraId="3EA41CC1" w14:textId="77777777" w:rsidTr="005D6093">
        <w:trPr>
          <w:cantSplit/>
        </w:trPr>
        <w:tc>
          <w:tcPr>
            <w:tcW w:w="3960" w:type="dxa"/>
            <w:vAlign w:val="bottom"/>
          </w:tcPr>
          <w:p w14:paraId="2A18A17F" w14:textId="77777777" w:rsidR="00840AE2" w:rsidRPr="00C7268E" w:rsidRDefault="00840AE2" w:rsidP="00840AE2">
            <w:pPr>
              <w:spacing w:line="240" w:lineRule="atLeast"/>
              <w:rPr>
                <w:rFonts w:cs="Times New Roman"/>
                <w:b/>
                <w:bCs/>
              </w:rPr>
            </w:pPr>
            <w:r w:rsidRPr="00C7268E">
              <w:rPr>
                <w:rFonts w:cs="Times New Roman"/>
                <w:b/>
                <w:bCs/>
              </w:rPr>
              <w:t>Total</w:t>
            </w:r>
          </w:p>
        </w:tc>
        <w:tc>
          <w:tcPr>
            <w:tcW w:w="1260" w:type="dxa"/>
            <w:tcBorders>
              <w:top w:val="single" w:sz="4" w:space="0" w:color="auto"/>
              <w:bottom w:val="single" w:sz="4" w:space="0" w:color="auto"/>
            </w:tcBorders>
            <w:shd w:val="clear" w:color="auto" w:fill="auto"/>
          </w:tcPr>
          <w:p w14:paraId="0DF85670" w14:textId="3D2A65A4" w:rsidR="00840AE2" w:rsidRPr="00840AE2" w:rsidRDefault="00840AE2" w:rsidP="00840AE2">
            <w:pPr>
              <w:pStyle w:val="acctfourfigures"/>
              <w:tabs>
                <w:tab w:val="clear" w:pos="765"/>
                <w:tab w:val="decimal" w:pos="1042"/>
              </w:tabs>
              <w:spacing w:line="240" w:lineRule="atLeast"/>
              <w:ind w:right="11"/>
              <w:rPr>
                <w:b/>
                <w:bCs/>
                <w:szCs w:val="22"/>
                <w:lang w:val="en-US"/>
              </w:rPr>
            </w:pPr>
            <w:r w:rsidRPr="00840AE2">
              <w:rPr>
                <w:b/>
                <w:bCs/>
              </w:rPr>
              <w:t>(1,583)</w:t>
            </w:r>
          </w:p>
        </w:tc>
        <w:tc>
          <w:tcPr>
            <w:tcW w:w="180" w:type="dxa"/>
          </w:tcPr>
          <w:p w14:paraId="0B18BD3D" w14:textId="77777777" w:rsidR="00840AE2" w:rsidRPr="00840AE2" w:rsidRDefault="00840AE2" w:rsidP="00840AE2">
            <w:pPr>
              <w:pStyle w:val="acctfourfigures"/>
              <w:spacing w:line="240" w:lineRule="atLeast"/>
              <w:rPr>
                <w:b/>
                <w:bCs/>
                <w:szCs w:val="22"/>
              </w:rPr>
            </w:pPr>
          </w:p>
        </w:tc>
        <w:tc>
          <w:tcPr>
            <w:tcW w:w="1204" w:type="dxa"/>
            <w:tcBorders>
              <w:top w:val="single" w:sz="4" w:space="0" w:color="auto"/>
              <w:bottom w:val="single" w:sz="4" w:space="0" w:color="auto"/>
            </w:tcBorders>
            <w:shd w:val="clear" w:color="auto" w:fill="auto"/>
          </w:tcPr>
          <w:p w14:paraId="4F2089A0" w14:textId="1E8A17D3" w:rsidR="00840AE2" w:rsidRPr="00840AE2" w:rsidRDefault="00840AE2" w:rsidP="002C6F2E">
            <w:pPr>
              <w:pStyle w:val="acctfourfigures"/>
              <w:tabs>
                <w:tab w:val="clear" w:pos="765"/>
                <w:tab w:val="decimal" w:pos="727"/>
              </w:tabs>
              <w:spacing w:line="240" w:lineRule="atLeast"/>
              <w:ind w:right="11"/>
              <w:rPr>
                <w:b/>
                <w:bCs/>
                <w:szCs w:val="22"/>
                <w:lang w:val="en-US"/>
              </w:rPr>
            </w:pPr>
            <w:r w:rsidRPr="00840AE2">
              <w:rPr>
                <w:b/>
                <w:bCs/>
              </w:rPr>
              <w:t>-</w:t>
            </w:r>
          </w:p>
        </w:tc>
        <w:tc>
          <w:tcPr>
            <w:tcW w:w="180" w:type="dxa"/>
          </w:tcPr>
          <w:p w14:paraId="2E4CAF5E" w14:textId="77777777" w:rsidR="00840AE2" w:rsidRPr="00840AE2" w:rsidRDefault="00840AE2" w:rsidP="00840AE2">
            <w:pPr>
              <w:spacing w:line="240" w:lineRule="atLeast"/>
              <w:rPr>
                <w:rFonts w:cs="Times New Roman"/>
                <w:b/>
                <w:bCs/>
              </w:rPr>
            </w:pPr>
          </w:p>
        </w:tc>
        <w:tc>
          <w:tcPr>
            <w:tcW w:w="1350" w:type="dxa"/>
            <w:tcBorders>
              <w:top w:val="single" w:sz="4" w:space="0" w:color="auto"/>
              <w:bottom w:val="single" w:sz="4" w:space="0" w:color="auto"/>
            </w:tcBorders>
            <w:shd w:val="clear" w:color="auto" w:fill="auto"/>
          </w:tcPr>
          <w:p w14:paraId="4EF086BC" w14:textId="32C0CBED" w:rsidR="00840AE2" w:rsidRPr="00840AE2" w:rsidRDefault="00840AE2" w:rsidP="00840AE2">
            <w:pPr>
              <w:pStyle w:val="acctfourfigures"/>
              <w:tabs>
                <w:tab w:val="clear" w:pos="765"/>
                <w:tab w:val="decimal" w:pos="998"/>
              </w:tabs>
              <w:spacing w:line="240" w:lineRule="atLeast"/>
              <w:ind w:right="11"/>
              <w:rPr>
                <w:b/>
                <w:bCs/>
                <w:szCs w:val="22"/>
                <w:lang w:val="en-US"/>
              </w:rPr>
            </w:pPr>
            <w:r w:rsidRPr="00840AE2">
              <w:rPr>
                <w:b/>
                <w:bCs/>
              </w:rPr>
              <w:t>1,355</w:t>
            </w:r>
          </w:p>
        </w:tc>
        <w:tc>
          <w:tcPr>
            <w:tcW w:w="180" w:type="dxa"/>
          </w:tcPr>
          <w:p w14:paraId="7C6DAF1D" w14:textId="77777777" w:rsidR="00840AE2" w:rsidRPr="00840AE2" w:rsidRDefault="00840AE2" w:rsidP="00840AE2">
            <w:pPr>
              <w:spacing w:line="240" w:lineRule="atLeast"/>
              <w:rPr>
                <w:rFonts w:cs="Times New Roman"/>
                <w:b/>
                <w:bCs/>
              </w:rPr>
            </w:pPr>
          </w:p>
        </w:tc>
        <w:tc>
          <w:tcPr>
            <w:tcW w:w="1260" w:type="dxa"/>
            <w:tcBorders>
              <w:top w:val="single" w:sz="4" w:space="0" w:color="auto"/>
              <w:bottom w:val="single" w:sz="4" w:space="0" w:color="auto"/>
            </w:tcBorders>
            <w:shd w:val="clear" w:color="auto" w:fill="auto"/>
          </w:tcPr>
          <w:p w14:paraId="16E3DD0E" w14:textId="295C0782" w:rsidR="00840AE2" w:rsidRPr="00840AE2" w:rsidRDefault="00840AE2" w:rsidP="00840AE2">
            <w:pPr>
              <w:pStyle w:val="acctfourfigures"/>
              <w:tabs>
                <w:tab w:val="clear" w:pos="765"/>
                <w:tab w:val="decimal" w:pos="998"/>
              </w:tabs>
              <w:spacing w:line="240" w:lineRule="atLeast"/>
              <w:ind w:right="11"/>
              <w:rPr>
                <w:b/>
                <w:bCs/>
                <w:szCs w:val="22"/>
                <w:lang w:val="en-US"/>
              </w:rPr>
            </w:pPr>
            <w:r w:rsidRPr="00840AE2">
              <w:rPr>
                <w:b/>
                <w:bCs/>
              </w:rPr>
              <w:t>(228)</w:t>
            </w:r>
          </w:p>
        </w:tc>
      </w:tr>
      <w:tr w:rsidR="005667C4" w:rsidRPr="00C7268E" w14:paraId="412B37E1" w14:textId="77777777" w:rsidTr="00142F70">
        <w:trPr>
          <w:cantSplit/>
        </w:trPr>
        <w:tc>
          <w:tcPr>
            <w:tcW w:w="3960" w:type="dxa"/>
            <w:vAlign w:val="bottom"/>
          </w:tcPr>
          <w:p w14:paraId="38EFFA92" w14:textId="77777777" w:rsidR="005667C4" w:rsidRPr="00C7268E" w:rsidRDefault="005667C4" w:rsidP="005667C4">
            <w:pPr>
              <w:spacing w:line="240" w:lineRule="atLeast"/>
              <w:rPr>
                <w:rFonts w:cs="Times New Roman"/>
                <w:b/>
                <w:bCs/>
              </w:rPr>
            </w:pPr>
          </w:p>
        </w:tc>
        <w:tc>
          <w:tcPr>
            <w:tcW w:w="1260" w:type="dxa"/>
            <w:tcBorders>
              <w:top w:val="single" w:sz="4" w:space="0" w:color="auto"/>
            </w:tcBorders>
            <w:shd w:val="clear" w:color="auto" w:fill="auto"/>
            <w:vAlign w:val="bottom"/>
          </w:tcPr>
          <w:p w14:paraId="696C8070" w14:textId="77777777" w:rsidR="005667C4" w:rsidRPr="00C7268E" w:rsidRDefault="005667C4" w:rsidP="005667C4">
            <w:pPr>
              <w:pStyle w:val="acctfourfigures"/>
              <w:tabs>
                <w:tab w:val="clear" w:pos="765"/>
                <w:tab w:val="decimal" w:pos="974"/>
              </w:tabs>
              <w:spacing w:line="240" w:lineRule="atLeast"/>
              <w:ind w:right="11"/>
              <w:rPr>
                <w:b/>
                <w:bCs/>
                <w:szCs w:val="22"/>
                <w:lang w:val="en-US"/>
              </w:rPr>
            </w:pPr>
          </w:p>
        </w:tc>
        <w:tc>
          <w:tcPr>
            <w:tcW w:w="180" w:type="dxa"/>
            <w:vAlign w:val="bottom"/>
          </w:tcPr>
          <w:p w14:paraId="02883AE2" w14:textId="77777777" w:rsidR="005667C4" w:rsidRPr="00C7268E" w:rsidRDefault="005667C4" w:rsidP="005667C4">
            <w:pPr>
              <w:pStyle w:val="acctfourfigures"/>
              <w:spacing w:line="240" w:lineRule="atLeast"/>
              <w:rPr>
                <w:b/>
                <w:bCs/>
                <w:szCs w:val="22"/>
              </w:rPr>
            </w:pPr>
          </w:p>
        </w:tc>
        <w:tc>
          <w:tcPr>
            <w:tcW w:w="1204" w:type="dxa"/>
            <w:tcBorders>
              <w:top w:val="single" w:sz="4" w:space="0" w:color="auto"/>
            </w:tcBorders>
            <w:vAlign w:val="bottom"/>
          </w:tcPr>
          <w:p w14:paraId="3F479CAF" w14:textId="77777777" w:rsidR="005667C4" w:rsidRPr="00C7268E" w:rsidRDefault="005667C4" w:rsidP="005667C4">
            <w:pPr>
              <w:pStyle w:val="acctfourfigures"/>
              <w:tabs>
                <w:tab w:val="clear" w:pos="765"/>
                <w:tab w:val="decimal" w:pos="884"/>
              </w:tabs>
              <w:spacing w:line="240" w:lineRule="atLeast"/>
              <w:ind w:right="-52"/>
              <w:rPr>
                <w:b/>
                <w:bCs/>
                <w:szCs w:val="22"/>
                <w:lang w:val="en-US"/>
              </w:rPr>
            </w:pPr>
          </w:p>
        </w:tc>
        <w:tc>
          <w:tcPr>
            <w:tcW w:w="180" w:type="dxa"/>
            <w:vAlign w:val="bottom"/>
          </w:tcPr>
          <w:p w14:paraId="3952C257" w14:textId="77777777" w:rsidR="005667C4" w:rsidRPr="00C7268E" w:rsidRDefault="005667C4" w:rsidP="005667C4">
            <w:pPr>
              <w:spacing w:line="240" w:lineRule="atLeast"/>
              <w:rPr>
                <w:rFonts w:cs="Times New Roman"/>
                <w:b/>
                <w:bCs/>
              </w:rPr>
            </w:pPr>
          </w:p>
        </w:tc>
        <w:tc>
          <w:tcPr>
            <w:tcW w:w="1350" w:type="dxa"/>
            <w:tcBorders>
              <w:top w:val="single" w:sz="4" w:space="0" w:color="auto"/>
            </w:tcBorders>
            <w:vAlign w:val="bottom"/>
          </w:tcPr>
          <w:p w14:paraId="36F64924" w14:textId="77777777" w:rsidR="005667C4" w:rsidRPr="00C7268E" w:rsidRDefault="005667C4" w:rsidP="005667C4">
            <w:pPr>
              <w:pStyle w:val="acctfourfigures"/>
              <w:tabs>
                <w:tab w:val="clear" w:pos="765"/>
                <w:tab w:val="decimal" w:pos="828"/>
              </w:tabs>
              <w:spacing w:line="240" w:lineRule="atLeast"/>
              <w:ind w:right="363"/>
              <w:rPr>
                <w:b/>
                <w:bCs/>
                <w:szCs w:val="22"/>
                <w:lang w:val="en-US"/>
              </w:rPr>
            </w:pPr>
          </w:p>
        </w:tc>
        <w:tc>
          <w:tcPr>
            <w:tcW w:w="180" w:type="dxa"/>
            <w:vAlign w:val="bottom"/>
          </w:tcPr>
          <w:p w14:paraId="2160B323" w14:textId="77777777" w:rsidR="005667C4" w:rsidRPr="00C7268E" w:rsidRDefault="005667C4" w:rsidP="005667C4">
            <w:pPr>
              <w:spacing w:line="240" w:lineRule="atLeast"/>
              <w:rPr>
                <w:rFonts w:cs="Times New Roman"/>
                <w:b/>
                <w:bCs/>
              </w:rPr>
            </w:pPr>
          </w:p>
        </w:tc>
        <w:tc>
          <w:tcPr>
            <w:tcW w:w="1260" w:type="dxa"/>
            <w:tcBorders>
              <w:top w:val="single" w:sz="4" w:space="0" w:color="auto"/>
            </w:tcBorders>
            <w:vAlign w:val="bottom"/>
          </w:tcPr>
          <w:p w14:paraId="15C4FD04" w14:textId="77777777" w:rsidR="005667C4" w:rsidRPr="00C7268E" w:rsidRDefault="005667C4" w:rsidP="005667C4">
            <w:pPr>
              <w:pStyle w:val="acctfourfigures"/>
              <w:tabs>
                <w:tab w:val="clear" w:pos="765"/>
                <w:tab w:val="decimal" w:pos="974"/>
              </w:tabs>
              <w:spacing w:line="240" w:lineRule="atLeast"/>
              <w:ind w:right="11"/>
              <w:rPr>
                <w:b/>
                <w:bCs/>
                <w:szCs w:val="22"/>
                <w:lang w:val="en-US"/>
              </w:rPr>
            </w:pPr>
          </w:p>
        </w:tc>
      </w:tr>
      <w:tr w:rsidR="00840AE2" w:rsidRPr="00C7268E" w14:paraId="1F164410" w14:textId="77777777" w:rsidTr="005D608E">
        <w:trPr>
          <w:cantSplit/>
        </w:trPr>
        <w:tc>
          <w:tcPr>
            <w:tcW w:w="3960" w:type="dxa"/>
            <w:vAlign w:val="bottom"/>
          </w:tcPr>
          <w:p w14:paraId="320B79C5" w14:textId="77777777" w:rsidR="00840AE2" w:rsidRPr="00C7268E" w:rsidRDefault="00840AE2" w:rsidP="00840AE2">
            <w:pPr>
              <w:spacing w:line="240" w:lineRule="atLeast"/>
              <w:rPr>
                <w:rFonts w:cs="Times New Roman"/>
                <w:b/>
                <w:bCs/>
              </w:rPr>
            </w:pPr>
            <w:r w:rsidRPr="00C7268E">
              <w:rPr>
                <w:rFonts w:cs="Times New Roman"/>
                <w:b/>
                <w:bCs/>
              </w:rPr>
              <w:t>Net</w:t>
            </w:r>
          </w:p>
        </w:tc>
        <w:tc>
          <w:tcPr>
            <w:tcW w:w="1260" w:type="dxa"/>
            <w:tcBorders>
              <w:bottom w:val="double" w:sz="4" w:space="0" w:color="auto"/>
            </w:tcBorders>
            <w:shd w:val="clear" w:color="auto" w:fill="auto"/>
          </w:tcPr>
          <w:p w14:paraId="7D4B5BE5" w14:textId="75182F0E" w:rsidR="00840AE2" w:rsidRPr="00C7268E" w:rsidRDefault="00840AE2" w:rsidP="00840AE2">
            <w:pPr>
              <w:pStyle w:val="acctfourfigures"/>
              <w:tabs>
                <w:tab w:val="clear" w:pos="765"/>
                <w:tab w:val="decimal" w:pos="1042"/>
              </w:tabs>
              <w:spacing w:line="240" w:lineRule="atLeast"/>
              <w:ind w:right="11"/>
              <w:rPr>
                <w:b/>
                <w:bCs/>
                <w:szCs w:val="22"/>
                <w:lang w:val="en-US"/>
              </w:rPr>
            </w:pPr>
            <w:r w:rsidRPr="00840AE2">
              <w:rPr>
                <w:b/>
                <w:bCs/>
                <w:szCs w:val="22"/>
                <w:lang w:val="en-US"/>
              </w:rPr>
              <w:t>157,351</w:t>
            </w:r>
          </w:p>
        </w:tc>
        <w:tc>
          <w:tcPr>
            <w:tcW w:w="180" w:type="dxa"/>
          </w:tcPr>
          <w:p w14:paraId="4F115E85" w14:textId="77777777" w:rsidR="00840AE2" w:rsidRPr="00840AE2" w:rsidRDefault="00840AE2" w:rsidP="00840AE2">
            <w:pPr>
              <w:pStyle w:val="acctfourfigures"/>
              <w:spacing w:line="240" w:lineRule="atLeast"/>
              <w:rPr>
                <w:b/>
                <w:bCs/>
                <w:szCs w:val="22"/>
                <w:lang w:val="en-US"/>
              </w:rPr>
            </w:pPr>
          </w:p>
        </w:tc>
        <w:tc>
          <w:tcPr>
            <w:tcW w:w="1204" w:type="dxa"/>
            <w:tcBorders>
              <w:bottom w:val="double" w:sz="4" w:space="0" w:color="auto"/>
            </w:tcBorders>
            <w:shd w:val="clear" w:color="auto" w:fill="auto"/>
          </w:tcPr>
          <w:p w14:paraId="6863F7BE" w14:textId="3BD21D3A" w:rsidR="00840AE2" w:rsidRPr="00A90E5C" w:rsidRDefault="00840AE2" w:rsidP="00840AE2">
            <w:pPr>
              <w:pStyle w:val="acctfourfigures"/>
              <w:tabs>
                <w:tab w:val="clear" w:pos="765"/>
                <w:tab w:val="decimal" w:pos="999"/>
              </w:tabs>
              <w:spacing w:line="240" w:lineRule="atLeast"/>
              <w:ind w:right="11"/>
              <w:rPr>
                <w:b/>
                <w:bCs/>
                <w:szCs w:val="22"/>
                <w:lang w:val="en-US"/>
              </w:rPr>
            </w:pPr>
            <w:r w:rsidRPr="00840AE2">
              <w:rPr>
                <w:b/>
                <w:bCs/>
                <w:szCs w:val="22"/>
                <w:lang w:val="en-US"/>
              </w:rPr>
              <w:t>(15,315)</w:t>
            </w:r>
          </w:p>
        </w:tc>
        <w:tc>
          <w:tcPr>
            <w:tcW w:w="180" w:type="dxa"/>
          </w:tcPr>
          <w:p w14:paraId="5E2435A6" w14:textId="77777777" w:rsidR="00840AE2" w:rsidRPr="00840AE2" w:rsidRDefault="00840AE2" w:rsidP="00840AE2">
            <w:pPr>
              <w:spacing w:line="240" w:lineRule="atLeast"/>
              <w:rPr>
                <w:rFonts w:cs="Times New Roman"/>
                <w:b/>
                <w:bCs/>
                <w:lang w:val="en-US" w:bidi="ar-SA"/>
              </w:rPr>
            </w:pPr>
          </w:p>
        </w:tc>
        <w:tc>
          <w:tcPr>
            <w:tcW w:w="1350" w:type="dxa"/>
            <w:tcBorders>
              <w:bottom w:val="double" w:sz="4" w:space="0" w:color="auto"/>
            </w:tcBorders>
            <w:shd w:val="clear" w:color="auto" w:fill="auto"/>
          </w:tcPr>
          <w:p w14:paraId="2E2B0449" w14:textId="06B81EB4" w:rsidR="00840AE2" w:rsidRPr="00A90E5C" w:rsidRDefault="00840AE2" w:rsidP="00840AE2">
            <w:pPr>
              <w:pStyle w:val="acctfourfigures"/>
              <w:tabs>
                <w:tab w:val="clear" w:pos="765"/>
                <w:tab w:val="decimal" w:pos="964"/>
              </w:tabs>
              <w:spacing w:line="240" w:lineRule="atLeast"/>
              <w:ind w:right="-400"/>
              <w:rPr>
                <w:b/>
                <w:bCs/>
                <w:szCs w:val="22"/>
                <w:lang w:val="en-US"/>
              </w:rPr>
            </w:pPr>
            <w:r w:rsidRPr="00840AE2">
              <w:rPr>
                <w:b/>
                <w:bCs/>
                <w:szCs w:val="22"/>
                <w:lang w:val="en-US"/>
              </w:rPr>
              <w:t>1,075</w:t>
            </w:r>
          </w:p>
        </w:tc>
        <w:tc>
          <w:tcPr>
            <w:tcW w:w="180" w:type="dxa"/>
          </w:tcPr>
          <w:p w14:paraId="43503C56" w14:textId="77777777" w:rsidR="00840AE2" w:rsidRPr="00840AE2" w:rsidRDefault="00840AE2" w:rsidP="00840AE2">
            <w:pPr>
              <w:spacing w:line="240" w:lineRule="atLeast"/>
              <w:rPr>
                <w:rFonts w:cs="Times New Roman"/>
                <w:b/>
                <w:bCs/>
                <w:lang w:val="en-US" w:bidi="ar-SA"/>
              </w:rPr>
            </w:pPr>
          </w:p>
        </w:tc>
        <w:tc>
          <w:tcPr>
            <w:tcW w:w="1260" w:type="dxa"/>
            <w:tcBorders>
              <w:bottom w:val="double" w:sz="4" w:space="0" w:color="auto"/>
            </w:tcBorders>
            <w:shd w:val="clear" w:color="auto" w:fill="auto"/>
          </w:tcPr>
          <w:p w14:paraId="78278495" w14:textId="607E90B1" w:rsidR="00840AE2" w:rsidRPr="00840AE2" w:rsidRDefault="00840AE2" w:rsidP="00840AE2">
            <w:pPr>
              <w:pStyle w:val="acctfourfigures"/>
              <w:tabs>
                <w:tab w:val="clear" w:pos="765"/>
                <w:tab w:val="decimal" w:pos="999"/>
              </w:tabs>
              <w:spacing w:line="240" w:lineRule="atLeast"/>
              <w:ind w:right="11"/>
              <w:rPr>
                <w:b/>
                <w:bCs/>
                <w:szCs w:val="22"/>
                <w:cs/>
                <w:lang w:val="en-US" w:bidi="th-TH"/>
              </w:rPr>
            </w:pPr>
            <w:r w:rsidRPr="00840AE2">
              <w:rPr>
                <w:b/>
                <w:bCs/>
                <w:szCs w:val="22"/>
                <w:lang w:val="en-US"/>
              </w:rPr>
              <w:t>143,111</w:t>
            </w:r>
          </w:p>
        </w:tc>
      </w:tr>
    </w:tbl>
    <w:p w14:paraId="6E1409FA" w14:textId="54876A52" w:rsidR="00F9595C" w:rsidRPr="00C7268E" w:rsidRDefault="00F9595C" w:rsidP="00F9595C">
      <w:pPr>
        <w:spacing w:line="230" w:lineRule="exact"/>
        <w:ind w:left="540"/>
        <w:jc w:val="both"/>
        <w:rPr>
          <w:rFonts w:cs="Times New Roman"/>
          <w:i/>
          <w:iCs/>
        </w:rPr>
      </w:pPr>
    </w:p>
    <w:p w14:paraId="2D063FFA" w14:textId="77777777" w:rsidR="002671C0" w:rsidRPr="00C7268E" w:rsidRDefault="002671C0">
      <w:pPr>
        <w:rPr>
          <w:rFonts w:cs="Times New Roman"/>
        </w:rPr>
      </w:pPr>
      <w:r w:rsidRPr="00C7268E">
        <w:rPr>
          <w:rFonts w:cs="Times New Roman"/>
        </w:rPr>
        <w:br w:type="page"/>
      </w:r>
    </w:p>
    <w:tbl>
      <w:tblPr>
        <w:tblW w:w="9574" w:type="dxa"/>
        <w:tblInd w:w="529" w:type="dxa"/>
        <w:tblLayout w:type="fixed"/>
        <w:tblCellMar>
          <w:left w:w="79" w:type="dxa"/>
          <w:right w:w="79" w:type="dxa"/>
        </w:tblCellMar>
        <w:tblLook w:val="0000" w:firstRow="0" w:lastRow="0" w:firstColumn="0" w:lastColumn="0" w:noHBand="0" w:noVBand="0"/>
      </w:tblPr>
      <w:tblGrid>
        <w:gridCol w:w="3960"/>
        <w:gridCol w:w="1260"/>
        <w:gridCol w:w="180"/>
        <w:gridCol w:w="1204"/>
        <w:gridCol w:w="180"/>
        <w:gridCol w:w="1350"/>
        <w:gridCol w:w="180"/>
        <w:gridCol w:w="1260"/>
      </w:tblGrid>
      <w:tr w:rsidR="00873626" w:rsidRPr="00C7268E" w14:paraId="1A87FBE2" w14:textId="77777777" w:rsidTr="00C2381F">
        <w:trPr>
          <w:cantSplit/>
          <w:tblHeader/>
        </w:trPr>
        <w:tc>
          <w:tcPr>
            <w:tcW w:w="3960" w:type="dxa"/>
          </w:tcPr>
          <w:p w14:paraId="2B26B09A" w14:textId="77777777" w:rsidR="00873626" w:rsidRPr="00C7268E" w:rsidRDefault="00873626" w:rsidP="00C2381F">
            <w:pPr>
              <w:pStyle w:val="acctfourfigures"/>
              <w:spacing w:line="240" w:lineRule="atLeast"/>
              <w:rPr>
                <w:i/>
                <w:iCs/>
                <w:color w:val="0000FF"/>
                <w:szCs w:val="22"/>
              </w:rPr>
            </w:pPr>
          </w:p>
        </w:tc>
        <w:tc>
          <w:tcPr>
            <w:tcW w:w="1260" w:type="dxa"/>
            <w:vAlign w:val="bottom"/>
          </w:tcPr>
          <w:p w14:paraId="0651D133" w14:textId="77777777" w:rsidR="00873626" w:rsidRPr="00C7268E" w:rsidRDefault="00873626" w:rsidP="00C2381F">
            <w:pPr>
              <w:pStyle w:val="acctcolumnheading"/>
              <w:spacing w:after="0" w:line="240" w:lineRule="atLeast"/>
              <w:rPr>
                <w:b/>
                <w:bCs/>
                <w:szCs w:val="22"/>
              </w:rPr>
            </w:pPr>
          </w:p>
        </w:tc>
        <w:tc>
          <w:tcPr>
            <w:tcW w:w="180" w:type="dxa"/>
            <w:vAlign w:val="bottom"/>
          </w:tcPr>
          <w:p w14:paraId="0BD34F6C" w14:textId="77777777" w:rsidR="00873626" w:rsidRPr="00C7268E" w:rsidRDefault="00873626" w:rsidP="00C2381F">
            <w:pPr>
              <w:pStyle w:val="acctcolumnheading"/>
              <w:spacing w:after="0" w:line="240" w:lineRule="atLeast"/>
              <w:rPr>
                <w:szCs w:val="22"/>
              </w:rPr>
            </w:pPr>
          </w:p>
        </w:tc>
        <w:tc>
          <w:tcPr>
            <w:tcW w:w="2734" w:type="dxa"/>
            <w:gridSpan w:val="3"/>
            <w:tcBorders>
              <w:bottom w:val="single" w:sz="4" w:space="0" w:color="auto"/>
            </w:tcBorders>
            <w:vAlign w:val="bottom"/>
          </w:tcPr>
          <w:p w14:paraId="449A970F" w14:textId="77777777" w:rsidR="00873626" w:rsidRPr="00C7268E" w:rsidRDefault="00873626" w:rsidP="00C2381F">
            <w:pPr>
              <w:pStyle w:val="acctcolumnheading"/>
              <w:spacing w:after="0" w:line="240" w:lineRule="atLeast"/>
              <w:ind w:left="-72" w:right="-72"/>
              <w:rPr>
                <w:szCs w:val="22"/>
              </w:rPr>
            </w:pPr>
            <w:r w:rsidRPr="00C7268E">
              <w:rPr>
                <w:szCs w:val="22"/>
              </w:rPr>
              <w:t>(Charged) / credited to:</w:t>
            </w:r>
          </w:p>
        </w:tc>
        <w:tc>
          <w:tcPr>
            <w:tcW w:w="180" w:type="dxa"/>
            <w:vAlign w:val="bottom"/>
          </w:tcPr>
          <w:p w14:paraId="79A1F675" w14:textId="77777777" w:rsidR="00873626" w:rsidRPr="00C7268E" w:rsidRDefault="00873626" w:rsidP="00C2381F">
            <w:pPr>
              <w:pStyle w:val="acctfourfigures"/>
              <w:spacing w:line="240" w:lineRule="atLeast"/>
              <w:jc w:val="center"/>
              <w:rPr>
                <w:szCs w:val="22"/>
              </w:rPr>
            </w:pPr>
          </w:p>
        </w:tc>
        <w:tc>
          <w:tcPr>
            <w:tcW w:w="1260" w:type="dxa"/>
            <w:vAlign w:val="bottom"/>
          </w:tcPr>
          <w:p w14:paraId="5578E8CE" w14:textId="77777777" w:rsidR="00873626" w:rsidRPr="00C7268E" w:rsidRDefault="00873626" w:rsidP="00C2381F">
            <w:pPr>
              <w:pStyle w:val="acctcolumnheading"/>
              <w:spacing w:after="0" w:line="240" w:lineRule="atLeast"/>
              <w:ind w:left="-79" w:right="-79"/>
              <w:rPr>
                <w:b/>
                <w:bCs/>
                <w:szCs w:val="22"/>
              </w:rPr>
            </w:pPr>
          </w:p>
        </w:tc>
      </w:tr>
      <w:tr w:rsidR="00873626" w:rsidRPr="00C7268E" w14:paraId="7CCDC7D3" w14:textId="77777777" w:rsidTr="00C2381F">
        <w:trPr>
          <w:cantSplit/>
          <w:tblHeader/>
        </w:trPr>
        <w:tc>
          <w:tcPr>
            <w:tcW w:w="3960" w:type="dxa"/>
          </w:tcPr>
          <w:p w14:paraId="6DD6C6CB" w14:textId="77777777" w:rsidR="00873626" w:rsidRPr="00C7268E" w:rsidRDefault="00873626" w:rsidP="00C2381F">
            <w:pPr>
              <w:pStyle w:val="acctfourfigures"/>
              <w:spacing w:line="240" w:lineRule="atLeast"/>
              <w:rPr>
                <w:i/>
                <w:iCs/>
                <w:color w:val="0000FF"/>
                <w:szCs w:val="22"/>
              </w:rPr>
            </w:pPr>
          </w:p>
        </w:tc>
        <w:tc>
          <w:tcPr>
            <w:tcW w:w="1260" w:type="dxa"/>
            <w:vAlign w:val="bottom"/>
          </w:tcPr>
          <w:p w14:paraId="639554B4" w14:textId="7A3B179D" w:rsidR="00873626" w:rsidRPr="00C7268E" w:rsidRDefault="00873626" w:rsidP="00C2381F">
            <w:pPr>
              <w:pStyle w:val="acctcolumnheading"/>
              <w:spacing w:after="0" w:line="240" w:lineRule="atLeast"/>
              <w:rPr>
                <w:b/>
                <w:bCs/>
                <w:szCs w:val="28"/>
                <w:lang w:val="en-US" w:bidi="th-TH"/>
              </w:rPr>
            </w:pPr>
            <w:r w:rsidRPr="00C7268E">
              <w:rPr>
                <w:b/>
                <w:bCs/>
                <w:szCs w:val="22"/>
              </w:rPr>
              <w:t>At 1 January 20</w:t>
            </w:r>
            <w:r w:rsidRPr="00C7268E">
              <w:rPr>
                <w:b/>
                <w:bCs/>
                <w:szCs w:val="28"/>
                <w:lang w:val="en-US" w:bidi="th-TH"/>
              </w:rPr>
              <w:t>2</w:t>
            </w:r>
            <w:r w:rsidR="00341AC3">
              <w:rPr>
                <w:b/>
                <w:bCs/>
                <w:szCs w:val="28"/>
                <w:lang w:val="en-US" w:bidi="th-TH"/>
              </w:rPr>
              <w:t>2</w:t>
            </w:r>
          </w:p>
        </w:tc>
        <w:tc>
          <w:tcPr>
            <w:tcW w:w="180" w:type="dxa"/>
            <w:vAlign w:val="bottom"/>
          </w:tcPr>
          <w:p w14:paraId="72DF5A13" w14:textId="77777777" w:rsidR="00873626" w:rsidRPr="00C7268E" w:rsidRDefault="00873626" w:rsidP="00C2381F">
            <w:pPr>
              <w:pStyle w:val="acctcolumnheading"/>
              <w:spacing w:after="0" w:line="240" w:lineRule="atLeast"/>
              <w:rPr>
                <w:szCs w:val="22"/>
              </w:rPr>
            </w:pPr>
          </w:p>
        </w:tc>
        <w:tc>
          <w:tcPr>
            <w:tcW w:w="1204" w:type="dxa"/>
            <w:tcBorders>
              <w:top w:val="single" w:sz="4" w:space="0" w:color="auto"/>
            </w:tcBorders>
            <w:vAlign w:val="bottom"/>
          </w:tcPr>
          <w:p w14:paraId="7D8F7F30" w14:textId="77777777" w:rsidR="00873626" w:rsidRPr="00C7268E" w:rsidRDefault="00873626" w:rsidP="00C2381F">
            <w:pPr>
              <w:pStyle w:val="acctcolumnheading"/>
              <w:spacing w:after="0" w:line="240" w:lineRule="atLeast"/>
              <w:rPr>
                <w:szCs w:val="22"/>
                <w:lang w:bidi="th-TH"/>
              </w:rPr>
            </w:pPr>
            <w:r w:rsidRPr="00C7268E">
              <w:rPr>
                <w:szCs w:val="22"/>
              </w:rPr>
              <w:t>Profit or loss</w:t>
            </w:r>
          </w:p>
        </w:tc>
        <w:tc>
          <w:tcPr>
            <w:tcW w:w="180" w:type="dxa"/>
            <w:tcBorders>
              <w:top w:val="single" w:sz="4" w:space="0" w:color="auto"/>
            </w:tcBorders>
            <w:vAlign w:val="bottom"/>
          </w:tcPr>
          <w:p w14:paraId="050F510C" w14:textId="77777777" w:rsidR="00873626" w:rsidRPr="00C7268E" w:rsidRDefault="00873626" w:rsidP="00C2381F">
            <w:pPr>
              <w:pStyle w:val="acctcolumnheading"/>
              <w:spacing w:after="0" w:line="240" w:lineRule="atLeast"/>
              <w:rPr>
                <w:szCs w:val="22"/>
              </w:rPr>
            </w:pPr>
          </w:p>
        </w:tc>
        <w:tc>
          <w:tcPr>
            <w:tcW w:w="1350" w:type="dxa"/>
            <w:tcBorders>
              <w:top w:val="single" w:sz="4" w:space="0" w:color="auto"/>
            </w:tcBorders>
            <w:vAlign w:val="bottom"/>
          </w:tcPr>
          <w:p w14:paraId="37A4EF89" w14:textId="77777777" w:rsidR="00873626" w:rsidRPr="00C7268E" w:rsidRDefault="00873626" w:rsidP="00C2381F">
            <w:pPr>
              <w:pStyle w:val="acctcolumnheading"/>
              <w:spacing w:after="0" w:line="240" w:lineRule="atLeast"/>
              <w:ind w:left="-72" w:right="-72"/>
              <w:rPr>
                <w:color w:val="00FFFF"/>
                <w:szCs w:val="22"/>
              </w:rPr>
            </w:pPr>
            <w:r w:rsidRPr="00C7268E">
              <w:rPr>
                <w:szCs w:val="22"/>
              </w:rPr>
              <w:t>Other comprehensive income</w:t>
            </w:r>
          </w:p>
        </w:tc>
        <w:tc>
          <w:tcPr>
            <w:tcW w:w="180" w:type="dxa"/>
            <w:vAlign w:val="bottom"/>
          </w:tcPr>
          <w:p w14:paraId="4D861AC2" w14:textId="77777777" w:rsidR="00873626" w:rsidRPr="00C7268E" w:rsidRDefault="00873626" w:rsidP="00C2381F">
            <w:pPr>
              <w:pStyle w:val="acctfourfigures"/>
              <w:spacing w:line="240" w:lineRule="atLeast"/>
              <w:jc w:val="center"/>
              <w:rPr>
                <w:szCs w:val="22"/>
              </w:rPr>
            </w:pPr>
          </w:p>
        </w:tc>
        <w:tc>
          <w:tcPr>
            <w:tcW w:w="1260" w:type="dxa"/>
            <w:vAlign w:val="bottom"/>
          </w:tcPr>
          <w:p w14:paraId="2CBD62F6" w14:textId="77777777" w:rsidR="00873626" w:rsidRPr="00C7268E" w:rsidRDefault="00873626" w:rsidP="00C2381F">
            <w:pPr>
              <w:pStyle w:val="acctcolumnheading"/>
              <w:spacing w:after="0" w:line="240" w:lineRule="atLeast"/>
              <w:ind w:left="-79" w:right="-79"/>
              <w:rPr>
                <w:b/>
                <w:bCs/>
                <w:szCs w:val="22"/>
              </w:rPr>
            </w:pPr>
            <w:r w:rsidRPr="00C7268E">
              <w:rPr>
                <w:b/>
                <w:bCs/>
                <w:szCs w:val="22"/>
              </w:rPr>
              <w:t>At 31</w:t>
            </w:r>
          </w:p>
          <w:p w14:paraId="788A5314" w14:textId="77777777" w:rsidR="00873626" w:rsidRPr="00C7268E" w:rsidRDefault="00873626" w:rsidP="00C2381F">
            <w:pPr>
              <w:pStyle w:val="acctcolumnheading"/>
              <w:spacing w:after="0" w:line="240" w:lineRule="atLeast"/>
              <w:ind w:left="-79" w:right="-79"/>
              <w:rPr>
                <w:b/>
                <w:bCs/>
                <w:szCs w:val="22"/>
              </w:rPr>
            </w:pPr>
            <w:r w:rsidRPr="00C7268E">
              <w:rPr>
                <w:b/>
                <w:bCs/>
                <w:szCs w:val="22"/>
              </w:rPr>
              <w:t>December</w:t>
            </w:r>
          </w:p>
          <w:p w14:paraId="6DA20CB1" w14:textId="25AB0590" w:rsidR="00873626" w:rsidRPr="00C7268E" w:rsidRDefault="00873626" w:rsidP="00C2381F">
            <w:pPr>
              <w:pStyle w:val="acctcolumnheading"/>
              <w:spacing w:after="0" w:line="240" w:lineRule="atLeast"/>
              <w:ind w:left="-79" w:right="-79"/>
              <w:rPr>
                <w:b/>
                <w:bCs/>
                <w:szCs w:val="22"/>
              </w:rPr>
            </w:pPr>
            <w:r w:rsidRPr="00C7268E">
              <w:rPr>
                <w:b/>
                <w:bCs/>
                <w:szCs w:val="22"/>
              </w:rPr>
              <w:t xml:space="preserve"> 202</w:t>
            </w:r>
            <w:r w:rsidR="00341AC3">
              <w:rPr>
                <w:b/>
                <w:bCs/>
                <w:szCs w:val="22"/>
              </w:rPr>
              <w:t>2</w:t>
            </w:r>
          </w:p>
        </w:tc>
      </w:tr>
      <w:tr w:rsidR="00873626" w:rsidRPr="00C7268E" w14:paraId="33A431C6" w14:textId="77777777" w:rsidTr="00C2381F">
        <w:trPr>
          <w:cantSplit/>
          <w:tblHeader/>
        </w:trPr>
        <w:tc>
          <w:tcPr>
            <w:tcW w:w="3960" w:type="dxa"/>
          </w:tcPr>
          <w:p w14:paraId="7D77EEA6" w14:textId="77777777" w:rsidR="00873626" w:rsidRPr="00C7268E" w:rsidRDefault="00873626" w:rsidP="00C2381F">
            <w:pPr>
              <w:pStyle w:val="acctfourfigures"/>
              <w:spacing w:line="240" w:lineRule="atLeast"/>
              <w:rPr>
                <w:i/>
                <w:iCs/>
                <w:color w:val="0000FF"/>
                <w:szCs w:val="22"/>
              </w:rPr>
            </w:pPr>
          </w:p>
        </w:tc>
        <w:tc>
          <w:tcPr>
            <w:tcW w:w="5614" w:type="dxa"/>
            <w:gridSpan w:val="7"/>
            <w:vAlign w:val="bottom"/>
          </w:tcPr>
          <w:p w14:paraId="7D0B4006" w14:textId="77777777" w:rsidR="00873626" w:rsidRPr="00C7268E" w:rsidRDefault="00873626" w:rsidP="00C2381F">
            <w:pPr>
              <w:pStyle w:val="acctcolumnheading"/>
              <w:spacing w:after="0" w:line="240" w:lineRule="atLeast"/>
              <w:ind w:left="-79" w:right="-79"/>
              <w:rPr>
                <w:i/>
                <w:iCs/>
                <w:szCs w:val="22"/>
              </w:rPr>
            </w:pPr>
            <w:r w:rsidRPr="00C7268E">
              <w:rPr>
                <w:i/>
                <w:iCs/>
                <w:szCs w:val="22"/>
              </w:rPr>
              <w:t>(in thousand Baht)</w:t>
            </w:r>
          </w:p>
        </w:tc>
      </w:tr>
      <w:tr w:rsidR="00873626" w:rsidRPr="00C7268E" w14:paraId="03F5A089" w14:textId="77777777" w:rsidTr="00C2381F">
        <w:trPr>
          <w:cantSplit/>
        </w:trPr>
        <w:tc>
          <w:tcPr>
            <w:tcW w:w="3960" w:type="dxa"/>
            <w:vAlign w:val="bottom"/>
          </w:tcPr>
          <w:p w14:paraId="3D163BB1" w14:textId="77777777" w:rsidR="00873626" w:rsidRPr="00C7268E" w:rsidRDefault="00873626" w:rsidP="00C2381F">
            <w:pPr>
              <w:spacing w:line="240" w:lineRule="atLeast"/>
              <w:ind w:firstLine="14"/>
              <w:rPr>
                <w:rFonts w:cs="Times New Roman"/>
              </w:rPr>
            </w:pPr>
            <w:r w:rsidRPr="00C7268E">
              <w:rPr>
                <w:rFonts w:cs="Times New Roman"/>
                <w:b/>
                <w:bCs/>
                <w:i/>
                <w:iCs/>
              </w:rPr>
              <w:t>Deferred tax assets</w:t>
            </w:r>
          </w:p>
        </w:tc>
        <w:tc>
          <w:tcPr>
            <w:tcW w:w="1260" w:type="dxa"/>
          </w:tcPr>
          <w:p w14:paraId="18FCC913" w14:textId="77777777" w:rsidR="00873626" w:rsidRPr="00C7268E" w:rsidRDefault="00873626" w:rsidP="00C2381F">
            <w:pPr>
              <w:pStyle w:val="acctfourfigures"/>
              <w:tabs>
                <w:tab w:val="clear" w:pos="765"/>
                <w:tab w:val="decimal" w:pos="1001"/>
              </w:tabs>
              <w:spacing w:line="240" w:lineRule="atLeast"/>
              <w:ind w:right="11"/>
              <w:rPr>
                <w:szCs w:val="22"/>
              </w:rPr>
            </w:pPr>
          </w:p>
        </w:tc>
        <w:tc>
          <w:tcPr>
            <w:tcW w:w="180" w:type="dxa"/>
          </w:tcPr>
          <w:p w14:paraId="34BA943A" w14:textId="77777777" w:rsidR="00873626" w:rsidRPr="00C7268E" w:rsidRDefault="00873626" w:rsidP="00C2381F">
            <w:pPr>
              <w:pStyle w:val="acctfourfigures"/>
              <w:spacing w:line="240" w:lineRule="atLeast"/>
              <w:rPr>
                <w:szCs w:val="22"/>
              </w:rPr>
            </w:pPr>
          </w:p>
        </w:tc>
        <w:tc>
          <w:tcPr>
            <w:tcW w:w="1204" w:type="dxa"/>
          </w:tcPr>
          <w:p w14:paraId="74D542FE" w14:textId="77777777" w:rsidR="00873626" w:rsidRPr="00C7268E" w:rsidRDefault="00873626" w:rsidP="00C2381F">
            <w:pPr>
              <w:pStyle w:val="acctfourfigures"/>
              <w:tabs>
                <w:tab w:val="clear" w:pos="765"/>
                <w:tab w:val="decimal" w:pos="731"/>
              </w:tabs>
              <w:spacing w:line="240" w:lineRule="atLeast"/>
              <w:ind w:right="11"/>
              <w:rPr>
                <w:szCs w:val="22"/>
              </w:rPr>
            </w:pPr>
          </w:p>
        </w:tc>
        <w:tc>
          <w:tcPr>
            <w:tcW w:w="180" w:type="dxa"/>
          </w:tcPr>
          <w:p w14:paraId="347806E1" w14:textId="77777777" w:rsidR="00873626" w:rsidRPr="00C7268E" w:rsidRDefault="00873626" w:rsidP="00C2381F">
            <w:pPr>
              <w:pStyle w:val="acctfourfigures"/>
              <w:spacing w:line="240" w:lineRule="atLeast"/>
              <w:rPr>
                <w:szCs w:val="22"/>
              </w:rPr>
            </w:pPr>
          </w:p>
        </w:tc>
        <w:tc>
          <w:tcPr>
            <w:tcW w:w="1350" w:type="dxa"/>
          </w:tcPr>
          <w:p w14:paraId="7BACC245" w14:textId="77777777" w:rsidR="00873626" w:rsidRPr="00C7268E" w:rsidRDefault="00873626" w:rsidP="00C2381F">
            <w:pPr>
              <w:pStyle w:val="acctfourfigures"/>
              <w:tabs>
                <w:tab w:val="clear" w:pos="765"/>
              </w:tabs>
              <w:spacing w:line="240" w:lineRule="atLeast"/>
              <w:ind w:right="11"/>
              <w:jc w:val="center"/>
              <w:rPr>
                <w:szCs w:val="22"/>
              </w:rPr>
            </w:pPr>
          </w:p>
        </w:tc>
        <w:tc>
          <w:tcPr>
            <w:tcW w:w="180" w:type="dxa"/>
          </w:tcPr>
          <w:p w14:paraId="2DA5DDC8" w14:textId="77777777" w:rsidR="00873626" w:rsidRPr="00C7268E" w:rsidRDefault="00873626" w:rsidP="00C2381F">
            <w:pPr>
              <w:pStyle w:val="acctfourfigures"/>
              <w:spacing w:line="240" w:lineRule="atLeast"/>
              <w:rPr>
                <w:szCs w:val="22"/>
              </w:rPr>
            </w:pPr>
          </w:p>
        </w:tc>
        <w:tc>
          <w:tcPr>
            <w:tcW w:w="1260" w:type="dxa"/>
          </w:tcPr>
          <w:p w14:paraId="4F3A204A" w14:textId="77777777" w:rsidR="00873626" w:rsidRPr="00C7268E" w:rsidRDefault="00873626" w:rsidP="00C2381F">
            <w:pPr>
              <w:pStyle w:val="acctfourfigures"/>
              <w:tabs>
                <w:tab w:val="clear" w:pos="765"/>
                <w:tab w:val="decimal" w:pos="974"/>
              </w:tabs>
              <w:spacing w:line="240" w:lineRule="atLeast"/>
              <w:ind w:right="11"/>
              <w:rPr>
                <w:szCs w:val="22"/>
                <w:lang w:val="en-US"/>
              </w:rPr>
            </w:pPr>
          </w:p>
        </w:tc>
      </w:tr>
      <w:tr w:rsidR="00341AC3" w:rsidRPr="00C7268E" w14:paraId="3BDB8394" w14:textId="77777777" w:rsidTr="00D66578">
        <w:trPr>
          <w:cantSplit/>
        </w:trPr>
        <w:tc>
          <w:tcPr>
            <w:tcW w:w="3960" w:type="dxa"/>
            <w:vAlign w:val="bottom"/>
          </w:tcPr>
          <w:p w14:paraId="011C5F98" w14:textId="77777777" w:rsidR="00341AC3" w:rsidRPr="00C7268E" w:rsidRDefault="00341AC3" w:rsidP="00341AC3">
            <w:pPr>
              <w:spacing w:line="240" w:lineRule="atLeast"/>
              <w:ind w:left="104" w:hanging="90"/>
              <w:rPr>
                <w:rFonts w:cs="Times New Roman"/>
              </w:rPr>
            </w:pPr>
            <w:r w:rsidRPr="00C7268E">
              <w:rPr>
                <w:rFonts w:cs="Times New Roman"/>
              </w:rPr>
              <w:t>Allowance for doubtful accounts</w:t>
            </w:r>
          </w:p>
        </w:tc>
        <w:tc>
          <w:tcPr>
            <w:tcW w:w="1260" w:type="dxa"/>
            <w:shd w:val="clear" w:color="auto" w:fill="auto"/>
            <w:vAlign w:val="bottom"/>
          </w:tcPr>
          <w:p w14:paraId="388C0A0F" w14:textId="2BC21E99" w:rsidR="00341AC3" w:rsidRPr="00C7268E" w:rsidRDefault="00341AC3" w:rsidP="00341AC3">
            <w:pPr>
              <w:pStyle w:val="acctfourfigures"/>
              <w:tabs>
                <w:tab w:val="clear" w:pos="765"/>
                <w:tab w:val="decimal" w:pos="1036"/>
              </w:tabs>
              <w:spacing w:line="240" w:lineRule="atLeast"/>
              <w:ind w:right="11"/>
              <w:rPr>
                <w:szCs w:val="28"/>
                <w:lang w:val="en-US" w:bidi="th-TH"/>
              </w:rPr>
            </w:pPr>
            <w:r w:rsidRPr="00C7268E">
              <w:rPr>
                <w:szCs w:val="22"/>
                <w:lang w:val="en-US"/>
              </w:rPr>
              <w:t>132</w:t>
            </w:r>
          </w:p>
        </w:tc>
        <w:tc>
          <w:tcPr>
            <w:tcW w:w="180" w:type="dxa"/>
            <w:vAlign w:val="bottom"/>
          </w:tcPr>
          <w:p w14:paraId="6F6AB1FF" w14:textId="77777777" w:rsidR="00341AC3" w:rsidRPr="00C7268E" w:rsidRDefault="00341AC3" w:rsidP="00341AC3">
            <w:pPr>
              <w:pStyle w:val="acctfourfigures"/>
              <w:spacing w:line="240" w:lineRule="atLeast"/>
              <w:rPr>
                <w:szCs w:val="22"/>
              </w:rPr>
            </w:pPr>
          </w:p>
        </w:tc>
        <w:tc>
          <w:tcPr>
            <w:tcW w:w="1204" w:type="dxa"/>
            <w:shd w:val="clear" w:color="auto" w:fill="auto"/>
            <w:vAlign w:val="bottom"/>
          </w:tcPr>
          <w:p w14:paraId="6B3B730E" w14:textId="519AF7E9" w:rsidR="00341AC3" w:rsidRPr="00C7268E" w:rsidRDefault="00341AC3" w:rsidP="00341AC3">
            <w:pPr>
              <w:pStyle w:val="acctfourfigures"/>
              <w:tabs>
                <w:tab w:val="clear" w:pos="765"/>
                <w:tab w:val="decimal" w:pos="999"/>
              </w:tabs>
              <w:spacing w:line="240" w:lineRule="atLeast"/>
              <w:ind w:right="11"/>
              <w:rPr>
                <w:szCs w:val="22"/>
                <w:lang w:val="en-US"/>
              </w:rPr>
            </w:pPr>
            <w:r w:rsidRPr="00C42599">
              <w:rPr>
                <w:szCs w:val="22"/>
                <w:lang w:val="en-US"/>
              </w:rPr>
              <w:t>4</w:t>
            </w:r>
            <w:r>
              <w:rPr>
                <w:szCs w:val="22"/>
                <w:lang w:val="en-US"/>
              </w:rPr>
              <w:t>9,867</w:t>
            </w:r>
          </w:p>
        </w:tc>
        <w:tc>
          <w:tcPr>
            <w:tcW w:w="180" w:type="dxa"/>
            <w:vAlign w:val="bottom"/>
          </w:tcPr>
          <w:p w14:paraId="62B9BDD2" w14:textId="77777777" w:rsidR="00341AC3" w:rsidRPr="00C7268E" w:rsidRDefault="00341AC3" w:rsidP="00341AC3">
            <w:pPr>
              <w:spacing w:line="240" w:lineRule="atLeast"/>
              <w:rPr>
                <w:rFonts w:cs="Times New Roman"/>
              </w:rPr>
            </w:pPr>
          </w:p>
        </w:tc>
        <w:tc>
          <w:tcPr>
            <w:tcW w:w="1350" w:type="dxa"/>
            <w:shd w:val="clear" w:color="auto" w:fill="auto"/>
            <w:vAlign w:val="bottom"/>
          </w:tcPr>
          <w:p w14:paraId="0AB40420" w14:textId="56144FAB" w:rsidR="00341AC3" w:rsidRPr="00C7268E" w:rsidRDefault="00341AC3" w:rsidP="00341AC3">
            <w:pPr>
              <w:pStyle w:val="acctfourfigures"/>
              <w:tabs>
                <w:tab w:val="clear" w:pos="765"/>
                <w:tab w:val="decimal" w:pos="828"/>
              </w:tabs>
              <w:spacing w:line="240" w:lineRule="atLeast"/>
              <w:ind w:right="363"/>
              <w:rPr>
                <w:szCs w:val="22"/>
                <w:lang w:val="en-US"/>
              </w:rPr>
            </w:pPr>
            <w:r w:rsidRPr="00C7268E">
              <w:rPr>
                <w:szCs w:val="22"/>
                <w:lang w:val="en-US"/>
              </w:rPr>
              <w:t>-</w:t>
            </w:r>
          </w:p>
        </w:tc>
        <w:tc>
          <w:tcPr>
            <w:tcW w:w="180" w:type="dxa"/>
            <w:vAlign w:val="bottom"/>
          </w:tcPr>
          <w:p w14:paraId="370EE324" w14:textId="77777777" w:rsidR="00341AC3" w:rsidRPr="00C7268E" w:rsidRDefault="00341AC3" w:rsidP="00341AC3">
            <w:pPr>
              <w:spacing w:line="240" w:lineRule="atLeast"/>
              <w:rPr>
                <w:rFonts w:cs="Times New Roman"/>
              </w:rPr>
            </w:pPr>
          </w:p>
        </w:tc>
        <w:tc>
          <w:tcPr>
            <w:tcW w:w="1260" w:type="dxa"/>
            <w:shd w:val="clear" w:color="auto" w:fill="auto"/>
            <w:vAlign w:val="bottom"/>
          </w:tcPr>
          <w:p w14:paraId="512CB9AA" w14:textId="32FF2FB2" w:rsidR="00341AC3" w:rsidRPr="00C7268E" w:rsidRDefault="00341AC3" w:rsidP="00341AC3">
            <w:pPr>
              <w:pStyle w:val="acctfourfigures"/>
              <w:tabs>
                <w:tab w:val="clear" w:pos="765"/>
                <w:tab w:val="decimal" w:pos="999"/>
              </w:tabs>
              <w:spacing w:line="240" w:lineRule="atLeast"/>
              <w:ind w:right="11"/>
              <w:rPr>
                <w:szCs w:val="22"/>
                <w:lang w:val="en-US"/>
              </w:rPr>
            </w:pPr>
            <w:r w:rsidRPr="00C7268E">
              <w:rPr>
                <w:szCs w:val="22"/>
                <w:lang w:val="en-US"/>
              </w:rPr>
              <w:t>4</w:t>
            </w:r>
            <w:r>
              <w:rPr>
                <w:szCs w:val="22"/>
                <w:lang w:val="en-US"/>
              </w:rPr>
              <w:t>9,999</w:t>
            </w:r>
          </w:p>
        </w:tc>
      </w:tr>
      <w:tr w:rsidR="00341AC3" w:rsidRPr="00C7268E" w14:paraId="7FC71EBE" w14:textId="77777777" w:rsidTr="00D66578">
        <w:trPr>
          <w:cantSplit/>
        </w:trPr>
        <w:tc>
          <w:tcPr>
            <w:tcW w:w="3960" w:type="dxa"/>
            <w:vAlign w:val="bottom"/>
          </w:tcPr>
          <w:p w14:paraId="5C1C781B" w14:textId="77777777" w:rsidR="00341AC3" w:rsidRDefault="00341AC3" w:rsidP="00341AC3">
            <w:pPr>
              <w:spacing w:line="240" w:lineRule="atLeast"/>
              <w:ind w:left="104" w:hanging="90"/>
              <w:rPr>
                <w:rFonts w:cs="Times New Roman"/>
              </w:rPr>
            </w:pPr>
            <w:r w:rsidRPr="00C7268E">
              <w:rPr>
                <w:rFonts w:cs="Times New Roman"/>
              </w:rPr>
              <w:t>Allowance for impairment on investments</w:t>
            </w:r>
          </w:p>
          <w:p w14:paraId="6F538FEB" w14:textId="103351B9" w:rsidR="00980230" w:rsidRPr="00C7268E" w:rsidRDefault="00980230" w:rsidP="00341AC3">
            <w:pPr>
              <w:spacing w:line="240" w:lineRule="atLeast"/>
              <w:ind w:left="104" w:hanging="90"/>
              <w:rPr>
                <w:rFonts w:cs="Times New Roman"/>
              </w:rPr>
            </w:pPr>
            <w:r>
              <w:rPr>
                <w:rFonts w:cs="Times New Roman"/>
              </w:rPr>
              <w:t xml:space="preserve">   and allowance for expected credit loss</w:t>
            </w:r>
          </w:p>
        </w:tc>
        <w:tc>
          <w:tcPr>
            <w:tcW w:w="1260" w:type="dxa"/>
            <w:shd w:val="clear" w:color="auto" w:fill="auto"/>
            <w:vAlign w:val="bottom"/>
          </w:tcPr>
          <w:p w14:paraId="73C50B53" w14:textId="569A051B" w:rsidR="00341AC3" w:rsidRPr="00C7268E" w:rsidRDefault="00341AC3" w:rsidP="00341AC3">
            <w:pPr>
              <w:pStyle w:val="acctfourfigures"/>
              <w:tabs>
                <w:tab w:val="clear" w:pos="765"/>
                <w:tab w:val="decimal" w:pos="1036"/>
              </w:tabs>
              <w:spacing w:line="240" w:lineRule="atLeast"/>
              <w:ind w:right="11"/>
              <w:rPr>
                <w:szCs w:val="28"/>
                <w:lang w:val="en-US" w:bidi="th-TH"/>
              </w:rPr>
            </w:pPr>
            <w:r w:rsidRPr="00C7268E">
              <w:rPr>
                <w:szCs w:val="22"/>
              </w:rPr>
              <w:t>217</w:t>
            </w:r>
          </w:p>
        </w:tc>
        <w:tc>
          <w:tcPr>
            <w:tcW w:w="180" w:type="dxa"/>
            <w:vAlign w:val="bottom"/>
          </w:tcPr>
          <w:p w14:paraId="69507127" w14:textId="77777777" w:rsidR="00341AC3" w:rsidRPr="00C7268E" w:rsidRDefault="00341AC3" w:rsidP="00341AC3">
            <w:pPr>
              <w:pStyle w:val="acctfourfigures"/>
              <w:spacing w:line="240" w:lineRule="atLeast"/>
              <w:rPr>
                <w:szCs w:val="22"/>
              </w:rPr>
            </w:pPr>
          </w:p>
        </w:tc>
        <w:tc>
          <w:tcPr>
            <w:tcW w:w="1204" w:type="dxa"/>
            <w:shd w:val="clear" w:color="auto" w:fill="auto"/>
            <w:vAlign w:val="bottom"/>
          </w:tcPr>
          <w:p w14:paraId="4E11C4B3" w14:textId="6189EB1E" w:rsidR="00341AC3" w:rsidRPr="00C7268E" w:rsidRDefault="00341AC3" w:rsidP="00341AC3">
            <w:pPr>
              <w:pStyle w:val="acctfourfigures"/>
              <w:tabs>
                <w:tab w:val="clear" w:pos="765"/>
                <w:tab w:val="decimal" w:pos="828"/>
              </w:tabs>
              <w:spacing w:line="240" w:lineRule="atLeast"/>
              <w:ind w:right="363"/>
              <w:rPr>
                <w:szCs w:val="22"/>
                <w:lang w:val="en-US"/>
              </w:rPr>
            </w:pPr>
            <w:r w:rsidRPr="00C42599">
              <w:rPr>
                <w:szCs w:val="22"/>
                <w:lang w:val="en-US"/>
              </w:rPr>
              <w:t>-</w:t>
            </w:r>
          </w:p>
        </w:tc>
        <w:tc>
          <w:tcPr>
            <w:tcW w:w="180" w:type="dxa"/>
            <w:vAlign w:val="bottom"/>
          </w:tcPr>
          <w:p w14:paraId="1AB3F792" w14:textId="77777777" w:rsidR="00341AC3" w:rsidRPr="00C7268E" w:rsidRDefault="00341AC3" w:rsidP="00341AC3">
            <w:pPr>
              <w:spacing w:line="240" w:lineRule="atLeast"/>
              <w:rPr>
                <w:rFonts w:cs="Times New Roman"/>
              </w:rPr>
            </w:pPr>
          </w:p>
        </w:tc>
        <w:tc>
          <w:tcPr>
            <w:tcW w:w="1350" w:type="dxa"/>
            <w:shd w:val="clear" w:color="auto" w:fill="auto"/>
            <w:vAlign w:val="bottom"/>
          </w:tcPr>
          <w:p w14:paraId="052D6F23" w14:textId="416852A9" w:rsidR="00341AC3" w:rsidRPr="00C7268E" w:rsidRDefault="00341AC3" w:rsidP="00341AC3">
            <w:pPr>
              <w:pStyle w:val="acctfourfigures"/>
              <w:tabs>
                <w:tab w:val="clear" w:pos="765"/>
                <w:tab w:val="decimal" w:pos="828"/>
              </w:tabs>
              <w:spacing w:line="240" w:lineRule="atLeast"/>
              <w:ind w:right="363"/>
              <w:rPr>
                <w:szCs w:val="22"/>
                <w:lang w:val="en-US"/>
              </w:rPr>
            </w:pPr>
            <w:r w:rsidRPr="00C7268E">
              <w:rPr>
                <w:szCs w:val="22"/>
                <w:lang w:val="en-US"/>
              </w:rPr>
              <w:t>-</w:t>
            </w:r>
          </w:p>
        </w:tc>
        <w:tc>
          <w:tcPr>
            <w:tcW w:w="180" w:type="dxa"/>
            <w:vAlign w:val="bottom"/>
          </w:tcPr>
          <w:p w14:paraId="3B0D560D" w14:textId="77777777" w:rsidR="00341AC3" w:rsidRPr="00C7268E" w:rsidRDefault="00341AC3" w:rsidP="00341AC3">
            <w:pPr>
              <w:spacing w:line="240" w:lineRule="atLeast"/>
              <w:rPr>
                <w:rFonts w:cs="Times New Roman"/>
              </w:rPr>
            </w:pPr>
          </w:p>
        </w:tc>
        <w:tc>
          <w:tcPr>
            <w:tcW w:w="1260" w:type="dxa"/>
            <w:shd w:val="clear" w:color="auto" w:fill="auto"/>
            <w:vAlign w:val="bottom"/>
          </w:tcPr>
          <w:p w14:paraId="09AAFD61" w14:textId="2CFB452B" w:rsidR="00341AC3" w:rsidRPr="00C7268E" w:rsidRDefault="00341AC3" w:rsidP="00341AC3">
            <w:pPr>
              <w:pStyle w:val="acctfourfigures"/>
              <w:tabs>
                <w:tab w:val="clear" w:pos="765"/>
                <w:tab w:val="decimal" w:pos="999"/>
              </w:tabs>
              <w:spacing w:line="240" w:lineRule="atLeast"/>
              <w:ind w:right="11"/>
              <w:rPr>
                <w:szCs w:val="22"/>
                <w:lang w:val="en-US"/>
              </w:rPr>
            </w:pPr>
            <w:r w:rsidRPr="00C7268E">
              <w:rPr>
                <w:szCs w:val="22"/>
                <w:lang w:val="en-US"/>
              </w:rPr>
              <w:t>217</w:t>
            </w:r>
          </w:p>
        </w:tc>
      </w:tr>
      <w:tr w:rsidR="00341AC3" w:rsidRPr="00C7268E" w14:paraId="3C13CBD1" w14:textId="77777777" w:rsidTr="00D66578">
        <w:trPr>
          <w:cantSplit/>
        </w:trPr>
        <w:tc>
          <w:tcPr>
            <w:tcW w:w="3960" w:type="dxa"/>
            <w:vAlign w:val="bottom"/>
          </w:tcPr>
          <w:p w14:paraId="14F35B2F" w14:textId="77777777" w:rsidR="00341AC3" w:rsidRPr="00C7268E" w:rsidRDefault="00341AC3" w:rsidP="00341AC3">
            <w:pPr>
              <w:spacing w:line="240" w:lineRule="atLeast"/>
              <w:rPr>
                <w:rFonts w:cs="Times New Roman"/>
              </w:rPr>
            </w:pPr>
            <w:r w:rsidRPr="00C7268E">
              <w:rPr>
                <w:rFonts w:cs="Times New Roman"/>
              </w:rPr>
              <w:t>Premium reserves</w:t>
            </w:r>
          </w:p>
        </w:tc>
        <w:tc>
          <w:tcPr>
            <w:tcW w:w="1260" w:type="dxa"/>
            <w:shd w:val="clear" w:color="auto" w:fill="auto"/>
            <w:vAlign w:val="bottom"/>
          </w:tcPr>
          <w:p w14:paraId="56FDCCCD" w14:textId="190A743F" w:rsidR="00341AC3" w:rsidRPr="00C7268E" w:rsidRDefault="00341AC3" w:rsidP="00341AC3">
            <w:pPr>
              <w:pStyle w:val="acctfourfigures"/>
              <w:tabs>
                <w:tab w:val="clear" w:pos="765"/>
                <w:tab w:val="decimal" w:pos="1036"/>
              </w:tabs>
              <w:spacing w:line="240" w:lineRule="atLeast"/>
              <w:ind w:right="11"/>
              <w:rPr>
                <w:szCs w:val="28"/>
                <w:lang w:val="en-US" w:bidi="th-TH"/>
              </w:rPr>
            </w:pPr>
            <w:r w:rsidRPr="00C7268E">
              <w:rPr>
                <w:szCs w:val="22"/>
              </w:rPr>
              <w:t>11,218</w:t>
            </w:r>
          </w:p>
        </w:tc>
        <w:tc>
          <w:tcPr>
            <w:tcW w:w="180" w:type="dxa"/>
            <w:vAlign w:val="bottom"/>
          </w:tcPr>
          <w:p w14:paraId="61A6AD30" w14:textId="77777777" w:rsidR="00341AC3" w:rsidRPr="00C7268E" w:rsidRDefault="00341AC3" w:rsidP="00341AC3">
            <w:pPr>
              <w:pStyle w:val="acctfourfigures"/>
              <w:spacing w:line="240" w:lineRule="atLeast"/>
              <w:rPr>
                <w:szCs w:val="22"/>
              </w:rPr>
            </w:pPr>
          </w:p>
        </w:tc>
        <w:tc>
          <w:tcPr>
            <w:tcW w:w="1204" w:type="dxa"/>
            <w:shd w:val="clear" w:color="auto" w:fill="auto"/>
            <w:vAlign w:val="bottom"/>
          </w:tcPr>
          <w:p w14:paraId="524EE6AC" w14:textId="28260BA8" w:rsidR="00341AC3" w:rsidRPr="00C7268E" w:rsidRDefault="00341AC3" w:rsidP="00341AC3">
            <w:pPr>
              <w:pStyle w:val="acctfourfigures"/>
              <w:tabs>
                <w:tab w:val="clear" w:pos="765"/>
                <w:tab w:val="decimal" w:pos="999"/>
              </w:tabs>
              <w:spacing w:line="240" w:lineRule="atLeast"/>
              <w:ind w:right="11"/>
              <w:rPr>
                <w:szCs w:val="22"/>
                <w:lang w:val="en-US"/>
              </w:rPr>
            </w:pPr>
            <w:r w:rsidRPr="00C42599">
              <w:rPr>
                <w:szCs w:val="22"/>
                <w:lang w:val="en-US"/>
              </w:rPr>
              <w:t>21,553</w:t>
            </w:r>
          </w:p>
        </w:tc>
        <w:tc>
          <w:tcPr>
            <w:tcW w:w="180" w:type="dxa"/>
            <w:vAlign w:val="bottom"/>
          </w:tcPr>
          <w:p w14:paraId="37F44554" w14:textId="77777777" w:rsidR="00341AC3" w:rsidRPr="00C7268E" w:rsidRDefault="00341AC3" w:rsidP="00341AC3">
            <w:pPr>
              <w:spacing w:line="240" w:lineRule="atLeast"/>
              <w:rPr>
                <w:rFonts w:cs="Times New Roman"/>
              </w:rPr>
            </w:pPr>
          </w:p>
        </w:tc>
        <w:tc>
          <w:tcPr>
            <w:tcW w:w="1350" w:type="dxa"/>
            <w:shd w:val="clear" w:color="auto" w:fill="auto"/>
            <w:vAlign w:val="bottom"/>
          </w:tcPr>
          <w:p w14:paraId="3114701F" w14:textId="6CCEF9F8" w:rsidR="00341AC3" w:rsidRPr="00C7268E" w:rsidRDefault="00341AC3" w:rsidP="00341AC3">
            <w:pPr>
              <w:pStyle w:val="acctfourfigures"/>
              <w:tabs>
                <w:tab w:val="clear" w:pos="765"/>
                <w:tab w:val="decimal" w:pos="828"/>
              </w:tabs>
              <w:spacing w:line="240" w:lineRule="atLeast"/>
              <w:ind w:right="363"/>
              <w:rPr>
                <w:szCs w:val="22"/>
                <w:lang w:val="en-US"/>
              </w:rPr>
            </w:pPr>
            <w:r w:rsidRPr="00C7268E">
              <w:rPr>
                <w:szCs w:val="22"/>
                <w:lang w:val="en-US"/>
              </w:rPr>
              <w:t>-</w:t>
            </w:r>
          </w:p>
        </w:tc>
        <w:tc>
          <w:tcPr>
            <w:tcW w:w="180" w:type="dxa"/>
            <w:vAlign w:val="bottom"/>
          </w:tcPr>
          <w:p w14:paraId="781E2F79" w14:textId="77777777" w:rsidR="00341AC3" w:rsidRPr="00C7268E" w:rsidRDefault="00341AC3" w:rsidP="00341AC3">
            <w:pPr>
              <w:spacing w:line="240" w:lineRule="atLeast"/>
              <w:rPr>
                <w:rFonts w:cs="Times New Roman"/>
              </w:rPr>
            </w:pPr>
          </w:p>
        </w:tc>
        <w:tc>
          <w:tcPr>
            <w:tcW w:w="1260" w:type="dxa"/>
            <w:shd w:val="clear" w:color="auto" w:fill="auto"/>
            <w:vAlign w:val="bottom"/>
          </w:tcPr>
          <w:p w14:paraId="39102979" w14:textId="6D40CDD7" w:rsidR="00341AC3" w:rsidRPr="00C7268E" w:rsidRDefault="00341AC3" w:rsidP="00341AC3">
            <w:pPr>
              <w:pStyle w:val="acctfourfigures"/>
              <w:tabs>
                <w:tab w:val="clear" w:pos="765"/>
                <w:tab w:val="decimal" w:pos="999"/>
              </w:tabs>
              <w:spacing w:line="240" w:lineRule="atLeast"/>
              <w:ind w:right="11"/>
              <w:rPr>
                <w:szCs w:val="22"/>
                <w:lang w:val="en-US"/>
              </w:rPr>
            </w:pPr>
            <w:r w:rsidRPr="00C7268E">
              <w:rPr>
                <w:szCs w:val="22"/>
                <w:lang w:val="en-US"/>
              </w:rPr>
              <w:t>32,771</w:t>
            </w:r>
          </w:p>
        </w:tc>
      </w:tr>
      <w:tr w:rsidR="00341AC3" w:rsidRPr="00C7268E" w14:paraId="34F1DCEF" w14:textId="77777777" w:rsidTr="00D66578">
        <w:trPr>
          <w:cantSplit/>
        </w:trPr>
        <w:tc>
          <w:tcPr>
            <w:tcW w:w="3960" w:type="dxa"/>
            <w:vAlign w:val="bottom"/>
          </w:tcPr>
          <w:p w14:paraId="5E7EE7FE" w14:textId="77777777" w:rsidR="00341AC3" w:rsidRPr="00C7268E" w:rsidRDefault="00341AC3" w:rsidP="00341AC3">
            <w:pPr>
              <w:spacing w:line="240" w:lineRule="atLeast"/>
              <w:ind w:left="104" w:hanging="90"/>
              <w:rPr>
                <w:rFonts w:cs="Times New Roman"/>
              </w:rPr>
            </w:pPr>
            <w:r w:rsidRPr="00C7268E">
              <w:rPr>
                <w:rFonts w:cs="Times New Roman"/>
              </w:rPr>
              <w:t>Loss reserves</w:t>
            </w:r>
          </w:p>
        </w:tc>
        <w:tc>
          <w:tcPr>
            <w:tcW w:w="1260" w:type="dxa"/>
            <w:shd w:val="clear" w:color="auto" w:fill="auto"/>
            <w:vAlign w:val="bottom"/>
          </w:tcPr>
          <w:p w14:paraId="4596D7A9" w14:textId="416F2846" w:rsidR="00341AC3" w:rsidRPr="00C7268E" w:rsidRDefault="00341AC3" w:rsidP="00341AC3">
            <w:pPr>
              <w:pStyle w:val="acctfourfigures"/>
              <w:tabs>
                <w:tab w:val="clear" w:pos="765"/>
                <w:tab w:val="decimal" w:pos="1036"/>
              </w:tabs>
              <w:spacing w:line="240" w:lineRule="atLeast"/>
              <w:ind w:right="11"/>
              <w:rPr>
                <w:szCs w:val="28"/>
                <w:lang w:val="en-US" w:bidi="th-TH"/>
              </w:rPr>
            </w:pPr>
            <w:r w:rsidRPr="00C7268E">
              <w:rPr>
                <w:szCs w:val="22"/>
              </w:rPr>
              <w:t>22,393</w:t>
            </w:r>
          </w:p>
        </w:tc>
        <w:tc>
          <w:tcPr>
            <w:tcW w:w="180" w:type="dxa"/>
            <w:vAlign w:val="bottom"/>
          </w:tcPr>
          <w:p w14:paraId="46DC46CF" w14:textId="77777777" w:rsidR="00341AC3" w:rsidRPr="00C7268E" w:rsidRDefault="00341AC3" w:rsidP="00341AC3">
            <w:pPr>
              <w:pStyle w:val="acctfourfigures"/>
              <w:spacing w:line="240" w:lineRule="atLeast"/>
              <w:rPr>
                <w:szCs w:val="22"/>
              </w:rPr>
            </w:pPr>
          </w:p>
        </w:tc>
        <w:tc>
          <w:tcPr>
            <w:tcW w:w="1204" w:type="dxa"/>
            <w:shd w:val="clear" w:color="auto" w:fill="auto"/>
            <w:vAlign w:val="bottom"/>
          </w:tcPr>
          <w:p w14:paraId="0B9559EE" w14:textId="31DFD086" w:rsidR="00341AC3" w:rsidRPr="00C7268E" w:rsidRDefault="00341AC3" w:rsidP="00341AC3">
            <w:pPr>
              <w:pStyle w:val="acctfourfigures"/>
              <w:tabs>
                <w:tab w:val="clear" w:pos="765"/>
                <w:tab w:val="decimal" w:pos="999"/>
              </w:tabs>
              <w:spacing w:line="240" w:lineRule="atLeast"/>
              <w:ind w:right="11"/>
              <w:rPr>
                <w:szCs w:val="22"/>
                <w:lang w:val="en-US"/>
              </w:rPr>
            </w:pPr>
            <w:r w:rsidRPr="00C42599">
              <w:rPr>
                <w:szCs w:val="22"/>
                <w:lang w:val="en-US"/>
              </w:rPr>
              <w:t>19,067</w:t>
            </w:r>
          </w:p>
        </w:tc>
        <w:tc>
          <w:tcPr>
            <w:tcW w:w="180" w:type="dxa"/>
            <w:vAlign w:val="bottom"/>
          </w:tcPr>
          <w:p w14:paraId="7BA7B40F" w14:textId="77777777" w:rsidR="00341AC3" w:rsidRPr="00C7268E" w:rsidRDefault="00341AC3" w:rsidP="00341AC3">
            <w:pPr>
              <w:spacing w:line="240" w:lineRule="atLeast"/>
              <w:rPr>
                <w:rFonts w:cs="Times New Roman"/>
              </w:rPr>
            </w:pPr>
          </w:p>
        </w:tc>
        <w:tc>
          <w:tcPr>
            <w:tcW w:w="1350" w:type="dxa"/>
            <w:shd w:val="clear" w:color="auto" w:fill="auto"/>
            <w:vAlign w:val="bottom"/>
          </w:tcPr>
          <w:p w14:paraId="6BB390EB" w14:textId="6E7EE871" w:rsidR="00341AC3" w:rsidRPr="00C7268E" w:rsidRDefault="00341AC3" w:rsidP="00341AC3">
            <w:pPr>
              <w:pStyle w:val="acctfourfigures"/>
              <w:tabs>
                <w:tab w:val="clear" w:pos="765"/>
                <w:tab w:val="decimal" w:pos="828"/>
              </w:tabs>
              <w:spacing w:line="240" w:lineRule="atLeast"/>
              <w:ind w:right="363"/>
              <w:rPr>
                <w:szCs w:val="22"/>
                <w:lang w:val="en-US"/>
              </w:rPr>
            </w:pPr>
            <w:r w:rsidRPr="00C7268E">
              <w:rPr>
                <w:szCs w:val="22"/>
                <w:lang w:val="en-US"/>
              </w:rPr>
              <w:t>-</w:t>
            </w:r>
          </w:p>
        </w:tc>
        <w:tc>
          <w:tcPr>
            <w:tcW w:w="180" w:type="dxa"/>
            <w:vAlign w:val="bottom"/>
          </w:tcPr>
          <w:p w14:paraId="62CB6FBF" w14:textId="77777777" w:rsidR="00341AC3" w:rsidRPr="00C7268E" w:rsidRDefault="00341AC3" w:rsidP="00341AC3">
            <w:pPr>
              <w:spacing w:line="240" w:lineRule="atLeast"/>
              <w:rPr>
                <w:rFonts w:cs="Times New Roman"/>
              </w:rPr>
            </w:pPr>
          </w:p>
        </w:tc>
        <w:tc>
          <w:tcPr>
            <w:tcW w:w="1260" w:type="dxa"/>
            <w:shd w:val="clear" w:color="auto" w:fill="auto"/>
            <w:vAlign w:val="bottom"/>
          </w:tcPr>
          <w:p w14:paraId="318ACD47" w14:textId="718A884A" w:rsidR="00341AC3" w:rsidRPr="00C7268E" w:rsidRDefault="00341AC3" w:rsidP="00341AC3">
            <w:pPr>
              <w:pStyle w:val="acctfourfigures"/>
              <w:tabs>
                <w:tab w:val="clear" w:pos="765"/>
                <w:tab w:val="decimal" w:pos="999"/>
              </w:tabs>
              <w:spacing w:line="240" w:lineRule="atLeast"/>
              <w:ind w:right="11"/>
              <w:rPr>
                <w:szCs w:val="22"/>
                <w:lang w:val="en-US"/>
              </w:rPr>
            </w:pPr>
            <w:r>
              <w:rPr>
                <w:szCs w:val="22"/>
                <w:lang w:val="en-US"/>
              </w:rPr>
              <w:t>41</w:t>
            </w:r>
            <w:r w:rsidRPr="00C7268E">
              <w:rPr>
                <w:szCs w:val="22"/>
                <w:lang w:val="en-US"/>
              </w:rPr>
              <w:t>,</w:t>
            </w:r>
            <w:r>
              <w:rPr>
                <w:szCs w:val="22"/>
                <w:lang w:val="en-US"/>
              </w:rPr>
              <w:t>460</w:t>
            </w:r>
          </w:p>
        </w:tc>
      </w:tr>
      <w:tr w:rsidR="00341AC3" w:rsidRPr="00C7268E" w14:paraId="14113D9F" w14:textId="77777777" w:rsidTr="00D66578">
        <w:trPr>
          <w:cantSplit/>
        </w:trPr>
        <w:tc>
          <w:tcPr>
            <w:tcW w:w="3960" w:type="dxa"/>
            <w:vAlign w:val="bottom"/>
          </w:tcPr>
          <w:p w14:paraId="3DB582E2" w14:textId="6A813DAF" w:rsidR="00341AC3" w:rsidRPr="00C7268E" w:rsidRDefault="00341AC3" w:rsidP="00341AC3">
            <w:pPr>
              <w:spacing w:line="240" w:lineRule="atLeast"/>
              <w:ind w:left="104" w:hanging="90"/>
              <w:rPr>
                <w:rFonts w:cs="Times New Roman"/>
              </w:rPr>
            </w:pPr>
            <w:r w:rsidRPr="00C7268E">
              <w:rPr>
                <w:rFonts w:cs="Times New Roman"/>
              </w:rPr>
              <w:t xml:space="preserve">Incurred but not yet reported </w:t>
            </w:r>
          </w:p>
        </w:tc>
        <w:tc>
          <w:tcPr>
            <w:tcW w:w="1260" w:type="dxa"/>
            <w:shd w:val="clear" w:color="auto" w:fill="auto"/>
            <w:vAlign w:val="bottom"/>
          </w:tcPr>
          <w:p w14:paraId="776AEB92" w14:textId="673F8527" w:rsidR="00341AC3" w:rsidRPr="00C7268E" w:rsidRDefault="00341AC3" w:rsidP="00341AC3">
            <w:pPr>
              <w:pStyle w:val="acctfourfigures"/>
              <w:tabs>
                <w:tab w:val="clear" w:pos="765"/>
                <w:tab w:val="decimal" w:pos="1036"/>
              </w:tabs>
              <w:spacing w:line="240" w:lineRule="atLeast"/>
              <w:ind w:right="11"/>
              <w:rPr>
                <w:szCs w:val="28"/>
                <w:lang w:val="en-US" w:bidi="th-TH"/>
              </w:rPr>
            </w:pPr>
            <w:r w:rsidRPr="00C7268E">
              <w:rPr>
                <w:szCs w:val="22"/>
                <w:lang w:val="en-US"/>
              </w:rPr>
              <w:t>1,402</w:t>
            </w:r>
          </w:p>
        </w:tc>
        <w:tc>
          <w:tcPr>
            <w:tcW w:w="180" w:type="dxa"/>
            <w:vAlign w:val="bottom"/>
          </w:tcPr>
          <w:p w14:paraId="5BDC2737" w14:textId="77777777" w:rsidR="00341AC3" w:rsidRPr="00C7268E" w:rsidRDefault="00341AC3" w:rsidP="00341AC3">
            <w:pPr>
              <w:pStyle w:val="acctfourfigures"/>
              <w:spacing w:line="240" w:lineRule="atLeast"/>
              <w:rPr>
                <w:szCs w:val="22"/>
              </w:rPr>
            </w:pPr>
          </w:p>
        </w:tc>
        <w:tc>
          <w:tcPr>
            <w:tcW w:w="1204" w:type="dxa"/>
            <w:shd w:val="clear" w:color="auto" w:fill="auto"/>
            <w:vAlign w:val="bottom"/>
          </w:tcPr>
          <w:p w14:paraId="27D94778" w14:textId="6B6AB1D5" w:rsidR="00341AC3" w:rsidRPr="00C7268E" w:rsidRDefault="00341AC3" w:rsidP="00341AC3">
            <w:pPr>
              <w:pStyle w:val="acctfourfigures"/>
              <w:tabs>
                <w:tab w:val="clear" w:pos="765"/>
                <w:tab w:val="decimal" w:pos="999"/>
              </w:tabs>
              <w:spacing w:line="240" w:lineRule="atLeast"/>
              <w:ind w:right="11"/>
              <w:rPr>
                <w:szCs w:val="22"/>
                <w:lang w:val="en-US"/>
              </w:rPr>
            </w:pPr>
            <w:r w:rsidRPr="00C42599">
              <w:rPr>
                <w:szCs w:val="22"/>
                <w:lang w:val="en-US"/>
              </w:rPr>
              <w:t>31,146</w:t>
            </w:r>
          </w:p>
        </w:tc>
        <w:tc>
          <w:tcPr>
            <w:tcW w:w="180" w:type="dxa"/>
            <w:vAlign w:val="bottom"/>
          </w:tcPr>
          <w:p w14:paraId="55977BF1" w14:textId="77777777" w:rsidR="00341AC3" w:rsidRPr="00C7268E" w:rsidRDefault="00341AC3" w:rsidP="00341AC3">
            <w:pPr>
              <w:spacing w:line="240" w:lineRule="atLeast"/>
              <w:rPr>
                <w:rFonts w:cs="Times New Roman"/>
              </w:rPr>
            </w:pPr>
          </w:p>
        </w:tc>
        <w:tc>
          <w:tcPr>
            <w:tcW w:w="1350" w:type="dxa"/>
            <w:shd w:val="clear" w:color="auto" w:fill="auto"/>
            <w:vAlign w:val="bottom"/>
          </w:tcPr>
          <w:p w14:paraId="2F7AB2FB" w14:textId="4C9B0266" w:rsidR="00341AC3" w:rsidRPr="00C7268E" w:rsidRDefault="00341AC3" w:rsidP="00341AC3">
            <w:pPr>
              <w:pStyle w:val="acctfourfigures"/>
              <w:tabs>
                <w:tab w:val="clear" w:pos="765"/>
                <w:tab w:val="decimal" w:pos="828"/>
              </w:tabs>
              <w:spacing w:line="240" w:lineRule="atLeast"/>
              <w:ind w:right="363"/>
              <w:rPr>
                <w:szCs w:val="22"/>
                <w:lang w:val="en-US"/>
              </w:rPr>
            </w:pPr>
            <w:r w:rsidRPr="00C7268E">
              <w:rPr>
                <w:szCs w:val="22"/>
                <w:lang w:val="en-US"/>
              </w:rPr>
              <w:t>-</w:t>
            </w:r>
          </w:p>
        </w:tc>
        <w:tc>
          <w:tcPr>
            <w:tcW w:w="180" w:type="dxa"/>
            <w:vAlign w:val="bottom"/>
          </w:tcPr>
          <w:p w14:paraId="11310647" w14:textId="77777777" w:rsidR="00341AC3" w:rsidRPr="00C7268E" w:rsidRDefault="00341AC3" w:rsidP="00341AC3">
            <w:pPr>
              <w:spacing w:line="240" w:lineRule="atLeast"/>
              <w:rPr>
                <w:rFonts w:cs="Times New Roman"/>
              </w:rPr>
            </w:pPr>
          </w:p>
        </w:tc>
        <w:tc>
          <w:tcPr>
            <w:tcW w:w="1260" w:type="dxa"/>
            <w:shd w:val="clear" w:color="auto" w:fill="auto"/>
            <w:vAlign w:val="bottom"/>
          </w:tcPr>
          <w:p w14:paraId="20CA8306" w14:textId="37E0F500" w:rsidR="00341AC3" w:rsidRPr="00C7268E" w:rsidRDefault="00341AC3" w:rsidP="00341AC3">
            <w:pPr>
              <w:pStyle w:val="acctfourfigures"/>
              <w:tabs>
                <w:tab w:val="clear" w:pos="765"/>
                <w:tab w:val="decimal" w:pos="999"/>
              </w:tabs>
              <w:spacing w:line="240" w:lineRule="atLeast"/>
              <w:ind w:right="11"/>
              <w:rPr>
                <w:szCs w:val="22"/>
                <w:lang w:val="en-US"/>
              </w:rPr>
            </w:pPr>
            <w:r w:rsidRPr="00C7268E">
              <w:rPr>
                <w:szCs w:val="22"/>
                <w:lang w:val="en-US"/>
              </w:rPr>
              <w:t>3</w:t>
            </w:r>
            <w:r>
              <w:rPr>
                <w:szCs w:val="22"/>
                <w:lang w:val="en-US"/>
              </w:rPr>
              <w:t>2</w:t>
            </w:r>
            <w:r w:rsidRPr="00C7268E">
              <w:rPr>
                <w:szCs w:val="22"/>
                <w:lang w:val="en-US"/>
              </w:rPr>
              <w:t>,</w:t>
            </w:r>
            <w:r>
              <w:rPr>
                <w:szCs w:val="22"/>
                <w:lang w:val="en-US"/>
              </w:rPr>
              <w:t>548</w:t>
            </w:r>
          </w:p>
        </w:tc>
      </w:tr>
      <w:tr w:rsidR="00341AC3" w:rsidRPr="00C7268E" w14:paraId="5E546522" w14:textId="77777777" w:rsidTr="00D66578">
        <w:trPr>
          <w:cantSplit/>
        </w:trPr>
        <w:tc>
          <w:tcPr>
            <w:tcW w:w="3960" w:type="dxa"/>
            <w:vAlign w:val="bottom"/>
          </w:tcPr>
          <w:p w14:paraId="7475B854" w14:textId="77777777" w:rsidR="00341AC3" w:rsidRPr="00C7268E" w:rsidRDefault="00341AC3" w:rsidP="00341AC3">
            <w:pPr>
              <w:spacing w:line="240" w:lineRule="atLeast"/>
              <w:rPr>
                <w:rFonts w:cs="Times New Roman"/>
              </w:rPr>
            </w:pPr>
            <w:r w:rsidRPr="00C7268E">
              <w:rPr>
                <w:rFonts w:cs="Times New Roman"/>
              </w:rPr>
              <w:t>Employee benefit obligations</w:t>
            </w:r>
          </w:p>
        </w:tc>
        <w:tc>
          <w:tcPr>
            <w:tcW w:w="1260" w:type="dxa"/>
            <w:shd w:val="clear" w:color="auto" w:fill="auto"/>
            <w:vAlign w:val="bottom"/>
          </w:tcPr>
          <w:p w14:paraId="632D57DD" w14:textId="13BADC5F" w:rsidR="00341AC3" w:rsidRPr="00C7268E" w:rsidRDefault="00341AC3" w:rsidP="00341AC3">
            <w:pPr>
              <w:pStyle w:val="acctfourfigures"/>
              <w:tabs>
                <w:tab w:val="clear" w:pos="765"/>
                <w:tab w:val="decimal" w:pos="1036"/>
              </w:tabs>
              <w:spacing w:line="240" w:lineRule="atLeast"/>
              <w:ind w:right="11"/>
              <w:rPr>
                <w:szCs w:val="28"/>
                <w:lang w:val="en-US" w:bidi="th-TH"/>
              </w:rPr>
            </w:pPr>
            <w:r w:rsidRPr="00C7268E">
              <w:rPr>
                <w:szCs w:val="22"/>
                <w:lang w:val="en-US"/>
              </w:rPr>
              <w:t>3,786</w:t>
            </w:r>
          </w:p>
        </w:tc>
        <w:tc>
          <w:tcPr>
            <w:tcW w:w="180" w:type="dxa"/>
            <w:vAlign w:val="bottom"/>
          </w:tcPr>
          <w:p w14:paraId="5D90A21C" w14:textId="77777777" w:rsidR="00341AC3" w:rsidRPr="00C7268E" w:rsidRDefault="00341AC3" w:rsidP="00341AC3">
            <w:pPr>
              <w:pStyle w:val="acctfourfigures"/>
              <w:spacing w:line="240" w:lineRule="atLeast"/>
              <w:rPr>
                <w:szCs w:val="22"/>
              </w:rPr>
            </w:pPr>
          </w:p>
        </w:tc>
        <w:tc>
          <w:tcPr>
            <w:tcW w:w="1204" w:type="dxa"/>
            <w:shd w:val="clear" w:color="auto" w:fill="auto"/>
            <w:vAlign w:val="bottom"/>
          </w:tcPr>
          <w:p w14:paraId="10A7EA6F" w14:textId="09EE86B5" w:rsidR="00341AC3" w:rsidRPr="00C7268E" w:rsidRDefault="00341AC3" w:rsidP="00341AC3">
            <w:pPr>
              <w:pStyle w:val="acctfourfigures"/>
              <w:tabs>
                <w:tab w:val="clear" w:pos="765"/>
                <w:tab w:val="decimal" w:pos="999"/>
              </w:tabs>
              <w:spacing w:line="240" w:lineRule="atLeast"/>
              <w:ind w:right="11"/>
              <w:rPr>
                <w:szCs w:val="22"/>
                <w:lang w:val="en-US"/>
              </w:rPr>
            </w:pPr>
            <w:r w:rsidRPr="00A90E5C">
              <w:rPr>
                <w:szCs w:val="22"/>
                <w:lang w:val="en-US"/>
              </w:rPr>
              <w:t>2,709</w:t>
            </w:r>
          </w:p>
        </w:tc>
        <w:tc>
          <w:tcPr>
            <w:tcW w:w="180" w:type="dxa"/>
            <w:vAlign w:val="bottom"/>
          </w:tcPr>
          <w:p w14:paraId="14D96B22" w14:textId="77777777" w:rsidR="00341AC3" w:rsidRPr="00C7268E" w:rsidRDefault="00341AC3" w:rsidP="00341AC3">
            <w:pPr>
              <w:spacing w:line="240" w:lineRule="atLeast"/>
              <w:rPr>
                <w:rFonts w:cs="Times New Roman"/>
              </w:rPr>
            </w:pPr>
          </w:p>
        </w:tc>
        <w:tc>
          <w:tcPr>
            <w:tcW w:w="1350" w:type="dxa"/>
            <w:shd w:val="clear" w:color="auto" w:fill="auto"/>
            <w:vAlign w:val="bottom"/>
          </w:tcPr>
          <w:p w14:paraId="73EFC3C7" w14:textId="3FBBAC9E" w:rsidR="00341AC3" w:rsidRPr="00C7268E" w:rsidRDefault="00341AC3" w:rsidP="00341AC3">
            <w:pPr>
              <w:pStyle w:val="acctfourfigures"/>
              <w:tabs>
                <w:tab w:val="clear" w:pos="765"/>
                <w:tab w:val="decimal" w:pos="998"/>
              </w:tabs>
              <w:spacing w:line="240" w:lineRule="atLeast"/>
              <w:ind w:right="11"/>
              <w:rPr>
                <w:szCs w:val="22"/>
                <w:lang w:val="en-US"/>
              </w:rPr>
            </w:pPr>
            <w:r w:rsidRPr="00A90E5C">
              <w:rPr>
                <w:szCs w:val="22"/>
                <w:lang w:val="en-US"/>
              </w:rPr>
              <w:t>(583)</w:t>
            </w:r>
          </w:p>
        </w:tc>
        <w:tc>
          <w:tcPr>
            <w:tcW w:w="180" w:type="dxa"/>
            <w:vAlign w:val="bottom"/>
          </w:tcPr>
          <w:p w14:paraId="50368D9F" w14:textId="77777777" w:rsidR="00341AC3" w:rsidRPr="00C7268E" w:rsidRDefault="00341AC3" w:rsidP="00341AC3">
            <w:pPr>
              <w:spacing w:line="240" w:lineRule="atLeast"/>
              <w:rPr>
                <w:rFonts w:cs="Times New Roman"/>
              </w:rPr>
            </w:pPr>
          </w:p>
        </w:tc>
        <w:tc>
          <w:tcPr>
            <w:tcW w:w="1260" w:type="dxa"/>
            <w:shd w:val="clear" w:color="auto" w:fill="auto"/>
            <w:vAlign w:val="bottom"/>
          </w:tcPr>
          <w:p w14:paraId="57E3EEFE" w14:textId="5123CCA3" w:rsidR="00341AC3" w:rsidRPr="00C7268E" w:rsidRDefault="00341AC3" w:rsidP="00341AC3">
            <w:pPr>
              <w:pStyle w:val="acctfourfigures"/>
              <w:tabs>
                <w:tab w:val="clear" w:pos="765"/>
                <w:tab w:val="decimal" w:pos="999"/>
              </w:tabs>
              <w:spacing w:line="240" w:lineRule="atLeast"/>
              <w:ind w:right="11"/>
              <w:rPr>
                <w:szCs w:val="22"/>
                <w:lang w:val="en-US"/>
              </w:rPr>
            </w:pPr>
            <w:r w:rsidRPr="00A90E5C">
              <w:rPr>
                <w:szCs w:val="22"/>
                <w:lang w:val="en-US"/>
              </w:rPr>
              <w:t>5,912</w:t>
            </w:r>
          </w:p>
        </w:tc>
      </w:tr>
      <w:tr w:rsidR="00341AC3" w:rsidRPr="00C7268E" w14:paraId="64E7FED6" w14:textId="77777777" w:rsidTr="00D66578">
        <w:trPr>
          <w:cantSplit/>
        </w:trPr>
        <w:tc>
          <w:tcPr>
            <w:tcW w:w="3960" w:type="dxa"/>
            <w:vAlign w:val="bottom"/>
          </w:tcPr>
          <w:p w14:paraId="66B8A18A" w14:textId="77777777" w:rsidR="00341AC3" w:rsidRPr="00C7268E" w:rsidRDefault="00341AC3" w:rsidP="00341AC3">
            <w:pPr>
              <w:spacing w:line="240" w:lineRule="atLeast"/>
              <w:rPr>
                <w:rFonts w:cs="Times New Roman"/>
              </w:rPr>
            </w:pPr>
            <w:r w:rsidRPr="00C7268E">
              <w:rPr>
                <w:rFonts w:cs="Times New Roman"/>
              </w:rPr>
              <w:t>Allowance for expected credit loss</w:t>
            </w:r>
          </w:p>
        </w:tc>
        <w:tc>
          <w:tcPr>
            <w:tcW w:w="1260" w:type="dxa"/>
            <w:shd w:val="clear" w:color="auto" w:fill="auto"/>
            <w:vAlign w:val="bottom"/>
          </w:tcPr>
          <w:p w14:paraId="541A2351" w14:textId="5A4A7A2F" w:rsidR="00341AC3" w:rsidRPr="00C7268E" w:rsidRDefault="00341AC3" w:rsidP="00341AC3">
            <w:pPr>
              <w:pStyle w:val="acctfourfigures"/>
              <w:tabs>
                <w:tab w:val="clear" w:pos="765"/>
                <w:tab w:val="decimal" w:pos="1036"/>
              </w:tabs>
              <w:spacing w:line="240" w:lineRule="atLeast"/>
              <w:ind w:right="11"/>
              <w:rPr>
                <w:szCs w:val="28"/>
                <w:lang w:val="en-US" w:bidi="th-TH"/>
              </w:rPr>
            </w:pPr>
            <w:r w:rsidRPr="00C7268E">
              <w:rPr>
                <w:szCs w:val="22"/>
                <w:lang w:val="en-US"/>
              </w:rPr>
              <w:t>151</w:t>
            </w:r>
          </w:p>
        </w:tc>
        <w:tc>
          <w:tcPr>
            <w:tcW w:w="180" w:type="dxa"/>
            <w:vAlign w:val="bottom"/>
          </w:tcPr>
          <w:p w14:paraId="09C9C1C1" w14:textId="77777777" w:rsidR="00341AC3" w:rsidRPr="00C7268E" w:rsidRDefault="00341AC3" w:rsidP="00341AC3">
            <w:pPr>
              <w:pStyle w:val="acctfourfigures"/>
              <w:spacing w:line="240" w:lineRule="atLeast"/>
              <w:rPr>
                <w:szCs w:val="22"/>
              </w:rPr>
            </w:pPr>
          </w:p>
        </w:tc>
        <w:tc>
          <w:tcPr>
            <w:tcW w:w="1204" w:type="dxa"/>
            <w:shd w:val="clear" w:color="auto" w:fill="auto"/>
            <w:vAlign w:val="bottom"/>
          </w:tcPr>
          <w:p w14:paraId="1C1ACF19" w14:textId="4C79F8EB" w:rsidR="00341AC3" w:rsidRPr="00C7268E" w:rsidRDefault="00341AC3" w:rsidP="00341AC3">
            <w:pPr>
              <w:pStyle w:val="acctfourfigures"/>
              <w:tabs>
                <w:tab w:val="clear" w:pos="765"/>
                <w:tab w:val="decimal" w:pos="999"/>
              </w:tabs>
              <w:spacing w:line="240" w:lineRule="atLeast"/>
              <w:ind w:right="11"/>
              <w:rPr>
                <w:szCs w:val="22"/>
                <w:lang w:val="en-US"/>
              </w:rPr>
            </w:pPr>
            <w:r w:rsidRPr="00A90E5C">
              <w:rPr>
                <w:szCs w:val="22"/>
                <w:lang w:val="en-US"/>
              </w:rPr>
              <w:t>(151)</w:t>
            </w:r>
          </w:p>
        </w:tc>
        <w:tc>
          <w:tcPr>
            <w:tcW w:w="180" w:type="dxa"/>
            <w:vAlign w:val="bottom"/>
          </w:tcPr>
          <w:p w14:paraId="4B87BE95" w14:textId="77777777" w:rsidR="00341AC3" w:rsidRPr="00C7268E" w:rsidRDefault="00341AC3" w:rsidP="00341AC3">
            <w:pPr>
              <w:spacing w:line="240" w:lineRule="atLeast"/>
              <w:rPr>
                <w:rFonts w:cs="Times New Roman"/>
              </w:rPr>
            </w:pPr>
          </w:p>
        </w:tc>
        <w:tc>
          <w:tcPr>
            <w:tcW w:w="1350" w:type="dxa"/>
            <w:shd w:val="clear" w:color="auto" w:fill="auto"/>
            <w:vAlign w:val="bottom"/>
          </w:tcPr>
          <w:p w14:paraId="31A7456D" w14:textId="4111AA14" w:rsidR="00341AC3" w:rsidRPr="00C7268E" w:rsidRDefault="00341AC3" w:rsidP="00341AC3">
            <w:pPr>
              <w:pStyle w:val="acctfourfigures"/>
              <w:tabs>
                <w:tab w:val="clear" w:pos="765"/>
                <w:tab w:val="decimal" w:pos="828"/>
              </w:tabs>
              <w:spacing w:line="240" w:lineRule="atLeast"/>
              <w:ind w:right="363"/>
              <w:rPr>
                <w:szCs w:val="22"/>
                <w:lang w:val="en-US"/>
              </w:rPr>
            </w:pPr>
            <w:r w:rsidRPr="00A90E5C">
              <w:rPr>
                <w:szCs w:val="22"/>
                <w:lang w:val="en-US"/>
              </w:rPr>
              <w:t>-</w:t>
            </w:r>
          </w:p>
        </w:tc>
        <w:tc>
          <w:tcPr>
            <w:tcW w:w="180" w:type="dxa"/>
            <w:vAlign w:val="bottom"/>
          </w:tcPr>
          <w:p w14:paraId="791F44A1" w14:textId="77777777" w:rsidR="00341AC3" w:rsidRPr="00C7268E" w:rsidRDefault="00341AC3" w:rsidP="00341AC3">
            <w:pPr>
              <w:spacing w:line="240" w:lineRule="atLeast"/>
              <w:rPr>
                <w:rFonts w:cs="Times New Roman"/>
              </w:rPr>
            </w:pPr>
          </w:p>
        </w:tc>
        <w:tc>
          <w:tcPr>
            <w:tcW w:w="1260" w:type="dxa"/>
            <w:shd w:val="clear" w:color="auto" w:fill="auto"/>
            <w:vAlign w:val="bottom"/>
          </w:tcPr>
          <w:p w14:paraId="3F98D31E" w14:textId="40EAB22C" w:rsidR="00341AC3" w:rsidRPr="00C7268E" w:rsidRDefault="00341AC3" w:rsidP="00341AC3">
            <w:pPr>
              <w:pStyle w:val="acctfourfigures"/>
              <w:tabs>
                <w:tab w:val="clear" w:pos="765"/>
                <w:tab w:val="decimal" w:pos="690"/>
              </w:tabs>
              <w:spacing w:line="240" w:lineRule="atLeast"/>
              <w:ind w:right="11"/>
              <w:rPr>
                <w:szCs w:val="22"/>
                <w:lang w:val="en-US"/>
              </w:rPr>
            </w:pPr>
            <w:r w:rsidRPr="00A90E5C">
              <w:rPr>
                <w:szCs w:val="22"/>
                <w:lang w:val="en-US"/>
              </w:rPr>
              <w:t>-</w:t>
            </w:r>
          </w:p>
        </w:tc>
      </w:tr>
      <w:tr w:rsidR="00341AC3" w:rsidRPr="00C7268E" w14:paraId="64CFD641" w14:textId="77777777" w:rsidTr="00D66578">
        <w:trPr>
          <w:cantSplit/>
        </w:trPr>
        <w:tc>
          <w:tcPr>
            <w:tcW w:w="3960" w:type="dxa"/>
            <w:vAlign w:val="bottom"/>
          </w:tcPr>
          <w:p w14:paraId="332848E3" w14:textId="77777777" w:rsidR="00341AC3" w:rsidRPr="00C7268E" w:rsidRDefault="00341AC3" w:rsidP="00341AC3">
            <w:pPr>
              <w:spacing w:line="240" w:lineRule="atLeast"/>
              <w:rPr>
                <w:rFonts w:cs="Times New Roman"/>
              </w:rPr>
            </w:pPr>
            <w:r w:rsidRPr="00C7268E">
              <w:rPr>
                <w:rFonts w:cs="Times New Roman"/>
              </w:rPr>
              <w:t xml:space="preserve">Right-of-use assets </w:t>
            </w:r>
            <w:r w:rsidRPr="00C7268E">
              <w:rPr>
                <w:rFonts w:cs="Times New Roman"/>
                <w:szCs w:val="28"/>
              </w:rPr>
              <w:t>and l</w:t>
            </w:r>
            <w:r w:rsidRPr="00C7268E">
              <w:rPr>
                <w:rFonts w:cs="Times New Roman"/>
              </w:rPr>
              <w:t>ease liabilities</w:t>
            </w:r>
          </w:p>
        </w:tc>
        <w:tc>
          <w:tcPr>
            <w:tcW w:w="1260" w:type="dxa"/>
            <w:shd w:val="clear" w:color="auto" w:fill="auto"/>
            <w:vAlign w:val="bottom"/>
          </w:tcPr>
          <w:p w14:paraId="2B80EA95" w14:textId="5E0E9234" w:rsidR="00341AC3" w:rsidRPr="00C7268E" w:rsidRDefault="00341AC3" w:rsidP="00341AC3">
            <w:pPr>
              <w:pStyle w:val="acctfourfigures"/>
              <w:tabs>
                <w:tab w:val="clear" w:pos="765"/>
                <w:tab w:val="decimal" w:pos="1036"/>
              </w:tabs>
              <w:spacing w:line="240" w:lineRule="atLeast"/>
              <w:ind w:right="11"/>
              <w:rPr>
                <w:szCs w:val="28"/>
                <w:lang w:val="en-US" w:bidi="th-TH"/>
              </w:rPr>
            </w:pPr>
            <w:r w:rsidRPr="00C7268E">
              <w:rPr>
                <w:szCs w:val="22"/>
                <w:lang w:val="en-US"/>
              </w:rPr>
              <w:t>29</w:t>
            </w:r>
          </w:p>
        </w:tc>
        <w:tc>
          <w:tcPr>
            <w:tcW w:w="180" w:type="dxa"/>
            <w:vAlign w:val="bottom"/>
          </w:tcPr>
          <w:p w14:paraId="0BB41FDD" w14:textId="77777777" w:rsidR="00341AC3" w:rsidRPr="00C7268E" w:rsidRDefault="00341AC3" w:rsidP="00341AC3">
            <w:pPr>
              <w:pStyle w:val="acctfourfigures"/>
              <w:spacing w:line="240" w:lineRule="atLeast"/>
              <w:rPr>
                <w:szCs w:val="22"/>
              </w:rPr>
            </w:pPr>
          </w:p>
        </w:tc>
        <w:tc>
          <w:tcPr>
            <w:tcW w:w="1204" w:type="dxa"/>
            <w:shd w:val="clear" w:color="auto" w:fill="auto"/>
            <w:vAlign w:val="bottom"/>
          </w:tcPr>
          <w:p w14:paraId="18370A93" w14:textId="0F17E11F" w:rsidR="00341AC3" w:rsidRPr="00C7268E" w:rsidRDefault="00341AC3" w:rsidP="00341AC3">
            <w:pPr>
              <w:pStyle w:val="acctfourfigures"/>
              <w:tabs>
                <w:tab w:val="clear" w:pos="765"/>
                <w:tab w:val="decimal" w:pos="999"/>
              </w:tabs>
              <w:spacing w:line="240" w:lineRule="atLeast"/>
              <w:ind w:right="11"/>
              <w:rPr>
                <w:szCs w:val="22"/>
                <w:lang w:val="en-US"/>
              </w:rPr>
            </w:pPr>
            <w:r w:rsidRPr="00A90E5C">
              <w:rPr>
                <w:szCs w:val="22"/>
                <w:lang w:val="en-US"/>
              </w:rPr>
              <w:t>24</w:t>
            </w:r>
          </w:p>
        </w:tc>
        <w:tc>
          <w:tcPr>
            <w:tcW w:w="180" w:type="dxa"/>
            <w:vAlign w:val="bottom"/>
          </w:tcPr>
          <w:p w14:paraId="129D601A" w14:textId="77777777" w:rsidR="00341AC3" w:rsidRPr="00C7268E" w:rsidRDefault="00341AC3" w:rsidP="00341AC3">
            <w:pPr>
              <w:spacing w:line="240" w:lineRule="atLeast"/>
              <w:rPr>
                <w:rFonts w:cs="Times New Roman"/>
              </w:rPr>
            </w:pPr>
          </w:p>
        </w:tc>
        <w:tc>
          <w:tcPr>
            <w:tcW w:w="1350" w:type="dxa"/>
            <w:shd w:val="clear" w:color="auto" w:fill="auto"/>
            <w:vAlign w:val="bottom"/>
          </w:tcPr>
          <w:p w14:paraId="3A7C8FDA" w14:textId="5D9C42BE" w:rsidR="00341AC3" w:rsidRPr="00C7268E" w:rsidRDefault="00341AC3" w:rsidP="00341AC3">
            <w:pPr>
              <w:pStyle w:val="acctfourfigures"/>
              <w:tabs>
                <w:tab w:val="clear" w:pos="765"/>
                <w:tab w:val="decimal" w:pos="828"/>
              </w:tabs>
              <w:spacing w:line="240" w:lineRule="atLeast"/>
              <w:ind w:right="363"/>
              <w:rPr>
                <w:szCs w:val="22"/>
                <w:lang w:val="en-US"/>
              </w:rPr>
            </w:pPr>
            <w:r w:rsidRPr="00A90E5C">
              <w:rPr>
                <w:szCs w:val="22"/>
                <w:lang w:val="en-US"/>
              </w:rPr>
              <w:t>-</w:t>
            </w:r>
          </w:p>
        </w:tc>
        <w:tc>
          <w:tcPr>
            <w:tcW w:w="180" w:type="dxa"/>
            <w:vAlign w:val="bottom"/>
          </w:tcPr>
          <w:p w14:paraId="57A75FD5" w14:textId="77777777" w:rsidR="00341AC3" w:rsidRPr="00C7268E" w:rsidRDefault="00341AC3" w:rsidP="00341AC3">
            <w:pPr>
              <w:tabs>
                <w:tab w:val="decimal" w:pos="1064"/>
              </w:tabs>
              <w:spacing w:line="240" w:lineRule="atLeast"/>
              <w:rPr>
                <w:rFonts w:cs="Times New Roman"/>
                <w:lang w:bidi="ar-SA"/>
              </w:rPr>
            </w:pPr>
          </w:p>
        </w:tc>
        <w:tc>
          <w:tcPr>
            <w:tcW w:w="1260" w:type="dxa"/>
            <w:shd w:val="clear" w:color="auto" w:fill="auto"/>
            <w:vAlign w:val="bottom"/>
          </w:tcPr>
          <w:p w14:paraId="4B144CB7" w14:textId="3A9A9459" w:rsidR="00341AC3" w:rsidRPr="00C7268E" w:rsidRDefault="00341AC3" w:rsidP="00341AC3">
            <w:pPr>
              <w:pStyle w:val="acctfourfigures"/>
              <w:tabs>
                <w:tab w:val="clear" w:pos="765"/>
                <w:tab w:val="decimal" w:pos="999"/>
              </w:tabs>
              <w:spacing w:line="240" w:lineRule="atLeast"/>
              <w:ind w:right="11"/>
              <w:rPr>
                <w:szCs w:val="22"/>
                <w:lang w:val="en-US"/>
              </w:rPr>
            </w:pPr>
            <w:r w:rsidRPr="00A90E5C">
              <w:rPr>
                <w:szCs w:val="22"/>
                <w:lang w:val="en-US"/>
              </w:rPr>
              <w:t>53</w:t>
            </w:r>
          </w:p>
        </w:tc>
      </w:tr>
      <w:tr w:rsidR="00341AC3" w:rsidRPr="00C7268E" w14:paraId="01CDCE0C" w14:textId="77777777" w:rsidTr="00D66578">
        <w:trPr>
          <w:cantSplit/>
        </w:trPr>
        <w:tc>
          <w:tcPr>
            <w:tcW w:w="3960" w:type="dxa"/>
            <w:vAlign w:val="bottom"/>
          </w:tcPr>
          <w:p w14:paraId="145B6A49" w14:textId="77777777" w:rsidR="00341AC3" w:rsidRPr="00C7268E" w:rsidRDefault="00341AC3" w:rsidP="00341AC3">
            <w:pPr>
              <w:spacing w:line="240" w:lineRule="atLeast"/>
              <w:rPr>
                <w:rFonts w:cs="Times New Roman"/>
              </w:rPr>
            </w:pPr>
            <w:r w:rsidRPr="00C7268E">
              <w:rPr>
                <w:rFonts w:cs="Times New Roman"/>
              </w:rPr>
              <w:t>Other reserves</w:t>
            </w:r>
          </w:p>
        </w:tc>
        <w:tc>
          <w:tcPr>
            <w:tcW w:w="1260" w:type="dxa"/>
            <w:tcBorders>
              <w:bottom w:val="single" w:sz="4" w:space="0" w:color="auto"/>
            </w:tcBorders>
            <w:shd w:val="clear" w:color="auto" w:fill="auto"/>
            <w:vAlign w:val="bottom"/>
          </w:tcPr>
          <w:p w14:paraId="120930DD" w14:textId="642E1B1B" w:rsidR="00341AC3" w:rsidRPr="00C7268E" w:rsidRDefault="00341AC3" w:rsidP="00341AC3">
            <w:pPr>
              <w:pStyle w:val="acctfourfigures"/>
              <w:tabs>
                <w:tab w:val="clear" w:pos="765"/>
                <w:tab w:val="decimal" w:pos="1036"/>
              </w:tabs>
              <w:spacing w:line="240" w:lineRule="atLeast"/>
              <w:ind w:right="11"/>
              <w:rPr>
                <w:szCs w:val="28"/>
                <w:lang w:val="en-US" w:bidi="th-TH"/>
              </w:rPr>
            </w:pPr>
            <w:r w:rsidRPr="00C7268E">
              <w:rPr>
                <w:szCs w:val="22"/>
                <w:lang w:val="en-US"/>
              </w:rPr>
              <w:t>58</w:t>
            </w:r>
          </w:p>
        </w:tc>
        <w:tc>
          <w:tcPr>
            <w:tcW w:w="180" w:type="dxa"/>
            <w:vAlign w:val="bottom"/>
          </w:tcPr>
          <w:p w14:paraId="05A4468F" w14:textId="77777777" w:rsidR="00341AC3" w:rsidRPr="00C7268E" w:rsidRDefault="00341AC3" w:rsidP="00341AC3">
            <w:pPr>
              <w:pStyle w:val="acctfourfigures"/>
              <w:spacing w:line="240" w:lineRule="atLeast"/>
              <w:rPr>
                <w:szCs w:val="22"/>
              </w:rPr>
            </w:pPr>
          </w:p>
        </w:tc>
        <w:tc>
          <w:tcPr>
            <w:tcW w:w="1204" w:type="dxa"/>
            <w:tcBorders>
              <w:bottom w:val="single" w:sz="4" w:space="0" w:color="auto"/>
            </w:tcBorders>
            <w:shd w:val="clear" w:color="auto" w:fill="auto"/>
            <w:vAlign w:val="bottom"/>
          </w:tcPr>
          <w:p w14:paraId="0A339F3D" w14:textId="4A54CB5F" w:rsidR="00341AC3" w:rsidRPr="00C7268E" w:rsidRDefault="00341AC3" w:rsidP="00341AC3">
            <w:pPr>
              <w:pStyle w:val="acctfourfigures"/>
              <w:tabs>
                <w:tab w:val="clear" w:pos="765"/>
                <w:tab w:val="decimal" w:pos="999"/>
              </w:tabs>
              <w:spacing w:line="240" w:lineRule="atLeast"/>
              <w:ind w:right="11"/>
              <w:rPr>
                <w:szCs w:val="22"/>
                <w:lang w:val="en-US"/>
              </w:rPr>
            </w:pPr>
            <w:r w:rsidRPr="00A90E5C">
              <w:rPr>
                <w:szCs w:val="22"/>
                <w:lang w:val="en-US"/>
              </w:rPr>
              <w:t>(4,084)</w:t>
            </w:r>
          </w:p>
        </w:tc>
        <w:tc>
          <w:tcPr>
            <w:tcW w:w="180" w:type="dxa"/>
            <w:vAlign w:val="bottom"/>
          </w:tcPr>
          <w:p w14:paraId="79709EFB" w14:textId="77777777" w:rsidR="00341AC3" w:rsidRPr="00C7268E" w:rsidRDefault="00341AC3" w:rsidP="00341AC3">
            <w:pPr>
              <w:spacing w:line="240" w:lineRule="atLeast"/>
              <w:rPr>
                <w:rFonts w:cs="Times New Roman"/>
              </w:rPr>
            </w:pPr>
          </w:p>
        </w:tc>
        <w:tc>
          <w:tcPr>
            <w:tcW w:w="1350" w:type="dxa"/>
            <w:tcBorders>
              <w:bottom w:val="single" w:sz="4" w:space="0" w:color="auto"/>
            </w:tcBorders>
            <w:shd w:val="clear" w:color="auto" w:fill="auto"/>
            <w:vAlign w:val="bottom"/>
          </w:tcPr>
          <w:p w14:paraId="708FE962" w14:textId="65B02378" w:rsidR="00341AC3" w:rsidRPr="00C7268E" w:rsidRDefault="00341AC3" w:rsidP="00341AC3">
            <w:pPr>
              <w:pStyle w:val="acctfourfigures"/>
              <w:tabs>
                <w:tab w:val="clear" w:pos="765"/>
                <w:tab w:val="decimal" w:pos="828"/>
              </w:tabs>
              <w:spacing w:line="240" w:lineRule="atLeast"/>
              <w:ind w:right="363"/>
              <w:rPr>
                <w:szCs w:val="22"/>
                <w:lang w:val="en-US"/>
              </w:rPr>
            </w:pPr>
            <w:r w:rsidRPr="00A90E5C">
              <w:rPr>
                <w:szCs w:val="22"/>
                <w:lang w:val="en-US"/>
              </w:rPr>
              <w:t>-</w:t>
            </w:r>
          </w:p>
        </w:tc>
        <w:tc>
          <w:tcPr>
            <w:tcW w:w="180" w:type="dxa"/>
            <w:vAlign w:val="bottom"/>
          </w:tcPr>
          <w:p w14:paraId="5BF94B83" w14:textId="77777777" w:rsidR="00341AC3" w:rsidRPr="00C7268E" w:rsidRDefault="00341AC3" w:rsidP="00341AC3">
            <w:pPr>
              <w:spacing w:line="240" w:lineRule="atLeast"/>
              <w:rPr>
                <w:rFonts w:cs="Times New Roman"/>
              </w:rPr>
            </w:pPr>
          </w:p>
        </w:tc>
        <w:tc>
          <w:tcPr>
            <w:tcW w:w="1260" w:type="dxa"/>
            <w:tcBorders>
              <w:bottom w:val="single" w:sz="4" w:space="0" w:color="auto"/>
            </w:tcBorders>
            <w:shd w:val="clear" w:color="auto" w:fill="auto"/>
            <w:vAlign w:val="bottom"/>
          </w:tcPr>
          <w:p w14:paraId="05D2C49F" w14:textId="07AC8904" w:rsidR="00341AC3" w:rsidRPr="00C7268E" w:rsidRDefault="00341AC3" w:rsidP="00341AC3">
            <w:pPr>
              <w:pStyle w:val="acctfourfigures"/>
              <w:tabs>
                <w:tab w:val="clear" w:pos="765"/>
                <w:tab w:val="decimal" w:pos="999"/>
              </w:tabs>
              <w:spacing w:line="240" w:lineRule="atLeast"/>
              <w:ind w:right="11"/>
              <w:rPr>
                <w:szCs w:val="22"/>
                <w:lang w:val="en-US"/>
              </w:rPr>
            </w:pPr>
            <w:r w:rsidRPr="00A90E5C">
              <w:rPr>
                <w:szCs w:val="22"/>
                <w:lang w:val="en-US"/>
              </w:rPr>
              <w:t>(4,026)</w:t>
            </w:r>
          </w:p>
        </w:tc>
      </w:tr>
      <w:tr w:rsidR="00341AC3" w:rsidRPr="00C7268E" w14:paraId="0781E449" w14:textId="77777777" w:rsidTr="00D66578">
        <w:trPr>
          <w:cantSplit/>
        </w:trPr>
        <w:tc>
          <w:tcPr>
            <w:tcW w:w="3960" w:type="dxa"/>
            <w:vAlign w:val="bottom"/>
          </w:tcPr>
          <w:p w14:paraId="4F66645F" w14:textId="77777777" w:rsidR="00341AC3" w:rsidRPr="00C7268E" w:rsidRDefault="00341AC3" w:rsidP="00341AC3">
            <w:pPr>
              <w:spacing w:line="240" w:lineRule="atLeast"/>
              <w:ind w:left="180" w:hanging="180"/>
              <w:rPr>
                <w:rFonts w:cs="Times New Roman"/>
                <w:b/>
                <w:bCs/>
              </w:rPr>
            </w:pPr>
            <w:r w:rsidRPr="00C7268E">
              <w:rPr>
                <w:rFonts w:cs="Times New Roman"/>
                <w:b/>
                <w:bCs/>
              </w:rPr>
              <w:t>Total</w:t>
            </w:r>
          </w:p>
        </w:tc>
        <w:tc>
          <w:tcPr>
            <w:tcW w:w="1260" w:type="dxa"/>
            <w:tcBorders>
              <w:top w:val="single" w:sz="4" w:space="0" w:color="auto"/>
              <w:bottom w:val="single" w:sz="4" w:space="0" w:color="auto"/>
            </w:tcBorders>
            <w:shd w:val="clear" w:color="auto" w:fill="auto"/>
            <w:vAlign w:val="bottom"/>
          </w:tcPr>
          <w:p w14:paraId="26256B54" w14:textId="07FD9CB9" w:rsidR="00341AC3" w:rsidRPr="00C7268E" w:rsidRDefault="00341AC3" w:rsidP="00341AC3">
            <w:pPr>
              <w:pStyle w:val="acctfourfigures"/>
              <w:tabs>
                <w:tab w:val="clear" w:pos="765"/>
                <w:tab w:val="decimal" w:pos="1036"/>
              </w:tabs>
              <w:spacing w:line="240" w:lineRule="atLeast"/>
              <w:ind w:right="11"/>
              <w:rPr>
                <w:b/>
                <w:bCs/>
                <w:szCs w:val="22"/>
                <w:lang w:val="en-US"/>
              </w:rPr>
            </w:pPr>
            <w:r w:rsidRPr="00C7268E">
              <w:rPr>
                <w:b/>
                <w:bCs/>
                <w:szCs w:val="22"/>
                <w:lang w:val="en-US" w:bidi="th-TH"/>
              </w:rPr>
              <w:t>39,386</w:t>
            </w:r>
          </w:p>
        </w:tc>
        <w:tc>
          <w:tcPr>
            <w:tcW w:w="180" w:type="dxa"/>
            <w:vAlign w:val="bottom"/>
          </w:tcPr>
          <w:p w14:paraId="049345B1" w14:textId="77777777" w:rsidR="00341AC3" w:rsidRPr="00C7268E" w:rsidRDefault="00341AC3" w:rsidP="00341AC3">
            <w:pPr>
              <w:pStyle w:val="acctfourfigures"/>
              <w:spacing w:line="240" w:lineRule="atLeast"/>
              <w:rPr>
                <w:b/>
                <w:bCs/>
                <w:szCs w:val="22"/>
              </w:rPr>
            </w:pPr>
          </w:p>
        </w:tc>
        <w:tc>
          <w:tcPr>
            <w:tcW w:w="1204" w:type="dxa"/>
            <w:tcBorders>
              <w:top w:val="single" w:sz="4" w:space="0" w:color="auto"/>
              <w:bottom w:val="single" w:sz="4" w:space="0" w:color="auto"/>
            </w:tcBorders>
            <w:shd w:val="clear" w:color="auto" w:fill="auto"/>
            <w:vAlign w:val="bottom"/>
          </w:tcPr>
          <w:p w14:paraId="20E5586A" w14:textId="5D4CA437" w:rsidR="00341AC3" w:rsidRPr="00C7268E" w:rsidRDefault="00341AC3" w:rsidP="00341AC3">
            <w:pPr>
              <w:pStyle w:val="acctfourfigures"/>
              <w:tabs>
                <w:tab w:val="clear" w:pos="765"/>
                <w:tab w:val="decimal" w:pos="999"/>
              </w:tabs>
              <w:spacing w:line="240" w:lineRule="atLeast"/>
              <w:ind w:right="11"/>
              <w:rPr>
                <w:b/>
                <w:bCs/>
                <w:szCs w:val="22"/>
                <w:lang w:val="en-US"/>
              </w:rPr>
            </w:pPr>
            <w:r w:rsidRPr="00A90E5C">
              <w:rPr>
                <w:b/>
                <w:bCs/>
                <w:szCs w:val="22"/>
                <w:lang w:val="en-US"/>
              </w:rPr>
              <w:t>120,131</w:t>
            </w:r>
          </w:p>
        </w:tc>
        <w:tc>
          <w:tcPr>
            <w:tcW w:w="180" w:type="dxa"/>
            <w:vAlign w:val="bottom"/>
          </w:tcPr>
          <w:p w14:paraId="197DAE6E" w14:textId="77777777" w:rsidR="00341AC3" w:rsidRPr="00C7268E" w:rsidRDefault="00341AC3" w:rsidP="00341AC3">
            <w:pPr>
              <w:spacing w:line="240" w:lineRule="atLeast"/>
              <w:rPr>
                <w:rFonts w:cs="Times New Roman"/>
                <w:b/>
                <w:bCs/>
              </w:rPr>
            </w:pPr>
          </w:p>
        </w:tc>
        <w:tc>
          <w:tcPr>
            <w:tcW w:w="1350" w:type="dxa"/>
            <w:tcBorders>
              <w:top w:val="single" w:sz="4" w:space="0" w:color="auto"/>
              <w:bottom w:val="single" w:sz="4" w:space="0" w:color="auto"/>
            </w:tcBorders>
            <w:shd w:val="clear" w:color="auto" w:fill="auto"/>
            <w:vAlign w:val="bottom"/>
          </w:tcPr>
          <w:p w14:paraId="05997639" w14:textId="46A9EB9D" w:rsidR="00341AC3" w:rsidRPr="00C7268E" w:rsidRDefault="00341AC3" w:rsidP="00341AC3">
            <w:pPr>
              <w:pStyle w:val="acctfourfigures"/>
              <w:tabs>
                <w:tab w:val="clear" w:pos="765"/>
                <w:tab w:val="decimal" w:pos="964"/>
              </w:tabs>
              <w:spacing w:line="240" w:lineRule="atLeast"/>
              <w:ind w:right="140"/>
              <w:rPr>
                <w:b/>
                <w:bCs/>
                <w:szCs w:val="22"/>
                <w:lang w:val="en-US" w:bidi="th-TH"/>
              </w:rPr>
            </w:pPr>
            <w:r w:rsidRPr="00A90E5C">
              <w:rPr>
                <w:b/>
                <w:bCs/>
                <w:szCs w:val="22"/>
                <w:lang w:val="en-US" w:bidi="th-TH"/>
              </w:rPr>
              <w:t>(583)</w:t>
            </w:r>
          </w:p>
        </w:tc>
        <w:tc>
          <w:tcPr>
            <w:tcW w:w="180" w:type="dxa"/>
            <w:vAlign w:val="bottom"/>
          </w:tcPr>
          <w:p w14:paraId="6B592E63" w14:textId="77777777" w:rsidR="00341AC3" w:rsidRPr="00C7268E" w:rsidRDefault="00341AC3" w:rsidP="00341AC3">
            <w:pPr>
              <w:tabs>
                <w:tab w:val="decimal" w:pos="1064"/>
              </w:tabs>
              <w:spacing w:line="240" w:lineRule="atLeast"/>
              <w:rPr>
                <w:rFonts w:cs="Times New Roman"/>
                <w:b/>
                <w:bCs/>
                <w:lang w:bidi="ar-SA"/>
              </w:rPr>
            </w:pPr>
          </w:p>
        </w:tc>
        <w:tc>
          <w:tcPr>
            <w:tcW w:w="1260" w:type="dxa"/>
            <w:tcBorders>
              <w:top w:val="single" w:sz="4" w:space="0" w:color="auto"/>
              <w:bottom w:val="single" w:sz="4" w:space="0" w:color="auto"/>
            </w:tcBorders>
            <w:shd w:val="clear" w:color="auto" w:fill="auto"/>
            <w:vAlign w:val="bottom"/>
          </w:tcPr>
          <w:p w14:paraId="57558952" w14:textId="205448A3" w:rsidR="00341AC3" w:rsidRPr="00C7268E" w:rsidRDefault="00341AC3" w:rsidP="00341AC3">
            <w:pPr>
              <w:pStyle w:val="acctfourfigures"/>
              <w:tabs>
                <w:tab w:val="clear" w:pos="765"/>
                <w:tab w:val="decimal" w:pos="999"/>
              </w:tabs>
              <w:spacing w:line="240" w:lineRule="atLeast"/>
              <w:ind w:right="11"/>
              <w:rPr>
                <w:b/>
                <w:bCs/>
                <w:szCs w:val="22"/>
                <w:cs/>
                <w:lang w:val="en-US" w:bidi="th-TH"/>
              </w:rPr>
            </w:pPr>
            <w:r w:rsidRPr="00A90E5C">
              <w:rPr>
                <w:b/>
                <w:bCs/>
                <w:szCs w:val="22"/>
                <w:lang w:val="en-US" w:bidi="th-TH"/>
              </w:rPr>
              <w:t>158,934</w:t>
            </w:r>
          </w:p>
        </w:tc>
      </w:tr>
      <w:tr w:rsidR="00341AC3" w:rsidRPr="00C7268E" w14:paraId="232D6519" w14:textId="77777777" w:rsidTr="00C2381F">
        <w:trPr>
          <w:cantSplit/>
        </w:trPr>
        <w:tc>
          <w:tcPr>
            <w:tcW w:w="3960" w:type="dxa"/>
            <w:vAlign w:val="bottom"/>
          </w:tcPr>
          <w:p w14:paraId="1D1F81AA" w14:textId="77777777" w:rsidR="00341AC3" w:rsidRPr="00C7268E" w:rsidRDefault="00341AC3" w:rsidP="00341AC3">
            <w:pPr>
              <w:spacing w:line="240" w:lineRule="atLeast"/>
              <w:ind w:left="180" w:hanging="180"/>
              <w:rPr>
                <w:rFonts w:cs="Times New Roman"/>
                <w:b/>
                <w:bCs/>
                <w:i/>
                <w:iCs/>
              </w:rPr>
            </w:pPr>
          </w:p>
        </w:tc>
        <w:tc>
          <w:tcPr>
            <w:tcW w:w="1260" w:type="dxa"/>
          </w:tcPr>
          <w:p w14:paraId="5CBE12A0" w14:textId="77777777" w:rsidR="00341AC3" w:rsidRPr="00C7268E" w:rsidRDefault="00341AC3" w:rsidP="00341AC3">
            <w:pPr>
              <w:pStyle w:val="acctfourfigures"/>
              <w:tabs>
                <w:tab w:val="clear" w:pos="765"/>
                <w:tab w:val="decimal" w:pos="974"/>
              </w:tabs>
              <w:spacing w:line="240" w:lineRule="atLeast"/>
              <w:ind w:right="11"/>
              <w:rPr>
                <w:szCs w:val="22"/>
                <w:lang w:val="en-US"/>
              </w:rPr>
            </w:pPr>
          </w:p>
        </w:tc>
        <w:tc>
          <w:tcPr>
            <w:tcW w:w="180" w:type="dxa"/>
          </w:tcPr>
          <w:p w14:paraId="02DD62FD" w14:textId="77777777" w:rsidR="00341AC3" w:rsidRPr="00C7268E" w:rsidRDefault="00341AC3" w:rsidP="00341AC3">
            <w:pPr>
              <w:pStyle w:val="acctfourfigures"/>
              <w:spacing w:line="240" w:lineRule="atLeast"/>
              <w:rPr>
                <w:szCs w:val="22"/>
              </w:rPr>
            </w:pPr>
          </w:p>
        </w:tc>
        <w:tc>
          <w:tcPr>
            <w:tcW w:w="1204" w:type="dxa"/>
          </w:tcPr>
          <w:p w14:paraId="022B35BE" w14:textId="77777777" w:rsidR="00341AC3" w:rsidRPr="00C7268E" w:rsidRDefault="00341AC3" w:rsidP="00341AC3">
            <w:pPr>
              <w:pStyle w:val="acctfourfigures"/>
              <w:tabs>
                <w:tab w:val="clear" w:pos="765"/>
                <w:tab w:val="decimal" w:pos="884"/>
              </w:tabs>
              <w:spacing w:line="240" w:lineRule="atLeast"/>
              <w:ind w:right="-52"/>
              <w:rPr>
                <w:szCs w:val="22"/>
                <w:lang w:val="en-US"/>
              </w:rPr>
            </w:pPr>
          </w:p>
        </w:tc>
        <w:tc>
          <w:tcPr>
            <w:tcW w:w="180" w:type="dxa"/>
          </w:tcPr>
          <w:p w14:paraId="4EB9657C" w14:textId="77777777" w:rsidR="00341AC3" w:rsidRPr="00C7268E" w:rsidRDefault="00341AC3" w:rsidP="00341AC3">
            <w:pPr>
              <w:spacing w:line="240" w:lineRule="atLeast"/>
              <w:rPr>
                <w:rFonts w:cs="Times New Roman"/>
              </w:rPr>
            </w:pPr>
          </w:p>
        </w:tc>
        <w:tc>
          <w:tcPr>
            <w:tcW w:w="1350" w:type="dxa"/>
          </w:tcPr>
          <w:p w14:paraId="39771E02" w14:textId="77777777" w:rsidR="00341AC3" w:rsidRPr="00C7268E" w:rsidRDefault="00341AC3" w:rsidP="00341AC3">
            <w:pPr>
              <w:pStyle w:val="acctfourfigures"/>
              <w:tabs>
                <w:tab w:val="clear" w:pos="765"/>
                <w:tab w:val="decimal" w:pos="1064"/>
              </w:tabs>
              <w:spacing w:line="240" w:lineRule="atLeast"/>
              <w:ind w:right="363"/>
              <w:rPr>
                <w:szCs w:val="22"/>
                <w:lang w:val="en-US"/>
              </w:rPr>
            </w:pPr>
          </w:p>
        </w:tc>
        <w:tc>
          <w:tcPr>
            <w:tcW w:w="180" w:type="dxa"/>
          </w:tcPr>
          <w:p w14:paraId="29C70E5E" w14:textId="77777777" w:rsidR="00341AC3" w:rsidRPr="00C7268E" w:rsidRDefault="00341AC3" w:rsidP="00341AC3">
            <w:pPr>
              <w:spacing w:line="240" w:lineRule="atLeast"/>
              <w:rPr>
                <w:rFonts w:cs="Times New Roman"/>
              </w:rPr>
            </w:pPr>
          </w:p>
        </w:tc>
        <w:tc>
          <w:tcPr>
            <w:tcW w:w="1260" w:type="dxa"/>
          </w:tcPr>
          <w:p w14:paraId="547EE53E" w14:textId="77777777" w:rsidR="00341AC3" w:rsidRPr="00C7268E" w:rsidRDefault="00341AC3" w:rsidP="00341AC3">
            <w:pPr>
              <w:pStyle w:val="acctfourfigures"/>
              <w:tabs>
                <w:tab w:val="clear" w:pos="765"/>
                <w:tab w:val="decimal" w:pos="974"/>
              </w:tabs>
              <w:spacing w:line="240" w:lineRule="atLeast"/>
              <w:ind w:right="11"/>
              <w:rPr>
                <w:szCs w:val="22"/>
                <w:lang w:val="en-US"/>
              </w:rPr>
            </w:pPr>
          </w:p>
        </w:tc>
      </w:tr>
      <w:tr w:rsidR="00341AC3" w:rsidRPr="00C7268E" w14:paraId="15FCF6ED" w14:textId="77777777" w:rsidTr="00C2381F">
        <w:trPr>
          <w:cantSplit/>
        </w:trPr>
        <w:tc>
          <w:tcPr>
            <w:tcW w:w="3960" w:type="dxa"/>
            <w:vAlign w:val="bottom"/>
          </w:tcPr>
          <w:p w14:paraId="1F8C474D" w14:textId="77777777" w:rsidR="00341AC3" w:rsidRPr="00C7268E" w:rsidRDefault="00341AC3" w:rsidP="00341AC3">
            <w:pPr>
              <w:spacing w:line="240" w:lineRule="atLeast"/>
              <w:ind w:left="180" w:hanging="180"/>
              <w:rPr>
                <w:rFonts w:cs="Times New Roman"/>
              </w:rPr>
            </w:pPr>
            <w:r w:rsidRPr="00C7268E">
              <w:rPr>
                <w:rFonts w:cs="Times New Roman"/>
                <w:b/>
                <w:bCs/>
                <w:i/>
                <w:iCs/>
              </w:rPr>
              <w:t>Deferred tax liabilities</w:t>
            </w:r>
          </w:p>
        </w:tc>
        <w:tc>
          <w:tcPr>
            <w:tcW w:w="1260" w:type="dxa"/>
          </w:tcPr>
          <w:p w14:paraId="639818EE" w14:textId="77777777" w:rsidR="00341AC3" w:rsidRPr="00C7268E" w:rsidRDefault="00341AC3" w:rsidP="00341AC3">
            <w:pPr>
              <w:pStyle w:val="acctfourfigures"/>
              <w:tabs>
                <w:tab w:val="clear" w:pos="765"/>
                <w:tab w:val="decimal" w:pos="974"/>
              </w:tabs>
              <w:spacing w:line="240" w:lineRule="atLeast"/>
              <w:ind w:right="11"/>
              <w:rPr>
                <w:szCs w:val="22"/>
                <w:lang w:val="en-US"/>
              </w:rPr>
            </w:pPr>
          </w:p>
        </w:tc>
        <w:tc>
          <w:tcPr>
            <w:tcW w:w="180" w:type="dxa"/>
          </w:tcPr>
          <w:p w14:paraId="5D0158FF" w14:textId="77777777" w:rsidR="00341AC3" w:rsidRPr="00C7268E" w:rsidRDefault="00341AC3" w:rsidP="00341AC3">
            <w:pPr>
              <w:pStyle w:val="acctfourfigures"/>
              <w:spacing w:line="240" w:lineRule="atLeast"/>
              <w:rPr>
                <w:szCs w:val="22"/>
              </w:rPr>
            </w:pPr>
          </w:p>
        </w:tc>
        <w:tc>
          <w:tcPr>
            <w:tcW w:w="1204" w:type="dxa"/>
          </w:tcPr>
          <w:p w14:paraId="17C0161E" w14:textId="77777777" w:rsidR="00341AC3" w:rsidRPr="00C7268E" w:rsidRDefault="00341AC3" w:rsidP="00341AC3">
            <w:pPr>
              <w:pStyle w:val="acctfourfigures"/>
              <w:tabs>
                <w:tab w:val="clear" w:pos="765"/>
                <w:tab w:val="decimal" w:pos="884"/>
              </w:tabs>
              <w:spacing w:line="240" w:lineRule="atLeast"/>
              <w:ind w:right="-52"/>
              <w:rPr>
                <w:szCs w:val="22"/>
                <w:lang w:val="en-US"/>
              </w:rPr>
            </w:pPr>
          </w:p>
        </w:tc>
        <w:tc>
          <w:tcPr>
            <w:tcW w:w="180" w:type="dxa"/>
          </w:tcPr>
          <w:p w14:paraId="3F1D2A75" w14:textId="77777777" w:rsidR="00341AC3" w:rsidRPr="00C7268E" w:rsidRDefault="00341AC3" w:rsidP="00341AC3">
            <w:pPr>
              <w:spacing w:line="240" w:lineRule="atLeast"/>
              <w:rPr>
                <w:rFonts w:cs="Times New Roman"/>
              </w:rPr>
            </w:pPr>
          </w:p>
        </w:tc>
        <w:tc>
          <w:tcPr>
            <w:tcW w:w="1350" w:type="dxa"/>
          </w:tcPr>
          <w:p w14:paraId="5CF28EC3" w14:textId="77777777" w:rsidR="00341AC3" w:rsidRPr="00C7268E" w:rsidRDefault="00341AC3" w:rsidP="00341AC3">
            <w:pPr>
              <w:pStyle w:val="acctfourfigures"/>
              <w:tabs>
                <w:tab w:val="clear" w:pos="765"/>
                <w:tab w:val="decimal" w:pos="1064"/>
              </w:tabs>
              <w:spacing w:line="240" w:lineRule="atLeast"/>
              <w:ind w:right="363"/>
              <w:rPr>
                <w:szCs w:val="22"/>
                <w:lang w:val="en-US"/>
              </w:rPr>
            </w:pPr>
          </w:p>
        </w:tc>
        <w:tc>
          <w:tcPr>
            <w:tcW w:w="180" w:type="dxa"/>
          </w:tcPr>
          <w:p w14:paraId="605BBAE3" w14:textId="77777777" w:rsidR="00341AC3" w:rsidRPr="00C7268E" w:rsidRDefault="00341AC3" w:rsidP="00341AC3">
            <w:pPr>
              <w:spacing w:line="240" w:lineRule="atLeast"/>
              <w:rPr>
                <w:rFonts w:cs="Times New Roman"/>
              </w:rPr>
            </w:pPr>
          </w:p>
        </w:tc>
        <w:tc>
          <w:tcPr>
            <w:tcW w:w="1260" w:type="dxa"/>
          </w:tcPr>
          <w:p w14:paraId="3A1D6D75" w14:textId="77777777" w:rsidR="00341AC3" w:rsidRPr="00C7268E" w:rsidRDefault="00341AC3" w:rsidP="00341AC3">
            <w:pPr>
              <w:pStyle w:val="acctfourfigures"/>
              <w:tabs>
                <w:tab w:val="clear" w:pos="765"/>
                <w:tab w:val="decimal" w:pos="974"/>
              </w:tabs>
              <w:spacing w:line="240" w:lineRule="atLeast"/>
              <w:ind w:right="11"/>
              <w:rPr>
                <w:szCs w:val="22"/>
                <w:lang w:val="en-US"/>
              </w:rPr>
            </w:pPr>
          </w:p>
        </w:tc>
      </w:tr>
      <w:tr w:rsidR="00341AC3" w:rsidRPr="00C7268E" w14:paraId="25FE06FA" w14:textId="77777777" w:rsidTr="00D66578">
        <w:trPr>
          <w:cantSplit/>
        </w:trPr>
        <w:tc>
          <w:tcPr>
            <w:tcW w:w="3960" w:type="dxa"/>
            <w:vAlign w:val="bottom"/>
          </w:tcPr>
          <w:p w14:paraId="24999846" w14:textId="2C4C66EC" w:rsidR="00341AC3" w:rsidRPr="00C7268E" w:rsidRDefault="00341AC3" w:rsidP="00341AC3">
            <w:pPr>
              <w:spacing w:line="240" w:lineRule="atLeast"/>
              <w:ind w:left="180" w:hanging="180"/>
              <w:rPr>
                <w:rFonts w:cs="Times New Roman"/>
              </w:rPr>
            </w:pPr>
            <w:r w:rsidRPr="00C7268E">
              <w:rPr>
                <w:rFonts w:cs="Times New Roman"/>
                <w:spacing w:val="-4"/>
              </w:rPr>
              <w:t>Gain on remeasurement of</w:t>
            </w:r>
            <w:r w:rsidRPr="00C7268E">
              <w:rPr>
                <w:rFonts w:cs="Times New Roman"/>
              </w:rPr>
              <w:t xml:space="preserve"> investment measured at fair value through </w:t>
            </w:r>
          </w:p>
          <w:p w14:paraId="3373756B" w14:textId="6943D64D" w:rsidR="00341AC3" w:rsidRPr="00C7268E" w:rsidRDefault="00341AC3" w:rsidP="00341AC3">
            <w:pPr>
              <w:spacing w:line="240" w:lineRule="atLeast"/>
              <w:ind w:left="180" w:hanging="180"/>
              <w:rPr>
                <w:rFonts w:cs="Times New Roman"/>
              </w:rPr>
            </w:pPr>
            <w:r w:rsidRPr="00C7268E">
              <w:rPr>
                <w:rFonts w:cs="Times New Roman"/>
              </w:rPr>
              <w:t xml:space="preserve">   profit or loss</w:t>
            </w:r>
          </w:p>
        </w:tc>
        <w:tc>
          <w:tcPr>
            <w:tcW w:w="1260" w:type="dxa"/>
            <w:shd w:val="clear" w:color="auto" w:fill="auto"/>
            <w:vAlign w:val="bottom"/>
          </w:tcPr>
          <w:p w14:paraId="6F6C685A" w14:textId="4E8776A9" w:rsidR="00341AC3" w:rsidRPr="00C7268E" w:rsidRDefault="00341AC3" w:rsidP="00341AC3">
            <w:pPr>
              <w:pStyle w:val="acctfourfigures"/>
              <w:tabs>
                <w:tab w:val="clear" w:pos="765"/>
                <w:tab w:val="decimal" w:pos="1042"/>
              </w:tabs>
              <w:spacing w:line="240" w:lineRule="atLeast"/>
              <w:ind w:right="11"/>
              <w:rPr>
                <w:szCs w:val="22"/>
                <w:lang w:val="en-US"/>
              </w:rPr>
            </w:pPr>
            <w:r w:rsidRPr="00C7268E">
              <w:rPr>
                <w:szCs w:val="22"/>
                <w:lang w:val="en-US"/>
              </w:rPr>
              <w:t>(64)</w:t>
            </w:r>
          </w:p>
        </w:tc>
        <w:tc>
          <w:tcPr>
            <w:tcW w:w="180" w:type="dxa"/>
            <w:vAlign w:val="bottom"/>
          </w:tcPr>
          <w:p w14:paraId="2CEC46C6" w14:textId="77777777" w:rsidR="00341AC3" w:rsidRPr="00C7268E" w:rsidRDefault="00341AC3" w:rsidP="00341AC3">
            <w:pPr>
              <w:pStyle w:val="acctfourfigures"/>
              <w:spacing w:line="240" w:lineRule="atLeast"/>
              <w:rPr>
                <w:szCs w:val="22"/>
              </w:rPr>
            </w:pPr>
          </w:p>
        </w:tc>
        <w:tc>
          <w:tcPr>
            <w:tcW w:w="1204" w:type="dxa"/>
            <w:shd w:val="clear" w:color="auto" w:fill="auto"/>
            <w:vAlign w:val="bottom"/>
          </w:tcPr>
          <w:p w14:paraId="7F63D9FD" w14:textId="58917DA8" w:rsidR="00341AC3" w:rsidRPr="00C7268E" w:rsidRDefault="00341AC3" w:rsidP="00341AC3">
            <w:pPr>
              <w:pStyle w:val="acctfourfigures"/>
              <w:tabs>
                <w:tab w:val="clear" w:pos="765"/>
                <w:tab w:val="decimal" w:pos="999"/>
              </w:tabs>
              <w:spacing w:line="240" w:lineRule="atLeast"/>
              <w:ind w:right="11"/>
              <w:rPr>
                <w:szCs w:val="22"/>
                <w:lang w:val="en-US"/>
              </w:rPr>
            </w:pPr>
            <w:r w:rsidRPr="00A90E5C">
              <w:rPr>
                <w:szCs w:val="22"/>
                <w:lang w:val="en-US"/>
              </w:rPr>
              <w:t>64</w:t>
            </w:r>
          </w:p>
        </w:tc>
        <w:tc>
          <w:tcPr>
            <w:tcW w:w="180" w:type="dxa"/>
            <w:vAlign w:val="bottom"/>
          </w:tcPr>
          <w:p w14:paraId="34AECABA" w14:textId="77777777" w:rsidR="00341AC3" w:rsidRPr="00C7268E" w:rsidRDefault="00341AC3" w:rsidP="00341AC3">
            <w:pPr>
              <w:spacing w:line="240" w:lineRule="atLeast"/>
              <w:rPr>
                <w:rFonts w:cs="Times New Roman"/>
              </w:rPr>
            </w:pPr>
          </w:p>
        </w:tc>
        <w:tc>
          <w:tcPr>
            <w:tcW w:w="1350" w:type="dxa"/>
            <w:shd w:val="clear" w:color="auto" w:fill="auto"/>
            <w:vAlign w:val="bottom"/>
          </w:tcPr>
          <w:p w14:paraId="30A41950" w14:textId="53890E21" w:rsidR="00341AC3" w:rsidRPr="00C7268E" w:rsidRDefault="00341AC3" w:rsidP="00341AC3">
            <w:pPr>
              <w:pStyle w:val="acctfourfigures"/>
              <w:tabs>
                <w:tab w:val="clear" w:pos="765"/>
                <w:tab w:val="decimal" w:pos="828"/>
              </w:tabs>
              <w:spacing w:line="240" w:lineRule="atLeast"/>
              <w:ind w:right="363"/>
              <w:rPr>
                <w:szCs w:val="22"/>
                <w:lang w:val="en-US"/>
              </w:rPr>
            </w:pPr>
            <w:r w:rsidRPr="00A90E5C">
              <w:rPr>
                <w:szCs w:val="22"/>
                <w:lang w:val="en-US"/>
              </w:rPr>
              <w:t>-</w:t>
            </w:r>
          </w:p>
        </w:tc>
        <w:tc>
          <w:tcPr>
            <w:tcW w:w="180" w:type="dxa"/>
            <w:vAlign w:val="bottom"/>
          </w:tcPr>
          <w:p w14:paraId="226BE071" w14:textId="77777777" w:rsidR="00341AC3" w:rsidRPr="00C7268E" w:rsidRDefault="00341AC3" w:rsidP="00341AC3">
            <w:pPr>
              <w:spacing w:line="240" w:lineRule="atLeast"/>
              <w:rPr>
                <w:rFonts w:cs="Times New Roman"/>
              </w:rPr>
            </w:pPr>
          </w:p>
        </w:tc>
        <w:tc>
          <w:tcPr>
            <w:tcW w:w="1260" w:type="dxa"/>
            <w:shd w:val="clear" w:color="auto" w:fill="auto"/>
            <w:vAlign w:val="bottom"/>
          </w:tcPr>
          <w:p w14:paraId="1F8E0261" w14:textId="50BC6563" w:rsidR="00341AC3" w:rsidRPr="00C7268E" w:rsidRDefault="00341AC3" w:rsidP="00341AC3">
            <w:pPr>
              <w:pStyle w:val="acctfourfigures"/>
              <w:tabs>
                <w:tab w:val="clear" w:pos="765"/>
                <w:tab w:val="decimal" w:pos="690"/>
              </w:tabs>
              <w:spacing w:line="240" w:lineRule="atLeast"/>
              <w:ind w:right="11"/>
              <w:rPr>
                <w:szCs w:val="22"/>
                <w:lang w:val="en-US"/>
              </w:rPr>
            </w:pPr>
            <w:r w:rsidRPr="00A90E5C">
              <w:rPr>
                <w:szCs w:val="22"/>
                <w:lang w:val="en-US"/>
              </w:rPr>
              <w:t>-</w:t>
            </w:r>
          </w:p>
        </w:tc>
      </w:tr>
      <w:tr w:rsidR="00341AC3" w:rsidRPr="00C7268E" w14:paraId="4D09C732" w14:textId="77777777" w:rsidTr="00D66578">
        <w:trPr>
          <w:cantSplit/>
        </w:trPr>
        <w:tc>
          <w:tcPr>
            <w:tcW w:w="3960" w:type="dxa"/>
            <w:vAlign w:val="bottom"/>
          </w:tcPr>
          <w:p w14:paraId="1D5E6017" w14:textId="77777777" w:rsidR="00341AC3" w:rsidRPr="00C7268E" w:rsidRDefault="00341AC3" w:rsidP="00341AC3">
            <w:pPr>
              <w:spacing w:line="240" w:lineRule="atLeast"/>
              <w:ind w:left="180" w:hanging="180"/>
              <w:rPr>
                <w:rFonts w:cs="Times New Roman"/>
                <w:spacing w:val="-6"/>
              </w:rPr>
            </w:pPr>
            <w:r w:rsidRPr="00C7268E">
              <w:rPr>
                <w:rFonts w:cs="Times New Roman"/>
                <w:spacing w:val="-4"/>
              </w:rPr>
              <w:t>Gain on remeasurement of</w:t>
            </w:r>
            <w:r w:rsidRPr="00C7268E">
              <w:rPr>
                <w:rFonts w:cs="Times New Roman"/>
              </w:rPr>
              <w:t xml:space="preserve"> investment measured at fair value through other comprehensive income</w:t>
            </w:r>
          </w:p>
        </w:tc>
        <w:tc>
          <w:tcPr>
            <w:tcW w:w="1260" w:type="dxa"/>
            <w:tcBorders>
              <w:bottom w:val="single" w:sz="4" w:space="0" w:color="auto"/>
            </w:tcBorders>
            <w:shd w:val="clear" w:color="auto" w:fill="auto"/>
            <w:vAlign w:val="bottom"/>
          </w:tcPr>
          <w:p w14:paraId="48991FD5" w14:textId="68BE6D54" w:rsidR="00341AC3" w:rsidRPr="00C7268E" w:rsidRDefault="00341AC3" w:rsidP="00341AC3">
            <w:pPr>
              <w:pStyle w:val="acctfourfigures"/>
              <w:tabs>
                <w:tab w:val="clear" w:pos="765"/>
                <w:tab w:val="decimal" w:pos="1042"/>
              </w:tabs>
              <w:spacing w:line="240" w:lineRule="atLeast"/>
              <w:ind w:right="11"/>
              <w:rPr>
                <w:szCs w:val="22"/>
                <w:lang w:val="en-US"/>
              </w:rPr>
            </w:pPr>
            <w:r w:rsidRPr="00C7268E">
              <w:rPr>
                <w:szCs w:val="22"/>
                <w:lang w:val="en-US"/>
              </w:rPr>
              <w:t>(2,681)</w:t>
            </w:r>
          </w:p>
        </w:tc>
        <w:tc>
          <w:tcPr>
            <w:tcW w:w="180" w:type="dxa"/>
            <w:vAlign w:val="bottom"/>
          </w:tcPr>
          <w:p w14:paraId="3567012D" w14:textId="77777777" w:rsidR="00341AC3" w:rsidRPr="00C7268E" w:rsidRDefault="00341AC3" w:rsidP="00341AC3">
            <w:pPr>
              <w:pStyle w:val="acctfourfigures"/>
              <w:spacing w:line="240" w:lineRule="atLeast"/>
              <w:rPr>
                <w:szCs w:val="22"/>
              </w:rPr>
            </w:pPr>
          </w:p>
        </w:tc>
        <w:tc>
          <w:tcPr>
            <w:tcW w:w="1204" w:type="dxa"/>
            <w:tcBorders>
              <w:bottom w:val="single" w:sz="4" w:space="0" w:color="auto"/>
            </w:tcBorders>
            <w:shd w:val="clear" w:color="auto" w:fill="auto"/>
            <w:vAlign w:val="bottom"/>
          </w:tcPr>
          <w:p w14:paraId="4BA4EA2C" w14:textId="656146C6" w:rsidR="00341AC3" w:rsidRPr="00C7268E" w:rsidRDefault="00341AC3" w:rsidP="00341AC3">
            <w:pPr>
              <w:pStyle w:val="acctfourfigures"/>
              <w:tabs>
                <w:tab w:val="clear" w:pos="765"/>
                <w:tab w:val="decimal" w:pos="840"/>
              </w:tabs>
              <w:spacing w:line="240" w:lineRule="atLeast"/>
              <w:ind w:right="363"/>
              <w:rPr>
                <w:szCs w:val="22"/>
                <w:lang w:val="en-US"/>
              </w:rPr>
            </w:pPr>
            <w:r w:rsidRPr="00C7268E">
              <w:rPr>
                <w:szCs w:val="22"/>
                <w:lang w:val="en-US"/>
              </w:rPr>
              <w:t>-</w:t>
            </w:r>
          </w:p>
        </w:tc>
        <w:tc>
          <w:tcPr>
            <w:tcW w:w="180" w:type="dxa"/>
            <w:vAlign w:val="bottom"/>
          </w:tcPr>
          <w:p w14:paraId="10B87720" w14:textId="77777777" w:rsidR="00341AC3" w:rsidRPr="00C7268E" w:rsidRDefault="00341AC3" w:rsidP="00341AC3">
            <w:pPr>
              <w:spacing w:line="240" w:lineRule="atLeast"/>
              <w:rPr>
                <w:rFonts w:cs="Times New Roman"/>
              </w:rPr>
            </w:pPr>
          </w:p>
        </w:tc>
        <w:tc>
          <w:tcPr>
            <w:tcW w:w="1350" w:type="dxa"/>
            <w:tcBorders>
              <w:bottom w:val="single" w:sz="4" w:space="0" w:color="auto"/>
            </w:tcBorders>
            <w:shd w:val="clear" w:color="auto" w:fill="auto"/>
            <w:vAlign w:val="bottom"/>
          </w:tcPr>
          <w:p w14:paraId="0FBEB1A3" w14:textId="7139F244" w:rsidR="00341AC3" w:rsidRPr="00C7268E" w:rsidRDefault="00341AC3" w:rsidP="00341AC3">
            <w:pPr>
              <w:pStyle w:val="acctfourfigures"/>
              <w:tabs>
                <w:tab w:val="clear" w:pos="765"/>
                <w:tab w:val="decimal" w:pos="998"/>
              </w:tabs>
              <w:spacing w:line="240" w:lineRule="atLeast"/>
              <w:ind w:right="11"/>
              <w:rPr>
                <w:szCs w:val="22"/>
                <w:lang w:val="en-US"/>
              </w:rPr>
            </w:pPr>
            <w:r w:rsidRPr="00C7268E">
              <w:rPr>
                <w:szCs w:val="22"/>
                <w:lang w:val="en-US"/>
              </w:rPr>
              <w:t>1,098</w:t>
            </w:r>
          </w:p>
        </w:tc>
        <w:tc>
          <w:tcPr>
            <w:tcW w:w="180" w:type="dxa"/>
            <w:vAlign w:val="bottom"/>
          </w:tcPr>
          <w:p w14:paraId="21B177BC" w14:textId="77777777" w:rsidR="00341AC3" w:rsidRPr="00C7268E" w:rsidRDefault="00341AC3" w:rsidP="00341AC3">
            <w:pPr>
              <w:spacing w:line="240" w:lineRule="atLeast"/>
              <w:rPr>
                <w:rFonts w:cs="Times New Roman"/>
              </w:rPr>
            </w:pPr>
          </w:p>
        </w:tc>
        <w:tc>
          <w:tcPr>
            <w:tcW w:w="1260" w:type="dxa"/>
            <w:tcBorders>
              <w:bottom w:val="single" w:sz="4" w:space="0" w:color="auto"/>
            </w:tcBorders>
            <w:shd w:val="clear" w:color="auto" w:fill="auto"/>
            <w:vAlign w:val="bottom"/>
          </w:tcPr>
          <w:p w14:paraId="304B1FA5" w14:textId="1CD16B77" w:rsidR="00341AC3" w:rsidRPr="00C7268E" w:rsidRDefault="00341AC3" w:rsidP="00341AC3">
            <w:pPr>
              <w:pStyle w:val="acctfourfigures"/>
              <w:tabs>
                <w:tab w:val="clear" w:pos="765"/>
                <w:tab w:val="decimal" w:pos="998"/>
              </w:tabs>
              <w:spacing w:line="240" w:lineRule="atLeast"/>
              <w:ind w:right="11"/>
              <w:rPr>
                <w:szCs w:val="22"/>
                <w:lang w:val="en-US"/>
              </w:rPr>
            </w:pPr>
            <w:r w:rsidRPr="00C7268E">
              <w:rPr>
                <w:szCs w:val="22"/>
                <w:lang w:val="en-US"/>
              </w:rPr>
              <w:t>(1,583)</w:t>
            </w:r>
          </w:p>
        </w:tc>
      </w:tr>
      <w:tr w:rsidR="00341AC3" w:rsidRPr="00C7268E" w14:paraId="5974D172" w14:textId="77777777" w:rsidTr="00D66578">
        <w:trPr>
          <w:cantSplit/>
        </w:trPr>
        <w:tc>
          <w:tcPr>
            <w:tcW w:w="3960" w:type="dxa"/>
            <w:vAlign w:val="bottom"/>
          </w:tcPr>
          <w:p w14:paraId="0B2BA33B" w14:textId="77777777" w:rsidR="00341AC3" w:rsidRPr="00C7268E" w:rsidRDefault="00341AC3" w:rsidP="00341AC3">
            <w:pPr>
              <w:spacing w:line="240" w:lineRule="atLeast"/>
              <w:rPr>
                <w:rFonts w:cs="Times New Roman"/>
                <w:b/>
                <w:bCs/>
              </w:rPr>
            </w:pPr>
            <w:r w:rsidRPr="00C7268E">
              <w:rPr>
                <w:rFonts w:cs="Times New Roman"/>
                <w:b/>
                <w:bCs/>
              </w:rPr>
              <w:t>Total</w:t>
            </w:r>
          </w:p>
        </w:tc>
        <w:tc>
          <w:tcPr>
            <w:tcW w:w="1260" w:type="dxa"/>
            <w:tcBorders>
              <w:top w:val="single" w:sz="4" w:space="0" w:color="auto"/>
              <w:bottom w:val="single" w:sz="4" w:space="0" w:color="auto"/>
            </w:tcBorders>
            <w:shd w:val="clear" w:color="auto" w:fill="auto"/>
            <w:vAlign w:val="bottom"/>
          </w:tcPr>
          <w:p w14:paraId="2421CEA6" w14:textId="12539478" w:rsidR="00341AC3" w:rsidRPr="00C7268E" w:rsidRDefault="00341AC3" w:rsidP="00341AC3">
            <w:pPr>
              <w:pStyle w:val="acctfourfigures"/>
              <w:tabs>
                <w:tab w:val="clear" w:pos="765"/>
                <w:tab w:val="decimal" w:pos="1042"/>
              </w:tabs>
              <w:spacing w:line="240" w:lineRule="atLeast"/>
              <w:ind w:right="11"/>
              <w:rPr>
                <w:b/>
                <w:bCs/>
                <w:szCs w:val="22"/>
                <w:lang w:val="en-US"/>
              </w:rPr>
            </w:pPr>
            <w:r w:rsidRPr="00C7268E">
              <w:rPr>
                <w:b/>
                <w:bCs/>
                <w:szCs w:val="22"/>
                <w:lang w:val="en-US"/>
              </w:rPr>
              <w:t>(2,745)</w:t>
            </w:r>
          </w:p>
        </w:tc>
        <w:tc>
          <w:tcPr>
            <w:tcW w:w="180" w:type="dxa"/>
            <w:vAlign w:val="bottom"/>
          </w:tcPr>
          <w:p w14:paraId="40018355" w14:textId="77777777" w:rsidR="00341AC3" w:rsidRPr="00C7268E" w:rsidRDefault="00341AC3" w:rsidP="00341AC3">
            <w:pPr>
              <w:pStyle w:val="acctfourfigures"/>
              <w:spacing w:line="240" w:lineRule="atLeast"/>
              <w:rPr>
                <w:b/>
                <w:bCs/>
                <w:szCs w:val="22"/>
              </w:rPr>
            </w:pPr>
          </w:p>
        </w:tc>
        <w:tc>
          <w:tcPr>
            <w:tcW w:w="1204" w:type="dxa"/>
            <w:tcBorders>
              <w:top w:val="single" w:sz="4" w:space="0" w:color="auto"/>
              <w:bottom w:val="single" w:sz="4" w:space="0" w:color="auto"/>
            </w:tcBorders>
            <w:shd w:val="clear" w:color="auto" w:fill="auto"/>
            <w:vAlign w:val="bottom"/>
          </w:tcPr>
          <w:p w14:paraId="1518233B" w14:textId="05E478CB" w:rsidR="00341AC3" w:rsidRPr="00C7268E" w:rsidRDefault="00341AC3" w:rsidP="00341AC3">
            <w:pPr>
              <w:pStyle w:val="acctfourfigures"/>
              <w:tabs>
                <w:tab w:val="clear" w:pos="765"/>
                <w:tab w:val="decimal" w:pos="999"/>
              </w:tabs>
              <w:spacing w:line="240" w:lineRule="atLeast"/>
              <w:ind w:right="11"/>
              <w:rPr>
                <w:b/>
                <w:bCs/>
                <w:szCs w:val="22"/>
                <w:lang w:val="en-US"/>
              </w:rPr>
            </w:pPr>
            <w:r w:rsidRPr="00C7268E">
              <w:rPr>
                <w:b/>
                <w:bCs/>
                <w:szCs w:val="22"/>
                <w:lang w:val="en-US"/>
              </w:rPr>
              <w:t>64</w:t>
            </w:r>
          </w:p>
        </w:tc>
        <w:tc>
          <w:tcPr>
            <w:tcW w:w="180" w:type="dxa"/>
            <w:vAlign w:val="bottom"/>
          </w:tcPr>
          <w:p w14:paraId="5A0C4F9F" w14:textId="77777777" w:rsidR="00341AC3" w:rsidRPr="00C7268E" w:rsidRDefault="00341AC3" w:rsidP="00341AC3">
            <w:pPr>
              <w:spacing w:line="240" w:lineRule="atLeast"/>
              <w:rPr>
                <w:rFonts w:cs="Times New Roman"/>
                <w:b/>
                <w:bCs/>
              </w:rPr>
            </w:pPr>
          </w:p>
        </w:tc>
        <w:tc>
          <w:tcPr>
            <w:tcW w:w="1350" w:type="dxa"/>
            <w:tcBorders>
              <w:top w:val="single" w:sz="4" w:space="0" w:color="auto"/>
              <w:bottom w:val="single" w:sz="4" w:space="0" w:color="auto"/>
            </w:tcBorders>
            <w:shd w:val="clear" w:color="auto" w:fill="auto"/>
            <w:vAlign w:val="bottom"/>
          </w:tcPr>
          <w:p w14:paraId="255761A7" w14:textId="36DDA5AA" w:rsidR="00341AC3" w:rsidRPr="00C7268E" w:rsidRDefault="00341AC3" w:rsidP="00341AC3">
            <w:pPr>
              <w:pStyle w:val="acctfourfigures"/>
              <w:tabs>
                <w:tab w:val="clear" w:pos="765"/>
                <w:tab w:val="decimal" w:pos="998"/>
              </w:tabs>
              <w:spacing w:line="240" w:lineRule="atLeast"/>
              <w:ind w:right="11"/>
              <w:rPr>
                <w:b/>
                <w:bCs/>
                <w:szCs w:val="22"/>
                <w:lang w:val="en-US"/>
              </w:rPr>
            </w:pPr>
            <w:r w:rsidRPr="00C7268E">
              <w:rPr>
                <w:b/>
                <w:bCs/>
                <w:szCs w:val="22"/>
                <w:lang w:val="en-US"/>
              </w:rPr>
              <w:t>1,098</w:t>
            </w:r>
          </w:p>
        </w:tc>
        <w:tc>
          <w:tcPr>
            <w:tcW w:w="180" w:type="dxa"/>
            <w:vAlign w:val="bottom"/>
          </w:tcPr>
          <w:p w14:paraId="244A03CF" w14:textId="77777777" w:rsidR="00341AC3" w:rsidRPr="00C7268E" w:rsidRDefault="00341AC3" w:rsidP="00341AC3">
            <w:pPr>
              <w:spacing w:line="240" w:lineRule="atLeast"/>
              <w:rPr>
                <w:rFonts w:cs="Times New Roman"/>
                <w:b/>
                <w:bCs/>
              </w:rPr>
            </w:pPr>
          </w:p>
        </w:tc>
        <w:tc>
          <w:tcPr>
            <w:tcW w:w="1260" w:type="dxa"/>
            <w:tcBorders>
              <w:top w:val="single" w:sz="4" w:space="0" w:color="auto"/>
              <w:bottom w:val="single" w:sz="4" w:space="0" w:color="auto"/>
            </w:tcBorders>
            <w:shd w:val="clear" w:color="auto" w:fill="auto"/>
            <w:vAlign w:val="bottom"/>
          </w:tcPr>
          <w:p w14:paraId="4680E242" w14:textId="7609437D" w:rsidR="00341AC3" w:rsidRPr="00C7268E" w:rsidRDefault="00341AC3" w:rsidP="00341AC3">
            <w:pPr>
              <w:pStyle w:val="acctfourfigures"/>
              <w:tabs>
                <w:tab w:val="clear" w:pos="765"/>
                <w:tab w:val="decimal" w:pos="998"/>
              </w:tabs>
              <w:spacing w:line="240" w:lineRule="atLeast"/>
              <w:ind w:right="11"/>
              <w:rPr>
                <w:b/>
                <w:bCs/>
                <w:szCs w:val="22"/>
                <w:lang w:val="en-US"/>
              </w:rPr>
            </w:pPr>
            <w:r w:rsidRPr="00C7268E">
              <w:rPr>
                <w:b/>
                <w:bCs/>
                <w:szCs w:val="22"/>
                <w:lang w:val="en-US"/>
              </w:rPr>
              <w:t>(1,583)</w:t>
            </w:r>
          </w:p>
        </w:tc>
      </w:tr>
      <w:tr w:rsidR="00341AC3" w:rsidRPr="00C7268E" w14:paraId="109DE843" w14:textId="77777777" w:rsidTr="00D66578">
        <w:trPr>
          <w:cantSplit/>
        </w:trPr>
        <w:tc>
          <w:tcPr>
            <w:tcW w:w="3960" w:type="dxa"/>
            <w:vAlign w:val="bottom"/>
          </w:tcPr>
          <w:p w14:paraId="7193E996" w14:textId="77777777" w:rsidR="00341AC3" w:rsidRPr="00C7268E" w:rsidRDefault="00341AC3" w:rsidP="00341AC3">
            <w:pPr>
              <w:spacing w:line="240" w:lineRule="atLeast"/>
              <w:rPr>
                <w:rFonts w:cs="Times New Roman"/>
                <w:b/>
                <w:bCs/>
              </w:rPr>
            </w:pPr>
          </w:p>
        </w:tc>
        <w:tc>
          <w:tcPr>
            <w:tcW w:w="1260" w:type="dxa"/>
            <w:tcBorders>
              <w:top w:val="single" w:sz="4" w:space="0" w:color="auto"/>
            </w:tcBorders>
            <w:shd w:val="clear" w:color="auto" w:fill="auto"/>
            <w:vAlign w:val="bottom"/>
          </w:tcPr>
          <w:p w14:paraId="52752444" w14:textId="77777777" w:rsidR="00341AC3" w:rsidRPr="00C7268E" w:rsidRDefault="00341AC3" w:rsidP="00341AC3">
            <w:pPr>
              <w:pStyle w:val="acctfourfigures"/>
              <w:tabs>
                <w:tab w:val="clear" w:pos="765"/>
                <w:tab w:val="decimal" w:pos="974"/>
              </w:tabs>
              <w:spacing w:line="240" w:lineRule="atLeast"/>
              <w:ind w:right="11"/>
              <w:rPr>
                <w:b/>
                <w:bCs/>
                <w:szCs w:val="22"/>
                <w:lang w:val="en-US"/>
              </w:rPr>
            </w:pPr>
          </w:p>
        </w:tc>
        <w:tc>
          <w:tcPr>
            <w:tcW w:w="180" w:type="dxa"/>
            <w:vAlign w:val="bottom"/>
          </w:tcPr>
          <w:p w14:paraId="72FD1972" w14:textId="77777777" w:rsidR="00341AC3" w:rsidRPr="00C7268E" w:rsidRDefault="00341AC3" w:rsidP="00341AC3">
            <w:pPr>
              <w:pStyle w:val="acctfourfigures"/>
              <w:spacing w:line="240" w:lineRule="atLeast"/>
              <w:rPr>
                <w:b/>
                <w:bCs/>
                <w:szCs w:val="22"/>
              </w:rPr>
            </w:pPr>
          </w:p>
        </w:tc>
        <w:tc>
          <w:tcPr>
            <w:tcW w:w="1204" w:type="dxa"/>
            <w:tcBorders>
              <w:top w:val="single" w:sz="4" w:space="0" w:color="auto"/>
            </w:tcBorders>
            <w:vAlign w:val="bottom"/>
          </w:tcPr>
          <w:p w14:paraId="72C614F6" w14:textId="77777777" w:rsidR="00341AC3" w:rsidRPr="00C7268E" w:rsidRDefault="00341AC3" w:rsidP="00341AC3">
            <w:pPr>
              <w:pStyle w:val="acctfourfigures"/>
              <w:tabs>
                <w:tab w:val="clear" w:pos="765"/>
                <w:tab w:val="decimal" w:pos="884"/>
              </w:tabs>
              <w:spacing w:line="240" w:lineRule="atLeast"/>
              <w:ind w:right="-52"/>
              <w:rPr>
                <w:b/>
                <w:bCs/>
                <w:szCs w:val="22"/>
                <w:lang w:val="en-US"/>
              </w:rPr>
            </w:pPr>
          </w:p>
        </w:tc>
        <w:tc>
          <w:tcPr>
            <w:tcW w:w="180" w:type="dxa"/>
            <w:vAlign w:val="bottom"/>
          </w:tcPr>
          <w:p w14:paraId="341F0699" w14:textId="77777777" w:rsidR="00341AC3" w:rsidRPr="00C7268E" w:rsidRDefault="00341AC3" w:rsidP="00341AC3">
            <w:pPr>
              <w:spacing w:line="240" w:lineRule="atLeast"/>
              <w:rPr>
                <w:rFonts w:cs="Times New Roman"/>
                <w:b/>
                <w:bCs/>
              </w:rPr>
            </w:pPr>
          </w:p>
        </w:tc>
        <w:tc>
          <w:tcPr>
            <w:tcW w:w="1350" w:type="dxa"/>
            <w:tcBorders>
              <w:top w:val="single" w:sz="4" w:space="0" w:color="auto"/>
            </w:tcBorders>
            <w:vAlign w:val="bottom"/>
          </w:tcPr>
          <w:p w14:paraId="254CDE58" w14:textId="77777777" w:rsidR="00341AC3" w:rsidRPr="00C7268E" w:rsidRDefault="00341AC3" w:rsidP="00341AC3">
            <w:pPr>
              <w:pStyle w:val="acctfourfigures"/>
              <w:tabs>
                <w:tab w:val="clear" w:pos="765"/>
                <w:tab w:val="decimal" w:pos="828"/>
              </w:tabs>
              <w:spacing w:line="240" w:lineRule="atLeast"/>
              <w:ind w:right="363"/>
              <w:rPr>
                <w:b/>
                <w:bCs/>
                <w:szCs w:val="22"/>
                <w:lang w:val="en-US"/>
              </w:rPr>
            </w:pPr>
          </w:p>
        </w:tc>
        <w:tc>
          <w:tcPr>
            <w:tcW w:w="180" w:type="dxa"/>
            <w:vAlign w:val="bottom"/>
          </w:tcPr>
          <w:p w14:paraId="10FAA9BE" w14:textId="77777777" w:rsidR="00341AC3" w:rsidRPr="00C7268E" w:rsidRDefault="00341AC3" w:rsidP="00341AC3">
            <w:pPr>
              <w:spacing w:line="240" w:lineRule="atLeast"/>
              <w:rPr>
                <w:rFonts w:cs="Times New Roman"/>
                <w:b/>
                <w:bCs/>
              </w:rPr>
            </w:pPr>
          </w:p>
        </w:tc>
        <w:tc>
          <w:tcPr>
            <w:tcW w:w="1260" w:type="dxa"/>
            <w:tcBorders>
              <w:top w:val="single" w:sz="4" w:space="0" w:color="auto"/>
            </w:tcBorders>
            <w:vAlign w:val="bottom"/>
          </w:tcPr>
          <w:p w14:paraId="7B4E9458" w14:textId="77777777" w:rsidR="00341AC3" w:rsidRPr="00C7268E" w:rsidRDefault="00341AC3" w:rsidP="00341AC3">
            <w:pPr>
              <w:pStyle w:val="acctfourfigures"/>
              <w:tabs>
                <w:tab w:val="clear" w:pos="765"/>
                <w:tab w:val="decimal" w:pos="974"/>
              </w:tabs>
              <w:spacing w:line="240" w:lineRule="atLeast"/>
              <w:ind w:right="11"/>
              <w:rPr>
                <w:b/>
                <w:bCs/>
                <w:szCs w:val="22"/>
                <w:lang w:val="en-US"/>
              </w:rPr>
            </w:pPr>
          </w:p>
        </w:tc>
      </w:tr>
      <w:tr w:rsidR="00341AC3" w:rsidRPr="00C7268E" w14:paraId="3998AE92" w14:textId="77777777" w:rsidTr="00D66578">
        <w:trPr>
          <w:cantSplit/>
        </w:trPr>
        <w:tc>
          <w:tcPr>
            <w:tcW w:w="3960" w:type="dxa"/>
            <w:vAlign w:val="bottom"/>
          </w:tcPr>
          <w:p w14:paraId="14E40239" w14:textId="77777777" w:rsidR="00341AC3" w:rsidRPr="00C7268E" w:rsidRDefault="00341AC3" w:rsidP="00341AC3">
            <w:pPr>
              <w:spacing w:line="240" w:lineRule="atLeast"/>
              <w:rPr>
                <w:rFonts w:cs="Times New Roman"/>
                <w:b/>
                <w:bCs/>
              </w:rPr>
            </w:pPr>
            <w:r w:rsidRPr="00C7268E">
              <w:rPr>
                <w:rFonts w:cs="Times New Roman"/>
                <w:b/>
                <w:bCs/>
              </w:rPr>
              <w:t>Net</w:t>
            </w:r>
          </w:p>
        </w:tc>
        <w:tc>
          <w:tcPr>
            <w:tcW w:w="1260" w:type="dxa"/>
            <w:tcBorders>
              <w:bottom w:val="double" w:sz="4" w:space="0" w:color="auto"/>
            </w:tcBorders>
            <w:shd w:val="clear" w:color="auto" w:fill="auto"/>
            <w:vAlign w:val="bottom"/>
          </w:tcPr>
          <w:p w14:paraId="0A35FACF" w14:textId="2C801EE7" w:rsidR="00341AC3" w:rsidRPr="00C7268E" w:rsidRDefault="00341AC3" w:rsidP="00341AC3">
            <w:pPr>
              <w:pStyle w:val="acctfourfigures"/>
              <w:tabs>
                <w:tab w:val="clear" w:pos="765"/>
                <w:tab w:val="decimal" w:pos="1042"/>
              </w:tabs>
              <w:spacing w:line="240" w:lineRule="atLeast"/>
              <w:ind w:right="11"/>
              <w:rPr>
                <w:b/>
                <w:bCs/>
                <w:szCs w:val="22"/>
                <w:lang w:val="en-US"/>
              </w:rPr>
            </w:pPr>
            <w:r w:rsidRPr="00C7268E">
              <w:rPr>
                <w:b/>
                <w:bCs/>
                <w:szCs w:val="22"/>
                <w:lang w:val="en-US"/>
              </w:rPr>
              <w:t>36,641</w:t>
            </w:r>
          </w:p>
        </w:tc>
        <w:tc>
          <w:tcPr>
            <w:tcW w:w="180" w:type="dxa"/>
            <w:vAlign w:val="bottom"/>
          </w:tcPr>
          <w:p w14:paraId="53E39038" w14:textId="77777777" w:rsidR="00341AC3" w:rsidRPr="00C7268E" w:rsidRDefault="00341AC3" w:rsidP="00341AC3">
            <w:pPr>
              <w:pStyle w:val="acctfourfigures"/>
              <w:spacing w:line="240" w:lineRule="atLeast"/>
              <w:rPr>
                <w:b/>
                <w:bCs/>
                <w:szCs w:val="22"/>
              </w:rPr>
            </w:pPr>
          </w:p>
        </w:tc>
        <w:tc>
          <w:tcPr>
            <w:tcW w:w="1204" w:type="dxa"/>
            <w:tcBorders>
              <w:bottom w:val="double" w:sz="4" w:space="0" w:color="auto"/>
            </w:tcBorders>
            <w:shd w:val="clear" w:color="auto" w:fill="auto"/>
            <w:vAlign w:val="bottom"/>
          </w:tcPr>
          <w:p w14:paraId="5C2096F3" w14:textId="6F8210A3" w:rsidR="00341AC3" w:rsidRPr="00C7268E" w:rsidRDefault="00341AC3" w:rsidP="00341AC3">
            <w:pPr>
              <w:pStyle w:val="acctfourfigures"/>
              <w:tabs>
                <w:tab w:val="clear" w:pos="765"/>
                <w:tab w:val="decimal" w:pos="999"/>
              </w:tabs>
              <w:spacing w:line="240" w:lineRule="atLeast"/>
              <w:ind w:right="11"/>
              <w:rPr>
                <w:b/>
                <w:bCs/>
                <w:szCs w:val="22"/>
                <w:lang w:val="en-US"/>
              </w:rPr>
            </w:pPr>
            <w:r w:rsidRPr="00A90E5C">
              <w:rPr>
                <w:b/>
                <w:bCs/>
                <w:szCs w:val="22"/>
                <w:lang w:val="en-US"/>
              </w:rPr>
              <w:t>120,195</w:t>
            </w:r>
          </w:p>
        </w:tc>
        <w:tc>
          <w:tcPr>
            <w:tcW w:w="180" w:type="dxa"/>
            <w:vAlign w:val="bottom"/>
          </w:tcPr>
          <w:p w14:paraId="694BC39D" w14:textId="77777777" w:rsidR="00341AC3" w:rsidRPr="00C7268E" w:rsidRDefault="00341AC3" w:rsidP="00341AC3">
            <w:pPr>
              <w:spacing w:line="240" w:lineRule="atLeast"/>
              <w:rPr>
                <w:rFonts w:cs="Times New Roman"/>
                <w:b/>
                <w:bCs/>
              </w:rPr>
            </w:pPr>
          </w:p>
        </w:tc>
        <w:tc>
          <w:tcPr>
            <w:tcW w:w="1350" w:type="dxa"/>
            <w:tcBorders>
              <w:bottom w:val="double" w:sz="4" w:space="0" w:color="auto"/>
            </w:tcBorders>
            <w:shd w:val="clear" w:color="auto" w:fill="auto"/>
            <w:vAlign w:val="bottom"/>
          </w:tcPr>
          <w:p w14:paraId="1A9C47FD" w14:textId="082E2B11" w:rsidR="00341AC3" w:rsidRPr="00C7268E" w:rsidRDefault="00341AC3" w:rsidP="00341AC3">
            <w:pPr>
              <w:pStyle w:val="acctfourfigures"/>
              <w:tabs>
                <w:tab w:val="clear" w:pos="765"/>
                <w:tab w:val="decimal" w:pos="964"/>
              </w:tabs>
              <w:spacing w:line="240" w:lineRule="atLeast"/>
              <w:ind w:right="-400"/>
              <w:rPr>
                <w:b/>
                <w:bCs/>
                <w:szCs w:val="22"/>
                <w:lang w:val="en-US"/>
              </w:rPr>
            </w:pPr>
            <w:r w:rsidRPr="00A90E5C">
              <w:rPr>
                <w:b/>
                <w:bCs/>
                <w:szCs w:val="22"/>
                <w:lang w:val="en-US"/>
              </w:rPr>
              <w:t>515</w:t>
            </w:r>
          </w:p>
        </w:tc>
        <w:tc>
          <w:tcPr>
            <w:tcW w:w="180" w:type="dxa"/>
            <w:vAlign w:val="bottom"/>
          </w:tcPr>
          <w:p w14:paraId="7882623D" w14:textId="77777777" w:rsidR="00341AC3" w:rsidRPr="00C7268E" w:rsidRDefault="00341AC3" w:rsidP="00341AC3">
            <w:pPr>
              <w:spacing w:line="240" w:lineRule="atLeast"/>
              <w:rPr>
                <w:rFonts w:cs="Times New Roman"/>
                <w:b/>
                <w:bCs/>
              </w:rPr>
            </w:pPr>
          </w:p>
        </w:tc>
        <w:tc>
          <w:tcPr>
            <w:tcW w:w="1260" w:type="dxa"/>
            <w:tcBorders>
              <w:bottom w:val="double" w:sz="4" w:space="0" w:color="auto"/>
            </w:tcBorders>
            <w:shd w:val="clear" w:color="auto" w:fill="auto"/>
            <w:vAlign w:val="bottom"/>
          </w:tcPr>
          <w:p w14:paraId="3CFFBA3E" w14:textId="4CC5DEC9" w:rsidR="00341AC3" w:rsidRPr="00C7268E" w:rsidRDefault="00341AC3" w:rsidP="00341AC3">
            <w:pPr>
              <w:pStyle w:val="acctfourfigures"/>
              <w:tabs>
                <w:tab w:val="clear" w:pos="765"/>
                <w:tab w:val="decimal" w:pos="999"/>
              </w:tabs>
              <w:spacing w:line="240" w:lineRule="atLeast"/>
              <w:ind w:right="11"/>
              <w:rPr>
                <w:b/>
                <w:bCs/>
                <w:szCs w:val="22"/>
                <w:lang w:val="en-US"/>
              </w:rPr>
            </w:pPr>
            <w:r w:rsidRPr="00A90E5C">
              <w:rPr>
                <w:b/>
                <w:bCs/>
                <w:szCs w:val="22"/>
                <w:lang w:val="en-US"/>
              </w:rPr>
              <w:t>157,351</w:t>
            </w:r>
          </w:p>
        </w:tc>
      </w:tr>
    </w:tbl>
    <w:p w14:paraId="4D0A83EF" w14:textId="77777777" w:rsidR="00384568" w:rsidRPr="00C7268E" w:rsidRDefault="00384568" w:rsidP="00384568">
      <w:pPr>
        <w:spacing w:line="230" w:lineRule="exact"/>
        <w:jc w:val="both"/>
        <w:rPr>
          <w:rFonts w:cs="Times New Roman"/>
          <w:i/>
          <w:iCs/>
          <w:lang w:val="en-US"/>
        </w:rPr>
      </w:pPr>
    </w:p>
    <w:p w14:paraId="27383AD0" w14:textId="46AF4895" w:rsidR="005D268B" w:rsidRPr="00C7268E" w:rsidRDefault="005D268B" w:rsidP="005D268B">
      <w:pPr>
        <w:tabs>
          <w:tab w:val="left" w:pos="540"/>
          <w:tab w:val="left" w:pos="6030"/>
        </w:tabs>
        <w:spacing w:line="240" w:lineRule="atLeast"/>
        <w:ind w:right="2"/>
        <w:jc w:val="both"/>
        <w:rPr>
          <w:rFonts w:cs="Times New Roman"/>
          <w:b/>
          <w:bCs/>
          <w:sz w:val="24"/>
          <w:szCs w:val="24"/>
          <w:lang w:val="en-US"/>
        </w:rPr>
      </w:pPr>
      <w:r w:rsidRPr="00C7268E">
        <w:rPr>
          <w:rFonts w:cs="Times New Roman"/>
          <w:b/>
          <w:bCs/>
          <w:sz w:val="24"/>
          <w:szCs w:val="24"/>
          <w:lang w:val="en-US"/>
        </w:rPr>
        <w:t>2</w:t>
      </w:r>
      <w:r w:rsidR="00586670">
        <w:rPr>
          <w:rFonts w:cs="Times New Roman"/>
          <w:b/>
          <w:bCs/>
          <w:sz w:val="24"/>
          <w:szCs w:val="24"/>
          <w:lang w:val="en-US"/>
        </w:rPr>
        <w:t>3</w:t>
      </w:r>
      <w:r w:rsidRPr="00C7268E">
        <w:rPr>
          <w:rFonts w:cs="Times New Roman"/>
          <w:b/>
          <w:bCs/>
          <w:sz w:val="24"/>
          <w:szCs w:val="24"/>
          <w:lang w:val="en-US"/>
        </w:rPr>
        <w:tab/>
        <w:t>Basic earnings</w:t>
      </w:r>
      <w:r w:rsidR="00AB4220" w:rsidRPr="00C7268E">
        <w:rPr>
          <w:rFonts w:cs="Times New Roman"/>
          <w:b/>
          <w:bCs/>
          <w:sz w:val="24"/>
          <w:szCs w:val="24"/>
          <w:lang w:val="en-US"/>
        </w:rPr>
        <w:t xml:space="preserve"> </w:t>
      </w:r>
      <w:r w:rsidRPr="00C7268E">
        <w:rPr>
          <w:rFonts w:cs="Times New Roman"/>
          <w:b/>
          <w:bCs/>
          <w:sz w:val="24"/>
          <w:szCs w:val="24"/>
          <w:lang w:val="en-US"/>
        </w:rPr>
        <w:t>per share</w:t>
      </w:r>
    </w:p>
    <w:p w14:paraId="3334F396" w14:textId="77777777" w:rsidR="005D268B" w:rsidRPr="00C7268E" w:rsidRDefault="005D268B" w:rsidP="005D268B">
      <w:pPr>
        <w:tabs>
          <w:tab w:val="left" w:pos="540"/>
          <w:tab w:val="left" w:pos="6030"/>
        </w:tabs>
        <w:spacing w:line="240" w:lineRule="atLeast"/>
        <w:ind w:left="547" w:right="-403"/>
        <w:jc w:val="both"/>
        <w:rPr>
          <w:rFonts w:cs="Times New Roman"/>
          <w:i/>
          <w:iCs/>
          <w:lang w:val="en-US"/>
        </w:rPr>
      </w:pPr>
    </w:p>
    <w:p w14:paraId="117199E9" w14:textId="773A5CE2" w:rsidR="005D268B" w:rsidRPr="00C7268E" w:rsidRDefault="005D268B" w:rsidP="005D268B">
      <w:pPr>
        <w:tabs>
          <w:tab w:val="left" w:pos="6030"/>
        </w:tabs>
        <w:spacing w:line="240" w:lineRule="atLeast"/>
        <w:ind w:left="540" w:right="2"/>
        <w:jc w:val="both"/>
        <w:rPr>
          <w:rFonts w:cs="Times New Roman"/>
        </w:rPr>
      </w:pPr>
      <w:r w:rsidRPr="00C7268E">
        <w:rPr>
          <w:rFonts w:cs="Times New Roman"/>
          <w:shd w:val="clear" w:color="auto" w:fill="FFFFFF"/>
        </w:rPr>
        <w:t>The calculations of basic earnings</w:t>
      </w:r>
      <w:r w:rsidR="00F36551">
        <w:rPr>
          <w:rFonts w:cs="Times New Roman"/>
          <w:shd w:val="clear" w:color="auto" w:fill="FFFFFF"/>
        </w:rPr>
        <w:t xml:space="preserve"> </w:t>
      </w:r>
      <w:r w:rsidRPr="00C7268E">
        <w:rPr>
          <w:rFonts w:cs="Times New Roman"/>
          <w:shd w:val="clear" w:color="auto" w:fill="FFFFFF"/>
        </w:rPr>
        <w:t xml:space="preserve">per share for the years ended </w:t>
      </w:r>
      <w:r w:rsidRPr="00C7268E">
        <w:rPr>
          <w:rFonts w:cs="Times New Roman"/>
        </w:rPr>
        <w:t>31 December 202</w:t>
      </w:r>
      <w:r w:rsidR="00341AC3">
        <w:rPr>
          <w:rFonts w:cs="Times New Roman"/>
        </w:rPr>
        <w:t>3</w:t>
      </w:r>
      <w:r w:rsidRPr="00C7268E">
        <w:rPr>
          <w:rFonts w:cs="Times New Roman"/>
        </w:rPr>
        <w:t xml:space="preserve"> and 20</w:t>
      </w:r>
      <w:r w:rsidR="00B43665" w:rsidRPr="00C7268E">
        <w:rPr>
          <w:rFonts w:cs="Times New Roman"/>
        </w:rPr>
        <w:t>2</w:t>
      </w:r>
      <w:r w:rsidR="00341AC3">
        <w:rPr>
          <w:rFonts w:cs="Times New Roman"/>
        </w:rPr>
        <w:t>2</w:t>
      </w:r>
      <w:r w:rsidRPr="00C7268E">
        <w:rPr>
          <w:rFonts w:cs="Times New Roman"/>
        </w:rPr>
        <w:t xml:space="preserve"> </w:t>
      </w:r>
      <w:r w:rsidRPr="00C7268E">
        <w:rPr>
          <w:rFonts w:cs="Times New Roman"/>
          <w:shd w:val="clear" w:color="auto" w:fill="FFFFFF"/>
        </w:rPr>
        <w:t xml:space="preserve">were based on </w:t>
      </w:r>
      <w:r w:rsidRPr="00C7268E">
        <w:rPr>
          <w:rFonts w:cs="Times New Roman"/>
        </w:rPr>
        <w:t>the profit</w:t>
      </w:r>
      <w:r w:rsidR="00AB4220" w:rsidRPr="00C7268E">
        <w:rPr>
          <w:rFonts w:cs="Times New Roman"/>
        </w:rPr>
        <w:t xml:space="preserve"> </w:t>
      </w:r>
      <w:r w:rsidRPr="00C7268E">
        <w:rPr>
          <w:rFonts w:cs="Times New Roman"/>
        </w:rPr>
        <w:t>for the years attributable to ordinary shareholders of the Company and the number of ordinary shares outstanding during the years as follows:</w:t>
      </w:r>
    </w:p>
    <w:p w14:paraId="4E2A4002" w14:textId="77777777" w:rsidR="005D268B" w:rsidRPr="00C7268E" w:rsidRDefault="005D268B" w:rsidP="005D268B">
      <w:pPr>
        <w:tabs>
          <w:tab w:val="left" w:pos="1440"/>
          <w:tab w:val="left" w:pos="6030"/>
        </w:tabs>
        <w:spacing w:line="240" w:lineRule="atLeast"/>
        <w:ind w:left="547" w:right="-403"/>
        <w:jc w:val="both"/>
        <w:rPr>
          <w:rFonts w:cs="Times New Roman"/>
        </w:rPr>
      </w:pPr>
    </w:p>
    <w:tbl>
      <w:tblPr>
        <w:tblW w:w="9180" w:type="dxa"/>
        <w:tblInd w:w="529" w:type="dxa"/>
        <w:tblLayout w:type="fixed"/>
        <w:tblCellMar>
          <w:left w:w="79" w:type="dxa"/>
          <w:right w:w="79" w:type="dxa"/>
        </w:tblCellMar>
        <w:tblLook w:val="0000" w:firstRow="0" w:lastRow="0" w:firstColumn="0" w:lastColumn="0" w:noHBand="0" w:noVBand="0"/>
      </w:tblPr>
      <w:tblGrid>
        <w:gridCol w:w="6120"/>
        <w:gridCol w:w="1350"/>
        <w:gridCol w:w="261"/>
        <w:gridCol w:w="1449"/>
      </w:tblGrid>
      <w:tr w:rsidR="005D268B" w:rsidRPr="00C7268E" w14:paraId="7ABF009C" w14:textId="77777777" w:rsidTr="007A7DA5">
        <w:trPr>
          <w:cantSplit/>
          <w:tblHeader/>
        </w:trPr>
        <w:tc>
          <w:tcPr>
            <w:tcW w:w="6120" w:type="dxa"/>
          </w:tcPr>
          <w:p w14:paraId="45E667B1" w14:textId="77777777" w:rsidR="005D268B" w:rsidRPr="00C7268E" w:rsidRDefault="005D268B" w:rsidP="00125ACA">
            <w:pPr>
              <w:pStyle w:val="acctfourfigures"/>
              <w:tabs>
                <w:tab w:val="clear" w:pos="765"/>
                <w:tab w:val="left" w:pos="6030"/>
              </w:tabs>
              <w:spacing w:line="240" w:lineRule="atLeast"/>
              <w:rPr>
                <w:b/>
                <w:bCs/>
                <w:i/>
                <w:iCs/>
                <w:szCs w:val="22"/>
              </w:rPr>
            </w:pPr>
          </w:p>
        </w:tc>
        <w:tc>
          <w:tcPr>
            <w:tcW w:w="1350" w:type="dxa"/>
            <w:shd w:val="clear" w:color="auto" w:fill="auto"/>
          </w:tcPr>
          <w:p w14:paraId="3324B869" w14:textId="466EF6BA" w:rsidR="005D268B" w:rsidRPr="00C7268E" w:rsidRDefault="005D268B" w:rsidP="00125ACA">
            <w:pPr>
              <w:tabs>
                <w:tab w:val="left" w:pos="540"/>
                <w:tab w:val="left" w:pos="6030"/>
                <w:tab w:val="left" w:pos="9360"/>
              </w:tabs>
              <w:spacing w:line="240" w:lineRule="atLeast"/>
              <w:ind w:left="-108" w:right="-108"/>
              <w:jc w:val="center"/>
              <w:rPr>
                <w:rFonts w:cs="Times New Roman"/>
              </w:rPr>
            </w:pPr>
            <w:r w:rsidRPr="00C7268E">
              <w:rPr>
                <w:rFonts w:cs="Times New Roman"/>
              </w:rPr>
              <w:t>202</w:t>
            </w:r>
            <w:r w:rsidR="00341AC3">
              <w:rPr>
                <w:rFonts w:cs="Times New Roman"/>
              </w:rPr>
              <w:t>3</w:t>
            </w:r>
          </w:p>
        </w:tc>
        <w:tc>
          <w:tcPr>
            <w:tcW w:w="261" w:type="dxa"/>
          </w:tcPr>
          <w:p w14:paraId="22C35615" w14:textId="77777777" w:rsidR="005D268B" w:rsidRPr="00C7268E" w:rsidRDefault="005D268B" w:rsidP="00125ACA">
            <w:pPr>
              <w:pStyle w:val="acctfourfigures"/>
              <w:tabs>
                <w:tab w:val="left" w:pos="540"/>
                <w:tab w:val="left" w:pos="6030"/>
              </w:tabs>
              <w:spacing w:line="240" w:lineRule="atLeast"/>
              <w:jc w:val="right"/>
              <w:rPr>
                <w:b/>
                <w:bCs/>
                <w:szCs w:val="22"/>
              </w:rPr>
            </w:pPr>
          </w:p>
        </w:tc>
        <w:tc>
          <w:tcPr>
            <w:tcW w:w="1449" w:type="dxa"/>
            <w:shd w:val="clear" w:color="auto" w:fill="auto"/>
          </w:tcPr>
          <w:p w14:paraId="3ACA3779" w14:textId="4757461A" w:rsidR="005D268B" w:rsidRPr="00C7268E" w:rsidRDefault="005D268B" w:rsidP="00125ACA">
            <w:pPr>
              <w:tabs>
                <w:tab w:val="left" w:pos="540"/>
                <w:tab w:val="left" w:pos="6030"/>
                <w:tab w:val="left" w:pos="9360"/>
              </w:tabs>
              <w:spacing w:line="240" w:lineRule="atLeast"/>
              <w:ind w:left="-108" w:right="-108"/>
              <w:jc w:val="center"/>
              <w:rPr>
                <w:rFonts w:cs="Times New Roman"/>
              </w:rPr>
            </w:pPr>
            <w:r w:rsidRPr="00C7268E">
              <w:rPr>
                <w:rFonts w:cs="Times New Roman"/>
              </w:rPr>
              <w:t>20</w:t>
            </w:r>
            <w:r w:rsidR="00352510" w:rsidRPr="00C7268E">
              <w:rPr>
                <w:rFonts w:cs="Times New Roman"/>
              </w:rPr>
              <w:t>2</w:t>
            </w:r>
            <w:r w:rsidR="00341AC3">
              <w:rPr>
                <w:rFonts w:cs="Times New Roman"/>
              </w:rPr>
              <w:t>2</w:t>
            </w:r>
          </w:p>
        </w:tc>
      </w:tr>
      <w:tr w:rsidR="005D268B" w:rsidRPr="00C7268E" w14:paraId="57ACCCCF" w14:textId="77777777" w:rsidTr="00142F70">
        <w:trPr>
          <w:cantSplit/>
        </w:trPr>
        <w:tc>
          <w:tcPr>
            <w:tcW w:w="6120" w:type="dxa"/>
          </w:tcPr>
          <w:p w14:paraId="0C8750D8" w14:textId="4C79C6DC" w:rsidR="005D268B" w:rsidRPr="00C7268E" w:rsidRDefault="005D268B" w:rsidP="00125ACA">
            <w:pPr>
              <w:tabs>
                <w:tab w:val="left" w:pos="6030"/>
              </w:tabs>
              <w:spacing w:line="240" w:lineRule="atLeast"/>
              <w:ind w:left="180" w:hanging="180"/>
              <w:rPr>
                <w:rFonts w:cs="Times New Roman"/>
                <w:spacing w:val="-2"/>
              </w:rPr>
            </w:pPr>
            <w:r w:rsidRPr="00C7268E">
              <w:rPr>
                <w:rFonts w:cs="Times New Roman"/>
                <w:spacing w:val="-2"/>
              </w:rPr>
              <w:t>Profit attributable to ordinary shareholders of the Company</w:t>
            </w:r>
          </w:p>
        </w:tc>
        <w:tc>
          <w:tcPr>
            <w:tcW w:w="1350" w:type="dxa"/>
          </w:tcPr>
          <w:p w14:paraId="3E351ECC" w14:textId="77777777" w:rsidR="005D268B" w:rsidRPr="00C7268E" w:rsidRDefault="005D268B" w:rsidP="00125ACA">
            <w:pPr>
              <w:pStyle w:val="acctfourfigures"/>
              <w:tabs>
                <w:tab w:val="clear" w:pos="765"/>
                <w:tab w:val="decimal" w:pos="1271"/>
                <w:tab w:val="left" w:pos="6030"/>
              </w:tabs>
              <w:spacing w:line="240" w:lineRule="atLeast"/>
              <w:ind w:left="-79" w:right="-108"/>
              <w:rPr>
                <w:szCs w:val="22"/>
                <w:lang w:val="en-US"/>
              </w:rPr>
            </w:pPr>
          </w:p>
        </w:tc>
        <w:tc>
          <w:tcPr>
            <w:tcW w:w="261" w:type="dxa"/>
          </w:tcPr>
          <w:p w14:paraId="16EB5805" w14:textId="77777777" w:rsidR="005D268B" w:rsidRPr="00C7268E" w:rsidRDefault="005D268B" w:rsidP="00125ACA">
            <w:pPr>
              <w:tabs>
                <w:tab w:val="decimal" w:pos="1271"/>
                <w:tab w:val="left" w:pos="6030"/>
              </w:tabs>
              <w:spacing w:line="240" w:lineRule="atLeast"/>
              <w:ind w:left="-79" w:right="-108"/>
              <w:rPr>
                <w:rFonts w:cs="Times New Roman"/>
                <w:cs/>
              </w:rPr>
            </w:pPr>
          </w:p>
        </w:tc>
        <w:tc>
          <w:tcPr>
            <w:tcW w:w="1449" w:type="dxa"/>
          </w:tcPr>
          <w:p w14:paraId="5D9C7E79" w14:textId="77777777" w:rsidR="005D268B" w:rsidRPr="00C7268E" w:rsidRDefault="005D268B" w:rsidP="00125ACA">
            <w:pPr>
              <w:pStyle w:val="acctfourfigures"/>
              <w:tabs>
                <w:tab w:val="clear" w:pos="765"/>
                <w:tab w:val="decimal" w:pos="1271"/>
                <w:tab w:val="left" w:pos="6030"/>
              </w:tabs>
              <w:spacing w:line="240" w:lineRule="atLeast"/>
              <w:ind w:left="-79" w:right="-108"/>
              <w:rPr>
                <w:szCs w:val="22"/>
                <w:lang w:val="en-US"/>
              </w:rPr>
            </w:pPr>
          </w:p>
        </w:tc>
      </w:tr>
      <w:tr w:rsidR="0079626E" w:rsidRPr="00C7268E" w14:paraId="7DFD9A1B" w14:textId="77777777" w:rsidTr="00CD6C73">
        <w:trPr>
          <w:cantSplit/>
        </w:trPr>
        <w:tc>
          <w:tcPr>
            <w:tcW w:w="6120" w:type="dxa"/>
          </w:tcPr>
          <w:p w14:paraId="1B3A0DC6" w14:textId="77777777" w:rsidR="0079626E" w:rsidRPr="00C7268E" w:rsidRDefault="0079626E" w:rsidP="0079626E">
            <w:pPr>
              <w:tabs>
                <w:tab w:val="left" w:pos="6030"/>
              </w:tabs>
              <w:spacing w:line="240" w:lineRule="atLeast"/>
              <w:ind w:left="180" w:hanging="180"/>
              <w:rPr>
                <w:rFonts w:cs="Times New Roman"/>
                <w:spacing w:val="-2"/>
              </w:rPr>
            </w:pPr>
            <w:r w:rsidRPr="00C7268E">
              <w:rPr>
                <w:rFonts w:cs="Times New Roman"/>
                <w:spacing w:val="-2"/>
              </w:rPr>
              <w:t xml:space="preserve">   (basic) </w:t>
            </w:r>
            <w:r w:rsidRPr="00C7268E">
              <w:rPr>
                <w:rFonts w:cs="Times New Roman"/>
                <w:i/>
                <w:iCs/>
              </w:rPr>
              <w:t>(in thousand Baht)</w:t>
            </w:r>
          </w:p>
        </w:tc>
        <w:tc>
          <w:tcPr>
            <w:tcW w:w="1350" w:type="dxa"/>
            <w:tcBorders>
              <w:bottom w:val="double" w:sz="4" w:space="0" w:color="auto"/>
            </w:tcBorders>
            <w:shd w:val="clear" w:color="auto" w:fill="auto"/>
          </w:tcPr>
          <w:p w14:paraId="1D2F1FFA" w14:textId="424944C5" w:rsidR="0079626E" w:rsidRPr="00A90E5C" w:rsidRDefault="0079626E" w:rsidP="0079626E">
            <w:pPr>
              <w:pStyle w:val="acctfourfigures"/>
              <w:tabs>
                <w:tab w:val="clear" w:pos="765"/>
                <w:tab w:val="decimal" w:pos="1309"/>
              </w:tabs>
              <w:spacing w:line="240" w:lineRule="atLeast"/>
              <w:ind w:left="-79" w:right="190"/>
              <w:rPr>
                <w:szCs w:val="22"/>
                <w:lang w:val="en-US"/>
              </w:rPr>
            </w:pPr>
            <w:r w:rsidRPr="0039106C">
              <w:t>195,226</w:t>
            </w:r>
          </w:p>
        </w:tc>
        <w:tc>
          <w:tcPr>
            <w:tcW w:w="261" w:type="dxa"/>
          </w:tcPr>
          <w:p w14:paraId="33EA7264" w14:textId="77777777" w:rsidR="0079626E" w:rsidRPr="00C7268E" w:rsidRDefault="0079626E" w:rsidP="0079626E">
            <w:pPr>
              <w:tabs>
                <w:tab w:val="decimal" w:pos="1309"/>
              </w:tabs>
              <w:spacing w:line="240" w:lineRule="atLeast"/>
              <w:ind w:left="-79" w:right="-108"/>
              <w:rPr>
                <w:rFonts w:cs="Times New Roman"/>
              </w:rPr>
            </w:pPr>
          </w:p>
        </w:tc>
        <w:tc>
          <w:tcPr>
            <w:tcW w:w="1449" w:type="dxa"/>
            <w:tcBorders>
              <w:bottom w:val="double" w:sz="4" w:space="0" w:color="auto"/>
            </w:tcBorders>
            <w:shd w:val="clear" w:color="auto" w:fill="auto"/>
          </w:tcPr>
          <w:p w14:paraId="4433457D" w14:textId="628CB945" w:rsidR="0079626E" w:rsidRPr="00C7268E" w:rsidRDefault="0079626E" w:rsidP="0079626E">
            <w:pPr>
              <w:pStyle w:val="acctfourfigures"/>
              <w:tabs>
                <w:tab w:val="clear" w:pos="765"/>
                <w:tab w:val="decimal" w:pos="1309"/>
              </w:tabs>
              <w:spacing w:line="240" w:lineRule="atLeast"/>
              <w:ind w:left="-79" w:right="190"/>
              <w:rPr>
                <w:szCs w:val="22"/>
                <w:lang w:val="en-US"/>
              </w:rPr>
            </w:pPr>
            <w:r w:rsidRPr="00A90E5C">
              <w:rPr>
                <w:szCs w:val="22"/>
                <w:lang w:val="en-US"/>
              </w:rPr>
              <w:t>704,443</w:t>
            </w:r>
          </w:p>
        </w:tc>
      </w:tr>
      <w:tr w:rsidR="0079626E" w:rsidRPr="00C7268E" w14:paraId="360F876A" w14:textId="77777777" w:rsidTr="00CD6C73">
        <w:trPr>
          <w:cantSplit/>
        </w:trPr>
        <w:tc>
          <w:tcPr>
            <w:tcW w:w="6120" w:type="dxa"/>
          </w:tcPr>
          <w:p w14:paraId="050E0BE0" w14:textId="77777777" w:rsidR="0079626E" w:rsidRPr="00C7268E" w:rsidRDefault="0079626E" w:rsidP="0079626E">
            <w:pPr>
              <w:tabs>
                <w:tab w:val="left" w:pos="6030"/>
              </w:tabs>
              <w:spacing w:line="240" w:lineRule="atLeast"/>
              <w:ind w:right="-79"/>
              <w:rPr>
                <w:rFonts w:cs="Times New Roman"/>
                <w:i/>
                <w:iCs/>
              </w:rPr>
            </w:pPr>
            <w:r w:rsidRPr="00C7268E">
              <w:rPr>
                <w:rFonts w:cs="Times New Roman"/>
              </w:rPr>
              <w:t xml:space="preserve">Number of ordinary shares outstanding </w:t>
            </w:r>
            <w:r w:rsidRPr="00C7268E">
              <w:rPr>
                <w:rFonts w:cs="Times New Roman"/>
                <w:i/>
                <w:iCs/>
              </w:rPr>
              <w:t>(in thousand shares)</w:t>
            </w:r>
          </w:p>
        </w:tc>
        <w:tc>
          <w:tcPr>
            <w:tcW w:w="1350" w:type="dxa"/>
            <w:tcBorders>
              <w:top w:val="double" w:sz="4" w:space="0" w:color="auto"/>
              <w:bottom w:val="double" w:sz="4" w:space="0" w:color="auto"/>
            </w:tcBorders>
            <w:shd w:val="clear" w:color="auto" w:fill="auto"/>
          </w:tcPr>
          <w:p w14:paraId="06EA52D7" w14:textId="0FE0216C" w:rsidR="0079626E" w:rsidRPr="00A90E5C" w:rsidRDefault="0079626E" w:rsidP="0079626E">
            <w:pPr>
              <w:pStyle w:val="acctfourfigures"/>
              <w:tabs>
                <w:tab w:val="clear" w:pos="765"/>
                <w:tab w:val="decimal" w:pos="1309"/>
              </w:tabs>
              <w:spacing w:line="240" w:lineRule="atLeast"/>
              <w:ind w:left="-79" w:right="190"/>
              <w:rPr>
                <w:szCs w:val="22"/>
                <w:lang w:val="en-US"/>
              </w:rPr>
            </w:pPr>
            <w:r w:rsidRPr="0039106C">
              <w:t>10,000</w:t>
            </w:r>
          </w:p>
        </w:tc>
        <w:tc>
          <w:tcPr>
            <w:tcW w:w="261" w:type="dxa"/>
          </w:tcPr>
          <w:p w14:paraId="6678BA00" w14:textId="77777777" w:rsidR="0079626E" w:rsidRPr="00C7268E" w:rsidRDefault="0079626E" w:rsidP="0079626E">
            <w:pPr>
              <w:tabs>
                <w:tab w:val="decimal" w:pos="1309"/>
              </w:tabs>
              <w:spacing w:line="240" w:lineRule="atLeast"/>
              <w:ind w:left="-79" w:right="-108"/>
              <w:rPr>
                <w:rFonts w:cs="Times New Roman"/>
              </w:rPr>
            </w:pPr>
          </w:p>
        </w:tc>
        <w:tc>
          <w:tcPr>
            <w:tcW w:w="1449" w:type="dxa"/>
            <w:tcBorders>
              <w:top w:val="double" w:sz="4" w:space="0" w:color="auto"/>
              <w:bottom w:val="double" w:sz="4" w:space="0" w:color="auto"/>
            </w:tcBorders>
            <w:shd w:val="clear" w:color="auto" w:fill="auto"/>
          </w:tcPr>
          <w:p w14:paraId="40847F2C" w14:textId="3215CCB3" w:rsidR="0079626E" w:rsidRPr="00C7268E" w:rsidRDefault="0079626E" w:rsidP="0079626E">
            <w:pPr>
              <w:pStyle w:val="acctfourfigures"/>
              <w:tabs>
                <w:tab w:val="clear" w:pos="765"/>
                <w:tab w:val="decimal" w:pos="1309"/>
              </w:tabs>
              <w:spacing w:line="240" w:lineRule="atLeast"/>
              <w:ind w:left="-79" w:right="190"/>
              <w:rPr>
                <w:szCs w:val="22"/>
                <w:lang w:val="en-US"/>
              </w:rPr>
            </w:pPr>
            <w:r w:rsidRPr="00A90E5C">
              <w:rPr>
                <w:szCs w:val="22"/>
                <w:lang w:val="en-US"/>
              </w:rPr>
              <w:t>10,000</w:t>
            </w:r>
          </w:p>
        </w:tc>
      </w:tr>
      <w:tr w:rsidR="0079626E" w:rsidRPr="00C7268E" w14:paraId="75FCE817" w14:textId="77777777" w:rsidTr="00CD6C73">
        <w:trPr>
          <w:cantSplit/>
        </w:trPr>
        <w:tc>
          <w:tcPr>
            <w:tcW w:w="6120" w:type="dxa"/>
          </w:tcPr>
          <w:p w14:paraId="0CCAAB7A" w14:textId="75B36118" w:rsidR="0079626E" w:rsidRPr="00C7268E" w:rsidRDefault="0079626E" w:rsidP="0079626E">
            <w:pPr>
              <w:tabs>
                <w:tab w:val="left" w:pos="6030"/>
              </w:tabs>
              <w:spacing w:line="240" w:lineRule="atLeast"/>
              <w:ind w:left="180" w:hanging="180"/>
              <w:rPr>
                <w:rFonts w:cs="Times New Roman"/>
                <w:b/>
                <w:bCs/>
              </w:rPr>
            </w:pPr>
            <w:r w:rsidRPr="00C7268E">
              <w:rPr>
                <w:rFonts w:cs="Times New Roman"/>
                <w:b/>
                <w:bCs/>
              </w:rPr>
              <w:t xml:space="preserve">Basic earnings per share </w:t>
            </w:r>
            <w:r w:rsidRPr="00C7268E">
              <w:rPr>
                <w:rFonts w:cs="Times New Roman"/>
                <w:b/>
                <w:bCs/>
                <w:i/>
                <w:iCs/>
              </w:rPr>
              <w:t>(in Baht)</w:t>
            </w:r>
          </w:p>
        </w:tc>
        <w:tc>
          <w:tcPr>
            <w:tcW w:w="1350" w:type="dxa"/>
            <w:tcBorders>
              <w:top w:val="double" w:sz="4" w:space="0" w:color="auto"/>
              <w:bottom w:val="double" w:sz="4" w:space="0" w:color="auto"/>
            </w:tcBorders>
            <w:shd w:val="clear" w:color="auto" w:fill="auto"/>
          </w:tcPr>
          <w:p w14:paraId="5621231D" w14:textId="246EED46" w:rsidR="0079626E" w:rsidRPr="0079626E" w:rsidRDefault="0079626E" w:rsidP="0079626E">
            <w:pPr>
              <w:pStyle w:val="acctfourfigures"/>
              <w:tabs>
                <w:tab w:val="clear" w:pos="765"/>
                <w:tab w:val="decimal" w:pos="1309"/>
              </w:tabs>
              <w:spacing w:line="240" w:lineRule="atLeast"/>
              <w:ind w:left="-79" w:right="190"/>
              <w:rPr>
                <w:b/>
                <w:bCs/>
                <w:szCs w:val="22"/>
                <w:lang w:val="en-US"/>
              </w:rPr>
            </w:pPr>
            <w:r w:rsidRPr="0079626E">
              <w:rPr>
                <w:b/>
                <w:bCs/>
              </w:rPr>
              <w:t>19.52</w:t>
            </w:r>
          </w:p>
        </w:tc>
        <w:tc>
          <w:tcPr>
            <w:tcW w:w="261" w:type="dxa"/>
          </w:tcPr>
          <w:p w14:paraId="504CE76D" w14:textId="590E415A" w:rsidR="0079626E" w:rsidRPr="0079626E" w:rsidRDefault="0079626E" w:rsidP="0079626E">
            <w:pPr>
              <w:tabs>
                <w:tab w:val="decimal" w:pos="1037"/>
              </w:tabs>
              <w:spacing w:line="240" w:lineRule="atLeast"/>
              <w:ind w:left="-79" w:right="-108"/>
              <w:rPr>
                <w:rFonts w:cs="Times New Roman"/>
                <w:b/>
                <w:bCs/>
              </w:rPr>
            </w:pPr>
          </w:p>
        </w:tc>
        <w:tc>
          <w:tcPr>
            <w:tcW w:w="1449" w:type="dxa"/>
            <w:tcBorders>
              <w:top w:val="double" w:sz="4" w:space="0" w:color="auto"/>
              <w:bottom w:val="double" w:sz="4" w:space="0" w:color="auto"/>
            </w:tcBorders>
            <w:shd w:val="clear" w:color="auto" w:fill="auto"/>
          </w:tcPr>
          <w:p w14:paraId="31571CE9" w14:textId="7BE4124A" w:rsidR="0079626E" w:rsidRPr="00C7268E" w:rsidRDefault="0079626E" w:rsidP="00E021B3">
            <w:pPr>
              <w:pStyle w:val="acctfourfigures"/>
              <w:tabs>
                <w:tab w:val="clear" w:pos="765"/>
                <w:tab w:val="decimal" w:pos="1309"/>
              </w:tabs>
              <w:spacing w:line="240" w:lineRule="atLeast"/>
              <w:ind w:left="-79" w:right="190"/>
              <w:rPr>
                <w:b/>
                <w:bCs/>
                <w:szCs w:val="22"/>
                <w:lang w:val="en-US"/>
              </w:rPr>
            </w:pPr>
            <w:r w:rsidRPr="00A90E5C">
              <w:rPr>
                <w:b/>
                <w:bCs/>
                <w:szCs w:val="22"/>
                <w:lang w:val="en-US"/>
              </w:rPr>
              <w:t>70.44</w:t>
            </w:r>
          </w:p>
        </w:tc>
      </w:tr>
    </w:tbl>
    <w:p w14:paraId="085FB1F5" w14:textId="77777777" w:rsidR="00BB1B17" w:rsidRPr="00C7268E" w:rsidRDefault="00BB1B17" w:rsidP="007A7DA5">
      <w:pPr>
        <w:pStyle w:val="AccNoteHeading"/>
      </w:pPr>
    </w:p>
    <w:p w14:paraId="2041EF59" w14:textId="77777777" w:rsidR="007A7DA5" w:rsidRPr="00C7268E" w:rsidRDefault="007A7DA5">
      <w:pPr>
        <w:spacing w:line="240" w:lineRule="auto"/>
        <w:rPr>
          <w:rFonts w:cs="Times New Roman"/>
          <w:b/>
          <w:bCs/>
          <w:sz w:val="24"/>
          <w:szCs w:val="24"/>
          <w:lang w:val="en-US" w:eastAsia="en-GB"/>
        </w:rPr>
      </w:pPr>
      <w:r w:rsidRPr="00C7268E">
        <w:rPr>
          <w:rFonts w:cs="Times New Roman"/>
        </w:rPr>
        <w:br w:type="page"/>
      </w:r>
    </w:p>
    <w:p w14:paraId="50A64C02" w14:textId="51FB5F68" w:rsidR="005D268B" w:rsidRPr="00C7268E" w:rsidRDefault="005D268B" w:rsidP="007A7DA5">
      <w:pPr>
        <w:pStyle w:val="AccNoteHeading"/>
      </w:pPr>
      <w:r w:rsidRPr="00C7268E">
        <w:lastRenderedPageBreak/>
        <w:t>2</w:t>
      </w:r>
      <w:r w:rsidR="00586670">
        <w:t>4</w:t>
      </w:r>
      <w:r w:rsidRPr="00C7268E">
        <w:tab/>
        <w:t>Related parties</w:t>
      </w:r>
    </w:p>
    <w:p w14:paraId="16BEBBAD" w14:textId="77777777" w:rsidR="005D268B" w:rsidRPr="00C7268E" w:rsidRDefault="005D268B" w:rsidP="005D268B">
      <w:pPr>
        <w:pStyle w:val="BodyText"/>
        <w:tabs>
          <w:tab w:val="left" w:pos="6030"/>
        </w:tabs>
        <w:spacing w:after="0" w:line="240" w:lineRule="atLeast"/>
        <w:ind w:left="540" w:right="2"/>
        <w:jc w:val="both"/>
        <w:rPr>
          <w:rFonts w:cs="Times New Roman"/>
        </w:rPr>
      </w:pPr>
    </w:p>
    <w:p w14:paraId="2E32923F" w14:textId="56DC2941" w:rsidR="005D268B" w:rsidRPr="00C7268E" w:rsidRDefault="005D268B" w:rsidP="005D268B">
      <w:pPr>
        <w:pStyle w:val="BodyText"/>
        <w:tabs>
          <w:tab w:val="left" w:pos="6030"/>
        </w:tabs>
        <w:spacing w:after="0" w:line="240" w:lineRule="atLeast"/>
        <w:ind w:left="540" w:right="2"/>
        <w:jc w:val="both"/>
        <w:rPr>
          <w:rFonts w:cs="Times New Roman"/>
        </w:rPr>
      </w:pPr>
      <w:r w:rsidRPr="00C7268E">
        <w:rPr>
          <w:rFonts w:cs="Times New Roman"/>
        </w:rPr>
        <w:t xml:space="preserve">Relationships with </w:t>
      </w:r>
      <w:r w:rsidR="00D0264E" w:rsidRPr="00C7268E">
        <w:rPr>
          <w:rFonts w:cs="Times New Roman"/>
        </w:rPr>
        <w:t>parent, ultimate parent</w:t>
      </w:r>
      <w:r w:rsidR="00D961C3" w:rsidRPr="00C7268E">
        <w:rPr>
          <w:rFonts w:cs="Times New Roman"/>
          <w:szCs w:val="28"/>
        </w:rPr>
        <w:t xml:space="preserve">, </w:t>
      </w:r>
      <w:r w:rsidRPr="00C7268E">
        <w:rPr>
          <w:rFonts w:cs="Times New Roman"/>
        </w:rPr>
        <w:t>key management and other related parties were as follows:</w:t>
      </w:r>
    </w:p>
    <w:p w14:paraId="65214FC7" w14:textId="77777777" w:rsidR="005D268B" w:rsidRPr="00C7268E" w:rsidRDefault="005D268B" w:rsidP="005D268B">
      <w:pPr>
        <w:pStyle w:val="BodyText"/>
        <w:tabs>
          <w:tab w:val="left" w:pos="6030"/>
        </w:tabs>
        <w:spacing w:after="0" w:line="200" w:lineRule="exact"/>
        <w:ind w:left="547"/>
        <w:jc w:val="both"/>
        <w:rPr>
          <w:rFonts w:cs="Times New Roman"/>
        </w:rPr>
      </w:pPr>
    </w:p>
    <w:tbl>
      <w:tblPr>
        <w:tblW w:w="9216" w:type="dxa"/>
        <w:tblInd w:w="493" w:type="dxa"/>
        <w:tblLayout w:type="fixed"/>
        <w:tblCellMar>
          <w:left w:w="79" w:type="dxa"/>
          <w:right w:w="79" w:type="dxa"/>
        </w:tblCellMar>
        <w:tblLook w:val="0000" w:firstRow="0" w:lastRow="0" w:firstColumn="0" w:lastColumn="0" w:noHBand="0" w:noVBand="0"/>
      </w:tblPr>
      <w:tblGrid>
        <w:gridCol w:w="3726"/>
        <w:gridCol w:w="1440"/>
        <w:gridCol w:w="4050"/>
      </w:tblGrid>
      <w:tr w:rsidR="005D268B" w:rsidRPr="00C7268E" w14:paraId="4869CA32" w14:textId="77777777" w:rsidTr="00125ACA">
        <w:trPr>
          <w:cantSplit/>
          <w:tblHeader/>
        </w:trPr>
        <w:tc>
          <w:tcPr>
            <w:tcW w:w="3726" w:type="dxa"/>
            <w:shd w:val="clear" w:color="auto" w:fill="auto"/>
          </w:tcPr>
          <w:p w14:paraId="49FE7DC7" w14:textId="77777777" w:rsidR="005D268B" w:rsidRPr="00C7268E" w:rsidRDefault="005D268B" w:rsidP="00125ACA">
            <w:pPr>
              <w:tabs>
                <w:tab w:val="left" w:pos="6030"/>
              </w:tabs>
              <w:spacing w:line="240" w:lineRule="atLeast"/>
              <w:ind w:left="47"/>
              <w:jc w:val="center"/>
              <w:rPr>
                <w:rFonts w:cs="Times New Roman"/>
              </w:rPr>
            </w:pPr>
          </w:p>
        </w:tc>
        <w:tc>
          <w:tcPr>
            <w:tcW w:w="1440" w:type="dxa"/>
            <w:shd w:val="clear" w:color="auto" w:fill="auto"/>
          </w:tcPr>
          <w:p w14:paraId="432C1821" w14:textId="77777777" w:rsidR="005D268B" w:rsidRPr="00C7268E" w:rsidRDefault="005D268B" w:rsidP="00125ACA">
            <w:pPr>
              <w:pStyle w:val="acctfourfigures"/>
              <w:tabs>
                <w:tab w:val="clear" w:pos="765"/>
                <w:tab w:val="left" w:pos="6030"/>
              </w:tabs>
              <w:spacing w:line="240" w:lineRule="atLeast"/>
              <w:ind w:left="-169" w:right="-151"/>
              <w:jc w:val="center"/>
              <w:rPr>
                <w:b/>
                <w:bCs/>
                <w:szCs w:val="22"/>
                <w:rtl/>
                <w:cs/>
              </w:rPr>
            </w:pPr>
            <w:r w:rsidRPr="00C7268E">
              <w:rPr>
                <w:b/>
                <w:bCs/>
                <w:szCs w:val="22"/>
              </w:rPr>
              <w:t xml:space="preserve">Country of </w:t>
            </w:r>
          </w:p>
        </w:tc>
        <w:tc>
          <w:tcPr>
            <w:tcW w:w="4050" w:type="dxa"/>
            <w:shd w:val="clear" w:color="auto" w:fill="auto"/>
          </w:tcPr>
          <w:p w14:paraId="0DA685DB" w14:textId="77777777" w:rsidR="005D268B" w:rsidRPr="00C7268E" w:rsidRDefault="005D268B" w:rsidP="00125ACA">
            <w:pPr>
              <w:pStyle w:val="acctfourfigures"/>
              <w:tabs>
                <w:tab w:val="clear" w:pos="765"/>
                <w:tab w:val="left" w:pos="6030"/>
              </w:tabs>
              <w:spacing w:line="240" w:lineRule="atLeast"/>
              <w:ind w:right="-169"/>
              <w:jc w:val="center"/>
              <w:rPr>
                <w:szCs w:val="22"/>
                <w:rtl/>
                <w:cs/>
                <w:lang w:val="en-US" w:bidi="th-TH"/>
              </w:rPr>
            </w:pPr>
          </w:p>
        </w:tc>
      </w:tr>
      <w:tr w:rsidR="005D268B" w:rsidRPr="00C7268E" w14:paraId="5A34BEBE" w14:textId="77777777" w:rsidTr="00125ACA">
        <w:trPr>
          <w:cantSplit/>
          <w:tblHeader/>
        </w:trPr>
        <w:tc>
          <w:tcPr>
            <w:tcW w:w="3726" w:type="dxa"/>
            <w:shd w:val="clear" w:color="auto" w:fill="auto"/>
          </w:tcPr>
          <w:p w14:paraId="1D7EBD61" w14:textId="77777777" w:rsidR="005D268B" w:rsidRPr="00C7268E" w:rsidRDefault="005D268B" w:rsidP="00125ACA">
            <w:pPr>
              <w:tabs>
                <w:tab w:val="left" w:pos="6030"/>
              </w:tabs>
              <w:spacing w:line="240" w:lineRule="atLeast"/>
              <w:ind w:left="47"/>
              <w:jc w:val="center"/>
              <w:rPr>
                <w:rFonts w:cs="Times New Roman"/>
              </w:rPr>
            </w:pPr>
          </w:p>
        </w:tc>
        <w:tc>
          <w:tcPr>
            <w:tcW w:w="1440" w:type="dxa"/>
            <w:shd w:val="clear" w:color="auto" w:fill="auto"/>
          </w:tcPr>
          <w:p w14:paraId="2233E438" w14:textId="77777777" w:rsidR="005D268B" w:rsidRPr="00C7268E" w:rsidRDefault="005D268B" w:rsidP="00125ACA">
            <w:pPr>
              <w:pStyle w:val="acctfourfigures"/>
              <w:tabs>
                <w:tab w:val="clear" w:pos="765"/>
                <w:tab w:val="left" w:pos="6030"/>
              </w:tabs>
              <w:spacing w:line="240" w:lineRule="atLeast"/>
              <w:ind w:left="-169" w:right="-151"/>
              <w:jc w:val="center"/>
              <w:rPr>
                <w:b/>
                <w:bCs/>
                <w:szCs w:val="22"/>
                <w:rtl/>
                <w:cs/>
              </w:rPr>
            </w:pPr>
            <w:r w:rsidRPr="00C7268E">
              <w:rPr>
                <w:b/>
                <w:bCs/>
                <w:szCs w:val="22"/>
              </w:rPr>
              <w:t>incorporation/</w:t>
            </w:r>
          </w:p>
        </w:tc>
        <w:tc>
          <w:tcPr>
            <w:tcW w:w="4050" w:type="dxa"/>
            <w:shd w:val="clear" w:color="auto" w:fill="auto"/>
          </w:tcPr>
          <w:p w14:paraId="3BC6F1BD" w14:textId="77777777" w:rsidR="005D268B" w:rsidRPr="00C7268E" w:rsidRDefault="005D268B" w:rsidP="00125ACA">
            <w:pPr>
              <w:pStyle w:val="acctfourfigures"/>
              <w:tabs>
                <w:tab w:val="clear" w:pos="765"/>
                <w:tab w:val="left" w:pos="6030"/>
              </w:tabs>
              <w:spacing w:line="240" w:lineRule="atLeast"/>
              <w:ind w:right="-169"/>
              <w:jc w:val="center"/>
              <w:rPr>
                <w:szCs w:val="22"/>
                <w:rtl/>
                <w:cs/>
                <w:lang w:val="en-US" w:bidi="th-TH"/>
              </w:rPr>
            </w:pPr>
          </w:p>
        </w:tc>
      </w:tr>
      <w:tr w:rsidR="005D268B" w:rsidRPr="00C7268E" w14:paraId="3BFD2407" w14:textId="77777777" w:rsidTr="00125ACA">
        <w:trPr>
          <w:cantSplit/>
          <w:tblHeader/>
        </w:trPr>
        <w:tc>
          <w:tcPr>
            <w:tcW w:w="3726" w:type="dxa"/>
            <w:shd w:val="clear" w:color="auto" w:fill="auto"/>
          </w:tcPr>
          <w:p w14:paraId="34866C1F" w14:textId="77777777" w:rsidR="005D268B" w:rsidRPr="00C7268E" w:rsidRDefault="005D268B" w:rsidP="00125ACA">
            <w:pPr>
              <w:tabs>
                <w:tab w:val="left" w:pos="6030"/>
              </w:tabs>
              <w:spacing w:line="240" w:lineRule="atLeast"/>
              <w:ind w:left="47"/>
              <w:jc w:val="center"/>
              <w:rPr>
                <w:rFonts w:cs="Times New Roman"/>
                <w:b/>
                <w:bCs/>
              </w:rPr>
            </w:pPr>
            <w:r w:rsidRPr="00C7268E">
              <w:rPr>
                <w:rFonts w:cs="Times New Roman"/>
                <w:b/>
                <w:bCs/>
              </w:rPr>
              <w:t>Name of entities/person</w:t>
            </w:r>
          </w:p>
        </w:tc>
        <w:tc>
          <w:tcPr>
            <w:tcW w:w="1440" w:type="dxa"/>
            <w:shd w:val="clear" w:color="auto" w:fill="auto"/>
          </w:tcPr>
          <w:p w14:paraId="23EEA6B9" w14:textId="77777777" w:rsidR="005D268B" w:rsidRPr="00C7268E" w:rsidRDefault="005D268B" w:rsidP="00125ACA">
            <w:pPr>
              <w:pStyle w:val="acctfourfigures"/>
              <w:tabs>
                <w:tab w:val="clear" w:pos="765"/>
                <w:tab w:val="left" w:pos="6030"/>
              </w:tabs>
              <w:spacing w:line="240" w:lineRule="atLeast"/>
              <w:ind w:left="-169" w:right="-151"/>
              <w:jc w:val="center"/>
              <w:rPr>
                <w:b/>
                <w:bCs/>
                <w:szCs w:val="22"/>
                <w:rtl/>
                <w:cs/>
              </w:rPr>
            </w:pPr>
            <w:r w:rsidRPr="00C7268E">
              <w:rPr>
                <w:b/>
                <w:bCs/>
                <w:szCs w:val="22"/>
              </w:rPr>
              <w:t>Nationality</w:t>
            </w:r>
          </w:p>
        </w:tc>
        <w:tc>
          <w:tcPr>
            <w:tcW w:w="4050" w:type="dxa"/>
            <w:shd w:val="clear" w:color="auto" w:fill="auto"/>
          </w:tcPr>
          <w:p w14:paraId="157EC94C" w14:textId="77777777" w:rsidR="005D268B" w:rsidRPr="00C7268E" w:rsidRDefault="005D268B" w:rsidP="00125ACA">
            <w:pPr>
              <w:pStyle w:val="acctfourfigures"/>
              <w:tabs>
                <w:tab w:val="clear" w:pos="765"/>
                <w:tab w:val="left" w:pos="6030"/>
              </w:tabs>
              <w:spacing w:line="240" w:lineRule="atLeast"/>
              <w:ind w:right="-169"/>
              <w:jc w:val="center"/>
              <w:rPr>
                <w:b/>
                <w:bCs/>
                <w:szCs w:val="22"/>
                <w:rtl/>
                <w:cs/>
                <w:lang w:val="en-US" w:bidi="th-TH"/>
              </w:rPr>
            </w:pPr>
            <w:r w:rsidRPr="00C7268E">
              <w:rPr>
                <w:b/>
                <w:bCs/>
                <w:szCs w:val="22"/>
                <w:lang w:val="en-US" w:bidi="th-TH"/>
              </w:rPr>
              <w:t>Nature of relationships</w:t>
            </w:r>
          </w:p>
        </w:tc>
      </w:tr>
      <w:tr w:rsidR="005D268B" w:rsidRPr="00C7268E" w14:paraId="4CA123A4" w14:textId="77777777" w:rsidTr="00125ACA">
        <w:trPr>
          <w:cantSplit/>
          <w:tblHeader/>
        </w:trPr>
        <w:tc>
          <w:tcPr>
            <w:tcW w:w="3726" w:type="dxa"/>
            <w:shd w:val="clear" w:color="auto" w:fill="auto"/>
          </w:tcPr>
          <w:p w14:paraId="795BFBF4" w14:textId="77777777" w:rsidR="005D268B" w:rsidRPr="00C7268E" w:rsidRDefault="005D268B" w:rsidP="00125ACA">
            <w:pPr>
              <w:tabs>
                <w:tab w:val="left" w:pos="6030"/>
              </w:tabs>
              <w:spacing w:line="200" w:lineRule="exact"/>
              <w:ind w:left="47"/>
              <w:rPr>
                <w:rFonts w:cs="Times New Roman"/>
              </w:rPr>
            </w:pPr>
          </w:p>
        </w:tc>
        <w:tc>
          <w:tcPr>
            <w:tcW w:w="1440" w:type="dxa"/>
            <w:shd w:val="clear" w:color="auto" w:fill="auto"/>
          </w:tcPr>
          <w:p w14:paraId="58DDB08E" w14:textId="77777777" w:rsidR="005D268B" w:rsidRPr="00C7268E" w:rsidRDefault="005D268B" w:rsidP="00125ACA">
            <w:pPr>
              <w:pStyle w:val="acctfourfigures"/>
              <w:tabs>
                <w:tab w:val="clear" w:pos="765"/>
                <w:tab w:val="left" w:pos="6030"/>
              </w:tabs>
              <w:spacing w:line="200" w:lineRule="exact"/>
              <w:ind w:left="47" w:right="-169"/>
              <w:rPr>
                <w:szCs w:val="22"/>
                <w:rtl/>
                <w:cs/>
              </w:rPr>
            </w:pPr>
          </w:p>
        </w:tc>
        <w:tc>
          <w:tcPr>
            <w:tcW w:w="4050" w:type="dxa"/>
            <w:shd w:val="clear" w:color="auto" w:fill="auto"/>
          </w:tcPr>
          <w:p w14:paraId="4BCB2D99" w14:textId="77777777" w:rsidR="005D268B" w:rsidRPr="00C7268E" w:rsidRDefault="005D268B" w:rsidP="00125ACA">
            <w:pPr>
              <w:pStyle w:val="acctfourfigures"/>
              <w:tabs>
                <w:tab w:val="clear" w:pos="765"/>
                <w:tab w:val="left" w:pos="6030"/>
              </w:tabs>
              <w:spacing w:line="200" w:lineRule="exact"/>
              <w:ind w:right="-169"/>
              <w:rPr>
                <w:szCs w:val="22"/>
                <w:rtl/>
                <w:cs/>
                <w:lang w:val="en-US" w:bidi="th-TH"/>
              </w:rPr>
            </w:pPr>
          </w:p>
        </w:tc>
      </w:tr>
      <w:tr w:rsidR="00CF2BDC" w:rsidRPr="00C7268E" w14:paraId="046F67BE" w14:textId="77777777" w:rsidTr="00125ACA">
        <w:trPr>
          <w:cantSplit/>
        </w:trPr>
        <w:tc>
          <w:tcPr>
            <w:tcW w:w="3726" w:type="dxa"/>
            <w:shd w:val="clear" w:color="auto" w:fill="auto"/>
          </w:tcPr>
          <w:p w14:paraId="5CE13B58" w14:textId="01959F55" w:rsidR="00CF2BDC" w:rsidRPr="00C7268E" w:rsidRDefault="00CF2BDC" w:rsidP="00CF2BDC">
            <w:pPr>
              <w:tabs>
                <w:tab w:val="left" w:pos="6030"/>
              </w:tabs>
              <w:spacing w:line="240" w:lineRule="atLeast"/>
              <w:ind w:left="47"/>
              <w:rPr>
                <w:rFonts w:cs="Times New Roman"/>
              </w:rPr>
            </w:pPr>
            <w:r w:rsidRPr="00C7268E">
              <w:rPr>
                <w:rFonts w:cs="Times New Roman"/>
              </w:rPr>
              <w:t>Key management personnel</w:t>
            </w:r>
          </w:p>
        </w:tc>
        <w:tc>
          <w:tcPr>
            <w:tcW w:w="1440" w:type="dxa"/>
            <w:shd w:val="clear" w:color="auto" w:fill="auto"/>
          </w:tcPr>
          <w:p w14:paraId="47AE86F8" w14:textId="640E3A19" w:rsidR="00CF2BDC" w:rsidRPr="00C7268E" w:rsidRDefault="00CF2BDC" w:rsidP="00CF2BDC">
            <w:pPr>
              <w:pStyle w:val="acctfourfigures"/>
              <w:tabs>
                <w:tab w:val="clear" w:pos="765"/>
                <w:tab w:val="left" w:pos="6030"/>
              </w:tabs>
              <w:spacing w:line="240" w:lineRule="atLeast"/>
              <w:ind w:left="-79"/>
              <w:jc w:val="center"/>
              <w:rPr>
                <w:szCs w:val="22"/>
                <w:rtl/>
                <w:cs/>
              </w:rPr>
            </w:pPr>
          </w:p>
        </w:tc>
        <w:tc>
          <w:tcPr>
            <w:tcW w:w="4050" w:type="dxa"/>
            <w:shd w:val="clear" w:color="auto" w:fill="auto"/>
          </w:tcPr>
          <w:p w14:paraId="0D7CB66F" w14:textId="3D8B53F2" w:rsidR="00CF2BDC" w:rsidRPr="00C7268E" w:rsidRDefault="00CF2BDC" w:rsidP="00CF2BDC">
            <w:pPr>
              <w:pStyle w:val="acctfourfigures"/>
              <w:tabs>
                <w:tab w:val="clear" w:pos="765"/>
                <w:tab w:val="left" w:pos="6030"/>
              </w:tabs>
              <w:spacing w:line="240" w:lineRule="atLeast"/>
              <w:ind w:left="191" w:right="-43" w:hanging="191"/>
              <w:jc w:val="both"/>
              <w:rPr>
                <w:spacing w:val="-4"/>
                <w:szCs w:val="22"/>
                <w:rtl/>
                <w:cs/>
                <w:lang w:val="en-US" w:bidi="th-TH"/>
              </w:rPr>
            </w:pPr>
            <w:r w:rsidRPr="00C7268E">
              <w:t>Persons having authority and responsibility for planning, directing and controlling the activities of the entity, directly or indirectly, including any director (whether executive or otherwise) of the Company.</w:t>
            </w:r>
          </w:p>
        </w:tc>
      </w:tr>
      <w:tr w:rsidR="00CF2BDC" w:rsidRPr="00C7268E" w14:paraId="03E1E1A8" w14:textId="77777777" w:rsidTr="00125ACA">
        <w:trPr>
          <w:cantSplit/>
        </w:trPr>
        <w:tc>
          <w:tcPr>
            <w:tcW w:w="3726" w:type="dxa"/>
            <w:shd w:val="clear" w:color="auto" w:fill="auto"/>
          </w:tcPr>
          <w:p w14:paraId="40EB85F7" w14:textId="6416D978" w:rsidR="00CF2BDC" w:rsidRPr="00C7268E" w:rsidRDefault="00CF2BDC" w:rsidP="00CF2BDC">
            <w:pPr>
              <w:tabs>
                <w:tab w:val="left" w:pos="6030"/>
              </w:tabs>
              <w:spacing w:line="240" w:lineRule="atLeast"/>
              <w:ind w:left="47"/>
              <w:rPr>
                <w:rFonts w:cs="Times New Roman"/>
              </w:rPr>
            </w:pPr>
            <w:r w:rsidRPr="00C7268E">
              <w:rPr>
                <w:rFonts w:cs="Times New Roman"/>
              </w:rPr>
              <w:t>Thai Group Holding Plc.</w:t>
            </w:r>
          </w:p>
        </w:tc>
        <w:tc>
          <w:tcPr>
            <w:tcW w:w="1440" w:type="dxa"/>
            <w:shd w:val="clear" w:color="auto" w:fill="auto"/>
          </w:tcPr>
          <w:p w14:paraId="267F3970" w14:textId="68A3417D" w:rsidR="00CF2BDC" w:rsidRPr="00C7268E" w:rsidRDefault="00CF2BDC" w:rsidP="00CF2BDC">
            <w:pPr>
              <w:pStyle w:val="acctfourfigures"/>
              <w:tabs>
                <w:tab w:val="clear" w:pos="765"/>
                <w:tab w:val="left" w:pos="6030"/>
              </w:tabs>
              <w:spacing w:line="240" w:lineRule="atLeast"/>
              <w:ind w:left="-79"/>
              <w:jc w:val="center"/>
              <w:rPr>
                <w:szCs w:val="22"/>
                <w:rtl/>
                <w:cs/>
              </w:rPr>
            </w:pPr>
            <w:r w:rsidRPr="00C7268E">
              <w:t>Thai</w:t>
            </w:r>
          </w:p>
        </w:tc>
        <w:tc>
          <w:tcPr>
            <w:tcW w:w="4050" w:type="dxa"/>
            <w:shd w:val="clear" w:color="auto" w:fill="auto"/>
          </w:tcPr>
          <w:p w14:paraId="79CB35F5" w14:textId="56007A17" w:rsidR="00CF2BDC" w:rsidRPr="00C7268E" w:rsidRDefault="00CF2BDC" w:rsidP="00CF2BDC">
            <w:pPr>
              <w:pStyle w:val="acctfourfigures"/>
              <w:tabs>
                <w:tab w:val="clear" w:pos="765"/>
                <w:tab w:val="left" w:pos="6030"/>
              </w:tabs>
              <w:spacing w:line="240" w:lineRule="atLeast"/>
              <w:ind w:right="-169"/>
              <w:rPr>
                <w:szCs w:val="22"/>
                <w:rtl/>
                <w:cs/>
                <w:lang w:val="en-US" w:bidi="th-TH"/>
              </w:rPr>
            </w:pPr>
            <w:r w:rsidRPr="00C7268E">
              <w:t>The parent company of the Group</w:t>
            </w:r>
          </w:p>
        </w:tc>
      </w:tr>
      <w:tr w:rsidR="00CF2BDC" w:rsidRPr="00C7268E" w14:paraId="0B48AB4F" w14:textId="77777777" w:rsidTr="00125ACA">
        <w:trPr>
          <w:cantSplit/>
        </w:trPr>
        <w:tc>
          <w:tcPr>
            <w:tcW w:w="3726" w:type="dxa"/>
            <w:shd w:val="clear" w:color="auto" w:fill="auto"/>
          </w:tcPr>
          <w:p w14:paraId="0B9AA202" w14:textId="43D05DC8" w:rsidR="00CF2BDC" w:rsidRPr="00C7268E" w:rsidRDefault="00CF2BDC" w:rsidP="00CF2BDC">
            <w:pPr>
              <w:tabs>
                <w:tab w:val="left" w:pos="6030"/>
              </w:tabs>
              <w:spacing w:line="240" w:lineRule="atLeast"/>
              <w:ind w:left="47"/>
              <w:rPr>
                <w:rFonts w:cs="Times New Roman"/>
              </w:rPr>
            </w:pPr>
            <w:r w:rsidRPr="00C7268E">
              <w:rPr>
                <w:rFonts w:cs="Times New Roman"/>
              </w:rPr>
              <w:t>Rod Dee Det Auto Co., Ltd.</w:t>
            </w:r>
          </w:p>
        </w:tc>
        <w:tc>
          <w:tcPr>
            <w:tcW w:w="1440" w:type="dxa"/>
            <w:shd w:val="clear" w:color="auto" w:fill="auto"/>
          </w:tcPr>
          <w:p w14:paraId="4645CE24" w14:textId="2BAA9BCC" w:rsidR="00CF2BDC" w:rsidRPr="00C7268E" w:rsidRDefault="00CF2BDC" w:rsidP="00CF2BDC">
            <w:pPr>
              <w:pStyle w:val="acctfourfigures"/>
              <w:tabs>
                <w:tab w:val="clear" w:pos="765"/>
                <w:tab w:val="left" w:pos="6030"/>
              </w:tabs>
              <w:spacing w:line="240" w:lineRule="atLeast"/>
              <w:ind w:left="-79"/>
              <w:jc w:val="center"/>
              <w:rPr>
                <w:szCs w:val="22"/>
                <w:rtl/>
                <w:cs/>
              </w:rPr>
            </w:pPr>
            <w:r w:rsidRPr="00C7268E">
              <w:t>Thai</w:t>
            </w:r>
          </w:p>
        </w:tc>
        <w:tc>
          <w:tcPr>
            <w:tcW w:w="4050" w:type="dxa"/>
            <w:shd w:val="clear" w:color="auto" w:fill="auto"/>
          </w:tcPr>
          <w:p w14:paraId="7F020361" w14:textId="4B27A84A" w:rsidR="00CF2BDC" w:rsidRPr="00C7268E" w:rsidRDefault="00CF2BDC" w:rsidP="00CF2BDC">
            <w:pPr>
              <w:pStyle w:val="acctfourfigures"/>
              <w:tabs>
                <w:tab w:val="clear" w:pos="765"/>
                <w:tab w:val="left" w:pos="6030"/>
              </w:tabs>
              <w:spacing w:line="240" w:lineRule="atLeast"/>
              <w:ind w:right="-169"/>
              <w:rPr>
                <w:szCs w:val="22"/>
                <w:rtl/>
                <w:cs/>
                <w:lang w:val="en-US" w:bidi="th-TH"/>
              </w:rPr>
            </w:pPr>
            <w:r w:rsidRPr="00C7268E">
              <w:t>Holding 75.06% of the Company’s shares</w:t>
            </w:r>
          </w:p>
        </w:tc>
      </w:tr>
      <w:tr w:rsidR="00CF2BDC" w:rsidRPr="00C7268E" w14:paraId="2EEC7E33" w14:textId="77777777" w:rsidTr="00125ACA">
        <w:trPr>
          <w:cantSplit/>
        </w:trPr>
        <w:tc>
          <w:tcPr>
            <w:tcW w:w="3726" w:type="dxa"/>
            <w:shd w:val="clear" w:color="auto" w:fill="auto"/>
          </w:tcPr>
          <w:p w14:paraId="7DE0ADF8" w14:textId="24DBBDE5" w:rsidR="00CF2BDC" w:rsidRPr="00C7268E" w:rsidRDefault="00CF2BDC" w:rsidP="00CF2BDC">
            <w:pPr>
              <w:tabs>
                <w:tab w:val="left" w:pos="6030"/>
              </w:tabs>
              <w:spacing w:line="240" w:lineRule="atLeast"/>
              <w:ind w:left="47"/>
              <w:rPr>
                <w:rFonts w:cs="Times New Roman"/>
              </w:rPr>
            </w:pPr>
            <w:r w:rsidRPr="00C7268E">
              <w:rPr>
                <w:rFonts w:cs="Times New Roman"/>
              </w:rPr>
              <w:t>T.C.C. Land Co., Ltd.</w:t>
            </w:r>
          </w:p>
        </w:tc>
        <w:tc>
          <w:tcPr>
            <w:tcW w:w="1440" w:type="dxa"/>
            <w:shd w:val="clear" w:color="auto" w:fill="auto"/>
          </w:tcPr>
          <w:p w14:paraId="2F7EECBE" w14:textId="256A3935" w:rsidR="00CF2BDC" w:rsidRPr="00C7268E" w:rsidRDefault="00CF2BDC" w:rsidP="00CF2BDC">
            <w:pPr>
              <w:pStyle w:val="acctfourfigures"/>
              <w:tabs>
                <w:tab w:val="clear" w:pos="765"/>
                <w:tab w:val="left" w:pos="6030"/>
              </w:tabs>
              <w:spacing w:line="240" w:lineRule="atLeast"/>
              <w:ind w:left="-79"/>
              <w:jc w:val="center"/>
              <w:rPr>
                <w:szCs w:val="22"/>
                <w:rtl/>
                <w:cs/>
              </w:rPr>
            </w:pPr>
            <w:r w:rsidRPr="00C7268E">
              <w:t>Thai</w:t>
            </w:r>
          </w:p>
        </w:tc>
        <w:tc>
          <w:tcPr>
            <w:tcW w:w="4050" w:type="dxa"/>
            <w:shd w:val="clear" w:color="auto" w:fill="auto"/>
          </w:tcPr>
          <w:p w14:paraId="334D135C" w14:textId="57A9D384" w:rsidR="00CF2BDC" w:rsidRPr="00C7268E" w:rsidRDefault="00CF2BDC" w:rsidP="00CF2BDC">
            <w:pPr>
              <w:pStyle w:val="acctfourfigures"/>
              <w:tabs>
                <w:tab w:val="clear" w:pos="765"/>
                <w:tab w:val="left" w:pos="6030"/>
              </w:tabs>
              <w:spacing w:line="240" w:lineRule="atLeast"/>
              <w:ind w:right="-169"/>
              <w:rPr>
                <w:szCs w:val="22"/>
                <w:rtl/>
                <w:cs/>
                <w:lang w:val="en-US" w:bidi="th-TH"/>
              </w:rPr>
            </w:pPr>
            <w:r w:rsidRPr="00C7268E">
              <w:t>Having common shareholder</w:t>
            </w:r>
          </w:p>
        </w:tc>
      </w:tr>
      <w:tr w:rsidR="00CF2BDC" w:rsidRPr="00C7268E" w14:paraId="21CAB211" w14:textId="77777777" w:rsidTr="00125ACA">
        <w:trPr>
          <w:cantSplit/>
        </w:trPr>
        <w:tc>
          <w:tcPr>
            <w:tcW w:w="3726" w:type="dxa"/>
            <w:shd w:val="clear" w:color="auto" w:fill="auto"/>
          </w:tcPr>
          <w:p w14:paraId="41B232D5" w14:textId="70E3DB96" w:rsidR="00CF2BDC" w:rsidRPr="00C7268E" w:rsidRDefault="00CF2BDC" w:rsidP="00CF2BDC">
            <w:pPr>
              <w:tabs>
                <w:tab w:val="left" w:pos="6030"/>
              </w:tabs>
              <w:spacing w:line="240" w:lineRule="atLeast"/>
              <w:ind w:left="47"/>
              <w:rPr>
                <w:rFonts w:cs="Times New Roman"/>
              </w:rPr>
            </w:pPr>
            <w:r w:rsidRPr="00C7268E">
              <w:rPr>
                <w:rFonts w:cs="Times New Roman"/>
              </w:rPr>
              <w:t>South East Capital Co., Ltd.</w:t>
            </w:r>
          </w:p>
        </w:tc>
        <w:tc>
          <w:tcPr>
            <w:tcW w:w="1440" w:type="dxa"/>
            <w:shd w:val="clear" w:color="auto" w:fill="auto"/>
          </w:tcPr>
          <w:p w14:paraId="6C54FA15" w14:textId="7ABA0F0C" w:rsidR="00CF2BDC" w:rsidRPr="00C7268E" w:rsidRDefault="00CF2BDC" w:rsidP="00CF2BDC">
            <w:pPr>
              <w:pStyle w:val="acctfourfigures"/>
              <w:tabs>
                <w:tab w:val="clear" w:pos="765"/>
                <w:tab w:val="left" w:pos="6030"/>
              </w:tabs>
              <w:spacing w:line="240" w:lineRule="atLeast"/>
              <w:ind w:left="-79"/>
              <w:jc w:val="center"/>
              <w:rPr>
                <w:szCs w:val="22"/>
                <w:rtl/>
                <w:cs/>
              </w:rPr>
            </w:pPr>
            <w:r w:rsidRPr="00C7268E">
              <w:t>Thai</w:t>
            </w:r>
          </w:p>
        </w:tc>
        <w:tc>
          <w:tcPr>
            <w:tcW w:w="4050" w:type="dxa"/>
            <w:shd w:val="clear" w:color="auto" w:fill="auto"/>
          </w:tcPr>
          <w:p w14:paraId="130AD644" w14:textId="0B0793AB" w:rsidR="00CF2BDC" w:rsidRPr="00C7268E" w:rsidRDefault="00CF2BDC" w:rsidP="00CF2BDC">
            <w:pPr>
              <w:pStyle w:val="acctfourfigures"/>
              <w:tabs>
                <w:tab w:val="clear" w:pos="765"/>
                <w:tab w:val="left" w:pos="6030"/>
              </w:tabs>
              <w:spacing w:line="240" w:lineRule="atLeast"/>
              <w:ind w:right="-169"/>
              <w:rPr>
                <w:szCs w:val="22"/>
                <w:rtl/>
                <w:cs/>
                <w:lang w:val="en-US" w:bidi="th-TH"/>
              </w:rPr>
            </w:pPr>
            <w:r w:rsidRPr="00C7268E">
              <w:t>Having common shareholder</w:t>
            </w:r>
          </w:p>
        </w:tc>
      </w:tr>
      <w:tr w:rsidR="00CF2BDC" w:rsidRPr="00C7268E" w14:paraId="10A4237A" w14:textId="77777777" w:rsidTr="00125ACA">
        <w:trPr>
          <w:cantSplit/>
        </w:trPr>
        <w:tc>
          <w:tcPr>
            <w:tcW w:w="3726" w:type="dxa"/>
            <w:shd w:val="clear" w:color="auto" w:fill="auto"/>
          </w:tcPr>
          <w:p w14:paraId="4147B3A6" w14:textId="6A8044CD" w:rsidR="00CF2BDC" w:rsidRPr="00C7268E" w:rsidRDefault="00CF2BDC" w:rsidP="00CF2BDC">
            <w:pPr>
              <w:tabs>
                <w:tab w:val="left" w:pos="6030"/>
              </w:tabs>
              <w:spacing w:line="240" w:lineRule="atLeast"/>
              <w:ind w:left="47"/>
              <w:rPr>
                <w:rFonts w:cs="Times New Roman"/>
              </w:rPr>
            </w:pPr>
            <w:r w:rsidRPr="00C7268E">
              <w:rPr>
                <w:rFonts w:cs="Times New Roman"/>
              </w:rPr>
              <w:t>Southeast Life Insurance Plc.</w:t>
            </w:r>
          </w:p>
        </w:tc>
        <w:tc>
          <w:tcPr>
            <w:tcW w:w="1440" w:type="dxa"/>
            <w:shd w:val="clear" w:color="auto" w:fill="auto"/>
          </w:tcPr>
          <w:p w14:paraId="76C3AFAF" w14:textId="00FD8028" w:rsidR="00CF2BDC" w:rsidRPr="00C7268E" w:rsidRDefault="00CF2BDC" w:rsidP="00CF2BDC">
            <w:pPr>
              <w:pStyle w:val="acctfourfigures"/>
              <w:tabs>
                <w:tab w:val="clear" w:pos="765"/>
                <w:tab w:val="left" w:pos="6030"/>
              </w:tabs>
              <w:spacing w:line="240" w:lineRule="atLeast"/>
              <w:ind w:left="-79"/>
              <w:jc w:val="center"/>
              <w:rPr>
                <w:szCs w:val="22"/>
              </w:rPr>
            </w:pPr>
            <w:r w:rsidRPr="00C7268E">
              <w:t>Thai</w:t>
            </w:r>
          </w:p>
        </w:tc>
        <w:tc>
          <w:tcPr>
            <w:tcW w:w="4050" w:type="dxa"/>
            <w:shd w:val="clear" w:color="auto" w:fill="auto"/>
          </w:tcPr>
          <w:p w14:paraId="4C37B83F" w14:textId="273A57FA" w:rsidR="00CF2BDC" w:rsidRPr="00C7268E" w:rsidRDefault="00CF2BDC" w:rsidP="00CF2BDC">
            <w:pPr>
              <w:pStyle w:val="acctfourfigures"/>
              <w:tabs>
                <w:tab w:val="clear" w:pos="765"/>
                <w:tab w:val="left" w:pos="6030"/>
              </w:tabs>
              <w:spacing w:line="240" w:lineRule="atLeast"/>
              <w:ind w:left="191" w:right="-169" w:hanging="191"/>
              <w:rPr>
                <w:szCs w:val="22"/>
                <w:rtl/>
                <w:cs/>
                <w:lang w:val="en-US" w:bidi="th-TH"/>
              </w:rPr>
            </w:pPr>
            <w:r w:rsidRPr="00C7268E">
              <w:t>Having common shareholder</w:t>
            </w:r>
          </w:p>
        </w:tc>
      </w:tr>
      <w:tr w:rsidR="0044444C" w:rsidRPr="00C7268E" w14:paraId="06AEED0C" w14:textId="77777777" w:rsidTr="0028701C">
        <w:trPr>
          <w:cantSplit/>
          <w:trHeight w:val="101"/>
        </w:trPr>
        <w:tc>
          <w:tcPr>
            <w:tcW w:w="3726" w:type="dxa"/>
            <w:shd w:val="clear" w:color="auto" w:fill="auto"/>
          </w:tcPr>
          <w:p w14:paraId="4D2C3A6C" w14:textId="4425F25B" w:rsidR="0044444C" w:rsidRPr="00C7268E" w:rsidRDefault="0044444C" w:rsidP="0044444C">
            <w:pPr>
              <w:tabs>
                <w:tab w:val="left" w:pos="6030"/>
              </w:tabs>
              <w:spacing w:line="240" w:lineRule="atLeast"/>
              <w:ind w:left="47"/>
              <w:rPr>
                <w:rFonts w:cs="Times New Roman"/>
              </w:rPr>
            </w:pPr>
            <w:r w:rsidRPr="00C7268E">
              <w:rPr>
                <w:rFonts w:cs="Times New Roman"/>
                <w:spacing w:val="-2"/>
              </w:rPr>
              <w:t>Southeast Property Company Limited</w:t>
            </w:r>
          </w:p>
        </w:tc>
        <w:tc>
          <w:tcPr>
            <w:tcW w:w="1440" w:type="dxa"/>
            <w:shd w:val="clear" w:color="auto" w:fill="auto"/>
          </w:tcPr>
          <w:p w14:paraId="34CA2112" w14:textId="369FB84F" w:rsidR="0044444C" w:rsidRPr="00C7268E" w:rsidRDefault="0044444C" w:rsidP="0044444C">
            <w:pPr>
              <w:pStyle w:val="acctfourfigures"/>
              <w:tabs>
                <w:tab w:val="clear" w:pos="765"/>
                <w:tab w:val="left" w:pos="6030"/>
              </w:tabs>
              <w:spacing w:line="240" w:lineRule="atLeast"/>
              <w:ind w:left="-79"/>
              <w:jc w:val="center"/>
            </w:pPr>
            <w:r w:rsidRPr="00C7268E">
              <w:t>Thai</w:t>
            </w:r>
          </w:p>
        </w:tc>
        <w:tc>
          <w:tcPr>
            <w:tcW w:w="4050" w:type="dxa"/>
            <w:shd w:val="clear" w:color="auto" w:fill="auto"/>
          </w:tcPr>
          <w:p w14:paraId="49636F3A" w14:textId="286E7A87" w:rsidR="0044444C" w:rsidRPr="00C7268E" w:rsidRDefault="0044444C" w:rsidP="0044444C">
            <w:pPr>
              <w:pStyle w:val="acctfourfigures"/>
              <w:tabs>
                <w:tab w:val="clear" w:pos="765"/>
                <w:tab w:val="left" w:pos="6030"/>
              </w:tabs>
              <w:spacing w:line="240" w:lineRule="atLeast"/>
              <w:ind w:left="191" w:right="-169" w:hanging="191"/>
            </w:pPr>
            <w:r w:rsidRPr="00C7268E">
              <w:t>Having common shareholder</w:t>
            </w:r>
          </w:p>
        </w:tc>
      </w:tr>
      <w:tr w:rsidR="0044444C" w:rsidRPr="00C7268E" w14:paraId="66B50AA6" w14:textId="77777777" w:rsidTr="00125ACA">
        <w:trPr>
          <w:cantSplit/>
        </w:trPr>
        <w:tc>
          <w:tcPr>
            <w:tcW w:w="3726" w:type="dxa"/>
            <w:shd w:val="clear" w:color="auto" w:fill="auto"/>
          </w:tcPr>
          <w:p w14:paraId="34ED0954" w14:textId="11420D5E" w:rsidR="0044444C" w:rsidRPr="00C7268E" w:rsidRDefault="0044444C" w:rsidP="0044444C">
            <w:pPr>
              <w:tabs>
                <w:tab w:val="left" w:pos="6030"/>
              </w:tabs>
              <w:spacing w:line="240" w:lineRule="atLeast"/>
              <w:ind w:left="47"/>
              <w:rPr>
                <w:rFonts w:cs="Times New Roman"/>
              </w:rPr>
            </w:pPr>
            <w:r w:rsidRPr="00C7268E">
              <w:rPr>
                <w:rFonts w:cs="Times New Roman"/>
                <w:spacing w:val="-2"/>
              </w:rPr>
              <w:t>Asia Tig House Company Limited</w:t>
            </w:r>
          </w:p>
        </w:tc>
        <w:tc>
          <w:tcPr>
            <w:tcW w:w="1440" w:type="dxa"/>
            <w:shd w:val="clear" w:color="auto" w:fill="auto"/>
          </w:tcPr>
          <w:p w14:paraId="048BB6B6" w14:textId="32F249AC" w:rsidR="0044444C" w:rsidRPr="00C7268E" w:rsidRDefault="0044444C" w:rsidP="0044444C">
            <w:pPr>
              <w:pStyle w:val="acctfourfigures"/>
              <w:tabs>
                <w:tab w:val="clear" w:pos="765"/>
                <w:tab w:val="left" w:pos="6030"/>
              </w:tabs>
              <w:spacing w:line="240" w:lineRule="atLeast"/>
              <w:ind w:left="-79"/>
              <w:jc w:val="center"/>
            </w:pPr>
            <w:r w:rsidRPr="00C7268E">
              <w:t>Thai</w:t>
            </w:r>
          </w:p>
        </w:tc>
        <w:tc>
          <w:tcPr>
            <w:tcW w:w="4050" w:type="dxa"/>
            <w:shd w:val="clear" w:color="auto" w:fill="auto"/>
          </w:tcPr>
          <w:p w14:paraId="7EED0A67" w14:textId="14012062" w:rsidR="0044444C" w:rsidRPr="00C7268E" w:rsidRDefault="0044444C" w:rsidP="0044444C">
            <w:pPr>
              <w:pStyle w:val="acctfourfigures"/>
              <w:tabs>
                <w:tab w:val="clear" w:pos="765"/>
                <w:tab w:val="left" w:pos="6030"/>
              </w:tabs>
              <w:spacing w:line="240" w:lineRule="atLeast"/>
              <w:ind w:left="191" w:right="-169" w:hanging="191"/>
            </w:pPr>
            <w:r w:rsidRPr="00C7268E">
              <w:t>Having common shareholder</w:t>
            </w:r>
          </w:p>
        </w:tc>
      </w:tr>
      <w:tr w:rsidR="0044444C" w:rsidRPr="00C7268E" w14:paraId="26D5E864" w14:textId="77777777" w:rsidTr="00125ACA">
        <w:trPr>
          <w:cantSplit/>
        </w:trPr>
        <w:tc>
          <w:tcPr>
            <w:tcW w:w="3726" w:type="dxa"/>
            <w:shd w:val="clear" w:color="auto" w:fill="auto"/>
          </w:tcPr>
          <w:p w14:paraId="03F1C9F4" w14:textId="3A4CCB8A" w:rsidR="0044444C" w:rsidRPr="00C7268E" w:rsidRDefault="0044444C" w:rsidP="0044444C">
            <w:pPr>
              <w:tabs>
                <w:tab w:val="left" w:pos="6030"/>
              </w:tabs>
              <w:spacing w:line="240" w:lineRule="atLeast"/>
              <w:ind w:left="47"/>
              <w:rPr>
                <w:rFonts w:cs="Times New Roman"/>
              </w:rPr>
            </w:pPr>
            <w:r w:rsidRPr="00C7268E">
              <w:rPr>
                <w:rFonts w:cs="Times New Roman"/>
              </w:rPr>
              <w:t>Siam Food Product Plc.</w:t>
            </w:r>
          </w:p>
        </w:tc>
        <w:tc>
          <w:tcPr>
            <w:tcW w:w="1440" w:type="dxa"/>
            <w:shd w:val="clear" w:color="auto" w:fill="auto"/>
          </w:tcPr>
          <w:p w14:paraId="6DDD45D1" w14:textId="5D7F010F" w:rsidR="0044444C" w:rsidRPr="00C7268E" w:rsidRDefault="0044444C" w:rsidP="0044444C">
            <w:pPr>
              <w:pStyle w:val="acctfourfigures"/>
              <w:tabs>
                <w:tab w:val="clear" w:pos="765"/>
                <w:tab w:val="left" w:pos="6030"/>
              </w:tabs>
              <w:spacing w:line="240" w:lineRule="atLeast"/>
              <w:ind w:left="-79"/>
              <w:jc w:val="center"/>
              <w:rPr>
                <w:szCs w:val="22"/>
              </w:rPr>
            </w:pPr>
            <w:r w:rsidRPr="00C7268E">
              <w:t>Thai</w:t>
            </w:r>
          </w:p>
        </w:tc>
        <w:tc>
          <w:tcPr>
            <w:tcW w:w="4050" w:type="dxa"/>
            <w:shd w:val="clear" w:color="auto" w:fill="auto"/>
          </w:tcPr>
          <w:p w14:paraId="5CCC5B42" w14:textId="1CC99800" w:rsidR="0044444C" w:rsidRPr="00C7268E" w:rsidRDefault="0044444C" w:rsidP="0044444C">
            <w:pPr>
              <w:pStyle w:val="acctfourfigures"/>
              <w:tabs>
                <w:tab w:val="clear" w:pos="765"/>
                <w:tab w:val="left" w:pos="6030"/>
              </w:tabs>
              <w:spacing w:line="240" w:lineRule="atLeast"/>
              <w:ind w:left="191" w:right="-169" w:hanging="191"/>
              <w:rPr>
                <w:szCs w:val="22"/>
                <w:lang w:val="en-US" w:bidi="th-TH"/>
              </w:rPr>
            </w:pPr>
            <w:r w:rsidRPr="00C7268E">
              <w:t>Having common shareholder</w:t>
            </w:r>
          </w:p>
        </w:tc>
      </w:tr>
      <w:tr w:rsidR="0044444C" w:rsidRPr="00C7268E" w14:paraId="7C2113FC" w14:textId="77777777" w:rsidTr="00125ACA">
        <w:trPr>
          <w:cantSplit/>
        </w:trPr>
        <w:tc>
          <w:tcPr>
            <w:tcW w:w="3726" w:type="dxa"/>
            <w:shd w:val="clear" w:color="auto" w:fill="auto"/>
          </w:tcPr>
          <w:p w14:paraId="77411001" w14:textId="2AA5E3C9" w:rsidR="0044444C" w:rsidRPr="00C7268E" w:rsidRDefault="0044444C" w:rsidP="0044444C">
            <w:pPr>
              <w:tabs>
                <w:tab w:val="left" w:pos="6030"/>
              </w:tabs>
              <w:spacing w:line="240" w:lineRule="atLeast"/>
              <w:ind w:left="47"/>
              <w:rPr>
                <w:rFonts w:cs="Times New Roman"/>
              </w:rPr>
            </w:pPr>
            <w:r w:rsidRPr="00C7268E">
              <w:rPr>
                <w:rFonts w:cs="Times New Roman"/>
              </w:rPr>
              <w:t>BevTech Co., Ltd.</w:t>
            </w:r>
          </w:p>
        </w:tc>
        <w:tc>
          <w:tcPr>
            <w:tcW w:w="1440" w:type="dxa"/>
            <w:shd w:val="clear" w:color="auto" w:fill="auto"/>
          </w:tcPr>
          <w:p w14:paraId="160FE1BD" w14:textId="28D845FB" w:rsidR="0044444C" w:rsidRPr="00C7268E" w:rsidRDefault="0044444C" w:rsidP="0044444C">
            <w:pPr>
              <w:pStyle w:val="acctfourfigures"/>
              <w:tabs>
                <w:tab w:val="clear" w:pos="765"/>
                <w:tab w:val="left" w:pos="6030"/>
              </w:tabs>
              <w:spacing w:line="240" w:lineRule="atLeast"/>
              <w:ind w:left="-79"/>
              <w:jc w:val="center"/>
              <w:rPr>
                <w:szCs w:val="22"/>
              </w:rPr>
            </w:pPr>
            <w:r w:rsidRPr="00C7268E">
              <w:t>Thai</w:t>
            </w:r>
          </w:p>
        </w:tc>
        <w:tc>
          <w:tcPr>
            <w:tcW w:w="4050" w:type="dxa"/>
            <w:shd w:val="clear" w:color="auto" w:fill="auto"/>
          </w:tcPr>
          <w:p w14:paraId="7A53CE5F" w14:textId="2E230A03" w:rsidR="0044444C" w:rsidRPr="00C7268E" w:rsidRDefault="0044444C" w:rsidP="0044444C">
            <w:pPr>
              <w:pStyle w:val="acctfourfigures"/>
              <w:tabs>
                <w:tab w:val="clear" w:pos="765"/>
                <w:tab w:val="left" w:pos="6030"/>
              </w:tabs>
              <w:spacing w:line="240" w:lineRule="atLeast"/>
              <w:ind w:left="191" w:right="-169" w:hanging="191"/>
              <w:rPr>
                <w:szCs w:val="22"/>
                <w:lang w:val="en-US" w:bidi="th-TH"/>
              </w:rPr>
            </w:pPr>
            <w:r w:rsidRPr="00C7268E">
              <w:t>Having common shareholder</w:t>
            </w:r>
          </w:p>
        </w:tc>
      </w:tr>
    </w:tbl>
    <w:p w14:paraId="13316E0A" w14:textId="77777777" w:rsidR="005D268B" w:rsidRPr="00C7268E" w:rsidRDefault="005D268B" w:rsidP="00650C25">
      <w:pPr>
        <w:pStyle w:val="BodyText"/>
        <w:tabs>
          <w:tab w:val="left" w:pos="6030"/>
        </w:tabs>
        <w:spacing w:after="0" w:line="240" w:lineRule="atLeast"/>
        <w:ind w:right="2"/>
        <w:jc w:val="both"/>
        <w:rPr>
          <w:rFonts w:cs="Times New Roman"/>
        </w:rPr>
      </w:pPr>
    </w:p>
    <w:p w14:paraId="1F48A17D" w14:textId="0F2093DA" w:rsidR="00E47FCC" w:rsidRDefault="00E47FCC" w:rsidP="0028701C">
      <w:pPr>
        <w:ind w:left="547"/>
        <w:jc w:val="thaiDistribute"/>
        <w:rPr>
          <w:szCs w:val="28"/>
          <w:lang w:val="en-US"/>
        </w:rPr>
      </w:pPr>
      <w:r w:rsidRPr="00C7268E">
        <w:rPr>
          <w:rFonts w:cs="Times New Roman"/>
        </w:rPr>
        <w:t xml:space="preserve">The pricing policies for transactions with related parties </w:t>
      </w:r>
      <w:r w:rsidR="0028701C" w:rsidRPr="0028701C">
        <w:rPr>
          <w:rFonts w:cs="Times New Roman"/>
        </w:rPr>
        <w:t>are explained further below</w:t>
      </w:r>
      <w:r w:rsidR="0028701C">
        <w:rPr>
          <w:szCs w:val="28"/>
          <w:lang w:val="en-US"/>
        </w:rPr>
        <w:t>:</w:t>
      </w:r>
    </w:p>
    <w:p w14:paraId="6FD4BB07" w14:textId="4F17FB85" w:rsidR="0028701C" w:rsidRDefault="0028701C" w:rsidP="0028701C">
      <w:pPr>
        <w:ind w:left="547"/>
        <w:jc w:val="thaiDistribute"/>
        <w:rPr>
          <w:szCs w:val="28"/>
          <w:lang w:val="en-US"/>
        </w:rPr>
      </w:pPr>
    </w:p>
    <w:tbl>
      <w:tblPr>
        <w:tblW w:w="9180" w:type="dxa"/>
        <w:tblInd w:w="558" w:type="dxa"/>
        <w:tblLayout w:type="fixed"/>
        <w:tblLook w:val="0000" w:firstRow="0" w:lastRow="0" w:firstColumn="0" w:lastColumn="0" w:noHBand="0" w:noVBand="0"/>
      </w:tblPr>
      <w:tblGrid>
        <w:gridCol w:w="3564"/>
        <w:gridCol w:w="486"/>
        <w:gridCol w:w="5130"/>
      </w:tblGrid>
      <w:tr w:rsidR="0028701C" w:rsidRPr="00746063" w14:paraId="14E91FB2" w14:textId="77777777" w:rsidTr="0028701C">
        <w:trPr>
          <w:trHeight w:hRule="exact" w:val="259"/>
        </w:trPr>
        <w:tc>
          <w:tcPr>
            <w:tcW w:w="3564" w:type="dxa"/>
          </w:tcPr>
          <w:p w14:paraId="688BC4A7" w14:textId="77777777" w:rsidR="0028701C" w:rsidRPr="00746063" w:rsidRDefault="0028701C" w:rsidP="007F0D11">
            <w:pPr>
              <w:spacing w:line="240" w:lineRule="atLeast"/>
              <w:ind w:right="-108"/>
              <w:jc w:val="center"/>
              <w:rPr>
                <w:b/>
                <w:bCs/>
              </w:rPr>
            </w:pPr>
            <w:r w:rsidRPr="00746063">
              <w:rPr>
                <w:b/>
                <w:bCs/>
              </w:rPr>
              <w:t>Transactions</w:t>
            </w:r>
          </w:p>
        </w:tc>
        <w:tc>
          <w:tcPr>
            <w:tcW w:w="486" w:type="dxa"/>
          </w:tcPr>
          <w:p w14:paraId="55042F68" w14:textId="77777777" w:rsidR="0028701C" w:rsidRPr="00746063" w:rsidRDefault="0028701C" w:rsidP="007F0D11">
            <w:pPr>
              <w:spacing w:line="240" w:lineRule="atLeast"/>
              <w:ind w:left="-108" w:right="-108"/>
              <w:jc w:val="center"/>
              <w:rPr>
                <w:b/>
                <w:bCs/>
                <w:rtl/>
                <w:cs/>
              </w:rPr>
            </w:pPr>
          </w:p>
        </w:tc>
        <w:tc>
          <w:tcPr>
            <w:tcW w:w="5130" w:type="dxa"/>
          </w:tcPr>
          <w:p w14:paraId="1C9B8279" w14:textId="77777777" w:rsidR="0028701C" w:rsidRPr="00746063" w:rsidRDefault="0028701C" w:rsidP="007F0D11">
            <w:pPr>
              <w:spacing w:line="240" w:lineRule="atLeast"/>
              <w:ind w:right="-18"/>
              <w:jc w:val="center"/>
              <w:rPr>
                <w:b/>
                <w:bCs/>
              </w:rPr>
            </w:pPr>
            <w:r w:rsidRPr="00746063">
              <w:rPr>
                <w:b/>
                <w:bCs/>
              </w:rPr>
              <w:t>Pricing policies</w:t>
            </w:r>
          </w:p>
        </w:tc>
      </w:tr>
      <w:tr w:rsidR="0028701C" w:rsidRPr="00746063" w14:paraId="23862078" w14:textId="77777777" w:rsidTr="0028701C">
        <w:trPr>
          <w:trHeight w:hRule="exact" w:val="259"/>
        </w:trPr>
        <w:tc>
          <w:tcPr>
            <w:tcW w:w="3564" w:type="dxa"/>
          </w:tcPr>
          <w:p w14:paraId="4E71AAEF" w14:textId="77777777" w:rsidR="0028701C" w:rsidRPr="00746063" w:rsidRDefault="0028701C" w:rsidP="007F0D11">
            <w:pPr>
              <w:spacing w:line="240" w:lineRule="atLeast"/>
              <w:ind w:right="-108"/>
            </w:pPr>
            <w:r w:rsidRPr="00746063">
              <w:t>Gross premium written</w:t>
            </w:r>
          </w:p>
        </w:tc>
        <w:tc>
          <w:tcPr>
            <w:tcW w:w="486" w:type="dxa"/>
          </w:tcPr>
          <w:p w14:paraId="79B7604C" w14:textId="77777777" w:rsidR="0028701C" w:rsidRPr="00746063" w:rsidRDefault="0028701C" w:rsidP="007F0D11">
            <w:pPr>
              <w:spacing w:line="240" w:lineRule="atLeast"/>
              <w:ind w:right="-18"/>
              <w:jc w:val="center"/>
            </w:pPr>
          </w:p>
        </w:tc>
        <w:tc>
          <w:tcPr>
            <w:tcW w:w="5130" w:type="dxa"/>
          </w:tcPr>
          <w:p w14:paraId="0AF63CC6" w14:textId="77777777" w:rsidR="0028701C" w:rsidRPr="00746063" w:rsidRDefault="0028701C" w:rsidP="007F0D11">
            <w:pPr>
              <w:spacing w:line="240" w:lineRule="atLeast"/>
              <w:ind w:right="-18"/>
              <w:jc w:val="thaiDistribute"/>
            </w:pPr>
            <w:r w:rsidRPr="00746063">
              <w:t xml:space="preserve">Agreed prices </w:t>
            </w:r>
          </w:p>
        </w:tc>
      </w:tr>
      <w:tr w:rsidR="0028701C" w:rsidRPr="00746063" w14:paraId="3A2E9E86" w14:textId="77777777" w:rsidTr="0028701C">
        <w:trPr>
          <w:trHeight w:hRule="exact" w:val="259"/>
        </w:trPr>
        <w:tc>
          <w:tcPr>
            <w:tcW w:w="3564" w:type="dxa"/>
          </w:tcPr>
          <w:p w14:paraId="78C30BB5" w14:textId="776E6B80" w:rsidR="0028701C" w:rsidRPr="00746063" w:rsidRDefault="00141DBF" w:rsidP="007F0D11">
            <w:pPr>
              <w:spacing w:line="240" w:lineRule="atLeast"/>
              <w:ind w:right="-108"/>
            </w:pPr>
            <w:r w:rsidRPr="00C7268E">
              <w:rPr>
                <w:rFonts w:cs="Times New Roman"/>
              </w:rPr>
              <w:t>Insurance claim expenses</w:t>
            </w:r>
          </w:p>
        </w:tc>
        <w:tc>
          <w:tcPr>
            <w:tcW w:w="486" w:type="dxa"/>
          </w:tcPr>
          <w:p w14:paraId="6DA51A9C" w14:textId="77777777" w:rsidR="0028701C" w:rsidRPr="00746063" w:rsidRDefault="0028701C" w:rsidP="007F0D11">
            <w:pPr>
              <w:spacing w:line="240" w:lineRule="atLeast"/>
              <w:ind w:right="-18"/>
              <w:jc w:val="center"/>
            </w:pPr>
          </w:p>
        </w:tc>
        <w:tc>
          <w:tcPr>
            <w:tcW w:w="5130" w:type="dxa"/>
          </w:tcPr>
          <w:p w14:paraId="71FAB640" w14:textId="77777777" w:rsidR="0028701C" w:rsidRPr="00746063" w:rsidRDefault="0028701C" w:rsidP="007F0D11">
            <w:pPr>
              <w:spacing w:line="240" w:lineRule="atLeast"/>
              <w:ind w:right="-18"/>
            </w:pPr>
            <w:r w:rsidRPr="00746063">
              <w:t xml:space="preserve">Agreed prices </w:t>
            </w:r>
          </w:p>
        </w:tc>
      </w:tr>
      <w:tr w:rsidR="0028701C" w:rsidRPr="00746063" w14:paraId="4B02FFB1" w14:textId="77777777" w:rsidTr="0028701C">
        <w:trPr>
          <w:trHeight w:hRule="exact" w:val="259"/>
        </w:trPr>
        <w:tc>
          <w:tcPr>
            <w:tcW w:w="3564" w:type="dxa"/>
          </w:tcPr>
          <w:p w14:paraId="29845C76" w14:textId="77777777" w:rsidR="0028701C" w:rsidRPr="00746063" w:rsidRDefault="0028701C" w:rsidP="007F0D11">
            <w:pPr>
              <w:spacing w:line="240" w:lineRule="atLeast"/>
              <w:ind w:right="-108"/>
            </w:pPr>
            <w:r w:rsidRPr="00746063">
              <w:t>Commissions and brokerage expense</w:t>
            </w:r>
          </w:p>
        </w:tc>
        <w:tc>
          <w:tcPr>
            <w:tcW w:w="486" w:type="dxa"/>
          </w:tcPr>
          <w:p w14:paraId="55DBF647" w14:textId="77777777" w:rsidR="0028701C" w:rsidRPr="00746063" w:rsidRDefault="0028701C" w:rsidP="007F0D11">
            <w:pPr>
              <w:spacing w:line="240" w:lineRule="atLeast"/>
              <w:ind w:right="-18"/>
              <w:jc w:val="center"/>
            </w:pPr>
          </w:p>
        </w:tc>
        <w:tc>
          <w:tcPr>
            <w:tcW w:w="5130" w:type="dxa"/>
          </w:tcPr>
          <w:p w14:paraId="7283F2B5" w14:textId="77777777" w:rsidR="0028701C" w:rsidRPr="0028701C" w:rsidRDefault="0028701C" w:rsidP="007F0D11">
            <w:pPr>
              <w:spacing w:line="240" w:lineRule="atLeast"/>
              <w:ind w:right="-18"/>
              <w:rPr>
                <w:cs/>
                <w:lang w:val="en-US"/>
              </w:rPr>
            </w:pPr>
            <w:r w:rsidRPr="00746063">
              <w:t>Agreed rates</w:t>
            </w:r>
          </w:p>
        </w:tc>
      </w:tr>
      <w:tr w:rsidR="0028701C" w:rsidRPr="00746063" w14:paraId="58F01F0C" w14:textId="77777777" w:rsidTr="0028701C">
        <w:trPr>
          <w:trHeight w:hRule="exact" w:val="259"/>
        </w:trPr>
        <w:tc>
          <w:tcPr>
            <w:tcW w:w="3564" w:type="dxa"/>
          </w:tcPr>
          <w:p w14:paraId="5289F960" w14:textId="77777777" w:rsidR="0028701C" w:rsidRPr="00746063" w:rsidRDefault="0028701C" w:rsidP="007F0D11">
            <w:pPr>
              <w:spacing w:line="240" w:lineRule="atLeast"/>
              <w:ind w:right="-108"/>
            </w:pPr>
            <w:r w:rsidRPr="00746063">
              <w:t>Operating expenses</w:t>
            </w:r>
          </w:p>
        </w:tc>
        <w:tc>
          <w:tcPr>
            <w:tcW w:w="486" w:type="dxa"/>
          </w:tcPr>
          <w:p w14:paraId="1230C1D4" w14:textId="77777777" w:rsidR="0028701C" w:rsidRPr="00746063" w:rsidRDefault="0028701C" w:rsidP="007F0D11">
            <w:pPr>
              <w:spacing w:line="240" w:lineRule="atLeast"/>
              <w:ind w:right="-18"/>
              <w:jc w:val="center"/>
            </w:pPr>
          </w:p>
        </w:tc>
        <w:tc>
          <w:tcPr>
            <w:tcW w:w="5130" w:type="dxa"/>
          </w:tcPr>
          <w:p w14:paraId="73888F58" w14:textId="77777777" w:rsidR="0028701C" w:rsidRPr="00746063" w:rsidRDefault="0028701C" w:rsidP="007F0D11">
            <w:pPr>
              <w:spacing w:line="240" w:lineRule="atLeast"/>
              <w:ind w:right="-18"/>
            </w:pPr>
            <w:r w:rsidRPr="00746063">
              <w:t xml:space="preserve">Agreed prices </w:t>
            </w:r>
          </w:p>
        </w:tc>
      </w:tr>
      <w:tr w:rsidR="0028701C" w:rsidRPr="00746063" w14:paraId="5C40EF0C" w14:textId="77777777" w:rsidTr="0028701C">
        <w:trPr>
          <w:trHeight w:hRule="exact" w:val="259"/>
        </w:trPr>
        <w:tc>
          <w:tcPr>
            <w:tcW w:w="3564" w:type="dxa"/>
          </w:tcPr>
          <w:p w14:paraId="0EE407C6" w14:textId="77777777" w:rsidR="0028701C" w:rsidRDefault="0028701C" w:rsidP="007F0D11">
            <w:pPr>
              <w:spacing w:line="240" w:lineRule="atLeast"/>
              <w:ind w:right="-108"/>
              <w:rPr>
                <w:rFonts w:cstheme="minorBidi"/>
                <w:szCs w:val="18"/>
              </w:rPr>
            </w:pPr>
            <w:r w:rsidRPr="00746063">
              <w:rPr>
                <w:szCs w:val="18"/>
              </w:rPr>
              <w:t>Rental expense</w:t>
            </w:r>
          </w:p>
          <w:p w14:paraId="5D0AE66F" w14:textId="77777777" w:rsidR="0028701C" w:rsidRPr="00F037E6" w:rsidRDefault="0028701C" w:rsidP="007F0D11">
            <w:pPr>
              <w:spacing w:line="240" w:lineRule="atLeast"/>
              <w:ind w:right="-108"/>
              <w:rPr>
                <w:rFonts w:cstheme="minorBidi"/>
              </w:rPr>
            </w:pPr>
          </w:p>
        </w:tc>
        <w:tc>
          <w:tcPr>
            <w:tcW w:w="486" w:type="dxa"/>
          </w:tcPr>
          <w:p w14:paraId="06371050" w14:textId="77777777" w:rsidR="0028701C" w:rsidRPr="00746063" w:rsidRDefault="0028701C" w:rsidP="007F0D11">
            <w:pPr>
              <w:spacing w:line="240" w:lineRule="atLeast"/>
              <w:ind w:right="-18"/>
              <w:jc w:val="center"/>
            </w:pPr>
          </w:p>
        </w:tc>
        <w:tc>
          <w:tcPr>
            <w:tcW w:w="5130" w:type="dxa"/>
          </w:tcPr>
          <w:p w14:paraId="09797454" w14:textId="71BE2D71" w:rsidR="0028701C" w:rsidRDefault="0028701C" w:rsidP="007F0D11">
            <w:pPr>
              <w:spacing w:line="240" w:lineRule="atLeast"/>
              <w:ind w:right="-18"/>
              <w:rPr>
                <w:rFonts w:cstheme="minorBidi"/>
                <w:szCs w:val="18"/>
              </w:rPr>
            </w:pPr>
            <w:r w:rsidRPr="00746063">
              <w:rPr>
                <w:szCs w:val="18"/>
              </w:rPr>
              <w:t>Market price</w:t>
            </w:r>
            <w:r w:rsidR="00754CE4">
              <w:rPr>
                <w:szCs w:val="18"/>
              </w:rPr>
              <w:t xml:space="preserve">/ </w:t>
            </w:r>
            <w:r w:rsidRPr="00746063">
              <w:rPr>
                <w:szCs w:val="18"/>
              </w:rPr>
              <w:t>Contractual price</w:t>
            </w:r>
          </w:p>
          <w:p w14:paraId="137074E3" w14:textId="77777777" w:rsidR="0028701C" w:rsidRPr="00F037E6" w:rsidRDefault="0028701C" w:rsidP="007F0D11">
            <w:pPr>
              <w:spacing w:line="240" w:lineRule="atLeast"/>
              <w:ind w:right="-18"/>
              <w:rPr>
                <w:rFonts w:cstheme="minorBidi"/>
              </w:rPr>
            </w:pPr>
          </w:p>
        </w:tc>
      </w:tr>
    </w:tbl>
    <w:p w14:paraId="629D0558" w14:textId="77777777" w:rsidR="005673A9" w:rsidRPr="00C15976" w:rsidRDefault="005673A9" w:rsidP="005D268B">
      <w:pPr>
        <w:pStyle w:val="BodyText"/>
        <w:tabs>
          <w:tab w:val="left" w:pos="6030"/>
        </w:tabs>
        <w:spacing w:after="0" w:line="240" w:lineRule="atLeast"/>
        <w:ind w:left="540" w:right="2"/>
        <w:jc w:val="both"/>
        <w:rPr>
          <w:rFonts w:cs="Times New Roman"/>
        </w:rPr>
      </w:pPr>
    </w:p>
    <w:p w14:paraId="6A57261C" w14:textId="5E61A252" w:rsidR="005D268B" w:rsidRPr="00C7268E" w:rsidRDefault="005D268B" w:rsidP="00C15976">
      <w:pPr>
        <w:pStyle w:val="BodyText"/>
        <w:tabs>
          <w:tab w:val="left" w:pos="6030"/>
        </w:tabs>
        <w:spacing w:after="0" w:line="240" w:lineRule="atLeast"/>
        <w:ind w:left="630" w:right="2"/>
        <w:jc w:val="both"/>
        <w:rPr>
          <w:rFonts w:cs="Times New Roman"/>
        </w:rPr>
      </w:pPr>
      <w:r w:rsidRPr="00C7268E">
        <w:rPr>
          <w:rFonts w:cs="Times New Roman"/>
        </w:rPr>
        <w:t xml:space="preserve">Significant transactions for the years ended 31 December </w:t>
      </w:r>
      <w:r w:rsidR="00271784" w:rsidRPr="00C7268E">
        <w:rPr>
          <w:rFonts w:cs="Times New Roman"/>
        </w:rPr>
        <w:t>202</w:t>
      </w:r>
      <w:r w:rsidR="00EB3A64">
        <w:rPr>
          <w:rFonts w:cs="Times New Roman"/>
        </w:rPr>
        <w:t>3</w:t>
      </w:r>
      <w:r w:rsidR="00271784" w:rsidRPr="00C7268E">
        <w:rPr>
          <w:rFonts w:cs="Times New Roman"/>
        </w:rPr>
        <w:t xml:space="preserve"> and 202</w:t>
      </w:r>
      <w:r w:rsidR="00EB3A64">
        <w:rPr>
          <w:rFonts w:cs="Times New Roman"/>
        </w:rPr>
        <w:t>2</w:t>
      </w:r>
      <w:r w:rsidR="00271784" w:rsidRPr="00C7268E">
        <w:rPr>
          <w:rFonts w:cs="Times New Roman"/>
        </w:rPr>
        <w:t xml:space="preserve"> </w:t>
      </w:r>
      <w:r w:rsidRPr="00C7268E">
        <w:rPr>
          <w:rFonts w:cs="Times New Roman"/>
        </w:rPr>
        <w:t>with key management and related parties were as follows:</w:t>
      </w:r>
    </w:p>
    <w:p w14:paraId="2C5DEE05" w14:textId="77777777" w:rsidR="005D268B" w:rsidRPr="00C7268E" w:rsidRDefault="005D268B" w:rsidP="005D268B">
      <w:pPr>
        <w:pStyle w:val="BodyText"/>
        <w:tabs>
          <w:tab w:val="left" w:pos="6030"/>
        </w:tabs>
        <w:spacing w:after="0" w:line="200" w:lineRule="exact"/>
        <w:ind w:left="547"/>
        <w:jc w:val="both"/>
        <w:rPr>
          <w:rFonts w:cs="Times New Roman"/>
        </w:rPr>
      </w:pPr>
    </w:p>
    <w:tbl>
      <w:tblPr>
        <w:tblW w:w="9180" w:type="dxa"/>
        <w:tblInd w:w="558" w:type="dxa"/>
        <w:tblLayout w:type="fixed"/>
        <w:tblLook w:val="0000" w:firstRow="0" w:lastRow="0" w:firstColumn="0" w:lastColumn="0" w:noHBand="0" w:noVBand="0"/>
      </w:tblPr>
      <w:tblGrid>
        <w:gridCol w:w="5427"/>
        <w:gridCol w:w="990"/>
        <w:gridCol w:w="1215"/>
        <w:gridCol w:w="236"/>
        <w:gridCol w:w="1312"/>
      </w:tblGrid>
      <w:tr w:rsidR="005D268B" w:rsidRPr="00C7268E" w14:paraId="48532BC7" w14:textId="77777777" w:rsidTr="000264E4">
        <w:trPr>
          <w:tblHeader/>
        </w:trPr>
        <w:tc>
          <w:tcPr>
            <w:tcW w:w="5427" w:type="dxa"/>
          </w:tcPr>
          <w:p w14:paraId="2A80F43C" w14:textId="446135B3" w:rsidR="005D268B" w:rsidRPr="00C7268E" w:rsidRDefault="00DF2EED" w:rsidP="00125ACA">
            <w:pPr>
              <w:tabs>
                <w:tab w:val="left" w:pos="6030"/>
              </w:tabs>
              <w:spacing w:line="240" w:lineRule="atLeast"/>
              <w:ind w:right="2"/>
              <w:rPr>
                <w:rFonts w:cs="Times New Roman"/>
                <w:b/>
                <w:bCs/>
                <w:i/>
                <w:iCs/>
              </w:rPr>
            </w:pPr>
            <w:r w:rsidRPr="00C7268E">
              <w:rPr>
                <w:rFonts w:cs="Times New Roman"/>
                <w:b/>
                <w:bCs/>
                <w:i/>
                <w:iCs/>
              </w:rPr>
              <w:t>For the y</w:t>
            </w:r>
            <w:r w:rsidR="005D268B" w:rsidRPr="00C7268E">
              <w:rPr>
                <w:rFonts w:cs="Times New Roman"/>
                <w:b/>
                <w:bCs/>
                <w:i/>
                <w:iCs/>
              </w:rPr>
              <w:t>ear ended 31 December</w:t>
            </w:r>
          </w:p>
        </w:tc>
        <w:tc>
          <w:tcPr>
            <w:tcW w:w="990" w:type="dxa"/>
          </w:tcPr>
          <w:p w14:paraId="3026610A" w14:textId="5A0BD129" w:rsidR="005D268B" w:rsidRPr="00C7268E" w:rsidRDefault="005D268B" w:rsidP="00125ACA">
            <w:pPr>
              <w:tabs>
                <w:tab w:val="left" w:pos="6030"/>
              </w:tabs>
              <w:spacing w:line="240" w:lineRule="atLeast"/>
              <w:ind w:right="2"/>
              <w:jc w:val="center"/>
              <w:rPr>
                <w:rFonts w:cs="Times New Roman"/>
                <w:i/>
                <w:iCs/>
              </w:rPr>
            </w:pPr>
          </w:p>
        </w:tc>
        <w:tc>
          <w:tcPr>
            <w:tcW w:w="1215" w:type="dxa"/>
          </w:tcPr>
          <w:p w14:paraId="4B657BCC" w14:textId="08098148" w:rsidR="005D268B" w:rsidRPr="00C7268E" w:rsidRDefault="005D268B" w:rsidP="00125ACA">
            <w:pPr>
              <w:tabs>
                <w:tab w:val="left" w:pos="6030"/>
              </w:tabs>
              <w:spacing w:line="240" w:lineRule="atLeast"/>
              <w:ind w:right="2"/>
              <w:jc w:val="center"/>
              <w:rPr>
                <w:rFonts w:cs="Times New Roman"/>
              </w:rPr>
            </w:pPr>
            <w:r w:rsidRPr="00C7268E">
              <w:rPr>
                <w:rFonts w:cs="Times New Roman"/>
              </w:rPr>
              <w:t>202</w:t>
            </w:r>
            <w:r w:rsidR="00EB3A64">
              <w:rPr>
                <w:rFonts w:cs="Times New Roman"/>
              </w:rPr>
              <w:t>3</w:t>
            </w:r>
          </w:p>
        </w:tc>
        <w:tc>
          <w:tcPr>
            <w:tcW w:w="236" w:type="dxa"/>
          </w:tcPr>
          <w:p w14:paraId="0F4B1FAC" w14:textId="77777777" w:rsidR="005D268B" w:rsidRPr="00C7268E" w:rsidRDefault="005D268B" w:rsidP="00125ACA">
            <w:pPr>
              <w:tabs>
                <w:tab w:val="left" w:pos="6030"/>
              </w:tabs>
              <w:spacing w:line="240" w:lineRule="atLeast"/>
              <w:ind w:right="2"/>
              <w:jc w:val="both"/>
              <w:rPr>
                <w:rFonts w:cs="Times New Roman"/>
                <w:lang w:val="en-US"/>
              </w:rPr>
            </w:pPr>
          </w:p>
        </w:tc>
        <w:tc>
          <w:tcPr>
            <w:tcW w:w="1312" w:type="dxa"/>
          </w:tcPr>
          <w:p w14:paraId="500AC5CD" w14:textId="04DA28E7" w:rsidR="005D268B" w:rsidRPr="00C7268E" w:rsidRDefault="005D268B" w:rsidP="00125ACA">
            <w:pPr>
              <w:tabs>
                <w:tab w:val="left" w:pos="6030"/>
              </w:tabs>
              <w:spacing w:line="240" w:lineRule="atLeast"/>
              <w:ind w:right="2"/>
              <w:jc w:val="center"/>
              <w:rPr>
                <w:rFonts w:cs="Times New Roman"/>
              </w:rPr>
            </w:pPr>
            <w:r w:rsidRPr="00C7268E">
              <w:rPr>
                <w:rFonts w:cs="Times New Roman"/>
              </w:rPr>
              <w:t>20</w:t>
            </w:r>
            <w:r w:rsidR="00470256" w:rsidRPr="00C7268E">
              <w:rPr>
                <w:rFonts w:cs="Times New Roman"/>
              </w:rPr>
              <w:t>2</w:t>
            </w:r>
            <w:r w:rsidR="00EB3A64">
              <w:rPr>
                <w:rFonts w:cs="Times New Roman"/>
              </w:rPr>
              <w:t>2</w:t>
            </w:r>
          </w:p>
        </w:tc>
      </w:tr>
      <w:tr w:rsidR="005D268B" w:rsidRPr="00C7268E" w14:paraId="1E6863B6" w14:textId="77777777" w:rsidTr="000264E4">
        <w:trPr>
          <w:tblHeader/>
        </w:trPr>
        <w:tc>
          <w:tcPr>
            <w:tcW w:w="5427" w:type="dxa"/>
          </w:tcPr>
          <w:p w14:paraId="39C3571F" w14:textId="77777777" w:rsidR="005D268B" w:rsidRPr="00C7268E" w:rsidRDefault="005D268B" w:rsidP="00125ACA">
            <w:pPr>
              <w:tabs>
                <w:tab w:val="left" w:pos="6030"/>
              </w:tabs>
              <w:spacing w:line="240" w:lineRule="atLeast"/>
              <w:ind w:right="2"/>
              <w:rPr>
                <w:rFonts w:cs="Times New Roman"/>
                <w:lang w:val="en-US"/>
              </w:rPr>
            </w:pPr>
          </w:p>
        </w:tc>
        <w:tc>
          <w:tcPr>
            <w:tcW w:w="990" w:type="dxa"/>
          </w:tcPr>
          <w:p w14:paraId="15F21456" w14:textId="77777777" w:rsidR="005D268B" w:rsidRPr="00C7268E" w:rsidRDefault="005D268B" w:rsidP="00125ACA">
            <w:pPr>
              <w:tabs>
                <w:tab w:val="left" w:pos="6030"/>
              </w:tabs>
              <w:spacing w:line="240" w:lineRule="atLeast"/>
              <w:ind w:right="2"/>
              <w:jc w:val="center"/>
              <w:rPr>
                <w:rFonts w:cs="Times New Roman"/>
                <w:i/>
                <w:iCs/>
              </w:rPr>
            </w:pPr>
          </w:p>
        </w:tc>
        <w:tc>
          <w:tcPr>
            <w:tcW w:w="2763" w:type="dxa"/>
            <w:gridSpan w:val="3"/>
          </w:tcPr>
          <w:p w14:paraId="0302D314" w14:textId="77777777" w:rsidR="005D268B" w:rsidRPr="00C7268E" w:rsidRDefault="005D268B" w:rsidP="00125ACA">
            <w:pPr>
              <w:tabs>
                <w:tab w:val="left" w:pos="6030"/>
              </w:tabs>
              <w:spacing w:line="240" w:lineRule="atLeast"/>
              <w:ind w:right="2"/>
              <w:jc w:val="center"/>
              <w:rPr>
                <w:rFonts w:cs="Times New Roman"/>
                <w:i/>
                <w:iCs/>
              </w:rPr>
            </w:pPr>
            <w:r w:rsidRPr="00C7268E">
              <w:rPr>
                <w:rFonts w:cs="Times New Roman"/>
                <w:i/>
                <w:iCs/>
              </w:rPr>
              <w:t>(in thousand Baht)</w:t>
            </w:r>
          </w:p>
        </w:tc>
      </w:tr>
      <w:tr w:rsidR="005D268B" w:rsidRPr="00C7268E" w14:paraId="594E46A0" w14:textId="77777777" w:rsidTr="000264E4">
        <w:tc>
          <w:tcPr>
            <w:tcW w:w="5427" w:type="dxa"/>
          </w:tcPr>
          <w:p w14:paraId="25C5EE80" w14:textId="77777777" w:rsidR="005D268B" w:rsidRPr="00C7268E" w:rsidRDefault="005D268B" w:rsidP="00125ACA">
            <w:pPr>
              <w:tabs>
                <w:tab w:val="left" w:pos="6030"/>
              </w:tabs>
              <w:spacing w:line="240" w:lineRule="atLeast"/>
              <w:ind w:right="2"/>
              <w:rPr>
                <w:rFonts w:cs="Times New Roman"/>
                <w:b/>
                <w:bCs/>
                <w:i/>
                <w:iCs/>
                <w:lang w:val="en-US"/>
              </w:rPr>
            </w:pPr>
            <w:r w:rsidRPr="00C7268E">
              <w:rPr>
                <w:rFonts w:cs="Times New Roman"/>
                <w:b/>
                <w:bCs/>
                <w:i/>
                <w:iCs/>
                <w:lang w:val="en-US"/>
              </w:rPr>
              <w:t>Revenue</w:t>
            </w:r>
          </w:p>
        </w:tc>
        <w:tc>
          <w:tcPr>
            <w:tcW w:w="990" w:type="dxa"/>
          </w:tcPr>
          <w:p w14:paraId="355B6384" w14:textId="77777777" w:rsidR="005D268B" w:rsidRPr="00C7268E" w:rsidRDefault="005D268B" w:rsidP="00125ACA">
            <w:pPr>
              <w:tabs>
                <w:tab w:val="decimal" w:pos="933"/>
                <w:tab w:val="left" w:pos="6030"/>
              </w:tabs>
              <w:spacing w:line="240" w:lineRule="atLeast"/>
              <w:ind w:left="-108" w:right="-108"/>
              <w:rPr>
                <w:rFonts w:cs="Times New Roman"/>
                <w:lang w:val="en-US"/>
              </w:rPr>
            </w:pPr>
          </w:p>
        </w:tc>
        <w:tc>
          <w:tcPr>
            <w:tcW w:w="1215" w:type="dxa"/>
          </w:tcPr>
          <w:p w14:paraId="0E058F94" w14:textId="77777777" w:rsidR="005D268B" w:rsidRPr="00C7268E" w:rsidRDefault="005D268B" w:rsidP="00125ACA">
            <w:pPr>
              <w:tabs>
                <w:tab w:val="decimal" w:pos="999"/>
              </w:tabs>
              <w:spacing w:line="240" w:lineRule="atLeast"/>
              <w:ind w:left="-115" w:right="-115"/>
              <w:rPr>
                <w:rFonts w:cs="Times New Roman"/>
                <w:lang w:val="en-US"/>
              </w:rPr>
            </w:pPr>
          </w:p>
        </w:tc>
        <w:tc>
          <w:tcPr>
            <w:tcW w:w="236" w:type="dxa"/>
          </w:tcPr>
          <w:p w14:paraId="0661E554" w14:textId="77777777" w:rsidR="005D268B" w:rsidRPr="00C7268E" w:rsidRDefault="005D268B" w:rsidP="00125ACA">
            <w:pPr>
              <w:tabs>
                <w:tab w:val="decimal" w:pos="933"/>
                <w:tab w:val="left" w:pos="6030"/>
              </w:tabs>
              <w:spacing w:line="240" w:lineRule="atLeast"/>
              <w:ind w:left="-108" w:right="-108"/>
              <w:rPr>
                <w:rFonts w:cs="Times New Roman"/>
                <w:lang w:val="en-US"/>
              </w:rPr>
            </w:pPr>
          </w:p>
        </w:tc>
        <w:tc>
          <w:tcPr>
            <w:tcW w:w="1312" w:type="dxa"/>
          </w:tcPr>
          <w:p w14:paraId="74A782B5" w14:textId="77777777" w:rsidR="005D268B" w:rsidRPr="00C7268E" w:rsidRDefault="005D268B" w:rsidP="00125ACA">
            <w:pPr>
              <w:tabs>
                <w:tab w:val="decimal" w:pos="933"/>
                <w:tab w:val="left" w:pos="6030"/>
              </w:tabs>
              <w:spacing w:line="240" w:lineRule="atLeast"/>
              <w:ind w:left="-108" w:right="-108"/>
              <w:rPr>
                <w:rFonts w:cs="Times New Roman"/>
                <w:lang w:val="en-US"/>
              </w:rPr>
            </w:pPr>
          </w:p>
        </w:tc>
      </w:tr>
      <w:tr w:rsidR="00885F89" w:rsidRPr="00C7268E" w14:paraId="43567C3A" w14:textId="77777777" w:rsidTr="000264E4">
        <w:tc>
          <w:tcPr>
            <w:tcW w:w="5427" w:type="dxa"/>
          </w:tcPr>
          <w:p w14:paraId="2AF83F1E" w14:textId="453EE53E" w:rsidR="00885F89" w:rsidRPr="00C7268E" w:rsidRDefault="00885F89" w:rsidP="00885F89">
            <w:pPr>
              <w:tabs>
                <w:tab w:val="left" w:pos="6030"/>
              </w:tabs>
              <w:spacing w:line="240" w:lineRule="atLeast"/>
              <w:ind w:right="2"/>
              <w:rPr>
                <w:rFonts w:cs="Times New Roman"/>
                <w:b/>
                <w:bCs/>
                <w:lang w:val="en-US"/>
              </w:rPr>
            </w:pPr>
            <w:r w:rsidRPr="00C7268E">
              <w:rPr>
                <w:rFonts w:cs="Times New Roman"/>
                <w:b/>
                <w:bCs/>
              </w:rPr>
              <w:t>Other related parties</w:t>
            </w:r>
          </w:p>
        </w:tc>
        <w:tc>
          <w:tcPr>
            <w:tcW w:w="990" w:type="dxa"/>
          </w:tcPr>
          <w:p w14:paraId="109A3752" w14:textId="77777777" w:rsidR="00885F89" w:rsidRPr="00C7268E" w:rsidRDefault="00885F89" w:rsidP="00885F89">
            <w:pPr>
              <w:tabs>
                <w:tab w:val="decimal" w:pos="933"/>
                <w:tab w:val="left" w:pos="6030"/>
              </w:tabs>
              <w:spacing w:line="240" w:lineRule="atLeast"/>
              <w:ind w:left="-108" w:right="-108"/>
              <w:rPr>
                <w:rFonts w:cs="Times New Roman"/>
                <w:lang w:val="en-US"/>
              </w:rPr>
            </w:pPr>
          </w:p>
        </w:tc>
        <w:tc>
          <w:tcPr>
            <w:tcW w:w="1215" w:type="dxa"/>
          </w:tcPr>
          <w:p w14:paraId="0748FAF7" w14:textId="77777777" w:rsidR="00885F89" w:rsidRPr="00C7268E" w:rsidRDefault="00885F89" w:rsidP="00885F89">
            <w:pPr>
              <w:tabs>
                <w:tab w:val="decimal" w:pos="999"/>
              </w:tabs>
              <w:spacing w:line="240" w:lineRule="atLeast"/>
              <w:ind w:left="-115" w:right="-115"/>
              <w:rPr>
                <w:rFonts w:cs="Times New Roman"/>
                <w:lang w:val="en-US"/>
              </w:rPr>
            </w:pPr>
          </w:p>
        </w:tc>
        <w:tc>
          <w:tcPr>
            <w:tcW w:w="236" w:type="dxa"/>
          </w:tcPr>
          <w:p w14:paraId="15D095B9" w14:textId="77777777" w:rsidR="00885F89" w:rsidRPr="00C7268E" w:rsidRDefault="00885F89" w:rsidP="00885F89">
            <w:pPr>
              <w:tabs>
                <w:tab w:val="decimal" w:pos="933"/>
                <w:tab w:val="left" w:pos="6030"/>
              </w:tabs>
              <w:spacing w:line="240" w:lineRule="atLeast"/>
              <w:ind w:left="-108" w:right="-108"/>
              <w:rPr>
                <w:rFonts w:cs="Times New Roman"/>
                <w:lang w:val="en-US"/>
              </w:rPr>
            </w:pPr>
          </w:p>
        </w:tc>
        <w:tc>
          <w:tcPr>
            <w:tcW w:w="1312" w:type="dxa"/>
          </w:tcPr>
          <w:p w14:paraId="7E0C9253" w14:textId="77777777" w:rsidR="00885F89" w:rsidRPr="00C7268E" w:rsidRDefault="00885F89" w:rsidP="00885F89">
            <w:pPr>
              <w:tabs>
                <w:tab w:val="decimal" w:pos="933"/>
                <w:tab w:val="left" w:pos="6030"/>
              </w:tabs>
              <w:spacing w:line="240" w:lineRule="atLeast"/>
              <w:ind w:left="-108" w:right="-108"/>
              <w:rPr>
                <w:rFonts w:cs="Times New Roman"/>
                <w:lang w:val="en-US"/>
              </w:rPr>
            </w:pPr>
          </w:p>
        </w:tc>
      </w:tr>
      <w:tr w:rsidR="00EB3A64" w:rsidRPr="00C7268E" w14:paraId="3813019D" w14:textId="77777777" w:rsidTr="000264E4">
        <w:tc>
          <w:tcPr>
            <w:tcW w:w="5427" w:type="dxa"/>
          </w:tcPr>
          <w:p w14:paraId="63A1F2B9" w14:textId="22F0BCA2" w:rsidR="00EB3A64" w:rsidRPr="00C7268E" w:rsidRDefault="00EB3A64" w:rsidP="00EB3A64">
            <w:pPr>
              <w:tabs>
                <w:tab w:val="left" w:pos="6030"/>
              </w:tabs>
              <w:spacing w:line="240" w:lineRule="atLeast"/>
              <w:ind w:right="2"/>
              <w:rPr>
                <w:rFonts w:cs="Times New Roman"/>
              </w:rPr>
            </w:pPr>
            <w:r w:rsidRPr="00C7268E">
              <w:rPr>
                <w:rFonts w:cs="Times New Roman"/>
              </w:rPr>
              <w:t>Premium written</w:t>
            </w:r>
          </w:p>
        </w:tc>
        <w:tc>
          <w:tcPr>
            <w:tcW w:w="990" w:type="dxa"/>
          </w:tcPr>
          <w:p w14:paraId="56E99E2A" w14:textId="77777777" w:rsidR="00EB3A64" w:rsidRPr="00C7268E" w:rsidRDefault="00EB3A64" w:rsidP="00EB3A64">
            <w:pPr>
              <w:tabs>
                <w:tab w:val="decimal" w:pos="933"/>
                <w:tab w:val="left" w:pos="6030"/>
              </w:tabs>
              <w:spacing w:line="240" w:lineRule="atLeast"/>
              <w:ind w:left="-108" w:right="-108"/>
              <w:rPr>
                <w:rFonts w:cs="Times New Roman"/>
                <w:lang w:val="en-US"/>
              </w:rPr>
            </w:pPr>
          </w:p>
        </w:tc>
        <w:tc>
          <w:tcPr>
            <w:tcW w:w="1215" w:type="dxa"/>
            <w:shd w:val="clear" w:color="auto" w:fill="auto"/>
          </w:tcPr>
          <w:p w14:paraId="5B659955" w14:textId="5A6908A2" w:rsidR="00EB3A64" w:rsidRPr="00C7268E" w:rsidRDefault="000264E4" w:rsidP="00EB3A64">
            <w:pPr>
              <w:tabs>
                <w:tab w:val="decimal" w:pos="999"/>
              </w:tabs>
              <w:spacing w:line="240" w:lineRule="atLeast"/>
              <w:ind w:left="-115" w:right="-115"/>
              <w:rPr>
                <w:rFonts w:cs="Times New Roman"/>
                <w:lang w:val="en-US"/>
              </w:rPr>
            </w:pPr>
            <w:r>
              <w:rPr>
                <w:rFonts w:cs="Times New Roman"/>
                <w:lang w:val="en-US"/>
              </w:rPr>
              <w:t>1,416,045</w:t>
            </w:r>
          </w:p>
        </w:tc>
        <w:tc>
          <w:tcPr>
            <w:tcW w:w="236" w:type="dxa"/>
          </w:tcPr>
          <w:p w14:paraId="63B8372E" w14:textId="77777777" w:rsidR="00EB3A64" w:rsidRPr="00C7268E" w:rsidRDefault="00EB3A64" w:rsidP="00EB3A64">
            <w:pPr>
              <w:tabs>
                <w:tab w:val="decimal" w:pos="933"/>
                <w:tab w:val="left" w:pos="6030"/>
              </w:tabs>
              <w:spacing w:line="240" w:lineRule="atLeast"/>
              <w:ind w:left="-108" w:right="-108"/>
              <w:rPr>
                <w:rFonts w:cs="Times New Roman"/>
                <w:lang w:val="en-US"/>
              </w:rPr>
            </w:pPr>
          </w:p>
        </w:tc>
        <w:tc>
          <w:tcPr>
            <w:tcW w:w="1312" w:type="dxa"/>
            <w:shd w:val="clear" w:color="auto" w:fill="auto"/>
          </w:tcPr>
          <w:p w14:paraId="2D29CFBB" w14:textId="20242A34" w:rsidR="00EB3A64" w:rsidRPr="00C7268E" w:rsidRDefault="00EB3A64" w:rsidP="00EB3A64">
            <w:pPr>
              <w:tabs>
                <w:tab w:val="decimal" w:pos="1090"/>
              </w:tabs>
              <w:spacing w:line="240" w:lineRule="atLeast"/>
              <w:ind w:left="-115" w:right="-115"/>
              <w:rPr>
                <w:rFonts w:cs="Times New Roman"/>
                <w:lang w:val="en-US"/>
              </w:rPr>
            </w:pPr>
            <w:r w:rsidRPr="00C7268E">
              <w:rPr>
                <w:rFonts w:cs="Times New Roman"/>
                <w:lang w:val="en-US"/>
              </w:rPr>
              <w:t>1,230,322</w:t>
            </w:r>
          </w:p>
        </w:tc>
      </w:tr>
      <w:tr w:rsidR="00EB3A64" w:rsidRPr="00C7268E" w14:paraId="1CFCAEFF" w14:textId="77777777" w:rsidTr="000264E4">
        <w:tc>
          <w:tcPr>
            <w:tcW w:w="5427" w:type="dxa"/>
          </w:tcPr>
          <w:p w14:paraId="67E8A37F" w14:textId="623BB61D" w:rsidR="00EB3A64" w:rsidRPr="00C7268E" w:rsidRDefault="00EB3A64" w:rsidP="00EB3A64">
            <w:pPr>
              <w:tabs>
                <w:tab w:val="left" w:pos="6030"/>
              </w:tabs>
              <w:spacing w:line="240" w:lineRule="atLeast"/>
              <w:ind w:right="2"/>
              <w:rPr>
                <w:rFonts w:cs="Times New Roman"/>
                <w:lang w:val="en-US"/>
              </w:rPr>
            </w:pPr>
            <w:r w:rsidRPr="00C7268E">
              <w:rPr>
                <w:rFonts w:cs="Times New Roman"/>
              </w:rPr>
              <w:t>Inward premium written</w:t>
            </w:r>
          </w:p>
        </w:tc>
        <w:tc>
          <w:tcPr>
            <w:tcW w:w="990" w:type="dxa"/>
          </w:tcPr>
          <w:p w14:paraId="62D52496" w14:textId="77777777" w:rsidR="00EB3A64" w:rsidRPr="00C7268E" w:rsidRDefault="00EB3A64" w:rsidP="00EB3A64">
            <w:pPr>
              <w:tabs>
                <w:tab w:val="decimal" w:pos="999"/>
              </w:tabs>
              <w:spacing w:line="240" w:lineRule="atLeast"/>
              <w:ind w:left="-108" w:right="-108"/>
              <w:rPr>
                <w:rFonts w:cs="Times New Roman"/>
                <w:lang w:val="en-US"/>
              </w:rPr>
            </w:pPr>
          </w:p>
        </w:tc>
        <w:tc>
          <w:tcPr>
            <w:tcW w:w="1215" w:type="dxa"/>
            <w:shd w:val="clear" w:color="auto" w:fill="auto"/>
          </w:tcPr>
          <w:p w14:paraId="25E98C73" w14:textId="0A7D1030" w:rsidR="00EB3A64" w:rsidRPr="00C7268E" w:rsidRDefault="000264E4" w:rsidP="000264E4">
            <w:pPr>
              <w:tabs>
                <w:tab w:val="decimal" w:pos="771"/>
              </w:tabs>
              <w:spacing w:line="240" w:lineRule="atLeast"/>
              <w:ind w:left="-115" w:right="-115"/>
              <w:rPr>
                <w:rFonts w:cs="Times New Roman"/>
                <w:lang w:val="en-US"/>
              </w:rPr>
            </w:pPr>
            <w:r>
              <w:rPr>
                <w:rFonts w:cs="Times New Roman"/>
                <w:lang w:val="en-US"/>
              </w:rPr>
              <w:t>-</w:t>
            </w:r>
          </w:p>
        </w:tc>
        <w:tc>
          <w:tcPr>
            <w:tcW w:w="236" w:type="dxa"/>
          </w:tcPr>
          <w:p w14:paraId="0BBDD838" w14:textId="77777777" w:rsidR="00EB3A64" w:rsidRPr="00C7268E" w:rsidRDefault="00EB3A64" w:rsidP="00EB3A64">
            <w:pPr>
              <w:tabs>
                <w:tab w:val="decimal" w:pos="933"/>
                <w:tab w:val="left" w:pos="6030"/>
              </w:tabs>
              <w:spacing w:line="240" w:lineRule="atLeast"/>
              <w:ind w:left="-108" w:right="-108"/>
              <w:rPr>
                <w:rFonts w:cs="Times New Roman"/>
                <w:lang w:val="en-US"/>
              </w:rPr>
            </w:pPr>
          </w:p>
        </w:tc>
        <w:tc>
          <w:tcPr>
            <w:tcW w:w="1312" w:type="dxa"/>
            <w:shd w:val="clear" w:color="auto" w:fill="auto"/>
          </w:tcPr>
          <w:p w14:paraId="0D1C97EA" w14:textId="4190A8DB" w:rsidR="00EB3A64" w:rsidRPr="00C7268E" w:rsidRDefault="00EB3A64" w:rsidP="00EB3A64">
            <w:pPr>
              <w:tabs>
                <w:tab w:val="decimal" w:pos="1090"/>
              </w:tabs>
              <w:spacing w:line="240" w:lineRule="atLeast"/>
              <w:ind w:left="-115" w:right="-115"/>
              <w:rPr>
                <w:rFonts w:cs="Times New Roman"/>
                <w:lang w:val="en-US"/>
              </w:rPr>
            </w:pPr>
            <w:r w:rsidRPr="00C7268E">
              <w:rPr>
                <w:rFonts w:cs="Times New Roman"/>
                <w:lang w:val="en-US"/>
              </w:rPr>
              <w:t>28</w:t>
            </w:r>
          </w:p>
        </w:tc>
      </w:tr>
      <w:tr w:rsidR="000264E4" w:rsidRPr="00C7268E" w14:paraId="2D5B9BED" w14:textId="77777777" w:rsidTr="000264E4">
        <w:tc>
          <w:tcPr>
            <w:tcW w:w="5427" w:type="dxa"/>
          </w:tcPr>
          <w:p w14:paraId="569A4FD5" w14:textId="789F83DA" w:rsidR="000264E4" w:rsidRPr="00C7268E" w:rsidRDefault="000264E4" w:rsidP="00EB3A64">
            <w:pPr>
              <w:tabs>
                <w:tab w:val="left" w:pos="6030"/>
              </w:tabs>
              <w:spacing w:line="240" w:lineRule="atLeast"/>
              <w:ind w:right="2"/>
              <w:rPr>
                <w:rFonts w:cs="Times New Roman"/>
              </w:rPr>
            </w:pPr>
            <w:r w:rsidRPr="00C7268E">
              <w:rPr>
                <w:rFonts w:cs="Times New Roman"/>
                <w:lang w:val="en-US"/>
              </w:rPr>
              <w:t>Insurance claims expenses recovered</w:t>
            </w:r>
            <w:r w:rsidRPr="00C7268E">
              <w:rPr>
                <w:rFonts w:cs="Times New Roman"/>
                <w:cs/>
                <w:lang w:val="en-US"/>
              </w:rPr>
              <w:t xml:space="preserve"> </w:t>
            </w:r>
            <w:r w:rsidRPr="00C7268E">
              <w:rPr>
                <w:rFonts w:cs="Times New Roman"/>
                <w:lang w:val="en-US"/>
              </w:rPr>
              <w:t>from reinsurers</w:t>
            </w:r>
          </w:p>
        </w:tc>
        <w:tc>
          <w:tcPr>
            <w:tcW w:w="990" w:type="dxa"/>
          </w:tcPr>
          <w:p w14:paraId="78F58015" w14:textId="77777777" w:rsidR="000264E4" w:rsidRPr="00C7268E" w:rsidRDefault="000264E4" w:rsidP="00EB3A64">
            <w:pPr>
              <w:tabs>
                <w:tab w:val="decimal" w:pos="999"/>
              </w:tabs>
              <w:spacing w:line="240" w:lineRule="atLeast"/>
              <w:ind w:left="-108" w:right="-108"/>
              <w:rPr>
                <w:rFonts w:cs="Times New Roman"/>
                <w:lang w:val="en-US"/>
              </w:rPr>
            </w:pPr>
          </w:p>
        </w:tc>
        <w:tc>
          <w:tcPr>
            <w:tcW w:w="1215" w:type="dxa"/>
            <w:shd w:val="clear" w:color="auto" w:fill="auto"/>
          </w:tcPr>
          <w:p w14:paraId="7D3FA06F" w14:textId="1A92281A" w:rsidR="000264E4" w:rsidRPr="00C7268E" w:rsidRDefault="000264E4" w:rsidP="00EB3A64">
            <w:pPr>
              <w:tabs>
                <w:tab w:val="decimal" w:pos="771"/>
              </w:tabs>
              <w:spacing w:line="240" w:lineRule="atLeast"/>
              <w:ind w:left="-115" w:right="-115"/>
              <w:rPr>
                <w:rFonts w:cs="Times New Roman"/>
                <w:lang w:val="en-US"/>
              </w:rPr>
            </w:pPr>
            <w:r>
              <w:rPr>
                <w:rFonts w:cs="Times New Roman"/>
                <w:lang w:val="en-US"/>
              </w:rPr>
              <w:t>-</w:t>
            </w:r>
          </w:p>
        </w:tc>
        <w:tc>
          <w:tcPr>
            <w:tcW w:w="236" w:type="dxa"/>
          </w:tcPr>
          <w:p w14:paraId="0CFAB771" w14:textId="77777777" w:rsidR="000264E4" w:rsidRPr="00C7268E" w:rsidRDefault="000264E4" w:rsidP="00EB3A64">
            <w:pPr>
              <w:tabs>
                <w:tab w:val="decimal" w:pos="933"/>
                <w:tab w:val="left" w:pos="6030"/>
              </w:tabs>
              <w:spacing w:line="240" w:lineRule="atLeast"/>
              <w:ind w:left="-108" w:right="-108"/>
              <w:rPr>
                <w:rFonts w:cs="Times New Roman"/>
                <w:lang w:val="en-US"/>
              </w:rPr>
            </w:pPr>
          </w:p>
        </w:tc>
        <w:tc>
          <w:tcPr>
            <w:tcW w:w="1312" w:type="dxa"/>
            <w:shd w:val="clear" w:color="auto" w:fill="auto"/>
          </w:tcPr>
          <w:p w14:paraId="095C19EF" w14:textId="033ECD57" w:rsidR="000264E4" w:rsidRPr="00C7268E" w:rsidRDefault="000264E4" w:rsidP="000264E4">
            <w:pPr>
              <w:tabs>
                <w:tab w:val="decimal" w:pos="1090"/>
              </w:tabs>
              <w:spacing w:line="240" w:lineRule="atLeast"/>
              <w:ind w:left="-115" w:right="-115"/>
              <w:rPr>
                <w:rFonts w:cs="Times New Roman"/>
                <w:lang w:val="en-US"/>
              </w:rPr>
            </w:pPr>
            <w:r w:rsidRPr="00C7268E">
              <w:rPr>
                <w:rFonts w:cs="Times New Roman"/>
                <w:lang w:val="en-US"/>
              </w:rPr>
              <w:t>10</w:t>
            </w:r>
          </w:p>
        </w:tc>
      </w:tr>
      <w:tr w:rsidR="000264E4" w:rsidRPr="00C7268E" w14:paraId="566FBEB1" w14:textId="77777777" w:rsidTr="000264E4">
        <w:tc>
          <w:tcPr>
            <w:tcW w:w="5427" w:type="dxa"/>
          </w:tcPr>
          <w:p w14:paraId="0F81CE75" w14:textId="1B584093" w:rsidR="000264E4" w:rsidRPr="0060453C" w:rsidRDefault="000264E4" w:rsidP="00EB3A64">
            <w:pPr>
              <w:tabs>
                <w:tab w:val="left" w:pos="6030"/>
              </w:tabs>
              <w:spacing w:line="240" w:lineRule="atLeast"/>
              <w:ind w:right="2"/>
              <w:rPr>
                <w:rFonts w:cstheme="minorBidi"/>
              </w:rPr>
            </w:pPr>
          </w:p>
        </w:tc>
        <w:tc>
          <w:tcPr>
            <w:tcW w:w="990" w:type="dxa"/>
          </w:tcPr>
          <w:p w14:paraId="01DA09D1" w14:textId="77777777" w:rsidR="000264E4" w:rsidRPr="00C7268E" w:rsidRDefault="000264E4" w:rsidP="00EB3A64">
            <w:pPr>
              <w:tabs>
                <w:tab w:val="decimal" w:pos="999"/>
              </w:tabs>
              <w:spacing w:line="240" w:lineRule="atLeast"/>
              <w:ind w:left="-108" w:right="-108"/>
              <w:rPr>
                <w:rFonts w:cs="Times New Roman"/>
                <w:lang w:val="en-US"/>
              </w:rPr>
            </w:pPr>
          </w:p>
        </w:tc>
        <w:tc>
          <w:tcPr>
            <w:tcW w:w="1215" w:type="dxa"/>
          </w:tcPr>
          <w:p w14:paraId="24B749F4" w14:textId="23B20333" w:rsidR="000264E4" w:rsidRPr="00C7268E" w:rsidRDefault="000264E4" w:rsidP="00EB3A64">
            <w:pPr>
              <w:tabs>
                <w:tab w:val="decimal" w:pos="1000"/>
              </w:tabs>
              <w:spacing w:line="240" w:lineRule="atLeast"/>
              <w:ind w:left="-115" w:right="-115"/>
              <w:rPr>
                <w:rFonts w:cs="Times New Roman"/>
                <w:lang w:val="en-US"/>
              </w:rPr>
            </w:pPr>
          </w:p>
        </w:tc>
        <w:tc>
          <w:tcPr>
            <w:tcW w:w="236" w:type="dxa"/>
          </w:tcPr>
          <w:p w14:paraId="269CE3DF" w14:textId="77777777" w:rsidR="000264E4" w:rsidRPr="00C7268E" w:rsidRDefault="000264E4" w:rsidP="00EB3A64">
            <w:pPr>
              <w:tabs>
                <w:tab w:val="decimal" w:pos="933"/>
                <w:tab w:val="left" w:pos="6030"/>
              </w:tabs>
              <w:spacing w:line="240" w:lineRule="atLeast"/>
              <w:ind w:left="-108" w:right="-108"/>
              <w:rPr>
                <w:rFonts w:cs="Times New Roman"/>
                <w:lang w:val="en-US"/>
              </w:rPr>
            </w:pPr>
          </w:p>
        </w:tc>
        <w:tc>
          <w:tcPr>
            <w:tcW w:w="1312" w:type="dxa"/>
          </w:tcPr>
          <w:p w14:paraId="6BDE9E67" w14:textId="7F31840E" w:rsidR="000264E4" w:rsidRPr="00C7268E" w:rsidRDefault="000264E4" w:rsidP="00EB3A64">
            <w:pPr>
              <w:tabs>
                <w:tab w:val="decimal" w:pos="1090"/>
              </w:tabs>
              <w:spacing w:line="240" w:lineRule="atLeast"/>
              <w:ind w:left="-115" w:right="-115"/>
              <w:rPr>
                <w:rFonts w:cs="Times New Roman"/>
                <w:lang w:val="en-US"/>
              </w:rPr>
            </w:pPr>
          </w:p>
        </w:tc>
      </w:tr>
      <w:tr w:rsidR="000264E4" w:rsidRPr="00C7268E" w14:paraId="7346BB53" w14:textId="77777777" w:rsidTr="000264E4">
        <w:tc>
          <w:tcPr>
            <w:tcW w:w="5427" w:type="dxa"/>
          </w:tcPr>
          <w:p w14:paraId="24D22EF3" w14:textId="29A406B2" w:rsidR="000264E4" w:rsidRPr="00C7268E" w:rsidRDefault="000264E4" w:rsidP="00EB3A64">
            <w:pPr>
              <w:tabs>
                <w:tab w:val="left" w:pos="6030"/>
              </w:tabs>
              <w:spacing w:line="240" w:lineRule="exact"/>
              <w:ind w:right="2"/>
              <w:rPr>
                <w:rFonts w:cs="Times New Roman"/>
                <w:b/>
                <w:bCs/>
                <w:i/>
                <w:iCs/>
                <w:lang w:val="en-US"/>
              </w:rPr>
            </w:pPr>
            <w:r w:rsidRPr="00C7268E">
              <w:rPr>
                <w:rFonts w:cs="Times New Roman"/>
                <w:b/>
                <w:bCs/>
                <w:i/>
                <w:iCs/>
                <w:lang w:val="en-US"/>
              </w:rPr>
              <w:t>Expense</w:t>
            </w:r>
          </w:p>
        </w:tc>
        <w:tc>
          <w:tcPr>
            <w:tcW w:w="990" w:type="dxa"/>
          </w:tcPr>
          <w:p w14:paraId="2E5FF09A" w14:textId="77777777" w:rsidR="000264E4" w:rsidRPr="00C7268E" w:rsidRDefault="000264E4" w:rsidP="00EB3A64">
            <w:pPr>
              <w:tabs>
                <w:tab w:val="decimal" w:pos="972"/>
                <w:tab w:val="decimal" w:pos="999"/>
              </w:tabs>
              <w:spacing w:line="240" w:lineRule="exact"/>
              <w:ind w:left="-108" w:right="-108"/>
              <w:rPr>
                <w:rFonts w:cs="Times New Roman"/>
                <w:lang w:val="en-US"/>
              </w:rPr>
            </w:pPr>
          </w:p>
        </w:tc>
        <w:tc>
          <w:tcPr>
            <w:tcW w:w="1215" w:type="dxa"/>
          </w:tcPr>
          <w:p w14:paraId="319E12FF" w14:textId="77777777" w:rsidR="000264E4" w:rsidRPr="00C7268E" w:rsidRDefault="000264E4" w:rsidP="00EB3A64">
            <w:pPr>
              <w:tabs>
                <w:tab w:val="decimal" w:pos="1000"/>
              </w:tabs>
              <w:spacing w:line="240" w:lineRule="exact"/>
              <w:ind w:left="-115" w:right="-115"/>
              <w:rPr>
                <w:rFonts w:cs="Times New Roman"/>
                <w:lang w:val="en-US"/>
              </w:rPr>
            </w:pPr>
          </w:p>
        </w:tc>
        <w:tc>
          <w:tcPr>
            <w:tcW w:w="236" w:type="dxa"/>
          </w:tcPr>
          <w:p w14:paraId="184B8C51" w14:textId="77777777" w:rsidR="000264E4" w:rsidRPr="00C7268E" w:rsidRDefault="000264E4" w:rsidP="00EB3A64">
            <w:pPr>
              <w:tabs>
                <w:tab w:val="decimal" w:pos="933"/>
                <w:tab w:val="left" w:pos="6030"/>
              </w:tabs>
              <w:spacing w:line="240" w:lineRule="exact"/>
              <w:ind w:left="-108" w:right="-108"/>
              <w:rPr>
                <w:rFonts w:cs="Times New Roman"/>
                <w:lang w:val="en-US"/>
              </w:rPr>
            </w:pPr>
          </w:p>
        </w:tc>
        <w:tc>
          <w:tcPr>
            <w:tcW w:w="1312" w:type="dxa"/>
          </w:tcPr>
          <w:p w14:paraId="2552C470" w14:textId="77777777" w:rsidR="000264E4" w:rsidRPr="00C7268E" w:rsidRDefault="000264E4" w:rsidP="00EB3A64">
            <w:pPr>
              <w:tabs>
                <w:tab w:val="decimal" w:pos="1090"/>
              </w:tabs>
              <w:spacing w:line="240" w:lineRule="exact"/>
              <w:ind w:left="-115" w:right="-115"/>
              <w:rPr>
                <w:rFonts w:cs="Times New Roman"/>
                <w:lang w:val="en-US"/>
              </w:rPr>
            </w:pPr>
          </w:p>
        </w:tc>
      </w:tr>
      <w:tr w:rsidR="00192D60" w:rsidRPr="00C7268E" w14:paraId="021C2FB9" w14:textId="77777777" w:rsidTr="000264E4">
        <w:tc>
          <w:tcPr>
            <w:tcW w:w="5427" w:type="dxa"/>
          </w:tcPr>
          <w:p w14:paraId="2825F560" w14:textId="50CA10DC" w:rsidR="00192D60" w:rsidRPr="002C6F2E" w:rsidRDefault="00192D60" w:rsidP="00EB3A64">
            <w:pPr>
              <w:tabs>
                <w:tab w:val="left" w:pos="6030"/>
              </w:tabs>
              <w:spacing w:line="240" w:lineRule="atLeast"/>
              <w:ind w:right="2"/>
              <w:rPr>
                <w:rFonts w:cs="Times New Roman"/>
                <w:b/>
                <w:bCs/>
              </w:rPr>
            </w:pPr>
            <w:r w:rsidRPr="002C6F2E">
              <w:rPr>
                <w:rFonts w:cs="Times New Roman"/>
                <w:b/>
                <w:bCs/>
              </w:rPr>
              <w:t>The parent company</w:t>
            </w:r>
          </w:p>
        </w:tc>
        <w:tc>
          <w:tcPr>
            <w:tcW w:w="990" w:type="dxa"/>
          </w:tcPr>
          <w:p w14:paraId="534319E6" w14:textId="77777777" w:rsidR="00192D60" w:rsidRPr="002C6F2E" w:rsidRDefault="00192D60" w:rsidP="00EB3A64">
            <w:pPr>
              <w:tabs>
                <w:tab w:val="decimal" w:pos="972"/>
                <w:tab w:val="decimal" w:pos="999"/>
              </w:tabs>
              <w:spacing w:line="240" w:lineRule="atLeast"/>
              <w:ind w:left="-108" w:right="-108"/>
              <w:rPr>
                <w:rFonts w:cs="Times New Roman"/>
                <w:lang w:val="en-US"/>
              </w:rPr>
            </w:pPr>
          </w:p>
        </w:tc>
        <w:tc>
          <w:tcPr>
            <w:tcW w:w="1215" w:type="dxa"/>
          </w:tcPr>
          <w:p w14:paraId="504564F8" w14:textId="77777777" w:rsidR="00192D60" w:rsidRPr="002C6F2E" w:rsidRDefault="00192D60" w:rsidP="00EB3A64">
            <w:pPr>
              <w:tabs>
                <w:tab w:val="decimal" w:pos="1000"/>
              </w:tabs>
              <w:spacing w:line="240" w:lineRule="atLeast"/>
              <w:ind w:left="-115" w:right="-115"/>
              <w:rPr>
                <w:rFonts w:cs="Times New Roman"/>
                <w:lang w:val="en-US"/>
              </w:rPr>
            </w:pPr>
          </w:p>
        </w:tc>
        <w:tc>
          <w:tcPr>
            <w:tcW w:w="236" w:type="dxa"/>
          </w:tcPr>
          <w:p w14:paraId="113F64D3" w14:textId="77777777" w:rsidR="00192D60" w:rsidRPr="002C6F2E" w:rsidRDefault="00192D60" w:rsidP="00EB3A64">
            <w:pPr>
              <w:tabs>
                <w:tab w:val="decimal" w:pos="933"/>
                <w:tab w:val="left" w:pos="6030"/>
              </w:tabs>
              <w:spacing w:line="240" w:lineRule="atLeast"/>
              <w:ind w:left="-108" w:right="-108"/>
              <w:rPr>
                <w:rFonts w:cs="Times New Roman"/>
                <w:lang w:val="en-US"/>
              </w:rPr>
            </w:pPr>
          </w:p>
        </w:tc>
        <w:tc>
          <w:tcPr>
            <w:tcW w:w="1312" w:type="dxa"/>
          </w:tcPr>
          <w:p w14:paraId="480BA740" w14:textId="77777777" w:rsidR="00192D60" w:rsidRPr="002C6F2E" w:rsidRDefault="00192D60" w:rsidP="00EB3A64">
            <w:pPr>
              <w:tabs>
                <w:tab w:val="decimal" w:pos="1090"/>
              </w:tabs>
              <w:spacing w:line="240" w:lineRule="atLeast"/>
              <w:ind w:left="-115" w:right="-115"/>
              <w:rPr>
                <w:rFonts w:cs="Times New Roman"/>
                <w:lang w:val="en-US"/>
              </w:rPr>
            </w:pPr>
          </w:p>
        </w:tc>
      </w:tr>
      <w:tr w:rsidR="00192D60" w:rsidRPr="00C7268E" w14:paraId="2AFEA44F" w14:textId="77777777" w:rsidTr="000264E4">
        <w:tc>
          <w:tcPr>
            <w:tcW w:w="5427" w:type="dxa"/>
          </w:tcPr>
          <w:p w14:paraId="128DA561" w14:textId="2A53923B" w:rsidR="00192D60" w:rsidRPr="002C6F2E" w:rsidRDefault="00192D60" w:rsidP="00EB3A64">
            <w:pPr>
              <w:tabs>
                <w:tab w:val="left" w:pos="6030"/>
              </w:tabs>
              <w:spacing w:line="240" w:lineRule="atLeast"/>
              <w:ind w:right="2"/>
              <w:rPr>
                <w:rFonts w:cs="Times New Roman"/>
              </w:rPr>
            </w:pPr>
            <w:r w:rsidRPr="002C6F2E">
              <w:rPr>
                <w:rFonts w:cs="Times New Roman"/>
              </w:rPr>
              <w:t>Operating expense</w:t>
            </w:r>
            <w:r w:rsidR="00CB3444">
              <w:rPr>
                <w:rFonts w:cs="Times New Roman"/>
              </w:rPr>
              <w:t>s</w:t>
            </w:r>
          </w:p>
        </w:tc>
        <w:tc>
          <w:tcPr>
            <w:tcW w:w="990" w:type="dxa"/>
          </w:tcPr>
          <w:p w14:paraId="5F0E3AC0" w14:textId="77777777" w:rsidR="00192D60" w:rsidRPr="002C6F2E" w:rsidRDefault="00192D60" w:rsidP="00EB3A64">
            <w:pPr>
              <w:tabs>
                <w:tab w:val="decimal" w:pos="972"/>
                <w:tab w:val="decimal" w:pos="999"/>
              </w:tabs>
              <w:spacing w:line="240" w:lineRule="atLeast"/>
              <w:ind w:left="-108" w:right="-108"/>
              <w:rPr>
                <w:rFonts w:cs="Times New Roman"/>
                <w:lang w:val="en-US"/>
              </w:rPr>
            </w:pPr>
          </w:p>
        </w:tc>
        <w:tc>
          <w:tcPr>
            <w:tcW w:w="1215" w:type="dxa"/>
          </w:tcPr>
          <w:p w14:paraId="3FF0C0A6" w14:textId="3231B091" w:rsidR="00192D60" w:rsidRPr="002C6F2E" w:rsidRDefault="00192D60" w:rsidP="00EB3A64">
            <w:pPr>
              <w:tabs>
                <w:tab w:val="decimal" w:pos="1000"/>
              </w:tabs>
              <w:spacing w:line="240" w:lineRule="atLeast"/>
              <w:ind w:left="-115" w:right="-115"/>
              <w:rPr>
                <w:rFonts w:cs="Times New Roman"/>
                <w:lang w:val="en-US"/>
              </w:rPr>
            </w:pPr>
            <w:r w:rsidRPr="002C6F2E">
              <w:rPr>
                <w:rFonts w:cs="Times New Roman"/>
                <w:lang w:val="en-US"/>
              </w:rPr>
              <w:t>46,594</w:t>
            </w:r>
          </w:p>
        </w:tc>
        <w:tc>
          <w:tcPr>
            <w:tcW w:w="236" w:type="dxa"/>
          </w:tcPr>
          <w:p w14:paraId="121B8589" w14:textId="77777777" w:rsidR="00192D60" w:rsidRPr="002C6F2E" w:rsidRDefault="00192D60" w:rsidP="00EB3A64">
            <w:pPr>
              <w:tabs>
                <w:tab w:val="decimal" w:pos="933"/>
                <w:tab w:val="left" w:pos="6030"/>
              </w:tabs>
              <w:spacing w:line="240" w:lineRule="atLeast"/>
              <w:ind w:left="-108" w:right="-108"/>
              <w:rPr>
                <w:rFonts w:cs="Times New Roman"/>
                <w:lang w:val="en-US"/>
              </w:rPr>
            </w:pPr>
          </w:p>
        </w:tc>
        <w:tc>
          <w:tcPr>
            <w:tcW w:w="1312" w:type="dxa"/>
          </w:tcPr>
          <w:p w14:paraId="44DE9B75" w14:textId="75CD0F1E" w:rsidR="00192D60" w:rsidRPr="002C6F2E" w:rsidRDefault="00192D60" w:rsidP="00EB3A64">
            <w:pPr>
              <w:tabs>
                <w:tab w:val="decimal" w:pos="1090"/>
              </w:tabs>
              <w:spacing w:line="240" w:lineRule="atLeast"/>
              <w:ind w:left="-115" w:right="-115"/>
              <w:rPr>
                <w:rFonts w:cs="Times New Roman"/>
                <w:lang w:val="en-US"/>
              </w:rPr>
            </w:pPr>
            <w:r w:rsidRPr="002C6F2E">
              <w:rPr>
                <w:rFonts w:cs="Times New Roman"/>
                <w:lang w:val="en-US"/>
              </w:rPr>
              <w:t>22,484</w:t>
            </w:r>
          </w:p>
        </w:tc>
      </w:tr>
      <w:tr w:rsidR="00192D60" w:rsidRPr="00C7268E" w14:paraId="6142134C" w14:textId="77777777" w:rsidTr="000264E4">
        <w:tc>
          <w:tcPr>
            <w:tcW w:w="5427" w:type="dxa"/>
          </w:tcPr>
          <w:p w14:paraId="143B5423" w14:textId="77777777" w:rsidR="00192D60" w:rsidRPr="002C6F2E" w:rsidRDefault="00192D60" w:rsidP="00EB3A64">
            <w:pPr>
              <w:tabs>
                <w:tab w:val="left" w:pos="6030"/>
              </w:tabs>
              <w:spacing w:line="240" w:lineRule="atLeast"/>
              <w:ind w:right="2"/>
              <w:rPr>
                <w:rFonts w:cs="Times New Roman"/>
                <w:b/>
                <w:bCs/>
              </w:rPr>
            </w:pPr>
          </w:p>
        </w:tc>
        <w:tc>
          <w:tcPr>
            <w:tcW w:w="990" w:type="dxa"/>
          </w:tcPr>
          <w:p w14:paraId="43178939" w14:textId="77777777" w:rsidR="00192D60" w:rsidRPr="002C6F2E" w:rsidRDefault="00192D60" w:rsidP="00EB3A64">
            <w:pPr>
              <w:tabs>
                <w:tab w:val="decimal" w:pos="972"/>
                <w:tab w:val="decimal" w:pos="999"/>
              </w:tabs>
              <w:spacing w:line="240" w:lineRule="atLeast"/>
              <w:ind w:left="-108" w:right="-108"/>
              <w:rPr>
                <w:rFonts w:cs="Times New Roman"/>
                <w:lang w:val="en-US"/>
              </w:rPr>
            </w:pPr>
          </w:p>
        </w:tc>
        <w:tc>
          <w:tcPr>
            <w:tcW w:w="1215" w:type="dxa"/>
          </w:tcPr>
          <w:p w14:paraId="78F8269F" w14:textId="77777777" w:rsidR="00192D60" w:rsidRPr="002C6F2E" w:rsidRDefault="00192D60" w:rsidP="00EB3A64">
            <w:pPr>
              <w:tabs>
                <w:tab w:val="decimal" w:pos="1000"/>
              </w:tabs>
              <w:spacing w:line="240" w:lineRule="atLeast"/>
              <w:ind w:left="-115" w:right="-115"/>
              <w:rPr>
                <w:rFonts w:cs="Times New Roman"/>
                <w:lang w:val="en-US"/>
              </w:rPr>
            </w:pPr>
          </w:p>
        </w:tc>
        <w:tc>
          <w:tcPr>
            <w:tcW w:w="236" w:type="dxa"/>
          </w:tcPr>
          <w:p w14:paraId="62EE9693" w14:textId="77777777" w:rsidR="00192D60" w:rsidRPr="002C6F2E" w:rsidRDefault="00192D60" w:rsidP="00EB3A64">
            <w:pPr>
              <w:tabs>
                <w:tab w:val="decimal" w:pos="933"/>
                <w:tab w:val="left" w:pos="6030"/>
              </w:tabs>
              <w:spacing w:line="240" w:lineRule="atLeast"/>
              <w:ind w:left="-108" w:right="-108"/>
              <w:rPr>
                <w:rFonts w:cs="Times New Roman"/>
                <w:lang w:val="en-US"/>
              </w:rPr>
            </w:pPr>
          </w:p>
        </w:tc>
        <w:tc>
          <w:tcPr>
            <w:tcW w:w="1312" w:type="dxa"/>
          </w:tcPr>
          <w:p w14:paraId="76136622" w14:textId="77777777" w:rsidR="00192D60" w:rsidRPr="002C6F2E" w:rsidRDefault="00192D60" w:rsidP="00EB3A64">
            <w:pPr>
              <w:tabs>
                <w:tab w:val="decimal" w:pos="1090"/>
              </w:tabs>
              <w:spacing w:line="240" w:lineRule="atLeast"/>
              <w:ind w:left="-115" w:right="-115"/>
              <w:rPr>
                <w:rFonts w:cs="Times New Roman"/>
                <w:lang w:val="en-US"/>
              </w:rPr>
            </w:pPr>
          </w:p>
        </w:tc>
      </w:tr>
      <w:tr w:rsidR="000264E4" w:rsidRPr="00C7268E" w14:paraId="75F5C4D3" w14:textId="77777777" w:rsidTr="000264E4">
        <w:tc>
          <w:tcPr>
            <w:tcW w:w="5427" w:type="dxa"/>
          </w:tcPr>
          <w:p w14:paraId="7B8D59A8" w14:textId="19771778" w:rsidR="000264E4" w:rsidRPr="002C6F2E" w:rsidRDefault="000264E4" w:rsidP="00EB3A64">
            <w:pPr>
              <w:tabs>
                <w:tab w:val="left" w:pos="6030"/>
              </w:tabs>
              <w:spacing w:line="240" w:lineRule="atLeast"/>
              <w:ind w:right="2"/>
              <w:rPr>
                <w:rFonts w:cs="Times New Roman"/>
                <w:b/>
                <w:bCs/>
                <w:i/>
                <w:iCs/>
                <w:lang w:val="en-US"/>
              </w:rPr>
            </w:pPr>
            <w:r w:rsidRPr="002C6F2E">
              <w:rPr>
                <w:rFonts w:cs="Times New Roman"/>
                <w:b/>
                <w:bCs/>
              </w:rPr>
              <w:t>Other related parties</w:t>
            </w:r>
          </w:p>
        </w:tc>
        <w:tc>
          <w:tcPr>
            <w:tcW w:w="990" w:type="dxa"/>
          </w:tcPr>
          <w:p w14:paraId="78B581A2" w14:textId="77777777" w:rsidR="000264E4" w:rsidRPr="002C6F2E" w:rsidRDefault="000264E4" w:rsidP="00EB3A64">
            <w:pPr>
              <w:tabs>
                <w:tab w:val="decimal" w:pos="972"/>
                <w:tab w:val="decimal" w:pos="999"/>
              </w:tabs>
              <w:spacing w:line="240" w:lineRule="atLeast"/>
              <w:ind w:left="-108" w:right="-108"/>
              <w:rPr>
                <w:rFonts w:cs="Times New Roman"/>
                <w:lang w:val="en-US"/>
              </w:rPr>
            </w:pPr>
          </w:p>
        </w:tc>
        <w:tc>
          <w:tcPr>
            <w:tcW w:w="1215" w:type="dxa"/>
          </w:tcPr>
          <w:p w14:paraId="663B0A94" w14:textId="77777777" w:rsidR="000264E4" w:rsidRPr="002C6F2E" w:rsidRDefault="000264E4" w:rsidP="00EB3A64">
            <w:pPr>
              <w:tabs>
                <w:tab w:val="decimal" w:pos="1000"/>
              </w:tabs>
              <w:spacing w:line="240" w:lineRule="atLeast"/>
              <w:ind w:left="-115" w:right="-115"/>
              <w:rPr>
                <w:rFonts w:cs="Times New Roman"/>
                <w:lang w:val="en-US"/>
              </w:rPr>
            </w:pPr>
          </w:p>
        </w:tc>
        <w:tc>
          <w:tcPr>
            <w:tcW w:w="236" w:type="dxa"/>
          </w:tcPr>
          <w:p w14:paraId="0211AACF" w14:textId="77777777" w:rsidR="000264E4" w:rsidRPr="002C6F2E" w:rsidRDefault="000264E4" w:rsidP="00EB3A64">
            <w:pPr>
              <w:tabs>
                <w:tab w:val="decimal" w:pos="933"/>
                <w:tab w:val="left" w:pos="6030"/>
              </w:tabs>
              <w:spacing w:line="240" w:lineRule="atLeast"/>
              <w:ind w:left="-108" w:right="-108"/>
              <w:rPr>
                <w:rFonts w:cs="Times New Roman"/>
                <w:lang w:val="en-US"/>
              </w:rPr>
            </w:pPr>
          </w:p>
        </w:tc>
        <w:tc>
          <w:tcPr>
            <w:tcW w:w="1312" w:type="dxa"/>
          </w:tcPr>
          <w:p w14:paraId="7AD26EE8" w14:textId="77777777" w:rsidR="000264E4" w:rsidRPr="002C6F2E" w:rsidRDefault="000264E4" w:rsidP="00EB3A64">
            <w:pPr>
              <w:tabs>
                <w:tab w:val="decimal" w:pos="1090"/>
              </w:tabs>
              <w:spacing w:line="240" w:lineRule="atLeast"/>
              <w:ind w:left="-115" w:right="-115"/>
              <w:rPr>
                <w:rFonts w:cs="Times New Roman"/>
                <w:lang w:val="en-US"/>
              </w:rPr>
            </w:pPr>
          </w:p>
        </w:tc>
      </w:tr>
      <w:tr w:rsidR="00192D60" w:rsidRPr="00C7268E" w14:paraId="60BF037D" w14:textId="77777777" w:rsidTr="000264E4">
        <w:tc>
          <w:tcPr>
            <w:tcW w:w="5427" w:type="dxa"/>
          </w:tcPr>
          <w:p w14:paraId="5B2AD63F" w14:textId="11306967" w:rsidR="00192D60" w:rsidRPr="002C6F2E" w:rsidRDefault="00192D60" w:rsidP="00192D60">
            <w:pPr>
              <w:tabs>
                <w:tab w:val="left" w:pos="6030"/>
              </w:tabs>
              <w:spacing w:line="240" w:lineRule="atLeast"/>
              <w:ind w:right="2"/>
              <w:rPr>
                <w:rFonts w:cs="Times New Roman"/>
              </w:rPr>
            </w:pPr>
            <w:r w:rsidRPr="002C6F2E">
              <w:rPr>
                <w:rFonts w:cs="Times New Roman"/>
              </w:rPr>
              <w:t>Insurance claim expenses</w:t>
            </w:r>
          </w:p>
        </w:tc>
        <w:tc>
          <w:tcPr>
            <w:tcW w:w="990" w:type="dxa"/>
          </w:tcPr>
          <w:p w14:paraId="156A07E8" w14:textId="77777777" w:rsidR="00192D60" w:rsidRPr="002C6F2E" w:rsidRDefault="00192D60" w:rsidP="00192D60">
            <w:pPr>
              <w:tabs>
                <w:tab w:val="decimal" w:pos="999"/>
              </w:tabs>
              <w:spacing w:line="240" w:lineRule="atLeast"/>
              <w:ind w:left="-108" w:right="-108"/>
              <w:rPr>
                <w:rFonts w:cs="Times New Roman"/>
                <w:lang w:val="en-US"/>
              </w:rPr>
            </w:pPr>
          </w:p>
        </w:tc>
        <w:tc>
          <w:tcPr>
            <w:tcW w:w="1215" w:type="dxa"/>
            <w:shd w:val="clear" w:color="auto" w:fill="auto"/>
          </w:tcPr>
          <w:p w14:paraId="1FBDFAAB" w14:textId="6848B86E" w:rsidR="00192D60" w:rsidRPr="002C6F2E" w:rsidRDefault="00192D60" w:rsidP="00192D60">
            <w:pPr>
              <w:tabs>
                <w:tab w:val="decimal" w:pos="1090"/>
              </w:tabs>
              <w:spacing w:line="240" w:lineRule="atLeast"/>
              <w:ind w:left="-115" w:right="-115"/>
              <w:rPr>
                <w:rFonts w:cs="Times New Roman"/>
                <w:lang w:val="en-US"/>
              </w:rPr>
            </w:pPr>
            <w:r w:rsidRPr="002C6F2E">
              <w:rPr>
                <w:rFonts w:cs="Times New Roman"/>
                <w:lang w:val="en-US"/>
              </w:rPr>
              <w:t>149,702</w:t>
            </w:r>
          </w:p>
        </w:tc>
        <w:tc>
          <w:tcPr>
            <w:tcW w:w="236" w:type="dxa"/>
          </w:tcPr>
          <w:p w14:paraId="56462C1D" w14:textId="77777777" w:rsidR="00192D60" w:rsidRPr="002C6F2E" w:rsidRDefault="00192D60" w:rsidP="00192D60">
            <w:pPr>
              <w:tabs>
                <w:tab w:val="decimal" w:pos="933"/>
                <w:tab w:val="left" w:pos="6030"/>
              </w:tabs>
              <w:spacing w:line="240" w:lineRule="atLeast"/>
              <w:ind w:left="-108" w:right="-108"/>
              <w:rPr>
                <w:rFonts w:cs="Times New Roman"/>
                <w:lang w:val="en-US"/>
              </w:rPr>
            </w:pPr>
          </w:p>
        </w:tc>
        <w:tc>
          <w:tcPr>
            <w:tcW w:w="1312" w:type="dxa"/>
            <w:shd w:val="clear" w:color="auto" w:fill="auto"/>
          </w:tcPr>
          <w:p w14:paraId="5D174500" w14:textId="33995DC5" w:rsidR="00192D60" w:rsidRPr="002C6F2E" w:rsidRDefault="00192D60" w:rsidP="00192D60">
            <w:pPr>
              <w:tabs>
                <w:tab w:val="decimal" w:pos="1090"/>
              </w:tabs>
              <w:spacing w:line="240" w:lineRule="atLeast"/>
              <w:ind w:left="-115" w:right="-115"/>
              <w:rPr>
                <w:rFonts w:cs="Times New Roman"/>
                <w:lang w:val="en-US"/>
              </w:rPr>
            </w:pPr>
            <w:r w:rsidRPr="002C6F2E">
              <w:rPr>
                <w:rFonts w:cs="Times New Roman"/>
                <w:lang w:val="en-US"/>
              </w:rPr>
              <w:t>102,042</w:t>
            </w:r>
          </w:p>
        </w:tc>
      </w:tr>
      <w:tr w:rsidR="00192D60" w:rsidRPr="00C7268E" w14:paraId="59B1B1E4" w14:textId="77777777" w:rsidTr="000264E4">
        <w:tc>
          <w:tcPr>
            <w:tcW w:w="5427" w:type="dxa"/>
          </w:tcPr>
          <w:p w14:paraId="7342819F" w14:textId="64D60221" w:rsidR="00192D60" w:rsidRPr="002C6F2E" w:rsidRDefault="00192D60" w:rsidP="00192D60">
            <w:pPr>
              <w:tabs>
                <w:tab w:val="left" w:pos="6030"/>
              </w:tabs>
              <w:spacing w:line="240" w:lineRule="atLeast"/>
              <w:ind w:right="2"/>
              <w:rPr>
                <w:rFonts w:cs="Times New Roman"/>
              </w:rPr>
            </w:pPr>
            <w:r w:rsidRPr="002C6F2E">
              <w:rPr>
                <w:rFonts w:cs="Times New Roman"/>
              </w:rPr>
              <w:t xml:space="preserve">Life insurance premium expenses </w:t>
            </w:r>
          </w:p>
        </w:tc>
        <w:tc>
          <w:tcPr>
            <w:tcW w:w="990" w:type="dxa"/>
          </w:tcPr>
          <w:p w14:paraId="5973A679" w14:textId="77777777" w:rsidR="00192D60" w:rsidRPr="002C6F2E" w:rsidRDefault="00192D60" w:rsidP="00192D60">
            <w:pPr>
              <w:tabs>
                <w:tab w:val="decimal" w:pos="999"/>
              </w:tabs>
              <w:spacing w:line="240" w:lineRule="atLeast"/>
              <w:ind w:left="-108" w:right="-108"/>
              <w:rPr>
                <w:rFonts w:cs="Times New Roman"/>
                <w:lang w:val="en-US"/>
              </w:rPr>
            </w:pPr>
          </w:p>
        </w:tc>
        <w:tc>
          <w:tcPr>
            <w:tcW w:w="1215" w:type="dxa"/>
            <w:shd w:val="clear" w:color="auto" w:fill="auto"/>
          </w:tcPr>
          <w:p w14:paraId="44C65795" w14:textId="48D842EE" w:rsidR="00192D60" w:rsidRPr="002C6F2E" w:rsidRDefault="00192D60" w:rsidP="00192D60">
            <w:pPr>
              <w:tabs>
                <w:tab w:val="decimal" w:pos="1090"/>
              </w:tabs>
              <w:spacing w:line="240" w:lineRule="atLeast"/>
              <w:ind w:left="-115" w:right="-115"/>
              <w:rPr>
                <w:rFonts w:cs="Times New Roman"/>
                <w:lang w:val="en-US"/>
              </w:rPr>
            </w:pPr>
            <w:r w:rsidRPr="002C6F2E">
              <w:rPr>
                <w:rFonts w:cs="Times New Roman"/>
                <w:lang w:val="en-US"/>
              </w:rPr>
              <w:t>7,038</w:t>
            </w:r>
          </w:p>
        </w:tc>
        <w:tc>
          <w:tcPr>
            <w:tcW w:w="236" w:type="dxa"/>
          </w:tcPr>
          <w:p w14:paraId="081AD0FD" w14:textId="77777777" w:rsidR="00192D60" w:rsidRPr="002C6F2E" w:rsidRDefault="00192D60" w:rsidP="00192D60">
            <w:pPr>
              <w:tabs>
                <w:tab w:val="decimal" w:pos="933"/>
                <w:tab w:val="left" w:pos="6030"/>
              </w:tabs>
              <w:spacing w:line="240" w:lineRule="atLeast"/>
              <w:ind w:left="-108" w:right="-108"/>
              <w:rPr>
                <w:rFonts w:cs="Times New Roman"/>
                <w:lang w:val="en-US"/>
              </w:rPr>
            </w:pPr>
          </w:p>
        </w:tc>
        <w:tc>
          <w:tcPr>
            <w:tcW w:w="1312" w:type="dxa"/>
            <w:shd w:val="clear" w:color="auto" w:fill="auto"/>
          </w:tcPr>
          <w:p w14:paraId="07D035EE" w14:textId="43968A84" w:rsidR="00192D60" w:rsidRPr="002C6F2E" w:rsidRDefault="00192D60" w:rsidP="00192D60">
            <w:pPr>
              <w:tabs>
                <w:tab w:val="decimal" w:pos="1090"/>
              </w:tabs>
              <w:spacing w:line="240" w:lineRule="atLeast"/>
              <w:ind w:left="-115" w:right="-115"/>
              <w:rPr>
                <w:rFonts w:cs="Times New Roman"/>
                <w:lang w:val="en-US"/>
              </w:rPr>
            </w:pPr>
            <w:r w:rsidRPr="002C6F2E">
              <w:rPr>
                <w:rFonts w:cs="Times New Roman"/>
                <w:lang w:val="en-US"/>
              </w:rPr>
              <w:t>1,016</w:t>
            </w:r>
          </w:p>
        </w:tc>
      </w:tr>
      <w:tr w:rsidR="00192D60" w:rsidRPr="00C7268E" w14:paraId="1CDE8E48" w14:textId="77777777" w:rsidTr="000264E4">
        <w:tc>
          <w:tcPr>
            <w:tcW w:w="5427" w:type="dxa"/>
          </w:tcPr>
          <w:p w14:paraId="17CA64B3" w14:textId="7A05B41C" w:rsidR="00192D60" w:rsidRPr="002C6F2E" w:rsidRDefault="00192D60" w:rsidP="00192D60">
            <w:pPr>
              <w:tabs>
                <w:tab w:val="left" w:pos="6030"/>
              </w:tabs>
              <w:spacing w:line="240" w:lineRule="atLeast"/>
              <w:ind w:right="2"/>
              <w:rPr>
                <w:rFonts w:cs="Times New Roman"/>
                <w:lang w:val="en-US"/>
              </w:rPr>
            </w:pPr>
            <w:r w:rsidRPr="002C6F2E">
              <w:rPr>
                <w:rFonts w:cs="Times New Roman"/>
              </w:rPr>
              <w:t xml:space="preserve">Car rental </w:t>
            </w:r>
          </w:p>
        </w:tc>
        <w:tc>
          <w:tcPr>
            <w:tcW w:w="990" w:type="dxa"/>
          </w:tcPr>
          <w:p w14:paraId="4A85F660" w14:textId="77777777" w:rsidR="00192D60" w:rsidRPr="002C6F2E" w:rsidRDefault="00192D60" w:rsidP="00192D60">
            <w:pPr>
              <w:tabs>
                <w:tab w:val="decimal" w:pos="999"/>
              </w:tabs>
              <w:spacing w:line="240" w:lineRule="atLeast"/>
              <w:ind w:left="-108" w:right="-108"/>
              <w:rPr>
                <w:rFonts w:cs="Times New Roman"/>
                <w:lang w:val="en-US"/>
              </w:rPr>
            </w:pPr>
          </w:p>
        </w:tc>
        <w:tc>
          <w:tcPr>
            <w:tcW w:w="1215" w:type="dxa"/>
            <w:shd w:val="clear" w:color="auto" w:fill="auto"/>
          </w:tcPr>
          <w:p w14:paraId="1049A86E" w14:textId="2B8C7EAD" w:rsidR="00192D60" w:rsidRPr="002C6F2E" w:rsidRDefault="00192D60" w:rsidP="00192D60">
            <w:pPr>
              <w:tabs>
                <w:tab w:val="decimal" w:pos="1090"/>
              </w:tabs>
              <w:spacing w:line="240" w:lineRule="atLeast"/>
              <w:ind w:left="-115" w:right="-115"/>
              <w:rPr>
                <w:rFonts w:cs="Times New Roman"/>
                <w:lang w:val="en-US"/>
              </w:rPr>
            </w:pPr>
            <w:r w:rsidRPr="002C6F2E">
              <w:rPr>
                <w:rFonts w:cs="Times New Roman"/>
                <w:lang w:val="en-US"/>
              </w:rPr>
              <w:t>13,919</w:t>
            </w:r>
          </w:p>
        </w:tc>
        <w:tc>
          <w:tcPr>
            <w:tcW w:w="236" w:type="dxa"/>
          </w:tcPr>
          <w:p w14:paraId="74CF387C" w14:textId="77777777" w:rsidR="00192D60" w:rsidRPr="002C6F2E" w:rsidRDefault="00192D60" w:rsidP="00192D60">
            <w:pPr>
              <w:tabs>
                <w:tab w:val="decimal" w:pos="933"/>
                <w:tab w:val="left" w:pos="6030"/>
              </w:tabs>
              <w:spacing w:line="240" w:lineRule="atLeast"/>
              <w:ind w:left="-108" w:right="-108"/>
              <w:rPr>
                <w:rFonts w:cs="Times New Roman"/>
                <w:lang w:val="en-US"/>
              </w:rPr>
            </w:pPr>
          </w:p>
        </w:tc>
        <w:tc>
          <w:tcPr>
            <w:tcW w:w="1312" w:type="dxa"/>
            <w:shd w:val="clear" w:color="auto" w:fill="auto"/>
          </w:tcPr>
          <w:p w14:paraId="4CB6D38C" w14:textId="4E2A7DE7" w:rsidR="00192D60" w:rsidRPr="002C6F2E" w:rsidRDefault="00192D60" w:rsidP="00192D60">
            <w:pPr>
              <w:tabs>
                <w:tab w:val="decimal" w:pos="1090"/>
              </w:tabs>
              <w:spacing w:line="240" w:lineRule="atLeast"/>
              <w:ind w:left="-115" w:right="-115"/>
              <w:rPr>
                <w:rFonts w:cs="Times New Roman"/>
                <w:lang w:val="en-US"/>
              </w:rPr>
            </w:pPr>
            <w:r w:rsidRPr="002C6F2E">
              <w:rPr>
                <w:rFonts w:cs="Times New Roman"/>
                <w:lang w:val="en-US"/>
              </w:rPr>
              <w:t>1,114</w:t>
            </w:r>
          </w:p>
        </w:tc>
      </w:tr>
      <w:tr w:rsidR="00192D60" w:rsidRPr="00C7268E" w14:paraId="6627B308" w14:textId="77777777" w:rsidTr="000264E4">
        <w:tc>
          <w:tcPr>
            <w:tcW w:w="5427" w:type="dxa"/>
          </w:tcPr>
          <w:p w14:paraId="210533A1" w14:textId="631DBE1E" w:rsidR="00192D60" w:rsidRPr="002C6F2E" w:rsidRDefault="00192D60" w:rsidP="00192D60">
            <w:pPr>
              <w:tabs>
                <w:tab w:val="left" w:pos="6030"/>
              </w:tabs>
              <w:spacing w:line="240" w:lineRule="atLeast"/>
              <w:ind w:right="2"/>
              <w:rPr>
                <w:rFonts w:cs="Times New Roman"/>
                <w:lang w:val="en-US"/>
              </w:rPr>
            </w:pPr>
            <w:r w:rsidRPr="002C6F2E">
              <w:rPr>
                <w:rFonts w:cs="Times New Roman"/>
              </w:rPr>
              <w:t>Commission and brokerage expense</w:t>
            </w:r>
            <w:r w:rsidR="00CB3444">
              <w:rPr>
                <w:rFonts w:cs="Times New Roman"/>
              </w:rPr>
              <w:t>s</w:t>
            </w:r>
          </w:p>
        </w:tc>
        <w:tc>
          <w:tcPr>
            <w:tcW w:w="990" w:type="dxa"/>
          </w:tcPr>
          <w:p w14:paraId="5F9A684D" w14:textId="77777777" w:rsidR="00192D60" w:rsidRPr="002C6F2E" w:rsidRDefault="00192D60" w:rsidP="00192D60">
            <w:pPr>
              <w:tabs>
                <w:tab w:val="decimal" w:pos="972"/>
                <w:tab w:val="decimal" w:pos="999"/>
              </w:tabs>
              <w:spacing w:line="180" w:lineRule="exact"/>
              <w:ind w:left="-108" w:right="-108"/>
              <w:rPr>
                <w:rFonts w:cs="Times New Roman"/>
                <w:lang w:val="en-US"/>
              </w:rPr>
            </w:pPr>
          </w:p>
        </w:tc>
        <w:tc>
          <w:tcPr>
            <w:tcW w:w="1215" w:type="dxa"/>
            <w:shd w:val="clear" w:color="auto" w:fill="auto"/>
          </w:tcPr>
          <w:p w14:paraId="41A03062" w14:textId="47E480FF" w:rsidR="00192D60" w:rsidRPr="002C6F2E" w:rsidRDefault="00192D60" w:rsidP="00192D60">
            <w:pPr>
              <w:tabs>
                <w:tab w:val="decimal" w:pos="1090"/>
              </w:tabs>
              <w:spacing w:line="240" w:lineRule="atLeast"/>
              <w:ind w:left="-115" w:right="-115"/>
              <w:rPr>
                <w:rFonts w:cs="Times New Roman"/>
                <w:lang w:val="en-US"/>
              </w:rPr>
            </w:pPr>
            <w:r w:rsidRPr="002C6F2E">
              <w:rPr>
                <w:rFonts w:cs="Times New Roman"/>
                <w:lang w:val="en-US"/>
              </w:rPr>
              <w:t>19,378</w:t>
            </w:r>
          </w:p>
        </w:tc>
        <w:tc>
          <w:tcPr>
            <w:tcW w:w="236" w:type="dxa"/>
          </w:tcPr>
          <w:p w14:paraId="396CF459" w14:textId="77777777" w:rsidR="00192D60" w:rsidRPr="002C6F2E" w:rsidRDefault="00192D60" w:rsidP="00192D60">
            <w:pPr>
              <w:tabs>
                <w:tab w:val="decimal" w:pos="933"/>
                <w:tab w:val="left" w:pos="6030"/>
              </w:tabs>
              <w:spacing w:line="180" w:lineRule="exact"/>
              <w:ind w:left="-108" w:right="-108"/>
              <w:rPr>
                <w:rFonts w:cs="Times New Roman"/>
                <w:lang w:val="en-US"/>
              </w:rPr>
            </w:pPr>
          </w:p>
        </w:tc>
        <w:tc>
          <w:tcPr>
            <w:tcW w:w="1312" w:type="dxa"/>
            <w:shd w:val="clear" w:color="auto" w:fill="auto"/>
          </w:tcPr>
          <w:p w14:paraId="23E6BE85" w14:textId="4F8397E3" w:rsidR="00192D60" w:rsidRPr="002C6F2E" w:rsidRDefault="00192D60" w:rsidP="00192D60">
            <w:pPr>
              <w:tabs>
                <w:tab w:val="decimal" w:pos="1090"/>
              </w:tabs>
              <w:spacing w:line="240" w:lineRule="atLeast"/>
              <w:ind w:left="-115" w:right="-115"/>
              <w:rPr>
                <w:rFonts w:cs="Times New Roman"/>
                <w:lang w:val="en-US"/>
              </w:rPr>
            </w:pPr>
            <w:r w:rsidRPr="002C6F2E">
              <w:rPr>
                <w:rFonts w:cs="Times New Roman"/>
                <w:lang w:val="en-US"/>
              </w:rPr>
              <w:t>2,879</w:t>
            </w:r>
          </w:p>
        </w:tc>
      </w:tr>
      <w:tr w:rsidR="00192D60" w:rsidRPr="00C7268E" w14:paraId="1F323D94" w14:textId="77777777" w:rsidTr="000264E4">
        <w:tc>
          <w:tcPr>
            <w:tcW w:w="5427" w:type="dxa"/>
          </w:tcPr>
          <w:p w14:paraId="47C8D986" w14:textId="58D624EE" w:rsidR="00192D60" w:rsidRPr="002C6F2E" w:rsidRDefault="00E142BC" w:rsidP="00192D60">
            <w:pPr>
              <w:tabs>
                <w:tab w:val="left" w:pos="6030"/>
              </w:tabs>
              <w:spacing w:line="240" w:lineRule="atLeast"/>
              <w:ind w:right="2"/>
              <w:rPr>
                <w:rFonts w:cs="Times New Roman"/>
                <w:lang w:val="en-US"/>
              </w:rPr>
            </w:pPr>
            <w:r w:rsidRPr="002C6F2E">
              <w:rPr>
                <w:rFonts w:cs="Times New Roman"/>
              </w:rPr>
              <w:t>Operating expense</w:t>
            </w:r>
            <w:r w:rsidR="00CB3444">
              <w:rPr>
                <w:rFonts w:cs="Times New Roman"/>
              </w:rPr>
              <w:t>s</w:t>
            </w:r>
          </w:p>
        </w:tc>
        <w:tc>
          <w:tcPr>
            <w:tcW w:w="990" w:type="dxa"/>
          </w:tcPr>
          <w:p w14:paraId="7F4DCFCE" w14:textId="77777777" w:rsidR="00192D60" w:rsidRPr="002C6F2E" w:rsidRDefault="00192D60" w:rsidP="00192D60">
            <w:pPr>
              <w:tabs>
                <w:tab w:val="decimal" w:pos="972"/>
                <w:tab w:val="decimal" w:pos="999"/>
              </w:tabs>
              <w:spacing w:line="180" w:lineRule="exact"/>
              <w:ind w:left="-108" w:right="-108"/>
              <w:rPr>
                <w:rFonts w:cs="Times New Roman"/>
                <w:lang w:val="en-US"/>
              </w:rPr>
            </w:pPr>
          </w:p>
        </w:tc>
        <w:tc>
          <w:tcPr>
            <w:tcW w:w="1215" w:type="dxa"/>
            <w:shd w:val="clear" w:color="auto" w:fill="auto"/>
          </w:tcPr>
          <w:p w14:paraId="672A01C7" w14:textId="2435A1C9" w:rsidR="00192D60" w:rsidRPr="002C6F2E" w:rsidRDefault="00192D60" w:rsidP="00192D60">
            <w:pPr>
              <w:tabs>
                <w:tab w:val="decimal" w:pos="1090"/>
              </w:tabs>
              <w:spacing w:line="240" w:lineRule="atLeast"/>
              <w:ind w:left="-115" w:right="-115"/>
              <w:rPr>
                <w:rFonts w:cs="Times New Roman"/>
                <w:lang w:val="en-US"/>
              </w:rPr>
            </w:pPr>
            <w:r w:rsidRPr="002C6F2E">
              <w:rPr>
                <w:rFonts w:cs="Times New Roman"/>
                <w:lang w:val="en-US"/>
              </w:rPr>
              <w:t>324,545</w:t>
            </w:r>
          </w:p>
        </w:tc>
        <w:tc>
          <w:tcPr>
            <w:tcW w:w="236" w:type="dxa"/>
          </w:tcPr>
          <w:p w14:paraId="51931784" w14:textId="77777777" w:rsidR="00192D60" w:rsidRPr="002C6F2E" w:rsidRDefault="00192D60" w:rsidP="00192D60">
            <w:pPr>
              <w:tabs>
                <w:tab w:val="decimal" w:pos="933"/>
                <w:tab w:val="left" w:pos="6030"/>
              </w:tabs>
              <w:spacing w:line="180" w:lineRule="exact"/>
              <w:ind w:left="-108" w:right="-108"/>
              <w:rPr>
                <w:rFonts w:cs="Times New Roman"/>
                <w:lang w:val="en-US"/>
              </w:rPr>
            </w:pPr>
          </w:p>
        </w:tc>
        <w:tc>
          <w:tcPr>
            <w:tcW w:w="1312" w:type="dxa"/>
            <w:shd w:val="clear" w:color="auto" w:fill="auto"/>
          </w:tcPr>
          <w:p w14:paraId="12FA1632" w14:textId="1B097578" w:rsidR="00192D60" w:rsidRPr="002C6F2E" w:rsidRDefault="00192D60" w:rsidP="00192D60">
            <w:pPr>
              <w:tabs>
                <w:tab w:val="decimal" w:pos="1090"/>
              </w:tabs>
              <w:spacing w:line="240" w:lineRule="atLeast"/>
              <w:ind w:left="-115" w:right="-115"/>
              <w:rPr>
                <w:rFonts w:cs="Times New Roman"/>
                <w:lang w:val="en-US"/>
              </w:rPr>
            </w:pPr>
            <w:r w:rsidRPr="002C6F2E">
              <w:rPr>
                <w:rFonts w:cs="Times New Roman"/>
                <w:lang w:val="en-US"/>
              </w:rPr>
              <w:t>205,790</w:t>
            </w:r>
          </w:p>
        </w:tc>
      </w:tr>
      <w:tr w:rsidR="000264E4" w:rsidRPr="00C7268E" w14:paraId="6CA6F23C" w14:textId="77777777" w:rsidTr="000264E4">
        <w:tc>
          <w:tcPr>
            <w:tcW w:w="5427" w:type="dxa"/>
          </w:tcPr>
          <w:p w14:paraId="398F95AF" w14:textId="77777777" w:rsidR="000264E4" w:rsidRDefault="000264E4" w:rsidP="00EB3A64">
            <w:pPr>
              <w:tabs>
                <w:tab w:val="left" w:pos="6030"/>
              </w:tabs>
              <w:spacing w:line="240" w:lineRule="atLeast"/>
              <w:ind w:right="2"/>
              <w:rPr>
                <w:rFonts w:cstheme="minorBidi"/>
              </w:rPr>
            </w:pPr>
          </w:p>
          <w:p w14:paraId="1C0C1506" w14:textId="32EC97FD" w:rsidR="000264E4" w:rsidRPr="00C7268E" w:rsidRDefault="000264E4" w:rsidP="00EB3A64">
            <w:pPr>
              <w:tabs>
                <w:tab w:val="left" w:pos="6030"/>
              </w:tabs>
              <w:spacing w:line="240" w:lineRule="atLeast"/>
              <w:ind w:right="2"/>
              <w:rPr>
                <w:rFonts w:cs="Times New Roman"/>
                <w:lang w:val="en-US"/>
              </w:rPr>
            </w:pPr>
          </w:p>
        </w:tc>
        <w:tc>
          <w:tcPr>
            <w:tcW w:w="990" w:type="dxa"/>
          </w:tcPr>
          <w:p w14:paraId="168F35DD" w14:textId="77777777" w:rsidR="000264E4" w:rsidRPr="00C7268E" w:rsidRDefault="000264E4" w:rsidP="00EB3A64">
            <w:pPr>
              <w:tabs>
                <w:tab w:val="decimal" w:pos="972"/>
                <w:tab w:val="decimal" w:pos="999"/>
              </w:tabs>
              <w:spacing w:line="180" w:lineRule="exact"/>
              <w:ind w:left="-108" w:right="-108"/>
              <w:rPr>
                <w:rFonts w:cs="Times New Roman"/>
                <w:lang w:val="en-US"/>
              </w:rPr>
            </w:pPr>
          </w:p>
        </w:tc>
        <w:tc>
          <w:tcPr>
            <w:tcW w:w="1215" w:type="dxa"/>
          </w:tcPr>
          <w:p w14:paraId="0F1218FC" w14:textId="35705F6A" w:rsidR="000264E4" w:rsidRPr="00C7268E" w:rsidRDefault="000264E4" w:rsidP="00EB3A64">
            <w:pPr>
              <w:tabs>
                <w:tab w:val="decimal" w:pos="1000"/>
              </w:tabs>
              <w:spacing w:line="240" w:lineRule="atLeast"/>
              <w:ind w:left="-115" w:right="-115"/>
              <w:rPr>
                <w:rFonts w:cs="Times New Roman"/>
                <w:lang w:val="en-US"/>
              </w:rPr>
            </w:pPr>
          </w:p>
        </w:tc>
        <w:tc>
          <w:tcPr>
            <w:tcW w:w="236" w:type="dxa"/>
          </w:tcPr>
          <w:p w14:paraId="445529C7" w14:textId="77777777" w:rsidR="000264E4" w:rsidRPr="00C7268E" w:rsidRDefault="000264E4" w:rsidP="00EB3A64">
            <w:pPr>
              <w:tabs>
                <w:tab w:val="decimal" w:pos="933"/>
                <w:tab w:val="left" w:pos="6030"/>
              </w:tabs>
              <w:spacing w:line="180" w:lineRule="exact"/>
              <w:ind w:left="-108" w:right="-108"/>
              <w:rPr>
                <w:rFonts w:cs="Times New Roman"/>
                <w:lang w:val="en-US"/>
              </w:rPr>
            </w:pPr>
          </w:p>
        </w:tc>
        <w:tc>
          <w:tcPr>
            <w:tcW w:w="1312" w:type="dxa"/>
          </w:tcPr>
          <w:p w14:paraId="123093E8" w14:textId="546E2D12" w:rsidR="000264E4" w:rsidRPr="00C7268E" w:rsidRDefault="000264E4" w:rsidP="00EB3A64">
            <w:pPr>
              <w:tabs>
                <w:tab w:val="decimal" w:pos="1090"/>
              </w:tabs>
              <w:spacing w:line="240" w:lineRule="atLeast"/>
              <w:ind w:left="-115" w:right="-115"/>
              <w:rPr>
                <w:rFonts w:cs="Times New Roman"/>
                <w:lang w:val="en-US"/>
              </w:rPr>
            </w:pPr>
          </w:p>
        </w:tc>
      </w:tr>
      <w:tr w:rsidR="000264E4" w:rsidRPr="00C7268E" w14:paraId="654DCAA1" w14:textId="77777777" w:rsidTr="000264E4">
        <w:tc>
          <w:tcPr>
            <w:tcW w:w="5427" w:type="dxa"/>
          </w:tcPr>
          <w:p w14:paraId="6F40E4E4" w14:textId="21C3E4DB" w:rsidR="000264E4" w:rsidRPr="006F5706" w:rsidRDefault="000264E4" w:rsidP="00EB3A64">
            <w:pPr>
              <w:tabs>
                <w:tab w:val="left" w:pos="6030"/>
              </w:tabs>
              <w:spacing w:line="240" w:lineRule="atLeast"/>
              <w:ind w:right="2"/>
              <w:rPr>
                <w:rFonts w:cstheme="minorBidi"/>
              </w:rPr>
            </w:pPr>
            <w:r w:rsidRPr="00C7268E">
              <w:rPr>
                <w:rFonts w:cs="Times New Roman"/>
                <w:b/>
                <w:bCs/>
                <w:i/>
                <w:iCs/>
              </w:rPr>
              <w:t>Key management and director compensation</w:t>
            </w:r>
          </w:p>
        </w:tc>
        <w:tc>
          <w:tcPr>
            <w:tcW w:w="990" w:type="dxa"/>
          </w:tcPr>
          <w:p w14:paraId="2799F00C" w14:textId="77777777" w:rsidR="000264E4" w:rsidRPr="00C7268E" w:rsidRDefault="000264E4" w:rsidP="00EB3A64">
            <w:pPr>
              <w:tabs>
                <w:tab w:val="decimal" w:pos="972"/>
                <w:tab w:val="decimal" w:pos="999"/>
              </w:tabs>
              <w:spacing w:line="180" w:lineRule="exact"/>
              <w:ind w:left="-108" w:right="-108"/>
              <w:rPr>
                <w:rFonts w:cs="Times New Roman"/>
                <w:lang w:val="en-US"/>
              </w:rPr>
            </w:pPr>
          </w:p>
        </w:tc>
        <w:tc>
          <w:tcPr>
            <w:tcW w:w="1215" w:type="dxa"/>
          </w:tcPr>
          <w:p w14:paraId="579AC184" w14:textId="77777777" w:rsidR="000264E4" w:rsidRPr="00C7268E" w:rsidRDefault="000264E4" w:rsidP="00EB3A64">
            <w:pPr>
              <w:tabs>
                <w:tab w:val="decimal" w:pos="1000"/>
              </w:tabs>
              <w:spacing w:line="240" w:lineRule="atLeast"/>
              <w:ind w:left="-115" w:right="-115"/>
              <w:rPr>
                <w:rFonts w:cs="Times New Roman"/>
                <w:lang w:val="en-US"/>
              </w:rPr>
            </w:pPr>
          </w:p>
        </w:tc>
        <w:tc>
          <w:tcPr>
            <w:tcW w:w="236" w:type="dxa"/>
          </w:tcPr>
          <w:p w14:paraId="66FED7E4" w14:textId="77777777" w:rsidR="000264E4" w:rsidRPr="00C7268E" w:rsidRDefault="000264E4" w:rsidP="00EB3A64">
            <w:pPr>
              <w:tabs>
                <w:tab w:val="decimal" w:pos="933"/>
                <w:tab w:val="left" w:pos="6030"/>
              </w:tabs>
              <w:spacing w:line="180" w:lineRule="exact"/>
              <w:ind w:left="-108" w:right="-108"/>
              <w:rPr>
                <w:rFonts w:cs="Times New Roman"/>
                <w:lang w:val="en-US"/>
              </w:rPr>
            </w:pPr>
          </w:p>
        </w:tc>
        <w:tc>
          <w:tcPr>
            <w:tcW w:w="1312" w:type="dxa"/>
          </w:tcPr>
          <w:p w14:paraId="59AD3818" w14:textId="77777777" w:rsidR="000264E4" w:rsidRPr="00C7268E" w:rsidRDefault="000264E4" w:rsidP="00EB3A64">
            <w:pPr>
              <w:tabs>
                <w:tab w:val="decimal" w:pos="1090"/>
              </w:tabs>
              <w:spacing w:line="240" w:lineRule="atLeast"/>
              <w:ind w:left="-115" w:right="-115"/>
              <w:rPr>
                <w:rFonts w:cs="Times New Roman"/>
                <w:lang w:val="en-US"/>
              </w:rPr>
            </w:pPr>
          </w:p>
        </w:tc>
      </w:tr>
      <w:tr w:rsidR="000264E4" w:rsidRPr="00C7268E" w14:paraId="1D5E0305" w14:textId="77777777" w:rsidTr="000264E4">
        <w:tc>
          <w:tcPr>
            <w:tcW w:w="5427" w:type="dxa"/>
          </w:tcPr>
          <w:p w14:paraId="02167725" w14:textId="7D6E5DCC" w:rsidR="000264E4" w:rsidRPr="00C7268E" w:rsidRDefault="000264E4" w:rsidP="00EB3A64">
            <w:pPr>
              <w:tabs>
                <w:tab w:val="left" w:pos="6030"/>
              </w:tabs>
              <w:spacing w:line="240" w:lineRule="atLeast"/>
              <w:ind w:right="2"/>
              <w:rPr>
                <w:rFonts w:cs="Times New Roman"/>
                <w:b/>
                <w:bCs/>
                <w:i/>
                <w:iCs/>
              </w:rPr>
            </w:pPr>
            <w:r w:rsidRPr="00C7268E">
              <w:rPr>
                <w:rFonts w:cs="Times New Roman"/>
                <w:lang w:val="en-US"/>
              </w:rPr>
              <w:t>Short term benefits</w:t>
            </w:r>
          </w:p>
        </w:tc>
        <w:tc>
          <w:tcPr>
            <w:tcW w:w="990" w:type="dxa"/>
          </w:tcPr>
          <w:p w14:paraId="32E5702D" w14:textId="77777777" w:rsidR="000264E4" w:rsidRPr="00C7268E" w:rsidRDefault="000264E4" w:rsidP="00EB3A64">
            <w:pPr>
              <w:spacing w:line="240" w:lineRule="atLeast"/>
              <w:ind w:left="-108" w:right="-108"/>
              <w:jc w:val="center"/>
              <w:rPr>
                <w:rFonts w:cs="Times New Roman"/>
                <w:i/>
                <w:iCs/>
                <w:lang w:val="en-US"/>
              </w:rPr>
            </w:pPr>
          </w:p>
        </w:tc>
        <w:tc>
          <w:tcPr>
            <w:tcW w:w="1215" w:type="dxa"/>
            <w:shd w:val="clear" w:color="auto" w:fill="auto"/>
          </w:tcPr>
          <w:p w14:paraId="270D4EDC" w14:textId="7E8C7CDB" w:rsidR="000264E4" w:rsidRPr="00C7268E" w:rsidRDefault="00192D60" w:rsidP="00EB3A64">
            <w:pPr>
              <w:tabs>
                <w:tab w:val="decimal" w:pos="1000"/>
              </w:tabs>
              <w:spacing w:line="240" w:lineRule="atLeast"/>
              <w:ind w:left="-115" w:right="-115"/>
              <w:rPr>
                <w:rFonts w:cs="Times New Roman"/>
                <w:lang w:val="en-US"/>
              </w:rPr>
            </w:pPr>
            <w:r>
              <w:rPr>
                <w:rFonts w:cs="Times New Roman"/>
                <w:lang w:val="en-US"/>
              </w:rPr>
              <w:t>42,162</w:t>
            </w:r>
          </w:p>
        </w:tc>
        <w:tc>
          <w:tcPr>
            <w:tcW w:w="236" w:type="dxa"/>
          </w:tcPr>
          <w:p w14:paraId="4497169A" w14:textId="77777777" w:rsidR="000264E4" w:rsidRPr="00C7268E" w:rsidRDefault="000264E4" w:rsidP="00EB3A64">
            <w:pPr>
              <w:tabs>
                <w:tab w:val="decimal" w:pos="933"/>
                <w:tab w:val="left" w:pos="6030"/>
              </w:tabs>
              <w:spacing w:line="240" w:lineRule="atLeast"/>
              <w:ind w:left="-108" w:right="-108"/>
              <w:rPr>
                <w:rFonts w:cs="Times New Roman"/>
                <w:lang w:val="en-US"/>
              </w:rPr>
            </w:pPr>
          </w:p>
        </w:tc>
        <w:tc>
          <w:tcPr>
            <w:tcW w:w="1312" w:type="dxa"/>
            <w:shd w:val="clear" w:color="auto" w:fill="auto"/>
          </w:tcPr>
          <w:p w14:paraId="734AF320" w14:textId="0E114D3B" w:rsidR="000264E4" w:rsidRPr="00C7268E" w:rsidRDefault="000264E4" w:rsidP="00EB3A64">
            <w:pPr>
              <w:tabs>
                <w:tab w:val="decimal" w:pos="1090"/>
              </w:tabs>
              <w:spacing w:line="240" w:lineRule="atLeast"/>
              <w:ind w:left="-115" w:right="-115"/>
              <w:rPr>
                <w:rFonts w:cs="Times New Roman"/>
                <w:lang w:val="en-US"/>
              </w:rPr>
            </w:pPr>
            <w:r w:rsidRPr="00C7268E">
              <w:rPr>
                <w:rFonts w:cs="Times New Roman"/>
                <w:lang w:val="en-US"/>
              </w:rPr>
              <w:t>82,808</w:t>
            </w:r>
          </w:p>
        </w:tc>
      </w:tr>
      <w:tr w:rsidR="000264E4" w:rsidRPr="00C7268E" w14:paraId="3F58BE5C" w14:textId="77777777" w:rsidTr="000264E4">
        <w:tc>
          <w:tcPr>
            <w:tcW w:w="5427" w:type="dxa"/>
          </w:tcPr>
          <w:p w14:paraId="3AA69BFA" w14:textId="66DC6B1C" w:rsidR="000264E4" w:rsidRPr="00C7268E" w:rsidRDefault="000264E4" w:rsidP="00EB3A64">
            <w:pPr>
              <w:tabs>
                <w:tab w:val="left" w:pos="6030"/>
              </w:tabs>
              <w:spacing w:line="240" w:lineRule="atLeast"/>
              <w:ind w:right="2"/>
              <w:rPr>
                <w:rFonts w:cs="Times New Roman"/>
                <w:lang w:val="en-US"/>
              </w:rPr>
            </w:pPr>
            <w:r w:rsidRPr="00C7268E">
              <w:rPr>
                <w:rFonts w:cs="Times New Roman"/>
                <w:lang w:val="en-US"/>
              </w:rPr>
              <w:t>Post-employment benefits</w:t>
            </w:r>
          </w:p>
        </w:tc>
        <w:tc>
          <w:tcPr>
            <w:tcW w:w="990" w:type="dxa"/>
          </w:tcPr>
          <w:p w14:paraId="24BA9266" w14:textId="77777777" w:rsidR="000264E4" w:rsidRPr="00C7268E" w:rsidRDefault="000264E4" w:rsidP="00EB3A64">
            <w:pPr>
              <w:tabs>
                <w:tab w:val="decimal" w:pos="999"/>
              </w:tabs>
              <w:spacing w:line="240" w:lineRule="atLeast"/>
              <w:ind w:left="-108" w:right="-108"/>
              <w:jc w:val="center"/>
              <w:rPr>
                <w:rFonts w:cs="Times New Roman"/>
                <w:lang w:val="en-US"/>
              </w:rPr>
            </w:pPr>
          </w:p>
        </w:tc>
        <w:tc>
          <w:tcPr>
            <w:tcW w:w="1215" w:type="dxa"/>
            <w:tcBorders>
              <w:bottom w:val="single" w:sz="4" w:space="0" w:color="auto"/>
            </w:tcBorders>
            <w:shd w:val="clear" w:color="auto" w:fill="auto"/>
          </w:tcPr>
          <w:p w14:paraId="248F1EF6" w14:textId="0F9F5923" w:rsidR="000264E4" w:rsidRPr="00C7268E" w:rsidRDefault="00192D60" w:rsidP="00EB3A64">
            <w:pPr>
              <w:tabs>
                <w:tab w:val="decimal" w:pos="1000"/>
              </w:tabs>
              <w:spacing w:line="240" w:lineRule="atLeast"/>
              <w:ind w:left="-115" w:right="-115"/>
              <w:rPr>
                <w:rFonts w:cs="Times New Roman"/>
                <w:lang w:val="en-US"/>
              </w:rPr>
            </w:pPr>
            <w:r>
              <w:rPr>
                <w:rFonts w:cs="Times New Roman"/>
                <w:lang w:val="en-US"/>
              </w:rPr>
              <w:t>1,750</w:t>
            </w:r>
          </w:p>
        </w:tc>
        <w:tc>
          <w:tcPr>
            <w:tcW w:w="236" w:type="dxa"/>
          </w:tcPr>
          <w:p w14:paraId="21A376EC" w14:textId="77777777" w:rsidR="000264E4" w:rsidRPr="00C7268E" w:rsidRDefault="000264E4" w:rsidP="00EB3A64">
            <w:pPr>
              <w:tabs>
                <w:tab w:val="decimal" w:pos="933"/>
                <w:tab w:val="left" w:pos="6030"/>
              </w:tabs>
              <w:spacing w:line="240" w:lineRule="atLeast"/>
              <w:ind w:left="-108" w:right="-108"/>
              <w:rPr>
                <w:rFonts w:cs="Times New Roman"/>
                <w:lang w:val="en-US"/>
              </w:rPr>
            </w:pPr>
          </w:p>
        </w:tc>
        <w:tc>
          <w:tcPr>
            <w:tcW w:w="1312" w:type="dxa"/>
            <w:tcBorders>
              <w:bottom w:val="single" w:sz="4" w:space="0" w:color="auto"/>
            </w:tcBorders>
            <w:shd w:val="clear" w:color="auto" w:fill="auto"/>
          </w:tcPr>
          <w:p w14:paraId="1715EE04" w14:textId="4F6B31D7" w:rsidR="000264E4" w:rsidRPr="00C7268E" w:rsidRDefault="000264E4" w:rsidP="00EB3A64">
            <w:pPr>
              <w:tabs>
                <w:tab w:val="decimal" w:pos="1090"/>
              </w:tabs>
              <w:spacing w:line="240" w:lineRule="atLeast"/>
              <w:ind w:left="-115" w:right="-115"/>
              <w:rPr>
                <w:rFonts w:cs="Times New Roman"/>
                <w:lang w:val="en-US"/>
              </w:rPr>
            </w:pPr>
            <w:r w:rsidRPr="00C7268E">
              <w:rPr>
                <w:rFonts w:cs="Times New Roman"/>
                <w:lang w:val="en-US"/>
              </w:rPr>
              <w:t>2,228</w:t>
            </w:r>
          </w:p>
        </w:tc>
      </w:tr>
      <w:tr w:rsidR="000264E4" w:rsidRPr="00C7268E" w14:paraId="139967CF" w14:textId="77777777" w:rsidTr="000264E4">
        <w:tc>
          <w:tcPr>
            <w:tcW w:w="5427" w:type="dxa"/>
          </w:tcPr>
          <w:p w14:paraId="4A8B9E05" w14:textId="3B6F18ED" w:rsidR="000264E4" w:rsidRPr="00C7268E" w:rsidRDefault="000264E4" w:rsidP="00EB3A64">
            <w:pPr>
              <w:tabs>
                <w:tab w:val="left" w:pos="6030"/>
              </w:tabs>
              <w:spacing w:line="240" w:lineRule="atLeast"/>
              <w:ind w:right="2"/>
              <w:rPr>
                <w:rFonts w:cs="Times New Roman"/>
                <w:lang w:val="en-US"/>
              </w:rPr>
            </w:pPr>
            <w:r w:rsidRPr="00C7268E">
              <w:rPr>
                <w:rFonts w:cs="Times New Roman"/>
                <w:b/>
                <w:bCs/>
                <w:lang w:val="en-US"/>
              </w:rPr>
              <w:t>Total</w:t>
            </w:r>
          </w:p>
        </w:tc>
        <w:tc>
          <w:tcPr>
            <w:tcW w:w="990" w:type="dxa"/>
          </w:tcPr>
          <w:p w14:paraId="693A1469" w14:textId="77777777" w:rsidR="000264E4" w:rsidRPr="00C7268E" w:rsidRDefault="000264E4" w:rsidP="00EB3A64">
            <w:pPr>
              <w:tabs>
                <w:tab w:val="decimal" w:pos="999"/>
              </w:tabs>
              <w:spacing w:line="240" w:lineRule="atLeast"/>
              <w:ind w:left="-108" w:right="-108"/>
              <w:jc w:val="center"/>
              <w:rPr>
                <w:rFonts w:cs="Times New Roman"/>
                <w:lang w:val="en-US"/>
              </w:rPr>
            </w:pPr>
          </w:p>
        </w:tc>
        <w:tc>
          <w:tcPr>
            <w:tcW w:w="1215" w:type="dxa"/>
            <w:tcBorders>
              <w:top w:val="single" w:sz="4" w:space="0" w:color="auto"/>
              <w:bottom w:val="double" w:sz="4" w:space="0" w:color="auto"/>
            </w:tcBorders>
            <w:shd w:val="clear" w:color="auto" w:fill="auto"/>
          </w:tcPr>
          <w:p w14:paraId="742DDDE1" w14:textId="1A0F6D0A" w:rsidR="000264E4" w:rsidRPr="00192D60" w:rsidRDefault="00192D60" w:rsidP="00EB3A64">
            <w:pPr>
              <w:tabs>
                <w:tab w:val="decimal" w:pos="1000"/>
              </w:tabs>
              <w:spacing w:line="240" w:lineRule="atLeast"/>
              <w:ind w:left="-115" w:right="-115"/>
              <w:rPr>
                <w:rFonts w:cs="Times New Roman"/>
                <w:b/>
                <w:bCs/>
                <w:lang w:val="en-US"/>
              </w:rPr>
            </w:pPr>
            <w:r w:rsidRPr="00192D60">
              <w:rPr>
                <w:rFonts w:cs="Times New Roman"/>
                <w:b/>
                <w:bCs/>
                <w:lang w:val="en-US"/>
              </w:rPr>
              <w:t>43,912</w:t>
            </w:r>
          </w:p>
        </w:tc>
        <w:tc>
          <w:tcPr>
            <w:tcW w:w="236" w:type="dxa"/>
          </w:tcPr>
          <w:p w14:paraId="1EA5E37F" w14:textId="77777777" w:rsidR="000264E4" w:rsidRPr="00192D60" w:rsidRDefault="000264E4" w:rsidP="00EB3A64">
            <w:pPr>
              <w:tabs>
                <w:tab w:val="decimal" w:pos="933"/>
                <w:tab w:val="left" w:pos="6030"/>
              </w:tabs>
              <w:spacing w:line="240" w:lineRule="atLeast"/>
              <w:ind w:left="-108" w:right="-108"/>
              <w:rPr>
                <w:rFonts w:cs="Times New Roman"/>
                <w:b/>
                <w:bCs/>
                <w:lang w:val="en-US"/>
              </w:rPr>
            </w:pPr>
          </w:p>
        </w:tc>
        <w:tc>
          <w:tcPr>
            <w:tcW w:w="1312" w:type="dxa"/>
            <w:tcBorders>
              <w:top w:val="single" w:sz="4" w:space="0" w:color="auto"/>
              <w:bottom w:val="double" w:sz="4" w:space="0" w:color="auto"/>
            </w:tcBorders>
            <w:shd w:val="clear" w:color="auto" w:fill="auto"/>
          </w:tcPr>
          <w:p w14:paraId="5D154232" w14:textId="41A79CAB" w:rsidR="000264E4" w:rsidRPr="00C7268E" w:rsidRDefault="000264E4" w:rsidP="00EB3A64">
            <w:pPr>
              <w:tabs>
                <w:tab w:val="decimal" w:pos="1090"/>
              </w:tabs>
              <w:spacing w:line="240" w:lineRule="atLeast"/>
              <w:ind w:left="-115" w:right="-115"/>
              <w:rPr>
                <w:rFonts w:cs="Times New Roman"/>
                <w:lang w:val="en-US"/>
              </w:rPr>
            </w:pPr>
            <w:r w:rsidRPr="00C7268E">
              <w:rPr>
                <w:rFonts w:cs="Times New Roman"/>
                <w:b/>
                <w:bCs/>
                <w:lang w:val="en-US"/>
              </w:rPr>
              <w:t>85,036</w:t>
            </w:r>
          </w:p>
        </w:tc>
      </w:tr>
    </w:tbl>
    <w:p w14:paraId="2281CCFE" w14:textId="4BC14C6F" w:rsidR="004075B4" w:rsidRPr="00C7268E" w:rsidRDefault="004075B4">
      <w:pPr>
        <w:spacing w:line="240" w:lineRule="auto"/>
        <w:rPr>
          <w:rFonts w:cs="Times New Roman"/>
        </w:rPr>
      </w:pPr>
    </w:p>
    <w:p w14:paraId="783B3D96" w14:textId="3AF61D03" w:rsidR="005D268B" w:rsidRPr="00C7268E" w:rsidRDefault="005D268B" w:rsidP="005D268B">
      <w:pPr>
        <w:pStyle w:val="BodyText"/>
        <w:tabs>
          <w:tab w:val="left" w:pos="6030"/>
        </w:tabs>
        <w:spacing w:after="0" w:line="220" w:lineRule="exact"/>
        <w:ind w:left="540" w:right="2"/>
        <w:jc w:val="both"/>
        <w:rPr>
          <w:rFonts w:cs="Times New Roman"/>
        </w:rPr>
      </w:pPr>
      <w:r w:rsidRPr="00C7268E">
        <w:rPr>
          <w:rFonts w:cs="Times New Roman"/>
        </w:rPr>
        <w:t xml:space="preserve">Significant balances as at 31 December </w:t>
      </w:r>
      <w:r w:rsidR="00D43706" w:rsidRPr="00C7268E">
        <w:rPr>
          <w:rFonts w:cs="Times New Roman"/>
        </w:rPr>
        <w:t>202</w:t>
      </w:r>
      <w:r w:rsidR="00EB3A64">
        <w:rPr>
          <w:rFonts w:cs="Times New Roman"/>
        </w:rPr>
        <w:t>3</w:t>
      </w:r>
      <w:r w:rsidR="00D43706" w:rsidRPr="00C7268E">
        <w:rPr>
          <w:rFonts w:cs="Times New Roman"/>
        </w:rPr>
        <w:t xml:space="preserve"> and 202</w:t>
      </w:r>
      <w:r w:rsidR="00EB3A64">
        <w:rPr>
          <w:rFonts w:cs="Times New Roman"/>
        </w:rPr>
        <w:t>2</w:t>
      </w:r>
      <w:r w:rsidR="00D43706" w:rsidRPr="00C7268E">
        <w:rPr>
          <w:rFonts w:cs="Times New Roman"/>
        </w:rPr>
        <w:t xml:space="preserve"> </w:t>
      </w:r>
      <w:r w:rsidRPr="00C7268E">
        <w:rPr>
          <w:rFonts w:cs="Times New Roman"/>
        </w:rPr>
        <w:t>with related parties were as follows:</w:t>
      </w:r>
    </w:p>
    <w:p w14:paraId="7D5853CB" w14:textId="77777777" w:rsidR="00C52CA2" w:rsidRPr="00C7268E" w:rsidRDefault="00C52CA2" w:rsidP="005D268B">
      <w:pPr>
        <w:pStyle w:val="BodyText"/>
        <w:tabs>
          <w:tab w:val="left" w:pos="6030"/>
        </w:tabs>
        <w:spacing w:after="0" w:line="220" w:lineRule="exact"/>
        <w:ind w:left="540" w:right="2"/>
        <w:jc w:val="both"/>
        <w:rPr>
          <w:rFonts w:cs="Times New Roman"/>
        </w:rPr>
      </w:pPr>
    </w:p>
    <w:tbl>
      <w:tblPr>
        <w:tblW w:w="9198" w:type="dxa"/>
        <w:tblInd w:w="558" w:type="dxa"/>
        <w:tblLayout w:type="fixed"/>
        <w:tblLook w:val="0000" w:firstRow="0" w:lastRow="0" w:firstColumn="0" w:lastColumn="0" w:noHBand="0" w:noVBand="0"/>
      </w:tblPr>
      <w:tblGrid>
        <w:gridCol w:w="6390"/>
        <w:gridCol w:w="1260"/>
        <w:gridCol w:w="270"/>
        <w:gridCol w:w="1278"/>
      </w:tblGrid>
      <w:tr w:rsidR="00C52CA2" w:rsidRPr="00C7268E" w14:paraId="75E4B81A" w14:textId="77777777" w:rsidTr="00857748">
        <w:trPr>
          <w:tblHeader/>
        </w:trPr>
        <w:tc>
          <w:tcPr>
            <w:tcW w:w="6390" w:type="dxa"/>
          </w:tcPr>
          <w:p w14:paraId="1ABBCAC6" w14:textId="77777777" w:rsidR="00C52CA2" w:rsidRPr="00C7268E" w:rsidRDefault="00C52CA2" w:rsidP="00857748">
            <w:pPr>
              <w:spacing w:line="280" w:lineRule="atLeast"/>
              <w:rPr>
                <w:rFonts w:cs="Times New Roman"/>
              </w:rPr>
            </w:pPr>
          </w:p>
        </w:tc>
        <w:tc>
          <w:tcPr>
            <w:tcW w:w="1260" w:type="dxa"/>
          </w:tcPr>
          <w:p w14:paraId="315EC36E" w14:textId="06B142A4" w:rsidR="00C52CA2" w:rsidRPr="00C7268E" w:rsidRDefault="00C52CA2" w:rsidP="00857748">
            <w:pPr>
              <w:spacing w:line="280" w:lineRule="atLeast"/>
              <w:ind w:left="-108" w:right="-81"/>
              <w:jc w:val="center"/>
              <w:rPr>
                <w:rFonts w:cs="Times New Roman"/>
              </w:rPr>
            </w:pPr>
            <w:r w:rsidRPr="00C7268E">
              <w:rPr>
                <w:rFonts w:cs="Times New Roman"/>
              </w:rPr>
              <w:t>202</w:t>
            </w:r>
            <w:r w:rsidR="00EB3A64">
              <w:rPr>
                <w:rFonts w:cs="Times New Roman"/>
              </w:rPr>
              <w:t>3</w:t>
            </w:r>
          </w:p>
        </w:tc>
        <w:tc>
          <w:tcPr>
            <w:tcW w:w="270" w:type="dxa"/>
          </w:tcPr>
          <w:p w14:paraId="1B7C20F7" w14:textId="77777777" w:rsidR="00C52CA2" w:rsidRPr="00C7268E" w:rsidRDefault="00C52CA2" w:rsidP="00857748">
            <w:pPr>
              <w:spacing w:line="280" w:lineRule="atLeast"/>
              <w:ind w:left="-108" w:right="-81"/>
              <w:jc w:val="center"/>
              <w:rPr>
                <w:rFonts w:cs="Times New Roman"/>
              </w:rPr>
            </w:pPr>
          </w:p>
        </w:tc>
        <w:tc>
          <w:tcPr>
            <w:tcW w:w="1278" w:type="dxa"/>
          </w:tcPr>
          <w:p w14:paraId="04095A95" w14:textId="5DD97E72" w:rsidR="00C52CA2" w:rsidRPr="00C7268E" w:rsidRDefault="00C52CA2" w:rsidP="00857748">
            <w:pPr>
              <w:spacing w:line="280" w:lineRule="atLeast"/>
              <w:ind w:left="-108" w:right="-81"/>
              <w:jc w:val="center"/>
              <w:rPr>
                <w:rFonts w:cs="Times New Roman"/>
              </w:rPr>
            </w:pPr>
            <w:r w:rsidRPr="00C7268E">
              <w:rPr>
                <w:rFonts w:cs="Times New Roman"/>
              </w:rPr>
              <w:t>202</w:t>
            </w:r>
            <w:r w:rsidR="00EB3A64">
              <w:rPr>
                <w:rFonts w:cs="Times New Roman"/>
              </w:rPr>
              <w:t>2</w:t>
            </w:r>
          </w:p>
        </w:tc>
      </w:tr>
      <w:tr w:rsidR="00C52CA2" w:rsidRPr="00C7268E" w14:paraId="51766F50" w14:textId="77777777" w:rsidTr="00C766C6">
        <w:trPr>
          <w:tblHeader/>
        </w:trPr>
        <w:tc>
          <w:tcPr>
            <w:tcW w:w="6390" w:type="dxa"/>
          </w:tcPr>
          <w:p w14:paraId="6277C391" w14:textId="77777777" w:rsidR="00C52CA2" w:rsidRPr="00C7268E" w:rsidRDefault="00C52CA2" w:rsidP="00857748">
            <w:pPr>
              <w:spacing w:line="280" w:lineRule="atLeast"/>
              <w:jc w:val="both"/>
              <w:rPr>
                <w:rFonts w:cs="Times New Roman"/>
              </w:rPr>
            </w:pPr>
          </w:p>
        </w:tc>
        <w:tc>
          <w:tcPr>
            <w:tcW w:w="2808" w:type="dxa"/>
            <w:gridSpan w:val="3"/>
          </w:tcPr>
          <w:p w14:paraId="279670E9" w14:textId="77777777" w:rsidR="00C52CA2" w:rsidRPr="00C7268E" w:rsidRDefault="00C52CA2" w:rsidP="00857748">
            <w:pPr>
              <w:spacing w:line="280" w:lineRule="atLeast"/>
              <w:ind w:right="72"/>
              <w:jc w:val="center"/>
              <w:rPr>
                <w:rFonts w:cs="Times New Roman"/>
                <w:i/>
                <w:iCs/>
              </w:rPr>
            </w:pPr>
            <w:r w:rsidRPr="00C7268E">
              <w:rPr>
                <w:rFonts w:cs="Times New Roman"/>
                <w:i/>
                <w:iCs/>
              </w:rPr>
              <w:t>(in thousand Baht)</w:t>
            </w:r>
          </w:p>
        </w:tc>
      </w:tr>
      <w:tr w:rsidR="00C52CA2" w:rsidRPr="002C6F2E" w14:paraId="6A48D341" w14:textId="77777777" w:rsidTr="00385C15">
        <w:tc>
          <w:tcPr>
            <w:tcW w:w="6390" w:type="dxa"/>
          </w:tcPr>
          <w:p w14:paraId="479933A4" w14:textId="1CC3D366" w:rsidR="00C52CA2" w:rsidRPr="002C6F2E" w:rsidRDefault="00192D60" w:rsidP="00857748">
            <w:pPr>
              <w:pStyle w:val="block"/>
              <w:spacing w:after="0" w:line="280" w:lineRule="atLeast"/>
              <w:ind w:left="0" w:right="-846"/>
              <w:rPr>
                <w:b/>
                <w:bCs/>
                <w:i/>
                <w:iCs/>
                <w:szCs w:val="22"/>
              </w:rPr>
            </w:pPr>
            <w:r w:rsidRPr="002C6F2E">
              <w:rPr>
                <w:b/>
                <w:bCs/>
              </w:rPr>
              <w:t>The parent company</w:t>
            </w:r>
          </w:p>
        </w:tc>
        <w:tc>
          <w:tcPr>
            <w:tcW w:w="1260" w:type="dxa"/>
          </w:tcPr>
          <w:p w14:paraId="5B5F03C7" w14:textId="5BE0D3A5" w:rsidR="00C52CA2" w:rsidRPr="002C6F2E" w:rsidRDefault="00C52CA2" w:rsidP="00857748">
            <w:pPr>
              <w:pStyle w:val="Style2"/>
              <w:tabs>
                <w:tab w:val="clear" w:pos="882"/>
                <w:tab w:val="decimal" w:pos="972"/>
              </w:tabs>
              <w:spacing w:line="280" w:lineRule="atLeast"/>
              <w:ind w:right="-43"/>
              <w:rPr>
                <w:rFonts w:ascii="Times New Roman" w:hAnsi="Times New Roman" w:cs="Times New Roman"/>
                <w:sz w:val="22"/>
                <w:szCs w:val="22"/>
              </w:rPr>
            </w:pPr>
          </w:p>
        </w:tc>
        <w:tc>
          <w:tcPr>
            <w:tcW w:w="270" w:type="dxa"/>
          </w:tcPr>
          <w:p w14:paraId="6720C407" w14:textId="77777777" w:rsidR="00C52CA2" w:rsidRPr="002C6F2E" w:rsidRDefault="00C52CA2" w:rsidP="00857748">
            <w:pPr>
              <w:tabs>
                <w:tab w:val="decimal" w:pos="972"/>
              </w:tabs>
              <w:spacing w:line="280" w:lineRule="atLeast"/>
              <w:ind w:right="-43"/>
              <w:rPr>
                <w:rFonts w:cs="Times New Roman"/>
                <w:b/>
                <w:bCs/>
              </w:rPr>
            </w:pPr>
          </w:p>
        </w:tc>
        <w:tc>
          <w:tcPr>
            <w:tcW w:w="1278" w:type="dxa"/>
          </w:tcPr>
          <w:p w14:paraId="6F0D3F78" w14:textId="588DFC16" w:rsidR="00C52CA2" w:rsidRPr="002C6F2E" w:rsidRDefault="00C52CA2" w:rsidP="00857748">
            <w:pPr>
              <w:pStyle w:val="Style2"/>
              <w:tabs>
                <w:tab w:val="clear" w:pos="882"/>
                <w:tab w:val="decimal" w:pos="972"/>
              </w:tabs>
              <w:spacing w:line="280" w:lineRule="atLeast"/>
              <w:ind w:right="-43"/>
              <w:rPr>
                <w:rFonts w:ascii="Times New Roman" w:hAnsi="Times New Roman" w:cs="Times New Roman"/>
                <w:b/>
                <w:bCs/>
                <w:sz w:val="22"/>
                <w:szCs w:val="22"/>
              </w:rPr>
            </w:pPr>
          </w:p>
        </w:tc>
      </w:tr>
      <w:tr w:rsidR="00192D60" w:rsidRPr="002C6F2E" w14:paraId="4390E369" w14:textId="77777777" w:rsidTr="00385C15">
        <w:tc>
          <w:tcPr>
            <w:tcW w:w="6390" w:type="dxa"/>
          </w:tcPr>
          <w:p w14:paraId="3BAFA7DF" w14:textId="594C5894" w:rsidR="00192D60" w:rsidRPr="002C6F2E" w:rsidRDefault="00192D60" w:rsidP="00857748">
            <w:pPr>
              <w:pStyle w:val="block"/>
              <w:spacing w:after="0" w:line="280" w:lineRule="atLeast"/>
              <w:ind w:left="0" w:right="-846"/>
              <w:rPr>
                <w:b/>
                <w:bCs/>
                <w:szCs w:val="22"/>
              </w:rPr>
            </w:pPr>
            <w:r w:rsidRPr="002C6F2E">
              <w:rPr>
                <w:szCs w:val="22"/>
              </w:rPr>
              <w:t>Other liabilities</w:t>
            </w:r>
          </w:p>
        </w:tc>
        <w:tc>
          <w:tcPr>
            <w:tcW w:w="1260" w:type="dxa"/>
          </w:tcPr>
          <w:p w14:paraId="5CC7E728" w14:textId="0192129D" w:rsidR="00192D60" w:rsidRPr="002C6F2E" w:rsidRDefault="00192D60" w:rsidP="00857748">
            <w:pPr>
              <w:pStyle w:val="Style2"/>
              <w:tabs>
                <w:tab w:val="clear" w:pos="882"/>
                <w:tab w:val="decimal" w:pos="972"/>
              </w:tabs>
              <w:spacing w:line="280" w:lineRule="atLeast"/>
              <w:ind w:right="-43"/>
              <w:rPr>
                <w:rFonts w:ascii="Times New Roman" w:hAnsi="Times New Roman" w:cs="Times New Roman"/>
                <w:sz w:val="22"/>
                <w:szCs w:val="22"/>
              </w:rPr>
            </w:pPr>
            <w:r w:rsidRPr="002C6F2E">
              <w:rPr>
                <w:rFonts w:ascii="Times New Roman" w:hAnsi="Times New Roman" w:cs="Times New Roman"/>
                <w:sz w:val="22"/>
                <w:szCs w:val="22"/>
              </w:rPr>
              <w:t>30,198</w:t>
            </w:r>
          </w:p>
        </w:tc>
        <w:tc>
          <w:tcPr>
            <w:tcW w:w="270" w:type="dxa"/>
          </w:tcPr>
          <w:p w14:paraId="7BFBDEDE" w14:textId="77777777" w:rsidR="00192D60" w:rsidRPr="002C6F2E" w:rsidRDefault="00192D60" w:rsidP="00857748">
            <w:pPr>
              <w:tabs>
                <w:tab w:val="decimal" w:pos="972"/>
              </w:tabs>
              <w:spacing w:line="280" w:lineRule="atLeast"/>
              <w:ind w:right="-43"/>
              <w:rPr>
                <w:rFonts w:cs="Times New Roman"/>
                <w:b/>
                <w:bCs/>
              </w:rPr>
            </w:pPr>
          </w:p>
        </w:tc>
        <w:tc>
          <w:tcPr>
            <w:tcW w:w="1278" w:type="dxa"/>
          </w:tcPr>
          <w:p w14:paraId="08A1D5BA" w14:textId="5505BF70" w:rsidR="00192D60" w:rsidRPr="002C6F2E" w:rsidRDefault="00192D60" w:rsidP="00857748">
            <w:pPr>
              <w:pStyle w:val="Style2"/>
              <w:tabs>
                <w:tab w:val="clear" w:pos="882"/>
                <w:tab w:val="decimal" w:pos="972"/>
              </w:tabs>
              <w:spacing w:line="280" w:lineRule="atLeast"/>
              <w:ind w:right="-43"/>
              <w:rPr>
                <w:rFonts w:ascii="Times New Roman" w:hAnsi="Times New Roman" w:cs="Times New Roman"/>
                <w:sz w:val="22"/>
                <w:szCs w:val="22"/>
              </w:rPr>
            </w:pPr>
            <w:r w:rsidRPr="002C6F2E">
              <w:rPr>
                <w:rFonts w:ascii="Times New Roman" w:hAnsi="Times New Roman" w:cs="Times New Roman"/>
                <w:sz w:val="22"/>
                <w:szCs w:val="22"/>
              </w:rPr>
              <w:t>22,484</w:t>
            </w:r>
          </w:p>
        </w:tc>
      </w:tr>
      <w:tr w:rsidR="00192D60" w:rsidRPr="002C6F2E" w14:paraId="5101CBFB" w14:textId="77777777" w:rsidTr="00385C15">
        <w:tc>
          <w:tcPr>
            <w:tcW w:w="6390" w:type="dxa"/>
          </w:tcPr>
          <w:p w14:paraId="4FC61E67" w14:textId="77777777" w:rsidR="00192D60" w:rsidRPr="002C6F2E" w:rsidRDefault="00192D60" w:rsidP="00857748">
            <w:pPr>
              <w:pStyle w:val="block"/>
              <w:spacing w:after="0" w:line="280" w:lineRule="atLeast"/>
              <w:ind w:left="0" w:right="-846"/>
              <w:rPr>
                <w:b/>
                <w:bCs/>
                <w:szCs w:val="22"/>
              </w:rPr>
            </w:pPr>
          </w:p>
        </w:tc>
        <w:tc>
          <w:tcPr>
            <w:tcW w:w="1260" w:type="dxa"/>
          </w:tcPr>
          <w:p w14:paraId="7E8936BF" w14:textId="77777777" w:rsidR="00192D60" w:rsidRPr="002C6F2E" w:rsidRDefault="00192D60" w:rsidP="00857748">
            <w:pPr>
              <w:pStyle w:val="Style2"/>
              <w:tabs>
                <w:tab w:val="clear" w:pos="882"/>
                <w:tab w:val="decimal" w:pos="972"/>
              </w:tabs>
              <w:spacing w:line="280" w:lineRule="atLeast"/>
              <w:ind w:right="-43"/>
              <w:rPr>
                <w:rFonts w:ascii="Times New Roman" w:hAnsi="Times New Roman" w:cs="Times New Roman"/>
                <w:sz w:val="22"/>
                <w:szCs w:val="22"/>
              </w:rPr>
            </w:pPr>
          </w:p>
        </w:tc>
        <w:tc>
          <w:tcPr>
            <w:tcW w:w="270" w:type="dxa"/>
          </w:tcPr>
          <w:p w14:paraId="71063BB7" w14:textId="77777777" w:rsidR="00192D60" w:rsidRPr="002C6F2E" w:rsidRDefault="00192D60" w:rsidP="00857748">
            <w:pPr>
              <w:tabs>
                <w:tab w:val="decimal" w:pos="972"/>
              </w:tabs>
              <w:spacing w:line="280" w:lineRule="atLeast"/>
              <w:ind w:right="-43"/>
              <w:rPr>
                <w:rFonts w:cs="Times New Roman"/>
                <w:b/>
                <w:bCs/>
              </w:rPr>
            </w:pPr>
          </w:p>
        </w:tc>
        <w:tc>
          <w:tcPr>
            <w:tcW w:w="1278" w:type="dxa"/>
          </w:tcPr>
          <w:p w14:paraId="172DBEEA" w14:textId="77777777" w:rsidR="00192D60" w:rsidRPr="002C6F2E" w:rsidRDefault="00192D60" w:rsidP="00857748">
            <w:pPr>
              <w:pStyle w:val="Style2"/>
              <w:tabs>
                <w:tab w:val="clear" w:pos="882"/>
                <w:tab w:val="decimal" w:pos="972"/>
              </w:tabs>
              <w:spacing w:line="280" w:lineRule="atLeast"/>
              <w:ind w:right="-43"/>
              <w:rPr>
                <w:rFonts w:ascii="Times New Roman" w:hAnsi="Times New Roman" w:cs="Times New Roman"/>
                <w:b/>
                <w:bCs/>
                <w:sz w:val="22"/>
                <w:szCs w:val="22"/>
              </w:rPr>
            </w:pPr>
          </w:p>
        </w:tc>
      </w:tr>
      <w:tr w:rsidR="00192D60" w:rsidRPr="002C6F2E" w14:paraId="33FE369F" w14:textId="77777777" w:rsidTr="00385C15">
        <w:tc>
          <w:tcPr>
            <w:tcW w:w="6390" w:type="dxa"/>
          </w:tcPr>
          <w:p w14:paraId="70FCB3ED" w14:textId="4C130256" w:rsidR="00192D60" w:rsidRPr="002C6F2E" w:rsidRDefault="00192D60" w:rsidP="00857748">
            <w:pPr>
              <w:pStyle w:val="block"/>
              <w:spacing w:after="0" w:line="280" w:lineRule="atLeast"/>
              <w:ind w:left="0" w:right="-846"/>
              <w:rPr>
                <w:b/>
                <w:bCs/>
                <w:szCs w:val="22"/>
              </w:rPr>
            </w:pPr>
            <w:r w:rsidRPr="002C6F2E">
              <w:rPr>
                <w:b/>
                <w:bCs/>
                <w:szCs w:val="22"/>
              </w:rPr>
              <w:t>Other related parties</w:t>
            </w:r>
          </w:p>
        </w:tc>
        <w:tc>
          <w:tcPr>
            <w:tcW w:w="1260" w:type="dxa"/>
          </w:tcPr>
          <w:p w14:paraId="298F9172" w14:textId="77777777" w:rsidR="00192D60" w:rsidRPr="002C6F2E" w:rsidRDefault="00192D60" w:rsidP="00857748">
            <w:pPr>
              <w:pStyle w:val="Style2"/>
              <w:tabs>
                <w:tab w:val="clear" w:pos="882"/>
                <w:tab w:val="decimal" w:pos="972"/>
              </w:tabs>
              <w:spacing w:line="280" w:lineRule="atLeast"/>
              <w:ind w:right="-43"/>
              <w:rPr>
                <w:rFonts w:ascii="Times New Roman" w:hAnsi="Times New Roman" w:cs="Times New Roman"/>
                <w:sz w:val="22"/>
                <w:szCs w:val="22"/>
              </w:rPr>
            </w:pPr>
          </w:p>
        </w:tc>
        <w:tc>
          <w:tcPr>
            <w:tcW w:w="270" w:type="dxa"/>
          </w:tcPr>
          <w:p w14:paraId="03CB901E" w14:textId="77777777" w:rsidR="00192D60" w:rsidRPr="002C6F2E" w:rsidRDefault="00192D60" w:rsidP="00857748">
            <w:pPr>
              <w:tabs>
                <w:tab w:val="decimal" w:pos="972"/>
              </w:tabs>
              <w:spacing w:line="280" w:lineRule="atLeast"/>
              <w:ind w:right="-43"/>
              <w:rPr>
                <w:rFonts w:cs="Times New Roman"/>
                <w:b/>
                <w:bCs/>
              </w:rPr>
            </w:pPr>
          </w:p>
        </w:tc>
        <w:tc>
          <w:tcPr>
            <w:tcW w:w="1278" w:type="dxa"/>
          </w:tcPr>
          <w:p w14:paraId="3364903D" w14:textId="77777777" w:rsidR="00192D60" w:rsidRPr="002C6F2E" w:rsidRDefault="00192D60" w:rsidP="00857748">
            <w:pPr>
              <w:pStyle w:val="Style2"/>
              <w:tabs>
                <w:tab w:val="clear" w:pos="882"/>
                <w:tab w:val="decimal" w:pos="972"/>
              </w:tabs>
              <w:spacing w:line="280" w:lineRule="atLeast"/>
              <w:ind w:right="-43"/>
              <w:rPr>
                <w:rFonts w:ascii="Times New Roman" w:hAnsi="Times New Roman" w:cs="Times New Roman"/>
                <w:b/>
                <w:bCs/>
                <w:sz w:val="22"/>
                <w:szCs w:val="22"/>
              </w:rPr>
            </w:pPr>
          </w:p>
        </w:tc>
      </w:tr>
      <w:tr w:rsidR="00192D60" w:rsidRPr="002C6F2E" w14:paraId="162E3582" w14:textId="77777777" w:rsidTr="00385C15">
        <w:tc>
          <w:tcPr>
            <w:tcW w:w="6390" w:type="dxa"/>
          </w:tcPr>
          <w:p w14:paraId="3E267F0D" w14:textId="188BCC66" w:rsidR="00192D60" w:rsidRPr="002C6F2E" w:rsidRDefault="00192D60" w:rsidP="00192D60">
            <w:pPr>
              <w:pStyle w:val="block"/>
              <w:spacing w:after="0" w:line="280" w:lineRule="atLeast"/>
              <w:ind w:left="0" w:right="-846"/>
              <w:rPr>
                <w:szCs w:val="22"/>
              </w:rPr>
            </w:pPr>
            <w:r w:rsidRPr="002C6F2E">
              <w:rPr>
                <w:szCs w:val="22"/>
              </w:rPr>
              <w:t>Premiums due and uncollected</w:t>
            </w:r>
          </w:p>
        </w:tc>
        <w:tc>
          <w:tcPr>
            <w:tcW w:w="1260" w:type="dxa"/>
            <w:shd w:val="clear" w:color="auto" w:fill="auto"/>
          </w:tcPr>
          <w:p w14:paraId="65E4DC61" w14:textId="77368859" w:rsidR="00192D60" w:rsidRPr="002C6F2E" w:rsidRDefault="00192D60" w:rsidP="00192D60">
            <w:pPr>
              <w:tabs>
                <w:tab w:val="decimal" w:pos="970"/>
              </w:tabs>
              <w:ind w:right="-72"/>
              <w:rPr>
                <w:rFonts w:cs="Times New Roman"/>
                <w:lang w:val="en-US"/>
              </w:rPr>
            </w:pPr>
            <w:r w:rsidRPr="002C6F2E">
              <w:t>281,591</w:t>
            </w:r>
          </w:p>
        </w:tc>
        <w:tc>
          <w:tcPr>
            <w:tcW w:w="270" w:type="dxa"/>
          </w:tcPr>
          <w:p w14:paraId="17E75A18" w14:textId="77777777" w:rsidR="00192D60" w:rsidRPr="002C6F2E" w:rsidRDefault="00192D60" w:rsidP="00192D60">
            <w:pPr>
              <w:tabs>
                <w:tab w:val="decimal" w:pos="972"/>
              </w:tabs>
              <w:spacing w:line="280" w:lineRule="atLeast"/>
              <w:ind w:right="-43"/>
              <w:rPr>
                <w:rFonts w:cs="Times New Roman"/>
              </w:rPr>
            </w:pPr>
          </w:p>
        </w:tc>
        <w:tc>
          <w:tcPr>
            <w:tcW w:w="1278" w:type="dxa"/>
          </w:tcPr>
          <w:p w14:paraId="217810EE" w14:textId="5756801D" w:rsidR="00192D60" w:rsidRPr="002C6F2E" w:rsidRDefault="00192D60" w:rsidP="00192D60">
            <w:pPr>
              <w:pStyle w:val="Style2"/>
              <w:tabs>
                <w:tab w:val="clear" w:pos="882"/>
                <w:tab w:val="decimal" w:pos="976"/>
              </w:tabs>
              <w:spacing w:line="280" w:lineRule="atLeast"/>
              <w:ind w:right="-43"/>
              <w:rPr>
                <w:rFonts w:ascii="Times New Roman" w:hAnsi="Times New Roman" w:cs="Times New Roman"/>
                <w:sz w:val="22"/>
                <w:szCs w:val="22"/>
              </w:rPr>
            </w:pPr>
            <w:r w:rsidRPr="002C6F2E">
              <w:rPr>
                <w:rFonts w:ascii="Times New Roman" w:hAnsi="Times New Roman" w:cs="Times New Roman"/>
                <w:sz w:val="22"/>
                <w:szCs w:val="22"/>
              </w:rPr>
              <w:t>299,252</w:t>
            </w:r>
          </w:p>
        </w:tc>
      </w:tr>
      <w:tr w:rsidR="00192D60" w:rsidRPr="002C6F2E" w14:paraId="06AA47A1" w14:textId="77777777" w:rsidTr="00385C15">
        <w:tc>
          <w:tcPr>
            <w:tcW w:w="6390" w:type="dxa"/>
          </w:tcPr>
          <w:p w14:paraId="166107C0" w14:textId="4BE4C1A3" w:rsidR="00192D60" w:rsidRPr="002C6F2E" w:rsidRDefault="00192D60" w:rsidP="00192D60">
            <w:pPr>
              <w:pStyle w:val="block"/>
              <w:spacing w:after="0" w:line="280" w:lineRule="atLeast"/>
              <w:ind w:left="0" w:right="-846"/>
              <w:rPr>
                <w:szCs w:val="22"/>
              </w:rPr>
            </w:pPr>
            <w:r w:rsidRPr="002C6F2E">
              <w:rPr>
                <w:szCs w:val="22"/>
              </w:rPr>
              <w:t>Right-of-use assets</w:t>
            </w:r>
          </w:p>
        </w:tc>
        <w:tc>
          <w:tcPr>
            <w:tcW w:w="1260" w:type="dxa"/>
            <w:shd w:val="clear" w:color="auto" w:fill="auto"/>
          </w:tcPr>
          <w:p w14:paraId="237306C6" w14:textId="0219B77F" w:rsidR="00192D60" w:rsidRPr="002C6F2E" w:rsidRDefault="00192D60" w:rsidP="00192D60">
            <w:pPr>
              <w:tabs>
                <w:tab w:val="decimal" w:pos="970"/>
              </w:tabs>
              <w:ind w:right="-72"/>
              <w:rPr>
                <w:rFonts w:cs="Times New Roman"/>
                <w:lang w:val="en-US"/>
              </w:rPr>
            </w:pPr>
            <w:r w:rsidRPr="002C6F2E">
              <w:t>7,701</w:t>
            </w:r>
          </w:p>
        </w:tc>
        <w:tc>
          <w:tcPr>
            <w:tcW w:w="270" w:type="dxa"/>
          </w:tcPr>
          <w:p w14:paraId="0ED7B259" w14:textId="77777777" w:rsidR="00192D60" w:rsidRPr="002C6F2E" w:rsidRDefault="00192D60" w:rsidP="00192D60">
            <w:pPr>
              <w:tabs>
                <w:tab w:val="decimal" w:pos="972"/>
              </w:tabs>
              <w:spacing w:line="280" w:lineRule="atLeast"/>
              <w:ind w:right="-43"/>
              <w:rPr>
                <w:rFonts w:cs="Times New Roman"/>
              </w:rPr>
            </w:pPr>
          </w:p>
        </w:tc>
        <w:tc>
          <w:tcPr>
            <w:tcW w:w="1278" w:type="dxa"/>
          </w:tcPr>
          <w:p w14:paraId="03E1C0B3" w14:textId="44087953" w:rsidR="00192D60" w:rsidRPr="002C6F2E" w:rsidRDefault="00192D60" w:rsidP="00192D60">
            <w:pPr>
              <w:pStyle w:val="Style2"/>
              <w:tabs>
                <w:tab w:val="clear" w:pos="882"/>
                <w:tab w:val="decimal" w:pos="976"/>
              </w:tabs>
              <w:spacing w:line="280" w:lineRule="atLeast"/>
              <w:ind w:right="-43"/>
              <w:rPr>
                <w:rFonts w:ascii="Times New Roman" w:hAnsi="Times New Roman" w:cs="Times New Roman"/>
                <w:sz w:val="22"/>
                <w:szCs w:val="22"/>
              </w:rPr>
            </w:pPr>
            <w:r w:rsidRPr="002C6F2E">
              <w:rPr>
                <w:rFonts w:ascii="Times New Roman" w:hAnsi="Times New Roman" w:cs="Times New Roman"/>
                <w:sz w:val="22"/>
                <w:szCs w:val="22"/>
              </w:rPr>
              <w:t>13,077</w:t>
            </w:r>
          </w:p>
        </w:tc>
      </w:tr>
      <w:tr w:rsidR="00192D60" w:rsidRPr="002C6F2E" w14:paraId="444B54CC" w14:textId="77777777" w:rsidTr="00385C15">
        <w:tc>
          <w:tcPr>
            <w:tcW w:w="6390" w:type="dxa"/>
          </w:tcPr>
          <w:p w14:paraId="7F71E206" w14:textId="7913D50E" w:rsidR="00192D60" w:rsidRPr="002C6F2E" w:rsidRDefault="00192D60" w:rsidP="00192D60">
            <w:pPr>
              <w:pStyle w:val="block"/>
              <w:spacing w:after="0" w:line="280" w:lineRule="atLeast"/>
              <w:ind w:left="0" w:right="-846"/>
              <w:rPr>
                <w:szCs w:val="22"/>
              </w:rPr>
            </w:pPr>
            <w:r w:rsidRPr="002C6F2E">
              <w:rPr>
                <w:szCs w:val="22"/>
              </w:rPr>
              <w:t>Other assets</w:t>
            </w:r>
          </w:p>
        </w:tc>
        <w:tc>
          <w:tcPr>
            <w:tcW w:w="1260" w:type="dxa"/>
            <w:shd w:val="clear" w:color="auto" w:fill="auto"/>
          </w:tcPr>
          <w:p w14:paraId="4EF8FD29" w14:textId="2FA12BAD" w:rsidR="00192D60" w:rsidRPr="002C6F2E" w:rsidRDefault="00192D60" w:rsidP="00192D60">
            <w:pPr>
              <w:tabs>
                <w:tab w:val="decimal" w:pos="970"/>
              </w:tabs>
              <w:ind w:right="-72"/>
              <w:rPr>
                <w:rFonts w:cs="Times New Roman"/>
                <w:lang w:val="en-US"/>
              </w:rPr>
            </w:pPr>
            <w:r w:rsidRPr="002C6F2E">
              <w:t>1,539</w:t>
            </w:r>
          </w:p>
        </w:tc>
        <w:tc>
          <w:tcPr>
            <w:tcW w:w="270" w:type="dxa"/>
          </w:tcPr>
          <w:p w14:paraId="4114E6D6" w14:textId="77777777" w:rsidR="00192D60" w:rsidRPr="002C6F2E" w:rsidRDefault="00192D60" w:rsidP="00192D60">
            <w:pPr>
              <w:tabs>
                <w:tab w:val="decimal" w:pos="972"/>
              </w:tabs>
              <w:spacing w:line="280" w:lineRule="atLeast"/>
              <w:ind w:right="-43"/>
              <w:rPr>
                <w:rFonts w:cs="Times New Roman"/>
              </w:rPr>
            </w:pPr>
          </w:p>
        </w:tc>
        <w:tc>
          <w:tcPr>
            <w:tcW w:w="1278" w:type="dxa"/>
          </w:tcPr>
          <w:p w14:paraId="59E86A85" w14:textId="58394043" w:rsidR="00192D60" w:rsidRPr="002C6F2E" w:rsidRDefault="00192D60" w:rsidP="00192D60">
            <w:pPr>
              <w:pStyle w:val="Style2"/>
              <w:tabs>
                <w:tab w:val="clear" w:pos="882"/>
                <w:tab w:val="decimal" w:pos="976"/>
              </w:tabs>
              <w:spacing w:line="280" w:lineRule="atLeast"/>
              <w:ind w:right="-43"/>
              <w:rPr>
                <w:rFonts w:ascii="Times New Roman" w:hAnsi="Times New Roman" w:cs="Times New Roman"/>
                <w:sz w:val="22"/>
                <w:szCs w:val="22"/>
              </w:rPr>
            </w:pPr>
            <w:r w:rsidRPr="002C6F2E">
              <w:rPr>
                <w:rFonts w:ascii="Times New Roman" w:hAnsi="Times New Roman" w:cs="Times New Roman"/>
                <w:sz w:val="22"/>
                <w:szCs w:val="22"/>
              </w:rPr>
              <w:t>1,539</w:t>
            </w:r>
          </w:p>
        </w:tc>
      </w:tr>
      <w:tr w:rsidR="00192D60" w:rsidRPr="002C6F2E" w14:paraId="548CB5B7" w14:textId="77777777" w:rsidTr="00385C15">
        <w:tc>
          <w:tcPr>
            <w:tcW w:w="6390" w:type="dxa"/>
          </w:tcPr>
          <w:p w14:paraId="196E18C1" w14:textId="4CB89F15" w:rsidR="00192D60" w:rsidRPr="002C6F2E" w:rsidRDefault="00192D60" w:rsidP="00192D60">
            <w:pPr>
              <w:pStyle w:val="block"/>
              <w:spacing w:after="0" w:line="280" w:lineRule="atLeast"/>
              <w:ind w:left="0" w:right="-846"/>
              <w:rPr>
                <w:szCs w:val="22"/>
              </w:rPr>
            </w:pPr>
            <w:r w:rsidRPr="002C6F2E">
              <w:rPr>
                <w:szCs w:val="22"/>
              </w:rPr>
              <w:t>Loss reserves and outstanding claims</w:t>
            </w:r>
          </w:p>
        </w:tc>
        <w:tc>
          <w:tcPr>
            <w:tcW w:w="1260" w:type="dxa"/>
            <w:shd w:val="clear" w:color="auto" w:fill="auto"/>
          </w:tcPr>
          <w:p w14:paraId="2FB85C16" w14:textId="55154997" w:rsidR="00192D60" w:rsidRPr="002C6F2E" w:rsidRDefault="00192D60" w:rsidP="00192D60">
            <w:pPr>
              <w:tabs>
                <w:tab w:val="decimal" w:pos="970"/>
              </w:tabs>
              <w:ind w:right="-72"/>
              <w:rPr>
                <w:rFonts w:cs="Times New Roman"/>
                <w:lang w:val="en-US"/>
              </w:rPr>
            </w:pPr>
            <w:r w:rsidRPr="002C6F2E">
              <w:t>187,965</w:t>
            </w:r>
          </w:p>
        </w:tc>
        <w:tc>
          <w:tcPr>
            <w:tcW w:w="270" w:type="dxa"/>
          </w:tcPr>
          <w:p w14:paraId="4EB185C4" w14:textId="77777777" w:rsidR="00192D60" w:rsidRPr="002C6F2E" w:rsidRDefault="00192D60" w:rsidP="00192D60">
            <w:pPr>
              <w:tabs>
                <w:tab w:val="decimal" w:pos="972"/>
              </w:tabs>
              <w:spacing w:line="280" w:lineRule="atLeast"/>
              <w:ind w:right="-43"/>
              <w:rPr>
                <w:rFonts w:cs="Times New Roman"/>
              </w:rPr>
            </w:pPr>
          </w:p>
        </w:tc>
        <w:tc>
          <w:tcPr>
            <w:tcW w:w="1278" w:type="dxa"/>
          </w:tcPr>
          <w:p w14:paraId="0B659EE0" w14:textId="3E2EA45C" w:rsidR="00192D60" w:rsidRPr="002C6F2E" w:rsidRDefault="00192D60" w:rsidP="00192D60">
            <w:pPr>
              <w:pStyle w:val="Style2"/>
              <w:tabs>
                <w:tab w:val="clear" w:pos="882"/>
                <w:tab w:val="decimal" w:pos="976"/>
              </w:tabs>
              <w:spacing w:line="280" w:lineRule="atLeast"/>
              <w:ind w:right="-43"/>
              <w:rPr>
                <w:rFonts w:ascii="Times New Roman" w:hAnsi="Times New Roman" w:cs="Times New Roman"/>
                <w:sz w:val="22"/>
                <w:szCs w:val="22"/>
              </w:rPr>
            </w:pPr>
            <w:r w:rsidRPr="002C6F2E">
              <w:rPr>
                <w:rFonts w:ascii="Times New Roman" w:hAnsi="Times New Roman" w:cs="Times New Roman"/>
                <w:sz w:val="22"/>
                <w:szCs w:val="22"/>
              </w:rPr>
              <w:t>22,245</w:t>
            </w:r>
          </w:p>
        </w:tc>
      </w:tr>
      <w:tr w:rsidR="00271784" w:rsidRPr="002C6F2E" w14:paraId="2D28D5D7" w14:textId="77777777" w:rsidTr="00385C15">
        <w:tc>
          <w:tcPr>
            <w:tcW w:w="6390" w:type="dxa"/>
          </w:tcPr>
          <w:p w14:paraId="6D261E42" w14:textId="05864E3E" w:rsidR="00271784" w:rsidRPr="002C6F2E" w:rsidRDefault="00192D60" w:rsidP="00271784">
            <w:pPr>
              <w:pStyle w:val="block"/>
              <w:spacing w:after="0" w:line="280" w:lineRule="atLeast"/>
              <w:ind w:left="0" w:right="-846"/>
              <w:rPr>
                <w:szCs w:val="22"/>
              </w:rPr>
            </w:pPr>
            <w:r w:rsidRPr="002C6F2E">
              <w:t>Accrued commission and brokerage</w:t>
            </w:r>
          </w:p>
        </w:tc>
        <w:tc>
          <w:tcPr>
            <w:tcW w:w="1260" w:type="dxa"/>
            <w:shd w:val="clear" w:color="auto" w:fill="auto"/>
          </w:tcPr>
          <w:p w14:paraId="6A63ADEE" w14:textId="0B4AE293" w:rsidR="00271784" w:rsidRPr="002C6F2E" w:rsidRDefault="00192D60" w:rsidP="00192D60">
            <w:pPr>
              <w:tabs>
                <w:tab w:val="decimal" w:pos="970"/>
              </w:tabs>
              <w:ind w:right="-72"/>
              <w:rPr>
                <w:rFonts w:cs="Times New Roman"/>
                <w:lang w:val="en-US"/>
              </w:rPr>
            </w:pPr>
            <w:r w:rsidRPr="002C6F2E">
              <w:t>802</w:t>
            </w:r>
          </w:p>
        </w:tc>
        <w:tc>
          <w:tcPr>
            <w:tcW w:w="270" w:type="dxa"/>
          </w:tcPr>
          <w:p w14:paraId="0D14694B" w14:textId="77777777" w:rsidR="00271784" w:rsidRPr="002C6F2E" w:rsidRDefault="00271784" w:rsidP="00271784">
            <w:pPr>
              <w:tabs>
                <w:tab w:val="decimal" w:pos="972"/>
              </w:tabs>
              <w:spacing w:line="280" w:lineRule="atLeast"/>
              <w:ind w:right="-43"/>
              <w:rPr>
                <w:rFonts w:cs="Times New Roman"/>
              </w:rPr>
            </w:pPr>
          </w:p>
        </w:tc>
        <w:tc>
          <w:tcPr>
            <w:tcW w:w="1278" w:type="dxa"/>
          </w:tcPr>
          <w:p w14:paraId="63180FF3" w14:textId="1DAC733F" w:rsidR="00271784" w:rsidRPr="002C6F2E" w:rsidRDefault="00EB3A64" w:rsidP="00EB3A64">
            <w:pPr>
              <w:pStyle w:val="Style2"/>
              <w:tabs>
                <w:tab w:val="clear" w:pos="882"/>
                <w:tab w:val="decimal" w:pos="787"/>
              </w:tabs>
              <w:spacing w:line="280" w:lineRule="atLeast"/>
              <w:ind w:right="-43"/>
              <w:rPr>
                <w:rFonts w:ascii="Times New Roman" w:hAnsi="Times New Roman" w:cs="Times New Roman"/>
                <w:sz w:val="22"/>
                <w:szCs w:val="22"/>
              </w:rPr>
            </w:pPr>
            <w:r w:rsidRPr="002C6F2E">
              <w:rPr>
                <w:rFonts w:ascii="Times New Roman" w:hAnsi="Times New Roman" w:cs="Times New Roman"/>
                <w:sz w:val="22"/>
                <w:szCs w:val="22"/>
              </w:rPr>
              <w:t>-</w:t>
            </w:r>
          </w:p>
        </w:tc>
      </w:tr>
      <w:tr w:rsidR="00192D60" w:rsidRPr="002C6F2E" w14:paraId="3889093E" w14:textId="77777777" w:rsidTr="00385C15">
        <w:tc>
          <w:tcPr>
            <w:tcW w:w="6390" w:type="dxa"/>
          </w:tcPr>
          <w:p w14:paraId="1AB2AB6C" w14:textId="2E395DCA" w:rsidR="00192D60" w:rsidRPr="002C6F2E" w:rsidRDefault="00192D60" w:rsidP="00192D60">
            <w:pPr>
              <w:pStyle w:val="block"/>
              <w:spacing w:after="0" w:line="280" w:lineRule="atLeast"/>
              <w:ind w:left="0" w:right="-846"/>
              <w:rPr>
                <w:szCs w:val="22"/>
              </w:rPr>
            </w:pPr>
            <w:r w:rsidRPr="002C6F2E">
              <w:rPr>
                <w:szCs w:val="22"/>
              </w:rPr>
              <w:t>Lease liabilities</w:t>
            </w:r>
          </w:p>
        </w:tc>
        <w:tc>
          <w:tcPr>
            <w:tcW w:w="1260" w:type="dxa"/>
            <w:shd w:val="clear" w:color="auto" w:fill="auto"/>
          </w:tcPr>
          <w:p w14:paraId="53670980" w14:textId="6457297E" w:rsidR="00192D60" w:rsidRPr="002C6F2E" w:rsidRDefault="00192D60" w:rsidP="00192D60">
            <w:pPr>
              <w:tabs>
                <w:tab w:val="decimal" w:pos="970"/>
              </w:tabs>
              <w:ind w:right="-72"/>
              <w:rPr>
                <w:rFonts w:cs="Times New Roman"/>
                <w:lang w:val="en-US"/>
              </w:rPr>
            </w:pPr>
            <w:r w:rsidRPr="002C6F2E">
              <w:t>7,992</w:t>
            </w:r>
          </w:p>
        </w:tc>
        <w:tc>
          <w:tcPr>
            <w:tcW w:w="270" w:type="dxa"/>
          </w:tcPr>
          <w:p w14:paraId="32E46757" w14:textId="77777777" w:rsidR="00192D60" w:rsidRPr="002C6F2E" w:rsidRDefault="00192D60" w:rsidP="00192D60">
            <w:pPr>
              <w:tabs>
                <w:tab w:val="decimal" w:pos="972"/>
              </w:tabs>
              <w:spacing w:line="280" w:lineRule="atLeast"/>
              <w:ind w:right="-43"/>
              <w:rPr>
                <w:rFonts w:cs="Times New Roman"/>
              </w:rPr>
            </w:pPr>
          </w:p>
        </w:tc>
        <w:tc>
          <w:tcPr>
            <w:tcW w:w="1278" w:type="dxa"/>
          </w:tcPr>
          <w:p w14:paraId="7F5D4766" w14:textId="29FE668C" w:rsidR="00192D60" w:rsidRPr="002C6F2E" w:rsidRDefault="00192D60" w:rsidP="00192D60">
            <w:pPr>
              <w:pStyle w:val="Style2"/>
              <w:tabs>
                <w:tab w:val="clear" w:pos="882"/>
                <w:tab w:val="decimal" w:pos="976"/>
              </w:tabs>
              <w:spacing w:line="280" w:lineRule="atLeast"/>
              <w:ind w:right="-43"/>
              <w:rPr>
                <w:rFonts w:ascii="Times New Roman" w:hAnsi="Times New Roman" w:cs="Times New Roman"/>
                <w:sz w:val="22"/>
                <w:szCs w:val="22"/>
              </w:rPr>
            </w:pPr>
            <w:r w:rsidRPr="002C6F2E">
              <w:rPr>
                <w:rFonts w:ascii="Times New Roman" w:hAnsi="Times New Roman" w:cs="Times New Roman"/>
                <w:sz w:val="22"/>
                <w:szCs w:val="22"/>
              </w:rPr>
              <w:t>13,305</w:t>
            </w:r>
          </w:p>
        </w:tc>
      </w:tr>
      <w:tr w:rsidR="00192D60" w:rsidRPr="00C7268E" w14:paraId="3FF70A00" w14:textId="77777777" w:rsidTr="00385C15">
        <w:tc>
          <w:tcPr>
            <w:tcW w:w="6390" w:type="dxa"/>
          </w:tcPr>
          <w:p w14:paraId="5131AE76" w14:textId="69CFD410" w:rsidR="00192D60" w:rsidRPr="002C6F2E" w:rsidRDefault="00192D60" w:rsidP="00192D60">
            <w:pPr>
              <w:pStyle w:val="block"/>
              <w:spacing w:after="0" w:line="280" w:lineRule="atLeast"/>
              <w:ind w:left="0" w:right="-846"/>
              <w:rPr>
                <w:szCs w:val="22"/>
              </w:rPr>
            </w:pPr>
            <w:r w:rsidRPr="002C6F2E">
              <w:rPr>
                <w:szCs w:val="22"/>
              </w:rPr>
              <w:t>Other liabilities</w:t>
            </w:r>
          </w:p>
        </w:tc>
        <w:tc>
          <w:tcPr>
            <w:tcW w:w="1260" w:type="dxa"/>
            <w:shd w:val="clear" w:color="auto" w:fill="auto"/>
          </w:tcPr>
          <w:p w14:paraId="79FEC96B" w14:textId="7EDFC5D9" w:rsidR="00192D60" w:rsidRPr="002C6F2E" w:rsidRDefault="00192D60" w:rsidP="00192D60">
            <w:pPr>
              <w:tabs>
                <w:tab w:val="decimal" w:pos="970"/>
              </w:tabs>
              <w:ind w:right="-72"/>
              <w:rPr>
                <w:rFonts w:cs="Times New Roman"/>
                <w:lang w:val="en-US"/>
              </w:rPr>
            </w:pPr>
            <w:r w:rsidRPr="002C6F2E">
              <w:t>13,422</w:t>
            </w:r>
          </w:p>
        </w:tc>
        <w:tc>
          <w:tcPr>
            <w:tcW w:w="270" w:type="dxa"/>
          </w:tcPr>
          <w:p w14:paraId="3E8204EF" w14:textId="77777777" w:rsidR="00192D60" w:rsidRPr="002C6F2E" w:rsidRDefault="00192D60" w:rsidP="00192D60">
            <w:pPr>
              <w:tabs>
                <w:tab w:val="decimal" w:pos="972"/>
              </w:tabs>
              <w:spacing w:line="280" w:lineRule="atLeast"/>
              <w:ind w:right="-43"/>
              <w:rPr>
                <w:rFonts w:cs="Times New Roman"/>
              </w:rPr>
            </w:pPr>
          </w:p>
        </w:tc>
        <w:tc>
          <w:tcPr>
            <w:tcW w:w="1278" w:type="dxa"/>
          </w:tcPr>
          <w:p w14:paraId="1D04106E" w14:textId="254F9F58" w:rsidR="00192D60" w:rsidRPr="00C7268E" w:rsidRDefault="00192D60" w:rsidP="00192D60">
            <w:pPr>
              <w:pStyle w:val="Style2"/>
              <w:tabs>
                <w:tab w:val="clear" w:pos="882"/>
                <w:tab w:val="decimal" w:pos="976"/>
              </w:tabs>
              <w:spacing w:line="280" w:lineRule="atLeast"/>
              <w:ind w:right="-43"/>
              <w:rPr>
                <w:rFonts w:ascii="Times New Roman" w:hAnsi="Times New Roman" w:cs="Times New Roman"/>
                <w:sz w:val="22"/>
                <w:szCs w:val="22"/>
              </w:rPr>
            </w:pPr>
            <w:r w:rsidRPr="002C6F2E">
              <w:rPr>
                <w:rFonts w:ascii="Times New Roman" w:hAnsi="Times New Roman" w:cs="Times New Roman"/>
                <w:sz w:val="22"/>
                <w:szCs w:val="22"/>
              </w:rPr>
              <w:t>29,944</w:t>
            </w:r>
          </w:p>
        </w:tc>
      </w:tr>
    </w:tbl>
    <w:p w14:paraId="37FA3969" w14:textId="77777777" w:rsidR="008A6EAC" w:rsidRDefault="008A6EAC" w:rsidP="005D268B">
      <w:pPr>
        <w:tabs>
          <w:tab w:val="left" w:pos="540"/>
          <w:tab w:val="left" w:pos="6030"/>
        </w:tabs>
        <w:spacing w:line="220" w:lineRule="exact"/>
        <w:jc w:val="both"/>
        <w:rPr>
          <w:rFonts w:cs="Times New Roman"/>
          <w:b/>
          <w:bCs/>
          <w:color w:val="000000"/>
          <w:sz w:val="24"/>
          <w:szCs w:val="24"/>
        </w:rPr>
      </w:pPr>
    </w:p>
    <w:p w14:paraId="6AB9D118" w14:textId="6A2FF8D3" w:rsidR="00F12BFB" w:rsidRDefault="00F12BFB" w:rsidP="00F12BFB">
      <w:pPr>
        <w:spacing w:line="240" w:lineRule="auto"/>
        <w:ind w:left="540"/>
        <w:jc w:val="both"/>
        <w:rPr>
          <w:rFonts w:cs="Times New Roman"/>
        </w:rPr>
      </w:pPr>
      <w:r w:rsidRPr="00CC1361">
        <w:rPr>
          <w:rFonts w:cs="Times New Roman"/>
        </w:rPr>
        <w:t xml:space="preserve">The Company has entered into an information technology service agreement with a related party company. The agreement period is 10 months starting from 1 March 2022 to 31 December 2022 and </w:t>
      </w:r>
      <w:r>
        <w:rPr>
          <w:rFonts w:cs="Times New Roman"/>
        </w:rPr>
        <w:t xml:space="preserve">extends </w:t>
      </w:r>
      <w:r w:rsidRPr="00CC1361">
        <w:rPr>
          <w:rFonts w:cs="Times New Roman"/>
        </w:rPr>
        <w:t xml:space="preserve">the agreement </w:t>
      </w:r>
      <w:r>
        <w:rPr>
          <w:rFonts w:cs="Times New Roman"/>
        </w:rPr>
        <w:t>duration until 31 December</w:t>
      </w:r>
      <w:r w:rsidRPr="00CC1361">
        <w:rPr>
          <w:rFonts w:cs="Times New Roman"/>
        </w:rPr>
        <w:t xml:space="preserve"> 2023. For the </w:t>
      </w:r>
      <w:r w:rsidR="00590D91">
        <w:rPr>
          <w:rFonts w:cs="Times New Roman"/>
        </w:rPr>
        <w:t>year</w:t>
      </w:r>
      <w:r w:rsidRPr="00CC1361">
        <w:rPr>
          <w:rFonts w:cs="Times New Roman"/>
        </w:rPr>
        <w:t xml:space="preserve"> ended </w:t>
      </w:r>
      <w:r>
        <w:rPr>
          <w:rFonts w:cs="Times New Roman"/>
        </w:rPr>
        <w:t>3</w:t>
      </w:r>
      <w:r w:rsidR="00590D91">
        <w:rPr>
          <w:rFonts w:cs="Times New Roman"/>
        </w:rPr>
        <w:t>1</w:t>
      </w:r>
      <w:r>
        <w:rPr>
          <w:rFonts w:cs="Times New Roman"/>
        </w:rPr>
        <w:t xml:space="preserve"> </w:t>
      </w:r>
      <w:r w:rsidR="00590D91">
        <w:rPr>
          <w:rFonts w:cs="Times New Roman"/>
        </w:rPr>
        <w:t>December</w:t>
      </w:r>
      <w:r w:rsidRPr="00CC1361">
        <w:rPr>
          <w:rFonts w:cs="Times New Roman"/>
        </w:rPr>
        <w:t xml:space="preserve"> 2023, the Company had service fee amounting to Baht</w:t>
      </w:r>
      <w:r>
        <w:rPr>
          <w:rFonts w:cs="Times New Roman"/>
        </w:rPr>
        <w:t xml:space="preserve"> </w:t>
      </w:r>
      <w:r w:rsidR="005F1BA0">
        <w:rPr>
          <w:rFonts w:cs="Times New Roman"/>
        </w:rPr>
        <w:t>197.3</w:t>
      </w:r>
      <w:r>
        <w:rPr>
          <w:rFonts w:cs="Times New Roman"/>
        </w:rPr>
        <w:t xml:space="preserve"> </w:t>
      </w:r>
      <w:r w:rsidRPr="00CC1361">
        <w:rPr>
          <w:rFonts w:cs="Times New Roman"/>
        </w:rPr>
        <w:t>million</w:t>
      </w:r>
      <w:r w:rsidR="00754CE4">
        <w:rPr>
          <w:rFonts w:cs="Times New Roman"/>
        </w:rPr>
        <w:t xml:space="preserve"> </w:t>
      </w:r>
      <w:r w:rsidR="00754CE4" w:rsidRPr="00C7268E">
        <w:rPr>
          <w:rFonts w:cs="Times New Roman"/>
          <w:i/>
          <w:iCs/>
        </w:rPr>
        <w:t>(202</w:t>
      </w:r>
      <w:r w:rsidR="00754CE4">
        <w:rPr>
          <w:rFonts w:cs="Times New Roman"/>
          <w:i/>
          <w:iCs/>
        </w:rPr>
        <w:t>2</w:t>
      </w:r>
      <w:r w:rsidR="00754CE4" w:rsidRPr="00C7268E">
        <w:rPr>
          <w:rFonts w:cs="Times New Roman"/>
          <w:i/>
          <w:iCs/>
        </w:rPr>
        <w:t xml:space="preserve">: Baht </w:t>
      </w:r>
      <w:r w:rsidR="00754CE4">
        <w:rPr>
          <w:rFonts w:cs="Times New Roman"/>
          <w:i/>
          <w:iCs/>
        </w:rPr>
        <w:t>134</w:t>
      </w:r>
      <w:r w:rsidR="00754CE4" w:rsidRPr="00C7268E">
        <w:rPr>
          <w:rFonts w:cs="Times New Roman"/>
          <w:i/>
          <w:iCs/>
        </w:rPr>
        <w:t>.</w:t>
      </w:r>
      <w:r w:rsidR="00754CE4">
        <w:rPr>
          <w:rFonts w:cs="Times New Roman"/>
          <w:i/>
          <w:iCs/>
        </w:rPr>
        <w:t>3</w:t>
      </w:r>
      <w:r w:rsidR="00754CE4" w:rsidRPr="00C7268E">
        <w:rPr>
          <w:rFonts w:cs="Times New Roman"/>
          <w:i/>
          <w:iCs/>
        </w:rPr>
        <w:t xml:space="preserve"> million</w:t>
      </w:r>
      <w:r w:rsidR="00754CE4" w:rsidRPr="00C7268E">
        <w:rPr>
          <w:rFonts w:cs="Times New Roman"/>
        </w:rPr>
        <w:t>).</w:t>
      </w:r>
    </w:p>
    <w:p w14:paraId="584513F6" w14:textId="77777777" w:rsidR="00D533CE" w:rsidRDefault="00D533CE" w:rsidP="00D533CE">
      <w:pPr>
        <w:tabs>
          <w:tab w:val="left" w:pos="540"/>
          <w:tab w:val="left" w:pos="6030"/>
        </w:tabs>
        <w:spacing w:line="220" w:lineRule="exact"/>
        <w:jc w:val="both"/>
        <w:rPr>
          <w:rFonts w:cs="Times New Roman"/>
        </w:rPr>
      </w:pPr>
    </w:p>
    <w:p w14:paraId="58D8E598" w14:textId="12BF459F" w:rsidR="00D533CE" w:rsidRDefault="00D533CE" w:rsidP="00D533CE">
      <w:pPr>
        <w:spacing w:line="240" w:lineRule="atLeast"/>
        <w:ind w:left="540" w:firstLine="7"/>
        <w:jc w:val="thaiDistribute"/>
        <w:rPr>
          <w:rFonts w:eastAsiaTheme="minorEastAsia" w:cs="Times New Roman"/>
          <w:lang w:eastAsia="ja-JP"/>
        </w:rPr>
      </w:pPr>
      <w:r w:rsidRPr="00D533CE">
        <w:rPr>
          <w:rFonts w:eastAsiaTheme="minorEastAsia" w:cs="Times New Roman"/>
          <w:lang w:eastAsia="ja-JP"/>
        </w:rPr>
        <w:t xml:space="preserve">The Company </w:t>
      </w:r>
      <w:r w:rsidR="00164146" w:rsidRPr="00162848">
        <w:rPr>
          <w:rFonts w:eastAsiaTheme="minorEastAsia"/>
          <w:szCs w:val="28"/>
          <w:lang w:eastAsia="ja-JP"/>
        </w:rPr>
        <w:t>r</w:t>
      </w:r>
      <w:r w:rsidRPr="00162848">
        <w:rPr>
          <w:rFonts w:eastAsiaTheme="minorEastAsia" w:cs="Times New Roman"/>
          <w:lang w:eastAsia="ja-JP"/>
        </w:rPr>
        <w:t>e</w:t>
      </w:r>
      <w:r w:rsidR="00164146" w:rsidRPr="00162848">
        <w:rPr>
          <w:rFonts w:eastAsiaTheme="minorEastAsia" w:cs="Times New Roman"/>
          <w:lang w:eastAsia="ja-JP"/>
        </w:rPr>
        <w:t>ceived</w:t>
      </w:r>
      <w:r w:rsidRPr="00162848">
        <w:rPr>
          <w:rFonts w:eastAsiaTheme="minorEastAsia" w:cs="Times New Roman"/>
          <w:lang w:eastAsia="ja-JP"/>
        </w:rPr>
        <w:t xml:space="preserve"> </w:t>
      </w:r>
      <w:r w:rsidRPr="00D533CE">
        <w:rPr>
          <w:rFonts w:eastAsiaTheme="minorEastAsia" w:cs="Times New Roman"/>
          <w:lang w:eastAsia="ja-JP"/>
        </w:rPr>
        <w:t xml:space="preserve">the financial support from Thai Group Holdings Public Company Limited, who is the indirect major shareholder of the Company by providing guarantee to a reinsurer. The </w:t>
      </w:r>
      <w:r w:rsidR="00AE5B01" w:rsidRPr="00D533CE">
        <w:rPr>
          <w:rFonts w:eastAsiaTheme="minorEastAsia" w:cs="Times New Roman"/>
          <w:lang w:eastAsia="ja-JP"/>
        </w:rPr>
        <w:t xml:space="preserve">guarantee </w:t>
      </w:r>
      <w:r w:rsidRPr="00D533CE">
        <w:rPr>
          <w:rFonts w:eastAsiaTheme="minorEastAsia" w:cs="Times New Roman"/>
          <w:lang w:eastAsia="ja-JP"/>
        </w:rPr>
        <w:t xml:space="preserve">period to reinsurance contract </w:t>
      </w:r>
      <w:r w:rsidR="00AE5B01">
        <w:rPr>
          <w:rFonts w:eastAsiaTheme="minorEastAsia" w:cs="Times New Roman"/>
          <w:lang w:eastAsia="ja-JP"/>
        </w:rPr>
        <w:t>covers from</w:t>
      </w:r>
      <w:r w:rsidRPr="00D533CE">
        <w:rPr>
          <w:rFonts w:eastAsiaTheme="minorEastAsia" w:cs="Times New Roman"/>
          <w:lang w:eastAsia="ja-JP"/>
        </w:rPr>
        <w:t xml:space="preserve"> 1 January 2022 to 31 December 2023.</w:t>
      </w:r>
      <w:r w:rsidR="00F24F7A">
        <w:rPr>
          <w:rFonts w:eastAsiaTheme="minorEastAsia" w:cs="Times New Roman"/>
          <w:lang w:eastAsia="ja-JP"/>
        </w:rPr>
        <w:t xml:space="preserve"> </w:t>
      </w:r>
      <w:r w:rsidR="00AE5B01">
        <w:rPr>
          <w:rFonts w:eastAsiaTheme="minorEastAsia" w:cs="Times New Roman"/>
          <w:lang w:eastAsia="ja-JP"/>
        </w:rPr>
        <w:t xml:space="preserve">The </w:t>
      </w:r>
      <w:r w:rsidR="00892A05" w:rsidRPr="00D533CE">
        <w:rPr>
          <w:rFonts w:eastAsiaTheme="minorEastAsia" w:cs="Times New Roman"/>
          <w:lang w:eastAsia="ja-JP"/>
        </w:rPr>
        <w:t>guarantee</w:t>
      </w:r>
      <w:r w:rsidR="00892A05">
        <w:rPr>
          <w:rFonts w:eastAsiaTheme="minorEastAsia" w:cs="Times New Roman"/>
          <w:lang w:eastAsia="ja-JP"/>
        </w:rPr>
        <w:t xml:space="preserve"> </w:t>
      </w:r>
      <w:r w:rsidRPr="00D533CE">
        <w:rPr>
          <w:rFonts w:eastAsiaTheme="minorEastAsia" w:cs="Times New Roman"/>
          <w:lang w:eastAsia="ja-JP"/>
        </w:rPr>
        <w:t>fee is 0.65% per annum of outstanding reinsurance payable in each quarter. For the year ended 31 December 202</w:t>
      </w:r>
      <w:r w:rsidR="004B3714">
        <w:rPr>
          <w:rFonts w:eastAsiaTheme="minorEastAsia" w:cs="Times New Roman"/>
          <w:lang w:eastAsia="ja-JP"/>
        </w:rPr>
        <w:t>3</w:t>
      </w:r>
      <w:r w:rsidRPr="00D533CE">
        <w:rPr>
          <w:rFonts w:eastAsiaTheme="minorEastAsia" w:cs="Times New Roman"/>
          <w:lang w:eastAsia="ja-JP"/>
        </w:rPr>
        <w:t xml:space="preserve">, the Company had guarantee fee amounting to Baht </w:t>
      </w:r>
      <w:r w:rsidR="00200A3C">
        <w:rPr>
          <w:rFonts w:eastAsiaTheme="minorEastAsia" w:cs="Times New Roman"/>
          <w:lang w:eastAsia="ja-JP"/>
        </w:rPr>
        <w:t>2.2</w:t>
      </w:r>
      <w:r w:rsidRPr="00D533CE">
        <w:rPr>
          <w:rFonts w:eastAsiaTheme="minorEastAsia" w:cs="Times New Roman"/>
          <w:lang w:eastAsia="ja-JP"/>
        </w:rPr>
        <w:t xml:space="preserve"> million</w:t>
      </w:r>
      <w:r w:rsidR="00754CE4">
        <w:rPr>
          <w:rFonts w:eastAsiaTheme="minorEastAsia" w:cs="Times New Roman"/>
          <w:lang w:eastAsia="ja-JP"/>
        </w:rPr>
        <w:t xml:space="preserve"> </w:t>
      </w:r>
      <w:r w:rsidR="00754CE4" w:rsidRPr="00C7268E">
        <w:rPr>
          <w:rFonts w:cs="Times New Roman"/>
          <w:i/>
          <w:iCs/>
        </w:rPr>
        <w:t>(202</w:t>
      </w:r>
      <w:r w:rsidR="00754CE4">
        <w:rPr>
          <w:rFonts w:cs="Times New Roman"/>
          <w:i/>
          <w:iCs/>
        </w:rPr>
        <w:t>2</w:t>
      </w:r>
      <w:r w:rsidR="00754CE4" w:rsidRPr="00C7268E">
        <w:rPr>
          <w:rFonts w:cs="Times New Roman"/>
          <w:i/>
          <w:iCs/>
        </w:rPr>
        <w:t xml:space="preserve">: Baht </w:t>
      </w:r>
      <w:r w:rsidR="00754CE4">
        <w:rPr>
          <w:rFonts w:cs="Times New Roman"/>
          <w:i/>
          <w:iCs/>
        </w:rPr>
        <w:t>5</w:t>
      </w:r>
      <w:r w:rsidR="00754CE4" w:rsidRPr="00C7268E">
        <w:rPr>
          <w:rFonts w:cs="Times New Roman"/>
          <w:i/>
          <w:iCs/>
        </w:rPr>
        <w:t>.</w:t>
      </w:r>
      <w:r w:rsidR="00754CE4">
        <w:rPr>
          <w:rFonts w:cs="Times New Roman"/>
          <w:i/>
          <w:iCs/>
        </w:rPr>
        <w:t>9</w:t>
      </w:r>
      <w:r w:rsidR="00754CE4" w:rsidRPr="00C7268E">
        <w:rPr>
          <w:rFonts w:cs="Times New Roman"/>
          <w:i/>
          <w:iCs/>
        </w:rPr>
        <w:t xml:space="preserve"> million</w:t>
      </w:r>
      <w:r w:rsidR="00754CE4" w:rsidRPr="00C7268E">
        <w:rPr>
          <w:rFonts w:cs="Times New Roman"/>
        </w:rPr>
        <w:t>).</w:t>
      </w:r>
    </w:p>
    <w:p w14:paraId="1085CC5D" w14:textId="77FDC15B" w:rsidR="00590D91" w:rsidRDefault="00590D91" w:rsidP="00D533CE">
      <w:pPr>
        <w:spacing w:line="240" w:lineRule="atLeast"/>
        <w:ind w:left="540" w:firstLine="7"/>
        <w:jc w:val="thaiDistribute"/>
        <w:rPr>
          <w:rFonts w:eastAsiaTheme="minorEastAsia" w:cs="Times New Roman"/>
          <w:lang w:eastAsia="ja-JP"/>
        </w:rPr>
      </w:pPr>
    </w:p>
    <w:p w14:paraId="4012EB8F" w14:textId="733AB211" w:rsidR="00590D91" w:rsidRPr="00A37F41" w:rsidRDefault="00590D91" w:rsidP="00590D91">
      <w:pPr>
        <w:spacing w:line="240" w:lineRule="auto"/>
        <w:ind w:left="540"/>
        <w:jc w:val="both"/>
        <w:rPr>
          <w:rFonts w:cs="Times New Roman"/>
        </w:rPr>
      </w:pPr>
      <w:r w:rsidRPr="00A37F41">
        <w:rPr>
          <w:szCs w:val="28"/>
        </w:rPr>
        <w:t>T</w:t>
      </w:r>
      <w:r w:rsidRPr="00A37F41">
        <w:rPr>
          <w:rFonts w:cs="Times New Roman"/>
        </w:rPr>
        <w:t>he Company</w:t>
      </w:r>
      <w:r w:rsidR="002C6F2E">
        <w:rPr>
          <w:rFonts w:cs="Times New Roman"/>
        </w:rPr>
        <w:t xml:space="preserve"> </w:t>
      </w:r>
      <w:r w:rsidR="002C6F2E" w:rsidRPr="00CC1361">
        <w:rPr>
          <w:rFonts w:cs="Times New Roman"/>
        </w:rPr>
        <w:t>has entered into</w:t>
      </w:r>
      <w:r w:rsidRPr="00A37F41">
        <w:rPr>
          <w:rFonts w:cs="Times New Roman"/>
        </w:rPr>
        <w:t xml:space="preserve"> a support service related to the consultation of management with parent company.</w:t>
      </w:r>
      <w:r w:rsidR="002C6F2E">
        <w:rPr>
          <w:rFonts w:cs="Times New Roman"/>
        </w:rPr>
        <w:t xml:space="preserve"> </w:t>
      </w:r>
      <w:r w:rsidR="002C6F2E" w:rsidRPr="00CC1361">
        <w:rPr>
          <w:rFonts w:cs="Times New Roman"/>
        </w:rPr>
        <w:t>The agreement start</w:t>
      </w:r>
      <w:r w:rsidR="004132E9">
        <w:rPr>
          <w:rFonts w:cs="Times New Roman"/>
        </w:rPr>
        <w:t>s</w:t>
      </w:r>
      <w:r w:rsidR="002C6F2E" w:rsidRPr="00CC1361">
        <w:rPr>
          <w:rFonts w:cs="Times New Roman"/>
        </w:rPr>
        <w:t xml:space="preserve"> from 1 </w:t>
      </w:r>
      <w:r w:rsidR="002C6F2E">
        <w:rPr>
          <w:rFonts w:cs="Times New Roman"/>
        </w:rPr>
        <w:t>January</w:t>
      </w:r>
      <w:r w:rsidR="002C6F2E" w:rsidRPr="00CC1361">
        <w:rPr>
          <w:rFonts w:cs="Times New Roman"/>
        </w:rPr>
        <w:t xml:space="preserve"> 202</w:t>
      </w:r>
      <w:r w:rsidR="002C6F2E">
        <w:rPr>
          <w:rFonts w:cs="Times New Roman"/>
        </w:rPr>
        <w:t>3</w:t>
      </w:r>
      <w:r w:rsidR="002C6F2E" w:rsidRPr="00CC1361">
        <w:rPr>
          <w:rFonts w:cs="Times New Roman"/>
        </w:rPr>
        <w:t xml:space="preserve"> to 31 December 202</w:t>
      </w:r>
      <w:r w:rsidR="002C6F2E">
        <w:rPr>
          <w:rFonts w:cs="Times New Roman"/>
        </w:rPr>
        <w:t>4. F</w:t>
      </w:r>
      <w:r w:rsidRPr="00A37F41">
        <w:rPr>
          <w:rFonts w:cs="Times New Roman"/>
        </w:rPr>
        <w:t xml:space="preserve">or the </w:t>
      </w:r>
      <w:r>
        <w:rPr>
          <w:rFonts w:cs="Times New Roman"/>
        </w:rPr>
        <w:t>year</w:t>
      </w:r>
      <w:r w:rsidRPr="00A37F41">
        <w:rPr>
          <w:rFonts w:cs="Times New Roman"/>
        </w:rPr>
        <w:t xml:space="preserve"> ended 3</w:t>
      </w:r>
      <w:r>
        <w:rPr>
          <w:rFonts w:cs="Times New Roman"/>
        </w:rPr>
        <w:t>1</w:t>
      </w:r>
      <w:r w:rsidRPr="00A37F41">
        <w:rPr>
          <w:rFonts w:cs="Times New Roman"/>
        </w:rPr>
        <w:t xml:space="preserve"> </w:t>
      </w:r>
      <w:r>
        <w:rPr>
          <w:rFonts w:cs="Times New Roman"/>
        </w:rPr>
        <w:t>December</w:t>
      </w:r>
      <w:r w:rsidRPr="00A37F41">
        <w:rPr>
          <w:rFonts w:cs="Times New Roman"/>
        </w:rPr>
        <w:t xml:space="preserve"> 2023</w:t>
      </w:r>
      <w:r w:rsidR="002C6F2E">
        <w:rPr>
          <w:rFonts w:cs="Times New Roman"/>
        </w:rPr>
        <w:t xml:space="preserve">, </w:t>
      </w:r>
      <w:r w:rsidR="002C6F2E" w:rsidRPr="00CC1361">
        <w:rPr>
          <w:rFonts w:cs="Times New Roman"/>
        </w:rPr>
        <w:t xml:space="preserve">the Company had service fee </w:t>
      </w:r>
      <w:r w:rsidRPr="00A37F41">
        <w:rPr>
          <w:rFonts w:cs="Times New Roman"/>
        </w:rPr>
        <w:t xml:space="preserve">amounting to Baht </w:t>
      </w:r>
      <w:r w:rsidR="0068587A">
        <w:rPr>
          <w:rFonts w:cs="Times New Roman"/>
        </w:rPr>
        <w:t>30.2</w:t>
      </w:r>
      <w:r w:rsidRPr="00A37F41">
        <w:rPr>
          <w:rFonts w:cs="Times New Roman"/>
        </w:rPr>
        <w:t xml:space="preserve"> million.</w:t>
      </w:r>
    </w:p>
    <w:p w14:paraId="30E3ACA2" w14:textId="77777777" w:rsidR="00590D91" w:rsidRPr="00886754" w:rsidRDefault="00590D91" w:rsidP="00590D91">
      <w:pPr>
        <w:spacing w:line="240" w:lineRule="auto"/>
        <w:ind w:left="540"/>
        <w:jc w:val="both"/>
        <w:rPr>
          <w:rFonts w:cstheme="minorBidi"/>
          <w:highlight w:val="yellow"/>
        </w:rPr>
      </w:pPr>
    </w:p>
    <w:p w14:paraId="29629AF8" w14:textId="683BFBCD" w:rsidR="00590D91" w:rsidRDefault="00590D91" w:rsidP="00590D91">
      <w:pPr>
        <w:spacing w:line="240" w:lineRule="auto"/>
        <w:ind w:left="540"/>
        <w:jc w:val="both"/>
        <w:rPr>
          <w:rFonts w:cs="Times New Roman"/>
        </w:rPr>
      </w:pPr>
      <w:bookmarkStart w:id="3" w:name="_Hlk141862043"/>
      <w:r w:rsidRPr="008F1E58">
        <w:rPr>
          <w:rFonts w:cs="Times New Roman"/>
        </w:rPr>
        <w:t>The Company </w:t>
      </w:r>
      <w:r w:rsidR="002C6F2E" w:rsidRPr="00CC1361">
        <w:rPr>
          <w:rFonts w:cs="Times New Roman"/>
        </w:rPr>
        <w:t>has entered into</w:t>
      </w:r>
      <w:r w:rsidRPr="008F1E58">
        <w:rPr>
          <w:rFonts w:cs="Times New Roman"/>
        </w:rPr>
        <w:t xml:space="preserve"> a service related to a business service about administrative, procurement and others with a related party.</w:t>
      </w:r>
      <w:r w:rsidR="002C6F2E">
        <w:rPr>
          <w:rFonts w:cs="Times New Roman"/>
        </w:rPr>
        <w:t xml:space="preserve"> </w:t>
      </w:r>
      <w:r w:rsidR="002C6F2E" w:rsidRPr="00D8171A">
        <w:rPr>
          <w:rFonts w:cs="Times New Roman"/>
        </w:rPr>
        <w:t>The agreement period is</w:t>
      </w:r>
      <w:r w:rsidR="002C6F2E">
        <w:rPr>
          <w:rFonts w:cs="Times New Roman"/>
        </w:rPr>
        <w:t xml:space="preserve"> 1 year starting</w:t>
      </w:r>
      <w:r w:rsidR="002C6F2E" w:rsidRPr="00D8171A">
        <w:rPr>
          <w:rFonts w:cs="Times New Roman"/>
        </w:rPr>
        <w:t xml:space="preserve"> from </w:t>
      </w:r>
      <w:r w:rsidR="002C6F2E">
        <w:rPr>
          <w:rFonts w:cs="Times New Roman"/>
        </w:rPr>
        <w:t xml:space="preserve">1 April </w:t>
      </w:r>
      <w:r w:rsidR="002C6F2E" w:rsidRPr="00D8171A">
        <w:rPr>
          <w:rFonts w:cs="Times New Roman"/>
        </w:rPr>
        <w:t xml:space="preserve">2023 </w:t>
      </w:r>
      <w:r w:rsidR="002C6F2E" w:rsidRPr="002B21AF">
        <w:t xml:space="preserve">and continuing one year except for the cancel agreement by each party </w:t>
      </w:r>
      <w:r w:rsidR="004132E9" w:rsidRPr="002B21AF">
        <w:t>in advance notice</w:t>
      </w:r>
      <w:r w:rsidR="004132E9">
        <w:t xml:space="preserve">. </w:t>
      </w:r>
      <w:r w:rsidR="002C6F2E">
        <w:rPr>
          <w:rFonts w:cs="Times New Roman"/>
        </w:rPr>
        <w:t>F</w:t>
      </w:r>
      <w:r w:rsidRPr="008F1E58">
        <w:rPr>
          <w:rFonts w:cs="Times New Roman"/>
        </w:rPr>
        <w:t xml:space="preserve">or the </w:t>
      </w:r>
      <w:r>
        <w:rPr>
          <w:rFonts w:cs="Times New Roman"/>
        </w:rPr>
        <w:t>year</w:t>
      </w:r>
      <w:r w:rsidRPr="008F1E58">
        <w:rPr>
          <w:rFonts w:cs="Times New Roman"/>
        </w:rPr>
        <w:t xml:space="preserve"> ended 3</w:t>
      </w:r>
      <w:r>
        <w:rPr>
          <w:rFonts w:cs="Times New Roman"/>
        </w:rPr>
        <w:t>1</w:t>
      </w:r>
      <w:r w:rsidRPr="008F1E58">
        <w:rPr>
          <w:rFonts w:cs="Times New Roman"/>
        </w:rPr>
        <w:t xml:space="preserve"> </w:t>
      </w:r>
      <w:r>
        <w:rPr>
          <w:rFonts w:cs="Times New Roman"/>
        </w:rPr>
        <w:t>December</w:t>
      </w:r>
      <w:r w:rsidRPr="008F1E58">
        <w:rPr>
          <w:rFonts w:cs="Times New Roman"/>
        </w:rPr>
        <w:t xml:space="preserve"> 2023</w:t>
      </w:r>
      <w:r w:rsidR="002C6F2E">
        <w:rPr>
          <w:rFonts w:cs="Times New Roman"/>
        </w:rPr>
        <w:t xml:space="preserve">, </w:t>
      </w:r>
      <w:r w:rsidR="002C6F2E" w:rsidRPr="00CC1361">
        <w:rPr>
          <w:rFonts w:cs="Times New Roman"/>
        </w:rPr>
        <w:t xml:space="preserve">the Company had service fee </w:t>
      </w:r>
      <w:r w:rsidRPr="008F1E58">
        <w:rPr>
          <w:rFonts w:cs="Times New Roman"/>
        </w:rPr>
        <w:t xml:space="preserve">amounting to Baht </w:t>
      </w:r>
      <w:r w:rsidR="0068587A">
        <w:rPr>
          <w:rFonts w:cs="Times New Roman"/>
        </w:rPr>
        <w:t>78.2</w:t>
      </w:r>
      <w:r w:rsidRPr="008F1E58">
        <w:rPr>
          <w:rFonts w:cs="Times New Roman"/>
        </w:rPr>
        <w:t xml:space="preserve"> million.</w:t>
      </w:r>
    </w:p>
    <w:bookmarkEnd w:id="3"/>
    <w:p w14:paraId="5CEFBB64" w14:textId="77777777" w:rsidR="00590D91" w:rsidRPr="00D533CE" w:rsidRDefault="00590D91" w:rsidP="00D533CE">
      <w:pPr>
        <w:spacing w:line="240" w:lineRule="atLeast"/>
        <w:ind w:left="540" w:firstLine="7"/>
        <w:jc w:val="thaiDistribute"/>
        <w:rPr>
          <w:rFonts w:eastAsiaTheme="minorEastAsia" w:cs="Times New Roman"/>
          <w:lang w:eastAsia="ja-JP"/>
        </w:rPr>
      </w:pPr>
    </w:p>
    <w:p w14:paraId="5CD12612" w14:textId="77777777" w:rsidR="00D533CE" w:rsidRPr="00C7268E" w:rsidRDefault="00D533CE" w:rsidP="005D268B">
      <w:pPr>
        <w:tabs>
          <w:tab w:val="left" w:pos="540"/>
          <w:tab w:val="left" w:pos="6030"/>
        </w:tabs>
        <w:spacing w:line="220" w:lineRule="exact"/>
        <w:jc w:val="both"/>
        <w:rPr>
          <w:rFonts w:cs="Times New Roman"/>
          <w:b/>
          <w:bCs/>
          <w:color w:val="000000"/>
          <w:sz w:val="24"/>
          <w:szCs w:val="24"/>
        </w:rPr>
      </w:pPr>
    </w:p>
    <w:p w14:paraId="78CC8C36" w14:textId="77777777" w:rsidR="00BB4590" w:rsidRDefault="00BB4590">
      <w:pPr>
        <w:spacing w:line="240" w:lineRule="auto"/>
        <w:rPr>
          <w:rFonts w:cs="Times New Roman"/>
          <w:b/>
          <w:bCs/>
          <w:color w:val="000000"/>
          <w:sz w:val="24"/>
          <w:szCs w:val="24"/>
        </w:rPr>
      </w:pPr>
      <w:r>
        <w:rPr>
          <w:rFonts w:cs="Times New Roman"/>
          <w:b/>
          <w:bCs/>
          <w:color w:val="000000"/>
          <w:sz w:val="24"/>
          <w:szCs w:val="24"/>
        </w:rPr>
        <w:br w:type="page"/>
      </w:r>
    </w:p>
    <w:p w14:paraId="4A591EA7" w14:textId="04EBC77A" w:rsidR="005D268B" w:rsidRPr="00C7268E" w:rsidRDefault="005D268B" w:rsidP="005D268B">
      <w:pPr>
        <w:tabs>
          <w:tab w:val="left" w:pos="540"/>
          <w:tab w:val="left" w:pos="6030"/>
        </w:tabs>
        <w:spacing w:line="220" w:lineRule="exact"/>
        <w:jc w:val="both"/>
        <w:rPr>
          <w:rFonts w:cs="Times New Roman"/>
          <w:b/>
          <w:bCs/>
          <w:color w:val="000000"/>
          <w:sz w:val="24"/>
          <w:szCs w:val="24"/>
        </w:rPr>
      </w:pPr>
      <w:r w:rsidRPr="00C7268E">
        <w:rPr>
          <w:rFonts w:cs="Times New Roman"/>
          <w:b/>
          <w:bCs/>
          <w:color w:val="000000"/>
          <w:sz w:val="24"/>
          <w:szCs w:val="24"/>
        </w:rPr>
        <w:lastRenderedPageBreak/>
        <w:t>2</w:t>
      </w:r>
      <w:r w:rsidR="00586670">
        <w:rPr>
          <w:rFonts w:cs="Times New Roman"/>
          <w:b/>
          <w:bCs/>
          <w:color w:val="000000"/>
          <w:sz w:val="24"/>
          <w:szCs w:val="24"/>
        </w:rPr>
        <w:t>5</w:t>
      </w:r>
      <w:r w:rsidRPr="00C7268E">
        <w:rPr>
          <w:rFonts w:cs="Times New Roman"/>
          <w:b/>
          <w:bCs/>
          <w:color w:val="000000"/>
          <w:sz w:val="24"/>
          <w:szCs w:val="24"/>
        </w:rPr>
        <w:tab/>
      </w:r>
      <w:r w:rsidR="00A92925" w:rsidRPr="00C7268E">
        <w:rPr>
          <w:rFonts w:cs="Times New Roman"/>
          <w:b/>
          <w:bCs/>
          <w:color w:val="000000"/>
          <w:sz w:val="24"/>
          <w:szCs w:val="24"/>
        </w:rPr>
        <w:t>Risk management and f</w:t>
      </w:r>
      <w:r w:rsidRPr="00C7268E">
        <w:rPr>
          <w:rFonts w:cs="Times New Roman"/>
          <w:b/>
          <w:bCs/>
          <w:color w:val="000000"/>
          <w:sz w:val="24"/>
          <w:szCs w:val="24"/>
        </w:rPr>
        <w:t>inancial</w:t>
      </w:r>
      <w:r w:rsidR="00A92925" w:rsidRPr="00C7268E">
        <w:rPr>
          <w:rFonts w:cs="Times New Roman"/>
          <w:b/>
          <w:bCs/>
          <w:color w:val="000000"/>
          <w:sz w:val="24"/>
          <w:szCs w:val="24"/>
        </w:rPr>
        <w:t xml:space="preserve"> </w:t>
      </w:r>
      <w:r w:rsidRPr="00C7268E">
        <w:rPr>
          <w:rFonts w:cs="Times New Roman"/>
          <w:b/>
          <w:bCs/>
          <w:color w:val="000000"/>
          <w:sz w:val="24"/>
          <w:szCs w:val="24"/>
        </w:rPr>
        <w:t>ins</w:t>
      </w:r>
      <w:r w:rsidR="00A92925" w:rsidRPr="00C7268E">
        <w:rPr>
          <w:rFonts w:cs="Times New Roman"/>
          <w:b/>
          <w:bCs/>
          <w:color w:val="000000"/>
          <w:sz w:val="24"/>
          <w:szCs w:val="24"/>
        </w:rPr>
        <w:t>truments</w:t>
      </w:r>
      <w:r w:rsidRPr="00C7268E">
        <w:rPr>
          <w:rFonts w:cs="Times New Roman"/>
          <w:b/>
          <w:bCs/>
          <w:color w:val="000000"/>
          <w:sz w:val="24"/>
          <w:szCs w:val="24"/>
        </w:rPr>
        <w:t xml:space="preserve"> </w:t>
      </w:r>
    </w:p>
    <w:p w14:paraId="57F9C1EF" w14:textId="77777777" w:rsidR="005D268B" w:rsidRPr="00C7268E" w:rsidRDefault="005D268B" w:rsidP="005D268B">
      <w:pPr>
        <w:tabs>
          <w:tab w:val="left" w:pos="6030"/>
        </w:tabs>
        <w:spacing w:line="220" w:lineRule="exact"/>
        <w:ind w:left="547"/>
        <w:jc w:val="both"/>
        <w:rPr>
          <w:rFonts w:cs="Times New Roman"/>
        </w:rPr>
      </w:pPr>
    </w:p>
    <w:p w14:paraId="2391E2CA" w14:textId="758AFF5C" w:rsidR="005D268B" w:rsidRPr="00C7268E" w:rsidRDefault="005D268B" w:rsidP="005D268B">
      <w:pPr>
        <w:tabs>
          <w:tab w:val="left" w:pos="6030"/>
        </w:tabs>
        <w:spacing w:line="220" w:lineRule="exact"/>
        <w:ind w:left="540" w:hanging="540"/>
        <w:rPr>
          <w:rFonts w:cs="Times New Roman"/>
          <w:b/>
          <w:bCs/>
        </w:rPr>
      </w:pPr>
      <w:r w:rsidRPr="00C7268E">
        <w:rPr>
          <w:rFonts w:cs="Times New Roman"/>
          <w:b/>
          <w:bCs/>
        </w:rPr>
        <w:t>2</w:t>
      </w:r>
      <w:r w:rsidR="00586670">
        <w:rPr>
          <w:rFonts w:cs="Times New Roman"/>
          <w:b/>
          <w:bCs/>
        </w:rPr>
        <w:t>5</w:t>
      </w:r>
      <w:r w:rsidRPr="00C7268E">
        <w:rPr>
          <w:rFonts w:cs="Times New Roman"/>
          <w:b/>
          <w:bCs/>
        </w:rPr>
        <w:t>.1</w:t>
      </w:r>
      <w:r w:rsidRPr="00C7268E">
        <w:rPr>
          <w:rFonts w:cs="Times New Roman"/>
          <w:b/>
          <w:bCs/>
        </w:rPr>
        <w:tab/>
        <w:t>Financial risk management policies</w:t>
      </w:r>
    </w:p>
    <w:p w14:paraId="2EB6279D" w14:textId="77777777" w:rsidR="005D268B" w:rsidRPr="007F18C2" w:rsidRDefault="005D268B" w:rsidP="005D268B">
      <w:pPr>
        <w:tabs>
          <w:tab w:val="left" w:pos="6030"/>
        </w:tabs>
        <w:spacing w:line="220" w:lineRule="exact"/>
        <w:ind w:left="547"/>
        <w:jc w:val="both"/>
        <w:rPr>
          <w:rFonts w:cstheme="minorBidi"/>
          <w:sz w:val="24"/>
          <w:szCs w:val="24"/>
          <w:cs/>
        </w:rPr>
      </w:pPr>
    </w:p>
    <w:p w14:paraId="1D1A8FC6" w14:textId="77777777" w:rsidR="005D268B" w:rsidRPr="00C7268E" w:rsidRDefault="005D268B" w:rsidP="005D268B">
      <w:pPr>
        <w:tabs>
          <w:tab w:val="left" w:pos="6030"/>
        </w:tabs>
        <w:spacing w:line="220" w:lineRule="exact"/>
        <w:ind w:left="540"/>
        <w:jc w:val="both"/>
        <w:rPr>
          <w:rFonts w:cs="Times New Roman"/>
        </w:rPr>
      </w:pPr>
      <w:r w:rsidRPr="00C7268E">
        <w:rPr>
          <w:rFonts w:cs="Times New Roman"/>
        </w:rPr>
        <w:t>The Company is exposed to normal business risks from changes in market interest rates and currency exchange rates and from non-performance of contractual obligations by counterparties. The Company does not hold or issue derivative financial instruments for speculative or trading purposes.</w:t>
      </w:r>
    </w:p>
    <w:p w14:paraId="1F0A5B53" w14:textId="77777777" w:rsidR="005D268B" w:rsidRPr="00C7268E" w:rsidRDefault="005D268B" w:rsidP="005D268B">
      <w:pPr>
        <w:tabs>
          <w:tab w:val="left" w:pos="6030"/>
        </w:tabs>
        <w:spacing w:line="220" w:lineRule="exact"/>
        <w:ind w:left="547"/>
        <w:jc w:val="both"/>
        <w:rPr>
          <w:rFonts w:cs="Times New Roman"/>
          <w:cs/>
        </w:rPr>
      </w:pPr>
    </w:p>
    <w:p w14:paraId="6B5E4210" w14:textId="13EF60AF" w:rsidR="005D268B" w:rsidRDefault="005D268B" w:rsidP="005D268B">
      <w:pPr>
        <w:tabs>
          <w:tab w:val="left" w:pos="6030"/>
        </w:tabs>
        <w:spacing w:line="220" w:lineRule="exact"/>
        <w:ind w:left="547"/>
        <w:jc w:val="both"/>
        <w:rPr>
          <w:rFonts w:cs="Times New Roman"/>
        </w:rPr>
      </w:pPr>
      <w:r w:rsidRPr="00C7268E">
        <w:rPr>
          <w:rFonts w:cs="Times New Roman"/>
        </w:rPr>
        <w:t xml:space="preserve">Risk management is integral to the whole business of the Company. The Company has a system of controls in place to create an acceptable balance between the cost of risk occurring and the cost of managing the risks. The management continually monitors the Company’s risk management process     to ensure that an appropriate balance between risk and control is achieved. </w:t>
      </w:r>
    </w:p>
    <w:p w14:paraId="1A194186" w14:textId="77777777" w:rsidR="005D268B" w:rsidRPr="007F18C2" w:rsidRDefault="005D268B" w:rsidP="005D268B">
      <w:pPr>
        <w:tabs>
          <w:tab w:val="left" w:pos="6030"/>
        </w:tabs>
        <w:spacing w:line="220" w:lineRule="exact"/>
        <w:ind w:left="547"/>
        <w:jc w:val="both"/>
        <w:rPr>
          <w:rFonts w:cstheme="minorBidi"/>
          <w:cs/>
        </w:rPr>
      </w:pPr>
    </w:p>
    <w:p w14:paraId="55F35FC2" w14:textId="12E5184C" w:rsidR="005D268B" w:rsidRPr="00C7268E" w:rsidRDefault="005D268B" w:rsidP="005D268B">
      <w:pPr>
        <w:tabs>
          <w:tab w:val="left" w:pos="6030"/>
        </w:tabs>
        <w:spacing w:line="220" w:lineRule="exact"/>
        <w:ind w:left="547" w:hanging="547"/>
        <w:jc w:val="both"/>
        <w:rPr>
          <w:rFonts w:cs="Times New Roman"/>
          <w:b/>
          <w:bCs/>
        </w:rPr>
      </w:pPr>
      <w:r w:rsidRPr="00C7268E">
        <w:rPr>
          <w:rFonts w:cs="Times New Roman"/>
          <w:b/>
          <w:bCs/>
        </w:rPr>
        <w:t>2</w:t>
      </w:r>
      <w:r w:rsidR="00586670">
        <w:rPr>
          <w:rFonts w:cs="Times New Roman"/>
          <w:b/>
          <w:bCs/>
        </w:rPr>
        <w:t>5</w:t>
      </w:r>
      <w:r w:rsidRPr="00C7268E">
        <w:rPr>
          <w:rFonts w:cs="Times New Roman"/>
          <w:b/>
          <w:bCs/>
        </w:rPr>
        <w:t>.2</w:t>
      </w:r>
      <w:r w:rsidRPr="00C7268E">
        <w:rPr>
          <w:rFonts w:cs="Times New Roman"/>
          <w:b/>
          <w:bCs/>
        </w:rPr>
        <w:tab/>
        <w:t>Insurance risk</w:t>
      </w:r>
    </w:p>
    <w:p w14:paraId="38CCA1D4" w14:textId="77777777" w:rsidR="00453960" w:rsidRPr="00C7268E" w:rsidRDefault="00453960" w:rsidP="00453960">
      <w:pPr>
        <w:spacing w:line="240" w:lineRule="atLeast"/>
        <w:ind w:left="540" w:firstLine="7"/>
        <w:jc w:val="thaiDistribute"/>
        <w:rPr>
          <w:rFonts w:eastAsiaTheme="minorEastAsia" w:cs="Times New Roman"/>
          <w:lang w:eastAsia="ja-JP"/>
        </w:rPr>
      </w:pPr>
    </w:p>
    <w:p w14:paraId="1D691916" w14:textId="4985E016" w:rsidR="00453960" w:rsidRPr="00C7268E" w:rsidRDefault="00453960" w:rsidP="00453960">
      <w:pPr>
        <w:spacing w:line="240" w:lineRule="atLeast"/>
        <w:ind w:left="540" w:firstLine="7"/>
        <w:jc w:val="thaiDistribute"/>
        <w:rPr>
          <w:rFonts w:eastAsiaTheme="minorEastAsia" w:cs="Times New Roman"/>
          <w:lang w:eastAsia="ja-JP"/>
        </w:rPr>
      </w:pPr>
      <w:r w:rsidRPr="00C7268E">
        <w:rPr>
          <w:rFonts w:eastAsiaTheme="minorEastAsia" w:cs="Times New Roman"/>
          <w:lang w:eastAsia="ja-JP"/>
        </w:rPr>
        <w:t>Insurance risk is the risk that the frequency and severity of losses may deviate from the assumptions used in determining the premium rate, insurance reserve calculations, underwriting and reinsurance.</w:t>
      </w:r>
    </w:p>
    <w:p w14:paraId="2FF27D5E" w14:textId="77777777" w:rsidR="00453960" w:rsidRPr="00C7268E" w:rsidRDefault="00453960" w:rsidP="00453960">
      <w:pPr>
        <w:spacing w:line="240" w:lineRule="atLeast"/>
        <w:ind w:left="540" w:firstLine="7"/>
        <w:jc w:val="thaiDistribute"/>
        <w:rPr>
          <w:rFonts w:eastAsiaTheme="minorEastAsia" w:cs="Times New Roman"/>
          <w:lang w:eastAsia="ja-JP"/>
        </w:rPr>
      </w:pPr>
    </w:p>
    <w:p w14:paraId="63F41703" w14:textId="04C03CAB" w:rsidR="00453960" w:rsidRPr="00C7268E" w:rsidRDefault="00453960" w:rsidP="00453960">
      <w:pPr>
        <w:spacing w:line="240" w:lineRule="atLeast"/>
        <w:ind w:left="540" w:firstLine="7"/>
        <w:jc w:val="thaiDistribute"/>
        <w:rPr>
          <w:rFonts w:eastAsiaTheme="minorEastAsia" w:cs="Times New Roman"/>
          <w:lang w:eastAsia="ja-JP"/>
        </w:rPr>
      </w:pPr>
      <w:r w:rsidRPr="00C7268E">
        <w:rPr>
          <w:rFonts w:eastAsiaTheme="minorEastAsia" w:cs="Times New Roman"/>
          <w:lang w:eastAsia="ja-JP"/>
        </w:rPr>
        <w:t>The Company has strictly implemented the underwriting policy to make sure that the Company will be profitable from underwriting and has followed the underwriting process step by step in accordance with the underwriting manual. In addition, the Company also assesses the risks and prepares to respond to those risks as follows:</w:t>
      </w:r>
    </w:p>
    <w:p w14:paraId="5DE42477" w14:textId="77777777" w:rsidR="00453960" w:rsidRPr="00C7268E" w:rsidRDefault="00453960" w:rsidP="00453960">
      <w:pPr>
        <w:spacing w:line="240" w:lineRule="atLeast"/>
        <w:ind w:left="540" w:firstLine="7"/>
        <w:jc w:val="thaiDistribute"/>
        <w:rPr>
          <w:rFonts w:eastAsiaTheme="minorEastAsia" w:cs="Times New Roman"/>
          <w:lang w:eastAsia="ja-JP"/>
        </w:rPr>
      </w:pPr>
    </w:p>
    <w:p w14:paraId="2623CCDF" w14:textId="1457D9DA" w:rsidR="00453960" w:rsidRPr="00C7268E" w:rsidRDefault="00453960" w:rsidP="00453960">
      <w:pPr>
        <w:spacing w:line="240" w:lineRule="atLeast"/>
        <w:ind w:left="540" w:firstLine="7"/>
        <w:jc w:val="thaiDistribute"/>
        <w:rPr>
          <w:rFonts w:eastAsiaTheme="minorEastAsia" w:cs="Times New Roman"/>
          <w:lang w:eastAsia="ja-JP"/>
        </w:rPr>
      </w:pPr>
      <w:r w:rsidRPr="00C7268E">
        <w:rPr>
          <w:rFonts w:eastAsiaTheme="minorEastAsia" w:cs="Times New Roman"/>
          <w:lang w:eastAsia="ja-JP"/>
        </w:rPr>
        <w:t>To avoid risk (disaster with a high possibility of occurrence and a high severity of damage), the Company will reject the insurance or quote the highest premium rate or add the conditions, limitations or exceptions to cover those insurance with high risks.</w:t>
      </w:r>
    </w:p>
    <w:p w14:paraId="0F084F1F" w14:textId="662D9B7B" w:rsidR="00892A05" w:rsidRDefault="00892A05" w:rsidP="00453960">
      <w:pPr>
        <w:spacing w:line="240" w:lineRule="atLeast"/>
        <w:ind w:left="540" w:firstLine="7"/>
        <w:jc w:val="thaiDistribute"/>
        <w:rPr>
          <w:rFonts w:eastAsiaTheme="minorEastAsia" w:cs="Times New Roman"/>
          <w:lang w:eastAsia="ja-JP"/>
        </w:rPr>
      </w:pPr>
    </w:p>
    <w:p w14:paraId="46774760" w14:textId="77777777" w:rsidR="00453960" w:rsidRPr="00C7268E" w:rsidRDefault="00453960" w:rsidP="00453960">
      <w:pPr>
        <w:spacing w:line="240" w:lineRule="atLeast"/>
        <w:ind w:left="540" w:firstLine="7"/>
        <w:jc w:val="thaiDistribute"/>
        <w:rPr>
          <w:rFonts w:eastAsiaTheme="minorEastAsia" w:cs="Times New Roman"/>
          <w:lang w:eastAsia="ja-JP"/>
        </w:rPr>
      </w:pPr>
      <w:r w:rsidRPr="00C7268E">
        <w:rPr>
          <w:rFonts w:eastAsiaTheme="minorEastAsia" w:cs="Times New Roman"/>
          <w:lang w:eastAsia="ja-JP"/>
        </w:rPr>
        <w:t>To reduce risk (disaster with a high possibility of occurrence but a low severity of damage), the Company will accept risk but adding additional conditions, limitations or exceptions to cover those insurance with high risk or having the insured done necessary things for reducing possible future losses.</w:t>
      </w:r>
    </w:p>
    <w:p w14:paraId="4788383A" w14:textId="77777777" w:rsidR="00453960" w:rsidRPr="00C7268E" w:rsidRDefault="00453960" w:rsidP="00453960">
      <w:pPr>
        <w:spacing w:line="240" w:lineRule="atLeast"/>
        <w:ind w:left="540" w:firstLine="7"/>
        <w:jc w:val="thaiDistribute"/>
        <w:rPr>
          <w:rFonts w:eastAsiaTheme="minorEastAsia" w:cs="Times New Roman"/>
          <w:lang w:eastAsia="ja-JP"/>
        </w:rPr>
      </w:pPr>
    </w:p>
    <w:p w14:paraId="68FA08D6" w14:textId="05B68E92" w:rsidR="00453960" w:rsidRPr="00C7268E" w:rsidRDefault="00453960" w:rsidP="00453960">
      <w:pPr>
        <w:spacing w:line="240" w:lineRule="atLeast"/>
        <w:ind w:left="540" w:firstLine="7"/>
        <w:jc w:val="thaiDistribute"/>
        <w:rPr>
          <w:rFonts w:eastAsiaTheme="minorEastAsia" w:cs="Times New Roman"/>
          <w:lang w:eastAsia="ja-JP"/>
        </w:rPr>
      </w:pPr>
      <w:r w:rsidRPr="00C7268E">
        <w:rPr>
          <w:rFonts w:eastAsiaTheme="minorEastAsia" w:cs="Times New Roman"/>
          <w:lang w:eastAsia="ja-JP"/>
        </w:rPr>
        <w:t>To diversify risk (disaster with a low possibility of occurrence but a high severity of damage), the Company will have insurance ceded to other reinsurers or co-insurance to diversify risks to be at the acceptable level.</w:t>
      </w:r>
    </w:p>
    <w:p w14:paraId="56BF5897" w14:textId="77777777" w:rsidR="00453960" w:rsidRPr="00C7268E" w:rsidRDefault="00453960" w:rsidP="00453960">
      <w:pPr>
        <w:spacing w:line="240" w:lineRule="atLeast"/>
        <w:ind w:left="540" w:firstLine="7"/>
        <w:jc w:val="thaiDistribute"/>
        <w:rPr>
          <w:rFonts w:eastAsiaTheme="minorEastAsia" w:cs="Times New Roman"/>
          <w:lang w:eastAsia="ja-JP"/>
        </w:rPr>
      </w:pPr>
    </w:p>
    <w:p w14:paraId="48C3C0E5" w14:textId="4FE1E3F5" w:rsidR="005D268B" w:rsidRPr="00C7268E" w:rsidRDefault="00453960" w:rsidP="00453960">
      <w:pPr>
        <w:spacing w:line="240" w:lineRule="atLeast"/>
        <w:ind w:left="540" w:firstLine="7"/>
        <w:jc w:val="thaiDistribute"/>
        <w:rPr>
          <w:rFonts w:eastAsiaTheme="minorEastAsia" w:cs="Times New Roman"/>
          <w:lang w:eastAsia="ja-JP"/>
        </w:rPr>
      </w:pPr>
      <w:r w:rsidRPr="00C7268E">
        <w:rPr>
          <w:rFonts w:eastAsiaTheme="minorEastAsia" w:cs="Times New Roman"/>
          <w:lang w:eastAsia="ja-JP"/>
        </w:rPr>
        <w:t>To accept risk (disaster with a low possibility of occurrence and a low level of damage), the Company will accept the insurance at the higher retention rate than normal and allocate the reinsurance according to the treaty contract or legislation and regulation.</w:t>
      </w:r>
    </w:p>
    <w:p w14:paraId="360CDE96" w14:textId="2B673F46" w:rsidR="00453960" w:rsidRPr="00C7268E" w:rsidRDefault="00453960">
      <w:pPr>
        <w:spacing w:line="240" w:lineRule="auto"/>
        <w:rPr>
          <w:rFonts w:cs="Times New Roman"/>
          <w:b/>
          <w:bCs/>
          <w:i/>
          <w:iCs/>
        </w:rPr>
      </w:pPr>
    </w:p>
    <w:p w14:paraId="18CBF97F" w14:textId="42CFB984" w:rsidR="005D268B" w:rsidRPr="00C7268E" w:rsidRDefault="005D268B" w:rsidP="005D268B">
      <w:pPr>
        <w:tabs>
          <w:tab w:val="left" w:pos="6030"/>
        </w:tabs>
        <w:spacing w:line="240" w:lineRule="atLeast"/>
        <w:ind w:left="1080" w:hanging="547"/>
        <w:jc w:val="both"/>
        <w:rPr>
          <w:rFonts w:cs="Times New Roman"/>
          <w:b/>
          <w:bCs/>
          <w:i/>
          <w:iCs/>
        </w:rPr>
      </w:pPr>
      <w:r w:rsidRPr="00C7268E">
        <w:rPr>
          <w:rFonts w:cs="Times New Roman"/>
          <w:b/>
          <w:bCs/>
          <w:i/>
          <w:iCs/>
        </w:rPr>
        <w:t>Concentration of insurance risks</w:t>
      </w:r>
    </w:p>
    <w:p w14:paraId="642F2A9E" w14:textId="77777777" w:rsidR="005D268B" w:rsidRPr="00C7268E" w:rsidRDefault="005D268B" w:rsidP="005D268B">
      <w:pPr>
        <w:tabs>
          <w:tab w:val="left" w:pos="6030"/>
        </w:tabs>
        <w:spacing w:line="240" w:lineRule="atLeast"/>
        <w:ind w:left="547"/>
        <w:jc w:val="both"/>
        <w:rPr>
          <w:rFonts w:cs="Times New Roman"/>
        </w:rPr>
      </w:pPr>
    </w:p>
    <w:p w14:paraId="0082D30F" w14:textId="77777777" w:rsidR="005D268B" w:rsidRPr="00C7268E" w:rsidRDefault="005D268B" w:rsidP="005D268B">
      <w:pPr>
        <w:tabs>
          <w:tab w:val="left" w:pos="6030"/>
        </w:tabs>
        <w:spacing w:line="240" w:lineRule="atLeast"/>
        <w:ind w:left="547"/>
        <w:jc w:val="both"/>
        <w:rPr>
          <w:rFonts w:cs="Times New Roman"/>
        </w:rPr>
      </w:pPr>
      <w:r w:rsidRPr="00C7268E">
        <w:rPr>
          <w:rFonts w:cs="Times New Roman"/>
        </w:rPr>
        <w:t>The concentration of insurance contract liabilities, gross and net of reinsurance classified by type of insurance underwriting are as follows:</w:t>
      </w:r>
    </w:p>
    <w:p w14:paraId="35E789E4" w14:textId="77777777" w:rsidR="005D268B" w:rsidRPr="00C7268E" w:rsidRDefault="005D268B" w:rsidP="005D268B">
      <w:pPr>
        <w:tabs>
          <w:tab w:val="left" w:pos="6030"/>
        </w:tabs>
        <w:spacing w:line="240" w:lineRule="atLeast"/>
        <w:ind w:left="547"/>
        <w:jc w:val="both"/>
        <w:rPr>
          <w:rFonts w:cs="Times New Roman"/>
        </w:rPr>
      </w:pPr>
    </w:p>
    <w:tbl>
      <w:tblPr>
        <w:tblW w:w="9248" w:type="dxa"/>
        <w:tblInd w:w="450" w:type="dxa"/>
        <w:tblLayout w:type="fixed"/>
        <w:tblLook w:val="01E0" w:firstRow="1" w:lastRow="1" w:firstColumn="1" w:lastColumn="1" w:noHBand="0" w:noVBand="0"/>
      </w:tblPr>
      <w:tblGrid>
        <w:gridCol w:w="4113"/>
        <w:gridCol w:w="1080"/>
        <w:gridCol w:w="236"/>
        <w:gridCol w:w="1114"/>
        <w:gridCol w:w="241"/>
        <w:gridCol w:w="1109"/>
        <w:gridCol w:w="243"/>
        <w:gridCol w:w="1112"/>
      </w:tblGrid>
      <w:tr w:rsidR="005D268B" w:rsidRPr="00C7268E" w14:paraId="19086255" w14:textId="77777777" w:rsidTr="00C15976">
        <w:trPr>
          <w:tblHeader/>
        </w:trPr>
        <w:tc>
          <w:tcPr>
            <w:tcW w:w="4113" w:type="dxa"/>
          </w:tcPr>
          <w:p w14:paraId="0EA1C673" w14:textId="77777777" w:rsidR="005D268B" w:rsidRPr="00C7268E" w:rsidRDefault="005D268B" w:rsidP="00125ACA">
            <w:pPr>
              <w:spacing w:line="240" w:lineRule="atLeast"/>
              <w:ind w:right="-405"/>
              <w:jc w:val="both"/>
              <w:rPr>
                <w:rFonts w:cs="Times New Roman"/>
                <w:b/>
                <w:bCs/>
              </w:rPr>
            </w:pPr>
          </w:p>
        </w:tc>
        <w:tc>
          <w:tcPr>
            <w:tcW w:w="2430" w:type="dxa"/>
            <w:gridSpan w:val="3"/>
          </w:tcPr>
          <w:p w14:paraId="6F46E7D1" w14:textId="1F1D51D2" w:rsidR="005D268B" w:rsidRPr="00C7268E" w:rsidRDefault="005D268B" w:rsidP="00125ACA">
            <w:pPr>
              <w:spacing w:line="240" w:lineRule="atLeast"/>
              <w:ind w:left="-101" w:right="-84"/>
              <w:jc w:val="center"/>
              <w:rPr>
                <w:rFonts w:cs="Times New Roman"/>
              </w:rPr>
            </w:pPr>
            <w:r w:rsidRPr="00C7268E">
              <w:rPr>
                <w:rFonts w:cs="Times New Roman"/>
              </w:rPr>
              <w:t>202</w:t>
            </w:r>
            <w:r w:rsidR="00EB3A64">
              <w:rPr>
                <w:rFonts w:cs="Times New Roman"/>
              </w:rPr>
              <w:t>3</w:t>
            </w:r>
          </w:p>
        </w:tc>
        <w:tc>
          <w:tcPr>
            <w:tcW w:w="241" w:type="dxa"/>
          </w:tcPr>
          <w:p w14:paraId="0E38260E" w14:textId="77777777" w:rsidR="005D268B" w:rsidRPr="00C7268E" w:rsidRDefault="005D268B" w:rsidP="00125ACA">
            <w:pPr>
              <w:spacing w:line="240" w:lineRule="atLeast"/>
              <w:ind w:right="-162"/>
              <w:jc w:val="center"/>
              <w:rPr>
                <w:rFonts w:cs="Times New Roman"/>
              </w:rPr>
            </w:pPr>
          </w:p>
        </w:tc>
        <w:tc>
          <w:tcPr>
            <w:tcW w:w="2464" w:type="dxa"/>
            <w:gridSpan w:val="3"/>
          </w:tcPr>
          <w:p w14:paraId="1B189492" w14:textId="0F1812F3" w:rsidR="005D268B" w:rsidRPr="00C7268E" w:rsidRDefault="005D268B" w:rsidP="00125ACA">
            <w:pPr>
              <w:spacing w:line="240" w:lineRule="atLeast"/>
              <w:ind w:left="-101" w:right="-84"/>
              <w:jc w:val="center"/>
              <w:rPr>
                <w:rFonts w:cs="Times New Roman"/>
              </w:rPr>
            </w:pPr>
            <w:r w:rsidRPr="00C7268E">
              <w:rPr>
                <w:rFonts w:cs="Times New Roman"/>
              </w:rPr>
              <w:t>20</w:t>
            </w:r>
            <w:r w:rsidR="004A6C95" w:rsidRPr="00C7268E">
              <w:rPr>
                <w:rFonts w:cs="Times New Roman"/>
              </w:rPr>
              <w:t>2</w:t>
            </w:r>
            <w:r w:rsidR="00EB3A64">
              <w:rPr>
                <w:rFonts w:cs="Times New Roman"/>
              </w:rPr>
              <w:t>2</w:t>
            </w:r>
          </w:p>
        </w:tc>
      </w:tr>
      <w:tr w:rsidR="005D268B" w:rsidRPr="00C7268E" w14:paraId="52C4CD46" w14:textId="77777777" w:rsidTr="00C15976">
        <w:trPr>
          <w:tblHeader/>
        </w:trPr>
        <w:tc>
          <w:tcPr>
            <w:tcW w:w="4113" w:type="dxa"/>
          </w:tcPr>
          <w:p w14:paraId="71B120AE" w14:textId="77777777" w:rsidR="005D268B" w:rsidRPr="00C7268E" w:rsidRDefault="005D268B" w:rsidP="00125ACA">
            <w:pPr>
              <w:spacing w:line="240" w:lineRule="atLeast"/>
              <w:ind w:right="-405"/>
              <w:jc w:val="both"/>
              <w:rPr>
                <w:rFonts w:cs="Times New Roman"/>
                <w:b/>
                <w:bCs/>
              </w:rPr>
            </w:pPr>
          </w:p>
        </w:tc>
        <w:tc>
          <w:tcPr>
            <w:tcW w:w="1080" w:type="dxa"/>
          </w:tcPr>
          <w:p w14:paraId="333FB031" w14:textId="77777777" w:rsidR="005D268B" w:rsidRPr="00C7268E" w:rsidRDefault="005D268B" w:rsidP="00125ACA">
            <w:pPr>
              <w:spacing w:line="240" w:lineRule="atLeast"/>
              <w:ind w:left="-108" w:right="-108"/>
              <w:jc w:val="center"/>
              <w:rPr>
                <w:rFonts w:cs="Times New Roman"/>
              </w:rPr>
            </w:pPr>
            <w:r w:rsidRPr="00C7268E">
              <w:rPr>
                <w:rFonts w:cs="Times New Roman"/>
              </w:rPr>
              <w:t>Gross of reinsurance</w:t>
            </w:r>
          </w:p>
        </w:tc>
        <w:tc>
          <w:tcPr>
            <w:tcW w:w="236" w:type="dxa"/>
          </w:tcPr>
          <w:p w14:paraId="2D5720BE" w14:textId="77777777" w:rsidR="005D268B" w:rsidRPr="00C7268E" w:rsidRDefault="005D268B" w:rsidP="00125ACA">
            <w:pPr>
              <w:spacing w:line="240" w:lineRule="atLeast"/>
              <w:ind w:right="-405"/>
              <w:jc w:val="both"/>
              <w:rPr>
                <w:rFonts w:cs="Times New Roman"/>
              </w:rPr>
            </w:pPr>
          </w:p>
        </w:tc>
        <w:tc>
          <w:tcPr>
            <w:tcW w:w="1114" w:type="dxa"/>
          </w:tcPr>
          <w:p w14:paraId="028FE3CE" w14:textId="77777777" w:rsidR="005D268B" w:rsidRPr="00C7268E" w:rsidRDefault="005D268B" w:rsidP="00125ACA">
            <w:pPr>
              <w:spacing w:line="240" w:lineRule="atLeast"/>
              <w:ind w:right="-162"/>
              <w:jc w:val="center"/>
              <w:rPr>
                <w:rFonts w:cs="Times New Roman"/>
              </w:rPr>
            </w:pPr>
          </w:p>
          <w:p w14:paraId="652313F3" w14:textId="77777777" w:rsidR="005D268B" w:rsidRPr="00C7268E" w:rsidRDefault="005D268B" w:rsidP="00125ACA">
            <w:pPr>
              <w:spacing w:line="240" w:lineRule="atLeast"/>
              <w:ind w:left="-101" w:right="-84"/>
              <w:jc w:val="center"/>
              <w:rPr>
                <w:rFonts w:cs="Times New Roman"/>
              </w:rPr>
            </w:pPr>
            <w:r w:rsidRPr="00C7268E">
              <w:rPr>
                <w:rFonts w:cs="Times New Roman"/>
              </w:rPr>
              <w:t>Net</w:t>
            </w:r>
          </w:p>
        </w:tc>
        <w:tc>
          <w:tcPr>
            <w:tcW w:w="241" w:type="dxa"/>
          </w:tcPr>
          <w:p w14:paraId="0DC14160" w14:textId="77777777" w:rsidR="005D268B" w:rsidRPr="00C7268E" w:rsidRDefault="005D268B" w:rsidP="00125ACA">
            <w:pPr>
              <w:spacing w:line="240" w:lineRule="atLeast"/>
              <w:ind w:right="-162"/>
              <w:jc w:val="center"/>
              <w:rPr>
                <w:rFonts w:cs="Times New Roman"/>
              </w:rPr>
            </w:pPr>
          </w:p>
        </w:tc>
        <w:tc>
          <w:tcPr>
            <w:tcW w:w="1109" w:type="dxa"/>
          </w:tcPr>
          <w:p w14:paraId="49F5C02A" w14:textId="77777777" w:rsidR="005D268B" w:rsidRPr="00C7268E" w:rsidRDefault="005D268B" w:rsidP="00125ACA">
            <w:pPr>
              <w:spacing w:line="240" w:lineRule="atLeast"/>
              <w:ind w:left="-108" w:right="-108"/>
              <w:jc w:val="center"/>
              <w:rPr>
                <w:rFonts w:cs="Times New Roman"/>
              </w:rPr>
            </w:pPr>
            <w:r w:rsidRPr="00C7268E">
              <w:rPr>
                <w:rFonts w:cs="Times New Roman"/>
              </w:rPr>
              <w:t>Gross of reinsurance</w:t>
            </w:r>
          </w:p>
        </w:tc>
        <w:tc>
          <w:tcPr>
            <w:tcW w:w="243" w:type="dxa"/>
          </w:tcPr>
          <w:p w14:paraId="73D9DF40" w14:textId="77777777" w:rsidR="005D268B" w:rsidRPr="00C7268E" w:rsidRDefault="005D268B" w:rsidP="00125ACA">
            <w:pPr>
              <w:spacing w:line="240" w:lineRule="atLeast"/>
              <w:ind w:right="-405"/>
              <w:jc w:val="both"/>
              <w:rPr>
                <w:rFonts w:cs="Times New Roman"/>
              </w:rPr>
            </w:pPr>
          </w:p>
        </w:tc>
        <w:tc>
          <w:tcPr>
            <w:tcW w:w="1112" w:type="dxa"/>
          </w:tcPr>
          <w:p w14:paraId="08568BD8" w14:textId="77777777" w:rsidR="005D268B" w:rsidRPr="00C7268E" w:rsidRDefault="005D268B" w:rsidP="00125ACA">
            <w:pPr>
              <w:spacing w:line="240" w:lineRule="atLeast"/>
              <w:ind w:right="-162"/>
              <w:jc w:val="center"/>
              <w:rPr>
                <w:rFonts w:cs="Times New Roman"/>
              </w:rPr>
            </w:pPr>
          </w:p>
          <w:p w14:paraId="7B3F9F07" w14:textId="77777777" w:rsidR="005D268B" w:rsidRPr="00C7268E" w:rsidRDefault="005D268B" w:rsidP="00125ACA">
            <w:pPr>
              <w:spacing w:line="240" w:lineRule="atLeast"/>
              <w:ind w:left="-101" w:right="-84"/>
              <w:jc w:val="center"/>
              <w:rPr>
                <w:rFonts w:cs="Times New Roman"/>
              </w:rPr>
            </w:pPr>
            <w:r w:rsidRPr="00C7268E">
              <w:rPr>
                <w:rFonts w:cs="Times New Roman"/>
              </w:rPr>
              <w:t>Net</w:t>
            </w:r>
          </w:p>
        </w:tc>
      </w:tr>
      <w:tr w:rsidR="005D268B" w:rsidRPr="00C7268E" w14:paraId="5475FF6B" w14:textId="77777777" w:rsidTr="00C15976">
        <w:trPr>
          <w:tblHeader/>
        </w:trPr>
        <w:tc>
          <w:tcPr>
            <w:tcW w:w="4113" w:type="dxa"/>
          </w:tcPr>
          <w:p w14:paraId="6303C879" w14:textId="77777777" w:rsidR="005D268B" w:rsidRPr="00C7268E" w:rsidRDefault="005D268B" w:rsidP="00125ACA">
            <w:pPr>
              <w:spacing w:line="240" w:lineRule="atLeast"/>
              <w:ind w:right="-405"/>
              <w:jc w:val="both"/>
              <w:rPr>
                <w:rFonts w:cs="Times New Roman"/>
                <w:b/>
                <w:bCs/>
              </w:rPr>
            </w:pPr>
          </w:p>
        </w:tc>
        <w:tc>
          <w:tcPr>
            <w:tcW w:w="5135" w:type="dxa"/>
            <w:gridSpan w:val="7"/>
          </w:tcPr>
          <w:p w14:paraId="232EC631" w14:textId="5593BF27" w:rsidR="005D268B" w:rsidRPr="00C7268E" w:rsidRDefault="005D268B" w:rsidP="00125ACA">
            <w:pPr>
              <w:spacing w:line="240" w:lineRule="atLeast"/>
              <w:ind w:right="-162"/>
              <w:jc w:val="center"/>
              <w:rPr>
                <w:rFonts w:cs="Times New Roman"/>
              </w:rPr>
            </w:pPr>
            <w:r w:rsidRPr="00C7268E">
              <w:rPr>
                <w:rFonts w:cs="Times New Roman"/>
                <w:i/>
                <w:iCs/>
              </w:rPr>
              <w:t xml:space="preserve">(in </w:t>
            </w:r>
            <w:r w:rsidR="0092464C" w:rsidRPr="00C7268E">
              <w:rPr>
                <w:rFonts w:cs="Times New Roman"/>
                <w:i/>
                <w:iCs/>
              </w:rPr>
              <w:t>million</w:t>
            </w:r>
            <w:r w:rsidRPr="00C7268E">
              <w:rPr>
                <w:rFonts w:cs="Times New Roman"/>
                <w:i/>
                <w:iCs/>
              </w:rPr>
              <w:t xml:space="preserve"> Baht)</w:t>
            </w:r>
          </w:p>
        </w:tc>
      </w:tr>
      <w:tr w:rsidR="005D268B" w:rsidRPr="00C7268E" w14:paraId="05DD1083" w14:textId="77777777" w:rsidTr="00C15976">
        <w:tc>
          <w:tcPr>
            <w:tcW w:w="4113" w:type="dxa"/>
            <w:hideMark/>
          </w:tcPr>
          <w:p w14:paraId="4DD49FDC" w14:textId="77777777" w:rsidR="005D268B" w:rsidRPr="00C7268E" w:rsidRDefault="005D268B" w:rsidP="00125ACA">
            <w:pPr>
              <w:spacing w:line="240" w:lineRule="atLeast"/>
              <w:ind w:left="162" w:right="-18" w:hanging="162"/>
              <w:rPr>
                <w:rFonts w:cs="Times New Roman"/>
                <w:b/>
                <w:bCs/>
              </w:rPr>
            </w:pPr>
            <w:r w:rsidRPr="00C7268E">
              <w:rPr>
                <w:rFonts w:cs="Times New Roman"/>
                <w:b/>
                <w:bCs/>
              </w:rPr>
              <w:t>Loss reserves and outstanding claims</w:t>
            </w:r>
          </w:p>
        </w:tc>
        <w:tc>
          <w:tcPr>
            <w:tcW w:w="1080" w:type="dxa"/>
          </w:tcPr>
          <w:p w14:paraId="71059BA7" w14:textId="77777777" w:rsidR="005D268B" w:rsidRPr="00C7268E" w:rsidRDefault="005D268B" w:rsidP="00125ACA">
            <w:pPr>
              <w:tabs>
                <w:tab w:val="decimal" w:pos="972"/>
              </w:tabs>
              <w:spacing w:line="240" w:lineRule="atLeast"/>
              <w:ind w:right="-131"/>
              <w:rPr>
                <w:rFonts w:cs="Times New Roman"/>
              </w:rPr>
            </w:pPr>
          </w:p>
        </w:tc>
        <w:tc>
          <w:tcPr>
            <w:tcW w:w="236" w:type="dxa"/>
          </w:tcPr>
          <w:p w14:paraId="7F31429C" w14:textId="77777777" w:rsidR="005D268B" w:rsidRPr="00C7268E" w:rsidRDefault="005D268B" w:rsidP="00125ACA">
            <w:pPr>
              <w:tabs>
                <w:tab w:val="decimal" w:pos="700"/>
              </w:tabs>
              <w:spacing w:line="240" w:lineRule="atLeast"/>
              <w:ind w:left="-115" w:right="-130"/>
              <w:rPr>
                <w:rFonts w:cs="Times New Roman"/>
              </w:rPr>
            </w:pPr>
          </w:p>
        </w:tc>
        <w:tc>
          <w:tcPr>
            <w:tcW w:w="1114" w:type="dxa"/>
          </w:tcPr>
          <w:p w14:paraId="1FD55F13" w14:textId="77777777" w:rsidR="005D268B" w:rsidRPr="00C7268E" w:rsidRDefault="005D268B" w:rsidP="00125ACA">
            <w:pPr>
              <w:tabs>
                <w:tab w:val="decimal" w:pos="950"/>
              </w:tabs>
              <w:spacing w:line="240" w:lineRule="atLeast"/>
              <w:ind w:right="-131"/>
              <w:jc w:val="both"/>
              <w:rPr>
                <w:rFonts w:cs="Times New Roman"/>
              </w:rPr>
            </w:pPr>
          </w:p>
        </w:tc>
        <w:tc>
          <w:tcPr>
            <w:tcW w:w="241" w:type="dxa"/>
          </w:tcPr>
          <w:p w14:paraId="57AD0DE1" w14:textId="77777777" w:rsidR="005D268B" w:rsidRPr="00C7268E" w:rsidRDefault="005D268B" w:rsidP="00125ACA">
            <w:pPr>
              <w:tabs>
                <w:tab w:val="decimal" w:pos="700"/>
              </w:tabs>
              <w:spacing w:line="240" w:lineRule="atLeast"/>
              <w:ind w:left="-126" w:right="-131"/>
              <w:rPr>
                <w:rFonts w:cs="Times New Roman"/>
              </w:rPr>
            </w:pPr>
          </w:p>
        </w:tc>
        <w:tc>
          <w:tcPr>
            <w:tcW w:w="1109" w:type="dxa"/>
          </w:tcPr>
          <w:p w14:paraId="24FA5080" w14:textId="77777777" w:rsidR="005D268B" w:rsidRPr="00C7268E" w:rsidRDefault="005D268B" w:rsidP="007A7DA5">
            <w:pPr>
              <w:tabs>
                <w:tab w:val="decimal" w:pos="686"/>
              </w:tabs>
              <w:spacing w:line="240" w:lineRule="atLeast"/>
              <w:ind w:left="-75" w:right="-130"/>
              <w:rPr>
                <w:rFonts w:cs="Times New Roman"/>
              </w:rPr>
            </w:pPr>
          </w:p>
        </w:tc>
        <w:tc>
          <w:tcPr>
            <w:tcW w:w="243" w:type="dxa"/>
          </w:tcPr>
          <w:p w14:paraId="31EEF739" w14:textId="77777777" w:rsidR="005D268B" w:rsidRPr="00C7268E" w:rsidRDefault="005D268B" w:rsidP="007A7DA5">
            <w:pPr>
              <w:tabs>
                <w:tab w:val="decimal" w:pos="686"/>
              </w:tabs>
              <w:spacing w:line="240" w:lineRule="atLeast"/>
              <w:ind w:right="-131"/>
              <w:rPr>
                <w:rFonts w:cs="Times New Roman"/>
              </w:rPr>
            </w:pPr>
          </w:p>
        </w:tc>
        <w:tc>
          <w:tcPr>
            <w:tcW w:w="1112" w:type="dxa"/>
          </w:tcPr>
          <w:p w14:paraId="378F0C71" w14:textId="77777777" w:rsidR="005D268B" w:rsidRPr="00C7268E" w:rsidRDefault="005D268B" w:rsidP="007A7DA5">
            <w:pPr>
              <w:tabs>
                <w:tab w:val="decimal" w:pos="686"/>
              </w:tabs>
              <w:spacing w:line="240" w:lineRule="atLeast"/>
              <w:ind w:left="-99" w:right="-131"/>
              <w:rPr>
                <w:rFonts w:cs="Times New Roman"/>
              </w:rPr>
            </w:pPr>
          </w:p>
        </w:tc>
      </w:tr>
      <w:tr w:rsidR="00880085" w:rsidRPr="00C7268E" w14:paraId="44438228" w14:textId="77777777" w:rsidTr="00C15976">
        <w:tc>
          <w:tcPr>
            <w:tcW w:w="4113" w:type="dxa"/>
          </w:tcPr>
          <w:p w14:paraId="0CCF33AE" w14:textId="5E9E3E20" w:rsidR="00880085" w:rsidRPr="00C7268E" w:rsidRDefault="00880085" w:rsidP="00880085">
            <w:pPr>
              <w:spacing w:line="240" w:lineRule="atLeast"/>
              <w:ind w:left="162" w:right="-18" w:hanging="162"/>
              <w:rPr>
                <w:rFonts w:cs="Times New Roman"/>
              </w:rPr>
            </w:pPr>
            <w:r w:rsidRPr="00C7268E">
              <w:rPr>
                <w:rFonts w:cs="Times New Roman"/>
              </w:rPr>
              <w:t>Motor</w:t>
            </w:r>
          </w:p>
        </w:tc>
        <w:tc>
          <w:tcPr>
            <w:tcW w:w="1080" w:type="dxa"/>
            <w:shd w:val="clear" w:color="auto" w:fill="auto"/>
          </w:tcPr>
          <w:p w14:paraId="03FE55A2" w14:textId="754C88DE" w:rsidR="00880085" w:rsidRPr="00892A05" w:rsidRDefault="00880085" w:rsidP="00880085">
            <w:pPr>
              <w:tabs>
                <w:tab w:val="decimal" w:pos="686"/>
              </w:tabs>
              <w:suppressAutoHyphens/>
              <w:spacing w:line="240" w:lineRule="atLeast"/>
              <w:ind w:left="-108" w:right="-40"/>
              <w:textAlignment w:val="baseline"/>
              <w:rPr>
                <w:rFonts w:cs="Times New Roman"/>
                <w:kern w:val="1"/>
                <w:lang w:val="en-US"/>
              </w:rPr>
            </w:pPr>
            <w:r w:rsidRPr="00880085">
              <w:rPr>
                <w:rFonts w:cs="Times New Roman"/>
                <w:kern w:val="1"/>
                <w:lang w:val="en-US"/>
              </w:rPr>
              <w:t>1,619.2</w:t>
            </w:r>
          </w:p>
        </w:tc>
        <w:tc>
          <w:tcPr>
            <w:tcW w:w="236" w:type="dxa"/>
          </w:tcPr>
          <w:p w14:paraId="4F27DCE6" w14:textId="77777777" w:rsidR="00880085" w:rsidRPr="00892A05" w:rsidRDefault="00880085" w:rsidP="00880085">
            <w:pPr>
              <w:tabs>
                <w:tab w:val="decimal" w:pos="891"/>
              </w:tabs>
              <w:suppressAutoHyphens/>
              <w:spacing w:line="240" w:lineRule="atLeast"/>
              <w:ind w:left="-108" w:right="-198"/>
              <w:textAlignment w:val="baseline"/>
              <w:rPr>
                <w:rFonts w:cs="Times New Roman"/>
                <w:kern w:val="1"/>
                <w:lang w:val="en-US"/>
              </w:rPr>
            </w:pPr>
          </w:p>
        </w:tc>
        <w:tc>
          <w:tcPr>
            <w:tcW w:w="1114" w:type="dxa"/>
            <w:shd w:val="clear" w:color="auto" w:fill="auto"/>
          </w:tcPr>
          <w:p w14:paraId="47525479" w14:textId="0820B314" w:rsidR="00880085" w:rsidRPr="00892A05" w:rsidRDefault="00880085" w:rsidP="00880085">
            <w:pPr>
              <w:tabs>
                <w:tab w:val="decimal" w:pos="690"/>
              </w:tabs>
              <w:suppressAutoHyphens/>
              <w:spacing w:line="240" w:lineRule="atLeast"/>
              <w:ind w:left="-108" w:right="-40"/>
              <w:textAlignment w:val="baseline"/>
              <w:rPr>
                <w:rFonts w:cs="Times New Roman"/>
                <w:kern w:val="1"/>
                <w:lang w:val="en-US"/>
              </w:rPr>
            </w:pPr>
            <w:r w:rsidRPr="00880085">
              <w:rPr>
                <w:rFonts w:cs="Times New Roman"/>
                <w:kern w:val="1"/>
                <w:lang w:val="en-US"/>
              </w:rPr>
              <w:t>471.2</w:t>
            </w:r>
          </w:p>
        </w:tc>
        <w:tc>
          <w:tcPr>
            <w:tcW w:w="241" w:type="dxa"/>
          </w:tcPr>
          <w:p w14:paraId="3C7F7588" w14:textId="77777777" w:rsidR="00880085" w:rsidRPr="00C7268E" w:rsidRDefault="00880085" w:rsidP="00880085">
            <w:pPr>
              <w:tabs>
                <w:tab w:val="decimal" w:pos="760"/>
              </w:tabs>
              <w:suppressAutoHyphens/>
              <w:spacing w:line="240" w:lineRule="atLeast"/>
              <w:ind w:left="-216" w:right="-40"/>
              <w:jc w:val="right"/>
              <w:textAlignment w:val="baseline"/>
              <w:rPr>
                <w:rFonts w:cs="Times New Roman"/>
                <w:kern w:val="1"/>
                <w:lang w:val="en-US"/>
              </w:rPr>
            </w:pPr>
          </w:p>
        </w:tc>
        <w:tc>
          <w:tcPr>
            <w:tcW w:w="1109" w:type="dxa"/>
            <w:shd w:val="clear" w:color="auto" w:fill="auto"/>
            <w:vAlign w:val="bottom"/>
          </w:tcPr>
          <w:p w14:paraId="00CCB881" w14:textId="63CC079A" w:rsidR="00880085" w:rsidRPr="00C7268E" w:rsidRDefault="00880085" w:rsidP="00880085">
            <w:pPr>
              <w:tabs>
                <w:tab w:val="decimal" w:pos="686"/>
              </w:tabs>
              <w:suppressAutoHyphens/>
              <w:spacing w:line="240" w:lineRule="atLeast"/>
              <w:ind w:left="-108" w:right="-40"/>
              <w:textAlignment w:val="baseline"/>
              <w:rPr>
                <w:rFonts w:cs="Times New Roman"/>
                <w:kern w:val="1"/>
                <w:lang w:val="en-US"/>
              </w:rPr>
            </w:pPr>
            <w:r w:rsidRPr="00892A05">
              <w:rPr>
                <w:rFonts w:cs="Times New Roman"/>
                <w:kern w:val="1"/>
                <w:lang w:val="en-US"/>
              </w:rPr>
              <w:t>2,690.</w:t>
            </w:r>
            <w:r>
              <w:rPr>
                <w:rFonts w:cs="Times New Roman"/>
                <w:kern w:val="1"/>
                <w:lang w:val="en-US"/>
              </w:rPr>
              <w:t>0</w:t>
            </w:r>
          </w:p>
        </w:tc>
        <w:tc>
          <w:tcPr>
            <w:tcW w:w="243" w:type="dxa"/>
          </w:tcPr>
          <w:p w14:paraId="48CED506" w14:textId="77777777" w:rsidR="00880085" w:rsidRPr="00C7268E" w:rsidRDefault="00880085" w:rsidP="00880085">
            <w:pPr>
              <w:tabs>
                <w:tab w:val="decimal" w:pos="686"/>
              </w:tabs>
              <w:suppressAutoHyphens/>
              <w:spacing w:line="240" w:lineRule="atLeast"/>
              <w:ind w:left="-108" w:right="-198"/>
              <w:textAlignment w:val="baseline"/>
              <w:rPr>
                <w:rFonts w:cs="Times New Roman"/>
                <w:kern w:val="1"/>
                <w:lang w:val="en-US"/>
              </w:rPr>
            </w:pPr>
          </w:p>
        </w:tc>
        <w:tc>
          <w:tcPr>
            <w:tcW w:w="1112" w:type="dxa"/>
            <w:shd w:val="clear" w:color="auto" w:fill="auto"/>
          </w:tcPr>
          <w:p w14:paraId="41CF2ECF" w14:textId="0371B54C" w:rsidR="00880085" w:rsidRPr="00C7268E" w:rsidRDefault="00880085" w:rsidP="00880085">
            <w:pPr>
              <w:tabs>
                <w:tab w:val="decimal" w:pos="686"/>
              </w:tabs>
              <w:suppressAutoHyphens/>
              <w:spacing w:line="240" w:lineRule="atLeast"/>
              <w:ind w:left="-108" w:right="-40"/>
              <w:textAlignment w:val="baseline"/>
              <w:rPr>
                <w:rFonts w:cs="Times New Roman"/>
                <w:kern w:val="1"/>
                <w:lang w:val="en-US"/>
              </w:rPr>
            </w:pPr>
            <w:r w:rsidRPr="00892A05">
              <w:rPr>
                <w:rFonts w:cs="Times New Roman"/>
                <w:kern w:val="1"/>
                <w:lang w:val="en-US"/>
              </w:rPr>
              <w:t>1,09</w:t>
            </w:r>
            <w:r>
              <w:rPr>
                <w:rFonts w:cs="Times New Roman"/>
                <w:kern w:val="1"/>
                <w:lang w:val="en-US"/>
              </w:rPr>
              <w:t>2</w:t>
            </w:r>
            <w:r w:rsidRPr="00892A05">
              <w:rPr>
                <w:rFonts w:cs="Times New Roman"/>
                <w:kern w:val="1"/>
                <w:lang w:val="en-US"/>
              </w:rPr>
              <w:t>.</w:t>
            </w:r>
            <w:r>
              <w:rPr>
                <w:rFonts w:cs="Times New Roman"/>
                <w:kern w:val="1"/>
                <w:lang w:val="en-US"/>
              </w:rPr>
              <w:t>9</w:t>
            </w:r>
          </w:p>
        </w:tc>
      </w:tr>
      <w:tr w:rsidR="00880085" w:rsidRPr="00C7268E" w14:paraId="3B418E69" w14:textId="77777777" w:rsidTr="00C15976">
        <w:tc>
          <w:tcPr>
            <w:tcW w:w="4113" w:type="dxa"/>
          </w:tcPr>
          <w:p w14:paraId="6CE512E4" w14:textId="3739EB0C" w:rsidR="00880085" w:rsidRPr="00C7268E" w:rsidRDefault="00880085" w:rsidP="00880085">
            <w:pPr>
              <w:spacing w:line="240" w:lineRule="atLeast"/>
              <w:ind w:left="162" w:right="-18" w:hanging="162"/>
              <w:rPr>
                <w:rFonts w:cs="Times New Roman"/>
              </w:rPr>
            </w:pPr>
            <w:r w:rsidRPr="00C7268E">
              <w:rPr>
                <w:rFonts w:cs="Times New Roman"/>
              </w:rPr>
              <w:t>Miscellaneous</w:t>
            </w:r>
          </w:p>
        </w:tc>
        <w:tc>
          <w:tcPr>
            <w:tcW w:w="1080" w:type="dxa"/>
            <w:shd w:val="clear" w:color="auto" w:fill="auto"/>
          </w:tcPr>
          <w:p w14:paraId="2B12B748" w14:textId="142BAE94" w:rsidR="00880085" w:rsidRPr="00892A05" w:rsidRDefault="00880085" w:rsidP="00880085">
            <w:pPr>
              <w:tabs>
                <w:tab w:val="decimal" w:pos="686"/>
              </w:tabs>
              <w:suppressAutoHyphens/>
              <w:spacing w:line="240" w:lineRule="atLeast"/>
              <w:ind w:left="-108" w:right="-40"/>
              <w:textAlignment w:val="baseline"/>
              <w:rPr>
                <w:rFonts w:cs="Times New Roman"/>
                <w:kern w:val="1"/>
                <w:cs/>
                <w:lang w:val="en-US"/>
              </w:rPr>
            </w:pPr>
            <w:r w:rsidRPr="00880085">
              <w:rPr>
                <w:rFonts w:cs="Times New Roman"/>
                <w:kern w:val="1"/>
                <w:lang w:val="en-US"/>
              </w:rPr>
              <w:t>1,321.5</w:t>
            </w:r>
          </w:p>
        </w:tc>
        <w:tc>
          <w:tcPr>
            <w:tcW w:w="236" w:type="dxa"/>
          </w:tcPr>
          <w:p w14:paraId="080E01C7" w14:textId="77777777" w:rsidR="00880085" w:rsidRPr="00892A05" w:rsidRDefault="00880085" w:rsidP="00880085">
            <w:pPr>
              <w:tabs>
                <w:tab w:val="decimal" w:pos="891"/>
              </w:tabs>
              <w:suppressAutoHyphens/>
              <w:spacing w:line="240" w:lineRule="atLeast"/>
              <w:ind w:left="-108" w:right="-198"/>
              <w:textAlignment w:val="baseline"/>
              <w:rPr>
                <w:rFonts w:cs="Times New Roman"/>
                <w:kern w:val="1"/>
                <w:lang w:val="en-US"/>
              </w:rPr>
            </w:pPr>
          </w:p>
        </w:tc>
        <w:tc>
          <w:tcPr>
            <w:tcW w:w="1114" w:type="dxa"/>
            <w:shd w:val="clear" w:color="auto" w:fill="auto"/>
          </w:tcPr>
          <w:p w14:paraId="1C66E0C0" w14:textId="6982BD8F" w:rsidR="00880085" w:rsidRPr="00892A05" w:rsidRDefault="00880085" w:rsidP="00880085">
            <w:pPr>
              <w:tabs>
                <w:tab w:val="decimal" w:pos="690"/>
              </w:tabs>
              <w:suppressAutoHyphens/>
              <w:spacing w:line="240" w:lineRule="atLeast"/>
              <w:ind w:left="-108" w:right="-40"/>
              <w:textAlignment w:val="baseline"/>
              <w:rPr>
                <w:rFonts w:cs="Times New Roman"/>
                <w:kern w:val="1"/>
                <w:lang w:val="en-US"/>
              </w:rPr>
            </w:pPr>
            <w:r w:rsidRPr="00880085">
              <w:rPr>
                <w:rFonts w:cs="Times New Roman"/>
                <w:kern w:val="1"/>
                <w:lang w:val="en-US"/>
              </w:rPr>
              <w:t>112.0</w:t>
            </w:r>
          </w:p>
        </w:tc>
        <w:tc>
          <w:tcPr>
            <w:tcW w:w="241" w:type="dxa"/>
          </w:tcPr>
          <w:p w14:paraId="31C8D4BB" w14:textId="77777777" w:rsidR="00880085" w:rsidRPr="00C7268E" w:rsidRDefault="00880085" w:rsidP="00880085">
            <w:pPr>
              <w:tabs>
                <w:tab w:val="decimal" w:pos="760"/>
              </w:tabs>
              <w:suppressAutoHyphens/>
              <w:spacing w:line="240" w:lineRule="atLeast"/>
              <w:ind w:left="-216" w:right="-40"/>
              <w:jc w:val="right"/>
              <w:textAlignment w:val="baseline"/>
              <w:rPr>
                <w:rFonts w:cs="Times New Roman"/>
                <w:kern w:val="1"/>
                <w:lang w:val="en-US"/>
              </w:rPr>
            </w:pPr>
          </w:p>
        </w:tc>
        <w:tc>
          <w:tcPr>
            <w:tcW w:w="1109" w:type="dxa"/>
            <w:shd w:val="clear" w:color="auto" w:fill="auto"/>
            <w:vAlign w:val="center"/>
          </w:tcPr>
          <w:p w14:paraId="0095DF82" w14:textId="376A9DF1" w:rsidR="00880085" w:rsidRPr="00C7268E" w:rsidRDefault="00880085" w:rsidP="00880085">
            <w:pPr>
              <w:tabs>
                <w:tab w:val="decimal" w:pos="686"/>
              </w:tabs>
              <w:suppressAutoHyphens/>
              <w:spacing w:line="240" w:lineRule="atLeast"/>
              <w:ind w:left="-108" w:right="-40"/>
              <w:textAlignment w:val="baseline"/>
              <w:rPr>
                <w:rFonts w:cs="Times New Roman"/>
                <w:kern w:val="1"/>
                <w:cs/>
                <w:lang w:val="en-US"/>
              </w:rPr>
            </w:pPr>
            <w:r w:rsidRPr="00892A05">
              <w:rPr>
                <w:rFonts w:cs="Times New Roman"/>
                <w:kern w:val="1"/>
                <w:lang w:val="en-US"/>
              </w:rPr>
              <w:t>1,177.0</w:t>
            </w:r>
          </w:p>
        </w:tc>
        <w:tc>
          <w:tcPr>
            <w:tcW w:w="243" w:type="dxa"/>
          </w:tcPr>
          <w:p w14:paraId="10AC1BFA" w14:textId="77777777" w:rsidR="00880085" w:rsidRPr="00C7268E" w:rsidRDefault="00880085" w:rsidP="00880085">
            <w:pPr>
              <w:tabs>
                <w:tab w:val="decimal" w:pos="686"/>
              </w:tabs>
              <w:suppressAutoHyphens/>
              <w:spacing w:line="240" w:lineRule="atLeast"/>
              <w:ind w:left="-108" w:right="-198"/>
              <w:textAlignment w:val="baseline"/>
              <w:rPr>
                <w:rFonts w:cs="Times New Roman"/>
                <w:kern w:val="1"/>
                <w:lang w:val="en-US"/>
              </w:rPr>
            </w:pPr>
          </w:p>
        </w:tc>
        <w:tc>
          <w:tcPr>
            <w:tcW w:w="1112" w:type="dxa"/>
            <w:shd w:val="clear" w:color="auto" w:fill="auto"/>
          </w:tcPr>
          <w:p w14:paraId="35B9FD92" w14:textId="1B64970E" w:rsidR="00880085" w:rsidRPr="00C7268E" w:rsidRDefault="00880085" w:rsidP="00880085">
            <w:pPr>
              <w:tabs>
                <w:tab w:val="decimal" w:pos="686"/>
              </w:tabs>
              <w:suppressAutoHyphens/>
              <w:spacing w:line="240" w:lineRule="atLeast"/>
              <w:ind w:left="-108" w:right="-40"/>
              <w:textAlignment w:val="baseline"/>
              <w:rPr>
                <w:rFonts w:cs="Times New Roman"/>
                <w:kern w:val="1"/>
                <w:lang w:val="en-US"/>
              </w:rPr>
            </w:pPr>
            <w:r w:rsidRPr="00892A05">
              <w:rPr>
                <w:rFonts w:cs="Times New Roman"/>
                <w:kern w:val="1"/>
                <w:lang w:val="en-US"/>
              </w:rPr>
              <w:t>127.8</w:t>
            </w:r>
          </w:p>
        </w:tc>
      </w:tr>
      <w:tr w:rsidR="00880085" w:rsidRPr="00C7268E" w14:paraId="6C5FF6D6" w14:textId="77777777" w:rsidTr="00C15976">
        <w:tc>
          <w:tcPr>
            <w:tcW w:w="4113" w:type="dxa"/>
          </w:tcPr>
          <w:p w14:paraId="28E4A6B8" w14:textId="77C24264" w:rsidR="00880085" w:rsidRPr="00C7268E" w:rsidRDefault="00880085" w:rsidP="00880085">
            <w:pPr>
              <w:spacing w:line="240" w:lineRule="atLeast"/>
              <w:ind w:left="162" w:right="-18" w:hanging="162"/>
              <w:rPr>
                <w:rFonts w:cs="Times New Roman"/>
              </w:rPr>
            </w:pPr>
            <w:r w:rsidRPr="00C7268E">
              <w:rPr>
                <w:rFonts w:cs="Times New Roman"/>
              </w:rPr>
              <w:t>Fire</w:t>
            </w:r>
          </w:p>
        </w:tc>
        <w:tc>
          <w:tcPr>
            <w:tcW w:w="1080" w:type="dxa"/>
            <w:shd w:val="clear" w:color="auto" w:fill="auto"/>
          </w:tcPr>
          <w:p w14:paraId="66DC9E22" w14:textId="6AD5160A" w:rsidR="00880085" w:rsidRPr="00892A05" w:rsidRDefault="00880085" w:rsidP="00880085">
            <w:pPr>
              <w:tabs>
                <w:tab w:val="decimal" w:pos="686"/>
              </w:tabs>
              <w:suppressAutoHyphens/>
              <w:spacing w:line="240" w:lineRule="atLeast"/>
              <w:ind w:left="-108" w:right="-40"/>
              <w:textAlignment w:val="baseline"/>
              <w:rPr>
                <w:rFonts w:cs="Times New Roman"/>
                <w:kern w:val="1"/>
                <w:cs/>
                <w:lang w:val="en-US"/>
              </w:rPr>
            </w:pPr>
            <w:r w:rsidRPr="00880085">
              <w:rPr>
                <w:rFonts w:cs="Times New Roman"/>
                <w:kern w:val="1"/>
                <w:lang w:val="en-US"/>
              </w:rPr>
              <w:t>45.1</w:t>
            </w:r>
          </w:p>
        </w:tc>
        <w:tc>
          <w:tcPr>
            <w:tcW w:w="236" w:type="dxa"/>
          </w:tcPr>
          <w:p w14:paraId="38AB6E85" w14:textId="77777777" w:rsidR="00880085" w:rsidRPr="00892A05" w:rsidRDefault="00880085" w:rsidP="00880085">
            <w:pPr>
              <w:tabs>
                <w:tab w:val="decimal" w:pos="891"/>
              </w:tabs>
              <w:suppressAutoHyphens/>
              <w:spacing w:line="240" w:lineRule="atLeast"/>
              <w:ind w:left="-108" w:right="-198"/>
              <w:textAlignment w:val="baseline"/>
              <w:rPr>
                <w:rFonts w:cs="Times New Roman"/>
                <w:kern w:val="1"/>
                <w:lang w:val="en-US"/>
              </w:rPr>
            </w:pPr>
          </w:p>
        </w:tc>
        <w:tc>
          <w:tcPr>
            <w:tcW w:w="1114" w:type="dxa"/>
            <w:shd w:val="clear" w:color="auto" w:fill="auto"/>
          </w:tcPr>
          <w:p w14:paraId="23BBBAF0" w14:textId="57AF1919" w:rsidR="00880085" w:rsidRPr="00892A05" w:rsidRDefault="00880085" w:rsidP="00880085">
            <w:pPr>
              <w:tabs>
                <w:tab w:val="decimal" w:pos="690"/>
              </w:tabs>
              <w:suppressAutoHyphens/>
              <w:spacing w:line="240" w:lineRule="atLeast"/>
              <w:ind w:left="-108" w:right="-40"/>
              <w:textAlignment w:val="baseline"/>
              <w:rPr>
                <w:rFonts w:cs="Times New Roman"/>
                <w:kern w:val="1"/>
                <w:lang w:val="en-US"/>
              </w:rPr>
            </w:pPr>
            <w:r w:rsidRPr="00880085">
              <w:rPr>
                <w:rFonts w:cs="Times New Roman"/>
                <w:kern w:val="1"/>
                <w:lang w:val="en-US"/>
              </w:rPr>
              <w:t>21.2</w:t>
            </w:r>
          </w:p>
        </w:tc>
        <w:tc>
          <w:tcPr>
            <w:tcW w:w="241" w:type="dxa"/>
          </w:tcPr>
          <w:p w14:paraId="73FF3BC3" w14:textId="77777777" w:rsidR="00880085" w:rsidRPr="00C7268E" w:rsidRDefault="00880085" w:rsidP="00880085">
            <w:pPr>
              <w:tabs>
                <w:tab w:val="decimal" w:pos="760"/>
              </w:tabs>
              <w:suppressAutoHyphens/>
              <w:spacing w:line="240" w:lineRule="atLeast"/>
              <w:ind w:left="-216" w:right="-40"/>
              <w:jc w:val="right"/>
              <w:textAlignment w:val="baseline"/>
              <w:rPr>
                <w:rFonts w:cs="Times New Roman"/>
                <w:kern w:val="1"/>
                <w:lang w:val="en-US"/>
              </w:rPr>
            </w:pPr>
          </w:p>
        </w:tc>
        <w:tc>
          <w:tcPr>
            <w:tcW w:w="1109" w:type="dxa"/>
            <w:shd w:val="clear" w:color="auto" w:fill="auto"/>
            <w:vAlign w:val="center"/>
          </w:tcPr>
          <w:p w14:paraId="21A498FC" w14:textId="132B6F5D" w:rsidR="00880085" w:rsidRPr="00C7268E" w:rsidRDefault="00880085" w:rsidP="00880085">
            <w:pPr>
              <w:tabs>
                <w:tab w:val="decimal" w:pos="686"/>
              </w:tabs>
              <w:suppressAutoHyphens/>
              <w:spacing w:line="240" w:lineRule="atLeast"/>
              <w:ind w:left="-108" w:right="-40"/>
              <w:textAlignment w:val="baseline"/>
              <w:rPr>
                <w:rFonts w:cs="Times New Roman"/>
                <w:kern w:val="1"/>
                <w:lang w:val="en-US"/>
              </w:rPr>
            </w:pPr>
            <w:r w:rsidRPr="00892A05">
              <w:rPr>
                <w:rFonts w:cs="Times New Roman"/>
                <w:kern w:val="1"/>
                <w:lang w:val="en-US"/>
              </w:rPr>
              <w:t>57.4</w:t>
            </w:r>
          </w:p>
        </w:tc>
        <w:tc>
          <w:tcPr>
            <w:tcW w:w="243" w:type="dxa"/>
          </w:tcPr>
          <w:p w14:paraId="428DB9D0" w14:textId="77777777" w:rsidR="00880085" w:rsidRPr="00C7268E" w:rsidRDefault="00880085" w:rsidP="00880085">
            <w:pPr>
              <w:tabs>
                <w:tab w:val="decimal" w:pos="686"/>
              </w:tabs>
              <w:suppressAutoHyphens/>
              <w:spacing w:line="240" w:lineRule="atLeast"/>
              <w:ind w:left="-108" w:right="-198"/>
              <w:textAlignment w:val="baseline"/>
              <w:rPr>
                <w:rFonts w:cs="Times New Roman"/>
                <w:kern w:val="1"/>
                <w:lang w:val="en-US"/>
              </w:rPr>
            </w:pPr>
          </w:p>
        </w:tc>
        <w:tc>
          <w:tcPr>
            <w:tcW w:w="1112" w:type="dxa"/>
            <w:shd w:val="clear" w:color="auto" w:fill="auto"/>
          </w:tcPr>
          <w:p w14:paraId="521E383A" w14:textId="575F35DF" w:rsidR="00880085" w:rsidRPr="00C7268E" w:rsidRDefault="00880085" w:rsidP="00880085">
            <w:pPr>
              <w:tabs>
                <w:tab w:val="decimal" w:pos="686"/>
              </w:tabs>
              <w:suppressAutoHyphens/>
              <w:spacing w:line="240" w:lineRule="atLeast"/>
              <w:ind w:left="-108" w:right="-40"/>
              <w:textAlignment w:val="baseline"/>
              <w:rPr>
                <w:rFonts w:cs="Times New Roman"/>
                <w:kern w:val="1"/>
                <w:lang w:val="en-US"/>
              </w:rPr>
            </w:pPr>
            <w:r w:rsidRPr="00892A05">
              <w:rPr>
                <w:rFonts w:cs="Times New Roman"/>
                <w:kern w:val="1"/>
                <w:lang w:val="en-US"/>
              </w:rPr>
              <w:t>18.9</w:t>
            </w:r>
          </w:p>
        </w:tc>
      </w:tr>
      <w:tr w:rsidR="00880085" w:rsidRPr="00C7268E" w14:paraId="634848D7" w14:textId="77777777" w:rsidTr="00C15976">
        <w:tc>
          <w:tcPr>
            <w:tcW w:w="4113" w:type="dxa"/>
          </w:tcPr>
          <w:p w14:paraId="66A9C86C" w14:textId="43FAFAA2" w:rsidR="00880085" w:rsidRPr="00C7268E" w:rsidRDefault="00880085" w:rsidP="00880085">
            <w:pPr>
              <w:spacing w:line="240" w:lineRule="atLeast"/>
              <w:ind w:left="162" w:right="-18" w:hanging="162"/>
              <w:rPr>
                <w:rFonts w:cs="Times New Roman"/>
              </w:rPr>
            </w:pPr>
            <w:r w:rsidRPr="00C7268E">
              <w:rPr>
                <w:rFonts w:cs="Times New Roman"/>
              </w:rPr>
              <w:t>Marine and transportation</w:t>
            </w:r>
          </w:p>
        </w:tc>
        <w:tc>
          <w:tcPr>
            <w:tcW w:w="1080" w:type="dxa"/>
            <w:shd w:val="clear" w:color="auto" w:fill="auto"/>
          </w:tcPr>
          <w:p w14:paraId="1A7AC395" w14:textId="0BBB7945" w:rsidR="00880085" w:rsidRPr="00892A05" w:rsidRDefault="00880085" w:rsidP="00880085">
            <w:pPr>
              <w:tabs>
                <w:tab w:val="decimal" w:pos="686"/>
              </w:tabs>
              <w:suppressAutoHyphens/>
              <w:spacing w:line="240" w:lineRule="atLeast"/>
              <w:ind w:left="-108" w:right="-40"/>
              <w:textAlignment w:val="baseline"/>
              <w:rPr>
                <w:rFonts w:cs="Times New Roman"/>
                <w:kern w:val="1"/>
                <w:cs/>
                <w:lang w:val="en-US"/>
              </w:rPr>
            </w:pPr>
            <w:r w:rsidRPr="00880085">
              <w:rPr>
                <w:rFonts w:cs="Times New Roman"/>
                <w:kern w:val="1"/>
                <w:lang w:val="en-US"/>
              </w:rPr>
              <w:t>113.7</w:t>
            </w:r>
          </w:p>
        </w:tc>
        <w:tc>
          <w:tcPr>
            <w:tcW w:w="236" w:type="dxa"/>
          </w:tcPr>
          <w:p w14:paraId="72ADF7A1" w14:textId="77777777" w:rsidR="00880085" w:rsidRPr="00892A05" w:rsidRDefault="00880085" w:rsidP="00880085">
            <w:pPr>
              <w:tabs>
                <w:tab w:val="decimal" w:pos="891"/>
              </w:tabs>
              <w:suppressAutoHyphens/>
              <w:spacing w:line="240" w:lineRule="atLeast"/>
              <w:ind w:left="-108" w:right="-198"/>
              <w:textAlignment w:val="baseline"/>
              <w:rPr>
                <w:rFonts w:cs="Times New Roman"/>
                <w:kern w:val="1"/>
                <w:lang w:val="en-US"/>
              </w:rPr>
            </w:pPr>
          </w:p>
        </w:tc>
        <w:tc>
          <w:tcPr>
            <w:tcW w:w="1114" w:type="dxa"/>
            <w:shd w:val="clear" w:color="auto" w:fill="auto"/>
          </w:tcPr>
          <w:p w14:paraId="1701C6CA" w14:textId="7362C179" w:rsidR="00880085" w:rsidRPr="00892A05" w:rsidRDefault="00880085" w:rsidP="00880085">
            <w:pPr>
              <w:tabs>
                <w:tab w:val="decimal" w:pos="686"/>
              </w:tabs>
              <w:suppressAutoHyphens/>
              <w:spacing w:line="240" w:lineRule="atLeast"/>
              <w:ind w:left="-108" w:right="-40"/>
              <w:textAlignment w:val="baseline"/>
              <w:rPr>
                <w:rFonts w:cs="Times New Roman"/>
                <w:kern w:val="1"/>
                <w:lang w:val="en-US"/>
              </w:rPr>
            </w:pPr>
            <w:r w:rsidRPr="00880085">
              <w:rPr>
                <w:rFonts w:cs="Times New Roman"/>
                <w:kern w:val="1"/>
                <w:lang w:val="en-US"/>
              </w:rPr>
              <w:t>3.7</w:t>
            </w:r>
          </w:p>
        </w:tc>
        <w:tc>
          <w:tcPr>
            <w:tcW w:w="241" w:type="dxa"/>
          </w:tcPr>
          <w:p w14:paraId="3A33EB0E" w14:textId="77777777" w:rsidR="00880085" w:rsidRPr="00C7268E" w:rsidRDefault="00880085" w:rsidP="00880085">
            <w:pPr>
              <w:tabs>
                <w:tab w:val="decimal" w:pos="760"/>
              </w:tabs>
              <w:suppressAutoHyphens/>
              <w:spacing w:line="240" w:lineRule="atLeast"/>
              <w:ind w:left="-216" w:right="-40"/>
              <w:jc w:val="right"/>
              <w:textAlignment w:val="baseline"/>
              <w:rPr>
                <w:rFonts w:cs="Times New Roman"/>
                <w:kern w:val="1"/>
                <w:lang w:val="en-US"/>
              </w:rPr>
            </w:pPr>
          </w:p>
        </w:tc>
        <w:tc>
          <w:tcPr>
            <w:tcW w:w="1109" w:type="dxa"/>
            <w:shd w:val="clear" w:color="auto" w:fill="auto"/>
            <w:vAlign w:val="center"/>
          </w:tcPr>
          <w:p w14:paraId="74CD5059" w14:textId="4B206966" w:rsidR="00880085" w:rsidRPr="00C7268E" w:rsidRDefault="00880085" w:rsidP="00880085">
            <w:pPr>
              <w:tabs>
                <w:tab w:val="decimal" w:pos="686"/>
              </w:tabs>
              <w:suppressAutoHyphens/>
              <w:spacing w:line="240" w:lineRule="atLeast"/>
              <w:ind w:left="-108" w:right="-40"/>
              <w:textAlignment w:val="baseline"/>
              <w:rPr>
                <w:rFonts w:cs="Times New Roman"/>
                <w:kern w:val="1"/>
                <w:lang w:val="en-US"/>
              </w:rPr>
            </w:pPr>
            <w:r w:rsidRPr="00892A05">
              <w:rPr>
                <w:rFonts w:cs="Times New Roman"/>
                <w:kern w:val="1"/>
                <w:lang w:val="en-US"/>
              </w:rPr>
              <w:t>9.8</w:t>
            </w:r>
          </w:p>
        </w:tc>
        <w:tc>
          <w:tcPr>
            <w:tcW w:w="243" w:type="dxa"/>
          </w:tcPr>
          <w:p w14:paraId="0390657D" w14:textId="77777777" w:rsidR="00880085" w:rsidRPr="00C7268E" w:rsidRDefault="00880085" w:rsidP="00880085">
            <w:pPr>
              <w:tabs>
                <w:tab w:val="decimal" w:pos="686"/>
              </w:tabs>
              <w:suppressAutoHyphens/>
              <w:spacing w:line="240" w:lineRule="atLeast"/>
              <w:ind w:left="-108" w:right="-198"/>
              <w:textAlignment w:val="baseline"/>
              <w:rPr>
                <w:rFonts w:cs="Times New Roman"/>
                <w:kern w:val="1"/>
                <w:lang w:val="en-US"/>
              </w:rPr>
            </w:pPr>
          </w:p>
        </w:tc>
        <w:tc>
          <w:tcPr>
            <w:tcW w:w="1112" w:type="dxa"/>
            <w:shd w:val="clear" w:color="auto" w:fill="auto"/>
          </w:tcPr>
          <w:p w14:paraId="55922953" w14:textId="60AA8209" w:rsidR="00880085" w:rsidRPr="00C7268E" w:rsidRDefault="00880085" w:rsidP="00880085">
            <w:pPr>
              <w:tabs>
                <w:tab w:val="decimal" w:pos="686"/>
              </w:tabs>
              <w:suppressAutoHyphens/>
              <w:spacing w:line="240" w:lineRule="atLeast"/>
              <w:ind w:left="-108" w:right="-40"/>
              <w:textAlignment w:val="baseline"/>
              <w:rPr>
                <w:rFonts w:cs="Times New Roman"/>
                <w:kern w:val="1"/>
                <w:lang w:val="en-US"/>
              </w:rPr>
            </w:pPr>
            <w:r w:rsidRPr="00892A05">
              <w:rPr>
                <w:rFonts w:cs="Times New Roman"/>
                <w:kern w:val="1"/>
                <w:lang w:val="en-US"/>
              </w:rPr>
              <w:t>(1.7)</w:t>
            </w:r>
          </w:p>
        </w:tc>
      </w:tr>
      <w:tr w:rsidR="00880085" w:rsidRPr="00C7268E" w14:paraId="0959E60F" w14:textId="77777777" w:rsidTr="00C15976">
        <w:tc>
          <w:tcPr>
            <w:tcW w:w="4113" w:type="dxa"/>
            <w:hideMark/>
          </w:tcPr>
          <w:p w14:paraId="13F92F61" w14:textId="77777777" w:rsidR="00880085" w:rsidRPr="00C7268E" w:rsidRDefault="00880085" w:rsidP="00880085">
            <w:pPr>
              <w:spacing w:line="240" w:lineRule="atLeast"/>
              <w:ind w:left="162" w:right="-18" w:hanging="162"/>
              <w:rPr>
                <w:rFonts w:cs="Times New Roman"/>
                <w:b/>
                <w:bCs/>
              </w:rPr>
            </w:pPr>
            <w:r w:rsidRPr="00C7268E">
              <w:rPr>
                <w:rFonts w:cs="Times New Roman"/>
                <w:b/>
                <w:bCs/>
              </w:rPr>
              <w:t xml:space="preserve">Total </w:t>
            </w:r>
          </w:p>
        </w:tc>
        <w:tc>
          <w:tcPr>
            <w:tcW w:w="1080" w:type="dxa"/>
            <w:tcBorders>
              <w:top w:val="single" w:sz="4" w:space="0" w:color="auto"/>
              <w:left w:val="nil"/>
              <w:bottom w:val="double" w:sz="4" w:space="0" w:color="auto"/>
              <w:right w:val="nil"/>
            </w:tcBorders>
            <w:shd w:val="clear" w:color="auto" w:fill="auto"/>
          </w:tcPr>
          <w:p w14:paraId="599B6837" w14:textId="3227F474" w:rsidR="00880085" w:rsidRPr="00880085" w:rsidRDefault="00880085" w:rsidP="00880085">
            <w:pPr>
              <w:tabs>
                <w:tab w:val="decimal" w:pos="686"/>
              </w:tabs>
              <w:suppressAutoHyphens/>
              <w:spacing w:line="240" w:lineRule="atLeast"/>
              <w:ind w:left="-108" w:right="-40"/>
              <w:textAlignment w:val="baseline"/>
              <w:rPr>
                <w:rFonts w:cs="Times New Roman"/>
                <w:b/>
                <w:bCs/>
                <w:kern w:val="1"/>
                <w:cs/>
                <w:lang w:val="en-US"/>
              </w:rPr>
            </w:pPr>
            <w:r w:rsidRPr="00880085">
              <w:rPr>
                <w:rFonts w:cs="Times New Roman"/>
                <w:b/>
                <w:bCs/>
                <w:kern w:val="1"/>
                <w:lang w:val="en-US"/>
              </w:rPr>
              <w:t>3,099.5</w:t>
            </w:r>
          </w:p>
        </w:tc>
        <w:tc>
          <w:tcPr>
            <w:tcW w:w="236" w:type="dxa"/>
          </w:tcPr>
          <w:p w14:paraId="39F9E6DD" w14:textId="77777777" w:rsidR="00880085" w:rsidRPr="00892A05" w:rsidRDefault="00880085" w:rsidP="00880085">
            <w:pPr>
              <w:tabs>
                <w:tab w:val="decimal" w:pos="891"/>
              </w:tabs>
              <w:suppressAutoHyphens/>
              <w:spacing w:line="240" w:lineRule="atLeast"/>
              <w:ind w:left="-108" w:right="-198"/>
              <w:textAlignment w:val="baseline"/>
              <w:rPr>
                <w:rFonts w:cs="Times New Roman"/>
                <w:b/>
                <w:bCs/>
                <w:kern w:val="1"/>
                <w:lang w:val="en-US"/>
              </w:rPr>
            </w:pPr>
          </w:p>
        </w:tc>
        <w:tc>
          <w:tcPr>
            <w:tcW w:w="1114" w:type="dxa"/>
            <w:tcBorders>
              <w:top w:val="single" w:sz="4" w:space="0" w:color="auto"/>
              <w:left w:val="nil"/>
              <w:bottom w:val="double" w:sz="4" w:space="0" w:color="auto"/>
              <w:right w:val="nil"/>
            </w:tcBorders>
            <w:shd w:val="clear" w:color="auto" w:fill="auto"/>
          </w:tcPr>
          <w:p w14:paraId="431A80CE" w14:textId="2EA546A7" w:rsidR="00880085" w:rsidRPr="00880085" w:rsidRDefault="00880085" w:rsidP="00880085">
            <w:pPr>
              <w:tabs>
                <w:tab w:val="decimal" w:pos="686"/>
              </w:tabs>
              <w:suppressAutoHyphens/>
              <w:spacing w:line="240" w:lineRule="atLeast"/>
              <w:ind w:left="-108" w:right="-40"/>
              <w:textAlignment w:val="baseline"/>
              <w:rPr>
                <w:rFonts w:cs="Times New Roman"/>
                <w:b/>
                <w:bCs/>
                <w:kern w:val="1"/>
                <w:lang w:val="en-US"/>
              </w:rPr>
            </w:pPr>
            <w:r w:rsidRPr="00880085">
              <w:rPr>
                <w:rFonts w:cs="Times New Roman"/>
                <w:b/>
                <w:bCs/>
                <w:kern w:val="1"/>
                <w:lang w:val="en-US"/>
              </w:rPr>
              <w:t>608.1</w:t>
            </w:r>
          </w:p>
        </w:tc>
        <w:tc>
          <w:tcPr>
            <w:tcW w:w="241" w:type="dxa"/>
          </w:tcPr>
          <w:p w14:paraId="6ACC347A" w14:textId="77777777" w:rsidR="00880085" w:rsidRPr="00C7268E" w:rsidRDefault="00880085" w:rsidP="00880085">
            <w:pPr>
              <w:tabs>
                <w:tab w:val="decimal" w:pos="760"/>
              </w:tabs>
              <w:spacing w:line="240" w:lineRule="atLeast"/>
              <w:ind w:left="-126" w:right="-40"/>
              <w:jc w:val="right"/>
              <w:rPr>
                <w:rFonts w:cs="Times New Roman"/>
                <w:kern w:val="1"/>
                <w:lang w:val="en-US"/>
              </w:rPr>
            </w:pPr>
          </w:p>
        </w:tc>
        <w:tc>
          <w:tcPr>
            <w:tcW w:w="1109" w:type="dxa"/>
            <w:tcBorders>
              <w:top w:val="single" w:sz="4" w:space="0" w:color="auto"/>
              <w:left w:val="nil"/>
              <w:bottom w:val="double" w:sz="4" w:space="0" w:color="auto"/>
              <w:right w:val="nil"/>
            </w:tcBorders>
            <w:shd w:val="clear" w:color="auto" w:fill="auto"/>
            <w:vAlign w:val="center"/>
          </w:tcPr>
          <w:p w14:paraId="37061DC3" w14:textId="54EFAB71" w:rsidR="00880085" w:rsidRPr="00C7268E" w:rsidRDefault="00880085" w:rsidP="00880085">
            <w:pPr>
              <w:tabs>
                <w:tab w:val="decimal" w:pos="686"/>
              </w:tabs>
              <w:suppressAutoHyphens/>
              <w:spacing w:line="240" w:lineRule="atLeast"/>
              <w:ind w:left="-108" w:right="-40"/>
              <w:textAlignment w:val="baseline"/>
              <w:rPr>
                <w:rFonts w:cs="Times New Roman"/>
                <w:b/>
                <w:bCs/>
                <w:kern w:val="1"/>
                <w:cs/>
                <w:lang w:val="en-US"/>
              </w:rPr>
            </w:pPr>
            <w:r w:rsidRPr="00892A05">
              <w:rPr>
                <w:rFonts w:cs="Times New Roman"/>
                <w:b/>
                <w:bCs/>
                <w:kern w:val="1"/>
                <w:lang w:val="en-US"/>
              </w:rPr>
              <w:t>3,934.</w:t>
            </w:r>
            <w:r>
              <w:rPr>
                <w:rFonts w:cs="Times New Roman"/>
                <w:b/>
                <w:bCs/>
                <w:kern w:val="1"/>
                <w:lang w:val="en-US"/>
              </w:rPr>
              <w:t>2</w:t>
            </w:r>
          </w:p>
        </w:tc>
        <w:tc>
          <w:tcPr>
            <w:tcW w:w="243" w:type="dxa"/>
          </w:tcPr>
          <w:p w14:paraId="00B09BFC" w14:textId="77777777" w:rsidR="00880085" w:rsidRPr="00C7268E" w:rsidRDefault="00880085" w:rsidP="00880085">
            <w:pPr>
              <w:tabs>
                <w:tab w:val="decimal" w:pos="686"/>
              </w:tabs>
              <w:suppressAutoHyphens/>
              <w:spacing w:line="240" w:lineRule="atLeast"/>
              <w:ind w:left="-108" w:right="-198"/>
              <w:textAlignment w:val="baseline"/>
              <w:rPr>
                <w:rFonts w:cs="Times New Roman"/>
                <w:b/>
                <w:bCs/>
                <w:kern w:val="1"/>
                <w:lang w:val="en-US"/>
              </w:rPr>
            </w:pPr>
          </w:p>
        </w:tc>
        <w:tc>
          <w:tcPr>
            <w:tcW w:w="1112" w:type="dxa"/>
            <w:tcBorders>
              <w:top w:val="single" w:sz="4" w:space="0" w:color="auto"/>
              <w:left w:val="nil"/>
              <w:bottom w:val="double" w:sz="4" w:space="0" w:color="auto"/>
              <w:right w:val="nil"/>
            </w:tcBorders>
            <w:shd w:val="clear" w:color="auto" w:fill="auto"/>
          </w:tcPr>
          <w:p w14:paraId="125CB35E" w14:textId="16D7EA9B" w:rsidR="00880085" w:rsidRPr="00C7268E" w:rsidRDefault="00880085" w:rsidP="00880085">
            <w:pPr>
              <w:tabs>
                <w:tab w:val="decimal" w:pos="686"/>
              </w:tabs>
              <w:suppressAutoHyphens/>
              <w:spacing w:line="240" w:lineRule="atLeast"/>
              <w:ind w:left="-108" w:right="-40"/>
              <w:textAlignment w:val="baseline"/>
              <w:rPr>
                <w:rFonts w:cs="Times New Roman"/>
                <w:b/>
                <w:bCs/>
                <w:kern w:val="1"/>
                <w:lang w:val="en-US"/>
              </w:rPr>
            </w:pPr>
            <w:r w:rsidRPr="00892A05">
              <w:rPr>
                <w:rFonts w:cs="Times New Roman"/>
                <w:b/>
                <w:bCs/>
                <w:kern w:val="1"/>
                <w:lang w:val="en-US"/>
              </w:rPr>
              <w:t>1,23</w:t>
            </w:r>
            <w:r>
              <w:rPr>
                <w:rFonts w:cs="Times New Roman"/>
                <w:b/>
                <w:bCs/>
                <w:kern w:val="1"/>
                <w:lang w:val="en-US"/>
              </w:rPr>
              <w:t>7</w:t>
            </w:r>
            <w:r w:rsidRPr="00892A05">
              <w:rPr>
                <w:rFonts w:cs="Times New Roman"/>
                <w:b/>
                <w:bCs/>
                <w:kern w:val="1"/>
                <w:lang w:val="en-US"/>
              </w:rPr>
              <w:t>.</w:t>
            </w:r>
            <w:r>
              <w:rPr>
                <w:rFonts w:cs="Times New Roman"/>
                <w:b/>
                <w:bCs/>
                <w:kern w:val="1"/>
                <w:lang w:val="en-US"/>
              </w:rPr>
              <w:t>9</w:t>
            </w:r>
          </w:p>
        </w:tc>
      </w:tr>
      <w:tr w:rsidR="00EB3A64" w:rsidRPr="00C7268E" w14:paraId="02B85E47" w14:textId="77777777" w:rsidTr="00C15976">
        <w:tc>
          <w:tcPr>
            <w:tcW w:w="4113" w:type="dxa"/>
          </w:tcPr>
          <w:p w14:paraId="58DB824F" w14:textId="77777777" w:rsidR="00EB3A64" w:rsidRPr="0007143B" w:rsidRDefault="00EB3A64" w:rsidP="00EB3A64">
            <w:pPr>
              <w:spacing w:line="240" w:lineRule="atLeast"/>
              <w:ind w:left="162" w:right="-18" w:hanging="162"/>
              <w:rPr>
                <w:rFonts w:cs="Times New Roman"/>
                <w:b/>
                <w:bCs/>
                <w:lang w:val="en-US"/>
              </w:rPr>
            </w:pPr>
          </w:p>
        </w:tc>
        <w:tc>
          <w:tcPr>
            <w:tcW w:w="1080" w:type="dxa"/>
          </w:tcPr>
          <w:p w14:paraId="78230360" w14:textId="77777777" w:rsidR="00EB3A64" w:rsidRPr="00C7268E" w:rsidRDefault="00EB3A64" w:rsidP="00EB3A64">
            <w:pPr>
              <w:tabs>
                <w:tab w:val="decimal" w:pos="891"/>
                <w:tab w:val="decimal" w:pos="972"/>
              </w:tabs>
              <w:spacing w:line="240" w:lineRule="atLeast"/>
              <w:ind w:left="-108" w:right="-198"/>
              <w:rPr>
                <w:rFonts w:cs="Times New Roman"/>
              </w:rPr>
            </w:pPr>
          </w:p>
        </w:tc>
        <w:tc>
          <w:tcPr>
            <w:tcW w:w="236" w:type="dxa"/>
          </w:tcPr>
          <w:p w14:paraId="724566F8" w14:textId="77777777" w:rsidR="00EB3A64" w:rsidRPr="00C7268E" w:rsidRDefault="00EB3A64" w:rsidP="00EB3A64">
            <w:pPr>
              <w:tabs>
                <w:tab w:val="decimal" w:pos="700"/>
              </w:tabs>
              <w:spacing w:line="240" w:lineRule="atLeast"/>
              <w:ind w:left="-115" w:right="-130"/>
              <w:rPr>
                <w:rFonts w:cs="Times New Roman"/>
              </w:rPr>
            </w:pPr>
          </w:p>
        </w:tc>
        <w:tc>
          <w:tcPr>
            <w:tcW w:w="1114" w:type="dxa"/>
          </w:tcPr>
          <w:p w14:paraId="6B8C23EA" w14:textId="77777777" w:rsidR="00EB3A64" w:rsidRPr="00C7268E" w:rsidRDefault="00EB3A64" w:rsidP="00EB3A64">
            <w:pPr>
              <w:tabs>
                <w:tab w:val="decimal" w:pos="916"/>
              </w:tabs>
              <w:spacing w:line="240" w:lineRule="atLeast"/>
              <w:ind w:right="-131"/>
              <w:rPr>
                <w:rFonts w:cs="Times New Roman"/>
              </w:rPr>
            </w:pPr>
          </w:p>
        </w:tc>
        <w:tc>
          <w:tcPr>
            <w:tcW w:w="241" w:type="dxa"/>
          </w:tcPr>
          <w:p w14:paraId="7A4AB088" w14:textId="77777777" w:rsidR="00EB3A64" w:rsidRPr="00C7268E" w:rsidRDefault="00EB3A64" w:rsidP="00EB3A64">
            <w:pPr>
              <w:spacing w:line="240" w:lineRule="atLeast"/>
              <w:ind w:left="-126" w:right="-131"/>
              <w:rPr>
                <w:rFonts w:cs="Times New Roman"/>
              </w:rPr>
            </w:pPr>
          </w:p>
        </w:tc>
        <w:tc>
          <w:tcPr>
            <w:tcW w:w="1109" w:type="dxa"/>
          </w:tcPr>
          <w:p w14:paraId="1E633A3C" w14:textId="77777777" w:rsidR="00EB3A64" w:rsidRPr="00C7268E" w:rsidRDefault="00EB3A64" w:rsidP="00EB3A64">
            <w:pPr>
              <w:tabs>
                <w:tab w:val="decimal" w:pos="686"/>
              </w:tabs>
              <w:spacing w:line="240" w:lineRule="atLeast"/>
              <w:ind w:left="-108" w:right="-198"/>
              <w:rPr>
                <w:rFonts w:cs="Times New Roman"/>
              </w:rPr>
            </w:pPr>
          </w:p>
        </w:tc>
        <w:tc>
          <w:tcPr>
            <w:tcW w:w="243" w:type="dxa"/>
          </w:tcPr>
          <w:p w14:paraId="5FBDC7C4" w14:textId="77777777" w:rsidR="00EB3A64" w:rsidRPr="00C7268E" w:rsidRDefault="00EB3A64" w:rsidP="00EB3A64">
            <w:pPr>
              <w:tabs>
                <w:tab w:val="decimal" w:pos="686"/>
              </w:tabs>
              <w:spacing w:line="240" w:lineRule="atLeast"/>
              <w:ind w:left="-115" w:right="-130"/>
              <w:rPr>
                <w:rFonts w:cs="Times New Roman"/>
              </w:rPr>
            </w:pPr>
          </w:p>
        </w:tc>
        <w:tc>
          <w:tcPr>
            <w:tcW w:w="1112" w:type="dxa"/>
          </w:tcPr>
          <w:p w14:paraId="0EA59E58" w14:textId="77777777" w:rsidR="00EB3A64" w:rsidRPr="00C7268E" w:rsidRDefault="00EB3A64" w:rsidP="00EB3A64">
            <w:pPr>
              <w:tabs>
                <w:tab w:val="decimal" w:pos="686"/>
              </w:tabs>
              <w:spacing w:line="240" w:lineRule="atLeast"/>
              <w:ind w:right="-131"/>
              <w:rPr>
                <w:rFonts w:cs="Times New Roman"/>
              </w:rPr>
            </w:pPr>
          </w:p>
        </w:tc>
      </w:tr>
      <w:tr w:rsidR="00EB3A64" w:rsidRPr="00C7268E" w14:paraId="55D02D76" w14:textId="77777777" w:rsidTr="00C15976">
        <w:tc>
          <w:tcPr>
            <w:tcW w:w="4113" w:type="dxa"/>
            <w:hideMark/>
          </w:tcPr>
          <w:p w14:paraId="1DC8481A" w14:textId="77777777" w:rsidR="00EB3A64" w:rsidRPr="00C7268E" w:rsidRDefault="00EB3A64" w:rsidP="00EB3A64">
            <w:pPr>
              <w:spacing w:line="240" w:lineRule="atLeast"/>
              <w:ind w:left="162" w:right="-18" w:hanging="162"/>
              <w:rPr>
                <w:rFonts w:cs="Times New Roman"/>
                <w:b/>
                <w:bCs/>
              </w:rPr>
            </w:pPr>
            <w:r w:rsidRPr="00C7268E">
              <w:rPr>
                <w:rFonts w:cs="Times New Roman"/>
                <w:b/>
                <w:bCs/>
              </w:rPr>
              <w:t>Unearned premium reserves</w:t>
            </w:r>
          </w:p>
        </w:tc>
        <w:tc>
          <w:tcPr>
            <w:tcW w:w="1080" w:type="dxa"/>
          </w:tcPr>
          <w:p w14:paraId="2782D7B3" w14:textId="77777777" w:rsidR="00EB3A64" w:rsidRPr="00C7268E" w:rsidRDefault="00EB3A64" w:rsidP="00EB3A64">
            <w:pPr>
              <w:tabs>
                <w:tab w:val="decimal" w:pos="891"/>
                <w:tab w:val="decimal" w:pos="972"/>
              </w:tabs>
              <w:spacing w:line="240" w:lineRule="atLeast"/>
              <w:ind w:left="-108" w:right="-198"/>
              <w:rPr>
                <w:rFonts w:cs="Times New Roman"/>
              </w:rPr>
            </w:pPr>
          </w:p>
        </w:tc>
        <w:tc>
          <w:tcPr>
            <w:tcW w:w="236" w:type="dxa"/>
          </w:tcPr>
          <w:p w14:paraId="6199C817" w14:textId="77777777" w:rsidR="00EB3A64" w:rsidRPr="00C7268E" w:rsidRDefault="00EB3A64" w:rsidP="00EB3A64">
            <w:pPr>
              <w:tabs>
                <w:tab w:val="decimal" w:pos="700"/>
              </w:tabs>
              <w:spacing w:line="240" w:lineRule="atLeast"/>
              <w:ind w:left="-115" w:right="-130"/>
              <w:rPr>
                <w:rFonts w:cs="Times New Roman"/>
              </w:rPr>
            </w:pPr>
          </w:p>
        </w:tc>
        <w:tc>
          <w:tcPr>
            <w:tcW w:w="1114" w:type="dxa"/>
          </w:tcPr>
          <w:p w14:paraId="639E00EE" w14:textId="77777777" w:rsidR="00EB3A64" w:rsidRPr="00C7268E" w:rsidRDefault="00EB3A64" w:rsidP="00EB3A64">
            <w:pPr>
              <w:tabs>
                <w:tab w:val="decimal" w:pos="916"/>
              </w:tabs>
              <w:spacing w:line="240" w:lineRule="atLeast"/>
              <w:ind w:right="-131"/>
              <w:rPr>
                <w:rFonts w:cs="Times New Roman"/>
              </w:rPr>
            </w:pPr>
          </w:p>
        </w:tc>
        <w:tc>
          <w:tcPr>
            <w:tcW w:w="241" w:type="dxa"/>
          </w:tcPr>
          <w:p w14:paraId="3F969DDA" w14:textId="77777777" w:rsidR="00EB3A64" w:rsidRPr="00C7268E" w:rsidRDefault="00EB3A64" w:rsidP="00EB3A64">
            <w:pPr>
              <w:spacing w:line="240" w:lineRule="atLeast"/>
              <w:ind w:left="-126" w:right="-131"/>
              <w:rPr>
                <w:rFonts w:cs="Times New Roman"/>
              </w:rPr>
            </w:pPr>
          </w:p>
        </w:tc>
        <w:tc>
          <w:tcPr>
            <w:tcW w:w="1109" w:type="dxa"/>
          </w:tcPr>
          <w:p w14:paraId="1032838C" w14:textId="77777777" w:rsidR="00EB3A64" w:rsidRPr="00C7268E" w:rsidRDefault="00EB3A64" w:rsidP="00EB3A64">
            <w:pPr>
              <w:tabs>
                <w:tab w:val="decimal" w:pos="686"/>
              </w:tabs>
              <w:spacing w:line="240" w:lineRule="atLeast"/>
              <w:ind w:left="-108" w:right="-198"/>
              <w:rPr>
                <w:rFonts w:cs="Times New Roman"/>
              </w:rPr>
            </w:pPr>
          </w:p>
        </w:tc>
        <w:tc>
          <w:tcPr>
            <w:tcW w:w="243" w:type="dxa"/>
          </w:tcPr>
          <w:p w14:paraId="7CED530B" w14:textId="77777777" w:rsidR="00EB3A64" w:rsidRPr="00C7268E" w:rsidRDefault="00EB3A64" w:rsidP="00EB3A64">
            <w:pPr>
              <w:tabs>
                <w:tab w:val="decimal" w:pos="686"/>
              </w:tabs>
              <w:spacing w:line="240" w:lineRule="atLeast"/>
              <w:ind w:left="-115" w:right="-130"/>
              <w:rPr>
                <w:rFonts w:cs="Times New Roman"/>
              </w:rPr>
            </w:pPr>
          </w:p>
        </w:tc>
        <w:tc>
          <w:tcPr>
            <w:tcW w:w="1112" w:type="dxa"/>
          </w:tcPr>
          <w:p w14:paraId="3797CE40" w14:textId="77777777" w:rsidR="00EB3A64" w:rsidRPr="00C7268E" w:rsidRDefault="00EB3A64" w:rsidP="00EB3A64">
            <w:pPr>
              <w:tabs>
                <w:tab w:val="decimal" w:pos="686"/>
              </w:tabs>
              <w:spacing w:line="240" w:lineRule="atLeast"/>
              <w:ind w:right="-131"/>
              <w:rPr>
                <w:rFonts w:cs="Times New Roman"/>
              </w:rPr>
            </w:pPr>
          </w:p>
        </w:tc>
      </w:tr>
      <w:tr w:rsidR="00E542E4" w:rsidRPr="00C7268E" w14:paraId="5C415FAF" w14:textId="77777777" w:rsidTr="00C15976">
        <w:tc>
          <w:tcPr>
            <w:tcW w:w="4113" w:type="dxa"/>
          </w:tcPr>
          <w:p w14:paraId="2E6CFB42" w14:textId="77777777" w:rsidR="00E542E4" w:rsidRPr="00C7268E" w:rsidRDefault="00E542E4" w:rsidP="00E542E4">
            <w:pPr>
              <w:spacing w:line="240" w:lineRule="atLeast"/>
              <w:ind w:left="162" w:right="-18" w:hanging="162"/>
              <w:rPr>
                <w:rFonts w:cs="Times New Roman"/>
              </w:rPr>
            </w:pPr>
            <w:r w:rsidRPr="00C7268E">
              <w:rPr>
                <w:rFonts w:cs="Times New Roman"/>
              </w:rPr>
              <w:t>Motor</w:t>
            </w:r>
          </w:p>
        </w:tc>
        <w:tc>
          <w:tcPr>
            <w:tcW w:w="1080" w:type="dxa"/>
            <w:shd w:val="clear" w:color="auto" w:fill="auto"/>
          </w:tcPr>
          <w:p w14:paraId="25EFE254" w14:textId="2DC50D0E" w:rsidR="00E542E4" w:rsidRPr="00D9359A" w:rsidRDefault="00E542E4" w:rsidP="00E542E4">
            <w:pPr>
              <w:tabs>
                <w:tab w:val="decimal" w:pos="686"/>
              </w:tabs>
              <w:suppressAutoHyphens/>
              <w:spacing w:line="240" w:lineRule="atLeast"/>
              <w:ind w:left="-108" w:right="-40"/>
              <w:textAlignment w:val="baseline"/>
              <w:rPr>
                <w:rFonts w:cs="Times New Roman"/>
                <w:kern w:val="1"/>
                <w:cs/>
                <w:lang w:val="en-US"/>
              </w:rPr>
            </w:pPr>
            <w:r w:rsidRPr="00E542E4">
              <w:rPr>
                <w:rFonts w:cs="Times New Roman"/>
                <w:kern w:val="1"/>
                <w:lang w:val="en-US"/>
              </w:rPr>
              <w:t>1,503.6</w:t>
            </w:r>
          </w:p>
        </w:tc>
        <w:tc>
          <w:tcPr>
            <w:tcW w:w="236" w:type="dxa"/>
          </w:tcPr>
          <w:p w14:paraId="7ECA71B3" w14:textId="77777777" w:rsidR="00E542E4" w:rsidRPr="00465248" w:rsidRDefault="00E542E4" w:rsidP="00E542E4">
            <w:pPr>
              <w:tabs>
                <w:tab w:val="decimal" w:pos="891"/>
              </w:tabs>
              <w:suppressAutoHyphens/>
              <w:spacing w:line="240" w:lineRule="atLeast"/>
              <w:ind w:left="-108" w:right="-198"/>
              <w:textAlignment w:val="baseline"/>
              <w:rPr>
                <w:rFonts w:cs="Times New Roman"/>
                <w:kern w:val="1"/>
                <w:highlight w:val="yellow"/>
                <w:lang w:val="en-US"/>
              </w:rPr>
            </w:pPr>
          </w:p>
        </w:tc>
        <w:tc>
          <w:tcPr>
            <w:tcW w:w="1114" w:type="dxa"/>
            <w:shd w:val="clear" w:color="auto" w:fill="auto"/>
          </w:tcPr>
          <w:p w14:paraId="3778E148" w14:textId="04E80550" w:rsidR="00E542E4" w:rsidRPr="00D9359A" w:rsidRDefault="00E542E4" w:rsidP="00E542E4">
            <w:pPr>
              <w:tabs>
                <w:tab w:val="decimal" w:pos="686"/>
              </w:tabs>
              <w:suppressAutoHyphens/>
              <w:spacing w:line="240" w:lineRule="atLeast"/>
              <w:ind w:left="-108" w:right="-40"/>
              <w:textAlignment w:val="baseline"/>
              <w:rPr>
                <w:rFonts w:cs="Times New Roman"/>
                <w:kern w:val="1"/>
                <w:lang w:val="en-US"/>
              </w:rPr>
            </w:pPr>
            <w:r w:rsidRPr="00E542E4">
              <w:rPr>
                <w:rFonts w:cs="Times New Roman"/>
                <w:kern w:val="1"/>
                <w:lang w:val="en-US"/>
              </w:rPr>
              <w:t>276.0</w:t>
            </w:r>
          </w:p>
        </w:tc>
        <w:tc>
          <w:tcPr>
            <w:tcW w:w="241" w:type="dxa"/>
          </w:tcPr>
          <w:p w14:paraId="3367475F" w14:textId="77777777" w:rsidR="00E542E4" w:rsidRPr="00C7268E" w:rsidRDefault="00E542E4" w:rsidP="00E542E4">
            <w:pPr>
              <w:suppressAutoHyphens/>
              <w:spacing w:line="240" w:lineRule="atLeast"/>
              <w:ind w:left="-216" w:right="-115"/>
              <w:textAlignment w:val="baseline"/>
              <w:rPr>
                <w:rFonts w:cs="Times New Roman"/>
                <w:kern w:val="1"/>
                <w:lang w:val="en-US"/>
              </w:rPr>
            </w:pPr>
          </w:p>
        </w:tc>
        <w:tc>
          <w:tcPr>
            <w:tcW w:w="1109" w:type="dxa"/>
            <w:shd w:val="clear" w:color="auto" w:fill="auto"/>
            <w:vAlign w:val="bottom"/>
          </w:tcPr>
          <w:p w14:paraId="1C29D48A" w14:textId="3CF05E30" w:rsidR="00E542E4" w:rsidRPr="00C7268E" w:rsidRDefault="00E542E4" w:rsidP="00E542E4">
            <w:pPr>
              <w:tabs>
                <w:tab w:val="decimal" w:pos="686"/>
              </w:tabs>
              <w:suppressAutoHyphens/>
              <w:spacing w:line="240" w:lineRule="atLeast"/>
              <w:ind w:left="-108" w:right="-40"/>
              <w:textAlignment w:val="baseline"/>
              <w:rPr>
                <w:rFonts w:cs="Times New Roman"/>
                <w:kern w:val="1"/>
                <w:cs/>
                <w:lang w:val="en-US"/>
              </w:rPr>
            </w:pPr>
            <w:r w:rsidRPr="00D9359A">
              <w:rPr>
                <w:rFonts w:cs="Times New Roman"/>
                <w:kern w:val="1"/>
                <w:lang w:val="en-US"/>
              </w:rPr>
              <w:t>1,508.7</w:t>
            </w:r>
          </w:p>
        </w:tc>
        <w:tc>
          <w:tcPr>
            <w:tcW w:w="243" w:type="dxa"/>
          </w:tcPr>
          <w:p w14:paraId="0BCB817C" w14:textId="77777777" w:rsidR="00E542E4" w:rsidRPr="00C7268E" w:rsidRDefault="00E542E4" w:rsidP="00E542E4">
            <w:pPr>
              <w:tabs>
                <w:tab w:val="decimal" w:pos="686"/>
              </w:tabs>
              <w:suppressAutoHyphens/>
              <w:spacing w:line="240" w:lineRule="atLeast"/>
              <w:ind w:left="-108" w:right="-40"/>
              <w:textAlignment w:val="baseline"/>
              <w:rPr>
                <w:rFonts w:cs="Times New Roman"/>
                <w:kern w:val="1"/>
                <w:lang w:val="en-US"/>
              </w:rPr>
            </w:pPr>
          </w:p>
        </w:tc>
        <w:tc>
          <w:tcPr>
            <w:tcW w:w="1112" w:type="dxa"/>
            <w:shd w:val="clear" w:color="auto" w:fill="auto"/>
          </w:tcPr>
          <w:p w14:paraId="1933333D" w14:textId="5A2FCD54" w:rsidR="00E542E4" w:rsidRPr="00C7268E" w:rsidRDefault="00E542E4" w:rsidP="00E542E4">
            <w:pPr>
              <w:tabs>
                <w:tab w:val="decimal" w:pos="686"/>
              </w:tabs>
              <w:suppressAutoHyphens/>
              <w:spacing w:line="240" w:lineRule="atLeast"/>
              <w:ind w:left="-108" w:right="-40"/>
              <w:textAlignment w:val="baseline"/>
              <w:rPr>
                <w:rFonts w:cs="Times New Roman"/>
                <w:kern w:val="1"/>
                <w:lang w:val="en-US"/>
              </w:rPr>
            </w:pPr>
            <w:r w:rsidRPr="00D9359A">
              <w:rPr>
                <w:rFonts w:cs="Times New Roman"/>
                <w:kern w:val="1"/>
                <w:lang w:val="en-US"/>
              </w:rPr>
              <w:t>519.3</w:t>
            </w:r>
          </w:p>
        </w:tc>
      </w:tr>
      <w:tr w:rsidR="00E542E4" w:rsidRPr="00C7268E" w14:paraId="44C6EAD0" w14:textId="77777777" w:rsidTr="00C15976">
        <w:tc>
          <w:tcPr>
            <w:tcW w:w="4113" w:type="dxa"/>
          </w:tcPr>
          <w:p w14:paraId="5300A313" w14:textId="77777777" w:rsidR="00E542E4" w:rsidRPr="00C7268E" w:rsidRDefault="00E542E4" w:rsidP="00E542E4">
            <w:pPr>
              <w:spacing w:line="240" w:lineRule="atLeast"/>
              <w:ind w:left="162" w:right="-18" w:hanging="162"/>
              <w:rPr>
                <w:rFonts w:cs="Times New Roman"/>
              </w:rPr>
            </w:pPr>
            <w:r w:rsidRPr="00C7268E">
              <w:rPr>
                <w:rFonts w:cs="Times New Roman"/>
              </w:rPr>
              <w:t>Miscellaneous</w:t>
            </w:r>
          </w:p>
        </w:tc>
        <w:tc>
          <w:tcPr>
            <w:tcW w:w="1080" w:type="dxa"/>
            <w:shd w:val="clear" w:color="auto" w:fill="auto"/>
          </w:tcPr>
          <w:p w14:paraId="5A7CFC53" w14:textId="7B92A45B" w:rsidR="00E542E4" w:rsidRPr="00D9359A" w:rsidRDefault="00E542E4" w:rsidP="00E542E4">
            <w:pPr>
              <w:tabs>
                <w:tab w:val="decimal" w:pos="686"/>
              </w:tabs>
              <w:suppressAutoHyphens/>
              <w:spacing w:line="240" w:lineRule="atLeast"/>
              <w:ind w:left="-108" w:right="-40"/>
              <w:textAlignment w:val="baseline"/>
              <w:rPr>
                <w:rFonts w:cs="Times New Roman"/>
                <w:kern w:val="1"/>
                <w:cs/>
                <w:lang w:val="en-US"/>
              </w:rPr>
            </w:pPr>
            <w:r w:rsidRPr="00E542E4">
              <w:rPr>
                <w:rFonts w:cs="Times New Roman"/>
                <w:kern w:val="1"/>
                <w:lang w:val="en-US"/>
              </w:rPr>
              <w:t>875.3</w:t>
            </w:r>
          </w:p>
        </w:tc>
        <w:tc>
          <w:tcPr>
            <w:tcW w:w="236" w:type="dxa"/>
          </w:tcPr>
          <w:p w14:paraId="07E8CFA0" w14:textId="77777777" w:rsidR="00E542E4" w:rsidRPr="00465248" w:rsidRDefault="00E542E4" w:rsidP="00E542E4">
            <w:pPr>
              <w:tabs>
                <w:tab w:val="decimal" w:pos="891"/>
              </w:tabs>
              <w:suppressAutoHyphens/>
              <w:spacing w:line="240" w:lineRule="atLeast"/>
              <w:ind w:left="-108" w:right="-198"/>
              <w:textAlignment w:val="baseline"/>
              <w:rPr>
                <w:rFonts w:cs="Times New Roman"/>
                <w:kern w:val="1"/>
                <w:highlight w:val="yellow"/>
                <w:lang w:val="en-US"/>
              </w:rPr>
            </w:pPr>
          </w:p>
        </w:tc>
        <w:tc>
          <w:tcPr>
            <w:tcW w:w="1114" w:type="dxa"/>
            <w:shd w:val="clear" w:color="auto" w:fill="auto"/>
          </w:tcPr>
          <w:p w14:paraId="0971EDF1" w14:textId="54208090" w:rsidR="00E542E4" w:rsidRPr="00D9359A" w:rsidRDefault="00E542E4" w:rsidP="00E542E4">
            <w:pPr>
              <w:tabs>
                <w:tab w:val="decimal" w:pos="686"/>
              </w:tabs>
              <w:suppressAutoHyphens/>
              <w:spacing w:line="240" w:lineRule="atLeast"/>
              <w:ind w:left="-108" w:right="-40"/>
              <w:textAlignment w:val="baseline"/>
              <w:rPr>
                <w:rFonts w:cs="Times New Roman"/>
                <w:kern w:val="1"/>
                <w:lang w:val="en-US"/>
              </w:rPr>
            </w:pPr>
            <w:r w:rsidRPr="00E542E4">
              <w:rPr>
                <w:rFonts w:cs="Times New Roman"/>
                <w:kern w:val="1"/>
                <w:lang w:val="en-US"/>
              </w:rPr>
              <w:t>85.9</w:t>
            </w:r>
          </w:p>
        </w:tc>
        <w:tc>
          <w:tcPr>
            <w:tcW w:w="241" w:type="dxa"/>
          </w:tcPr>
          <w:p w14:paraId="72C1EE98" w14:textId="77777777" w:rsidR="00E542E4" w:rsidRPr="00C7268E" w:rsidRDefault="00E542E4" w:rsidP="00E542E4">
            <w:pPr>
              <w:suppressAutoHyphens/>
              <w:spacing w:line="240" w:lineRule="atLeast"/>
              <w:ind w:left="-216" w:right="-115"/>
              <w:textAlignment w:val="baseline"/>
              <w:rPr>
                <w:rFonts w:cs="Times New Roman"/>
                <w:kern w:val="1"/>
                <w:lang w:val="en-US"/>
              </w:rPr>
            </w:pPr>
          </w:p>
        </w:tc>
        <w:tc>
          <w:tcPr>
            <w:tcW w:w="1109" w:type="dxa"/>
            <w:shd w:val="clear" w:color="auto" w:fill="auto"/>
            <w:vAlign w:val="center"/>
          </w:tcPr>
          <w:p w14:paraId="14EB3854" w14:textId="46F018B2" w:rsidR="00E542E4" w:rsidRPr="00C7268E" w:rsidRDefault="00E542E4" w:rsidP="00E542E4">
            <w:pPr>
              <w:tabs>
                <w:tab w:val="decimal" w:pos="686"/>
              </w:tabs>
              <w:suppressAutoHyphens/>
              <w:spacing w:line="240" w:lineRule="atLeast"/>
              <w:ind w:left="-108" w:right="-40"/>
              <w:textAlignment w:val="baseline"/>
              <w:rPr>
                <w:rFonts w:cs="Times New Roman"/>
                <w:kern w:val="1"/>
                <w:cs/>
                <w:lang w:val="en-US"/>
              </w:rPr>
            </w:pPr>
            <w:r w:rsidRPr="00D9359A">
              <w:rPr>
                <w:rFonts w:cs="Times New Roman"/>
                <w:kern w:val="1"/>
                <w:lang w:val="en-US"/>
              </w:rPr>
              <w:t>769.1</w:t>
            </w:r>
          </w:p>
        </w:tc>
        <w:tc>
          <w:tcPr>
            <w:tcW w:w="243" w:type="dxa"/>
          </w:tcPr>
          <w:p w14:paraId="1EDCB2C7" w14:textId="77777777" w:rsidR="00E542E4" w:rsidRPr="00C7268E" w:rsidRDefault="00E542E4" w:rsidP="00E542E4">
            <w:pPr>
              <w:tabs>
                <w:tab w:val="decimal" w:pos="686"/>
              </w:tabs>
              <w:suppressAutoHyphens/>
              <w:spacing w:line="240" w:lineRule="atLeast"/>
              <w:ind w:left="-108" w:right="-40"/>
              <w:textAlignment w:val="baseline"/>
              <w:rPr>
                <w:rFonts w:cs="Times New Roman"/>
                <w:kern w:val="1"/>
                <w:lang w:val="en-US"/>
              </w:rPr>
            </w:pPr>
          </w:p>
        </w:tc>
        <w:tc>
          <w:tcPr>
            <w:tcW w:w="1112" w:type="dxa"/>
            <w:shd w:val="clear" w:color="auto" w:fill="auto"/>
          </w:tcPr>
          <w:p w14:paraId="13C341FB" w14:textId="335E23BE" w:rsidR="00E542E4" w:rsidRPr="00C7268E" w:rsidRDefault="00E542E4" w:rsidP="00E542E4">
            <w:pPr>
              <w:tabs>
                <w:tab w:val="decimal" w:pos="686"/>
              </w:tabs>
              <w:suppressAutoHyphens/>
              <w:spacing w:line="240" w:lineRule="atLeast"/>
              <w:ind w:left="-108" w:right="-40"/>
              <w:textAlignment w:val="baseline"/>
              <w:rPr>
                <w:rFonts w:cs="Times New Roman"/>
                <w:kern w:val="1"/>
                <w:lang w:val="en-US"/>
              </w:rPr>
            </w:pPr>
            <w:r w:rsidRPr="00D9359A">
              <w:rPr>
                <w:rFonts w:cs="Times New Roman"/>
                <w:kern w:val="1"/>
                <w:lang w:val="en-US"/>
              </w:rPr>
              <w:t>(14.1)</w:t>
            </w:r>
          </w:p>
        </w:tc>
      </w:tr>
      <w:tr w:rsidR="00E542E4" w:rsidRPr="00C7268E" w14:paraId="52B05CE2" w14:textId="77777777" w:rsidTr="00C15976">
        <w:tc>
          <w:tcPr>
            <w:tcW w:w="4113" w:type="dxa"/>
          </w:tcPr>
          <w:p w14:paraId="1503CDF2" w14:textId="4C33F73E" w:rsidR="00E542E4" w:rsidRPr="00C7268E" w:rsidRDefault="00E542E4" w:rsidP="00E542E4">
            <w:pPr>
              <w:spacing w:line="240" w:lineRule="atLeast"/>
              <w:ind w:left="162" w:right="-18" w:hanging="162"/>
              <w:rPr>
                <w:rFonts w:cs="Times New Roman"/>
              </w:rPr>
            </w:pPr>
            <w:r w:rsidRPr="00C7268E">
              <w:rPr>
                <w:rFonts w:cs="Times New Roman"/>
              </w:rPr>
              <w:t>Fire</w:t>
            </w:r>
          </w:p>
        </w:tc>
        <w:tc>
          <w:tcPr>
            <w:tcW w:w="1080" w:type="dxa"/>
            <w:shd w:val="clear" w:color="auto" w:fill="auto"/>
          </w:tcPr>
          <w:p w14:paraId="4E007EC7" w14:textId="43B821D5" w:rsidR="00E542E4" w:rsidRPr="00D9359A" w:rsidRDefault="00E542E4" w:rsidP="00E542E4">
            <w:pPr>
              <w:tabs>
                <w:tab w:val="decimal" w:pos="686"/>
              </w:tabs>
              <w:suppressAutoHyphens/>
              <w:spacing w:line="240" w:lineRule="atLeast"/>
              <w:ind w:left="-108" w:right="-40"/>
              <w:textAlignment w:val="baseline"/>
              <w:rPr>
                <w:rFonts w:cs="Times New Roman"/>
                <w:kern w:val="1"/>
                <w:cs/>
                <w:lang w:val="en-US"/>
              </w:rPr>
            </w:pPr>
            <w:r w:rsidRPr="00E542E4">
              <w:rPr>
                <w:rFonts w:cs="Times New Roman"/>
                <w:kern w:val="1"/>
                <w:lang w:val="en-US"/>
              </w:rPr>
              <w:t>204.7</w:t>
            </w:r>
          </w:p>
        </w:tc>
        <w:tc>
          <w:tcPr>
            <w:tcW w:w="236" w:type="dxa"/>
          </w:tcPr>
          <w:p w14:paraId="040C652C" w14:textId="77777777" w:rsidR="00E542E4" w:rsidRPr="00465248" w:rsidRDefault="00E542E4" w:rsidP="00E542E4">
            <w:pPr>
              <w:tabs>
                <w:tab w:val="decimal" w:pos="891"/>
              </w:tabs>
              <w:suppressAutoHyphens/>
              <w:spacing w:line="240" w:lineRule="atLeast"/>
              <w:ind w:left="-108" w:right="-198"/>
              <w:textAlignment w:val="baseline"/>
              <w:rPr>
                <w:rFonts w:cs="Times New Roman"/>
                <w:kern w:val="1"/>
                <w:highlight w:val="yellow"/>
                <w:lang w:val="en-US"/>
              </w:rPr>
            </w:pPr>
          </w:p>
        </w:tc>
        <w:tc>
          <w:tcPr>
            <w:tcW w:w="1114" w:type="dxa"/>
            <w:shd w:val="clear" w:color="auto" w:fill="auto"/>
          </w:tcPr>
          <w:p w14:paraId="6A920A65" w14:textId="7DF0FE7C" w:rsidR="00E542E4" w:rsidRPr="00D9359A" w:rsidRDefault="00E542E4" w:rsidP="00E542E4">
            <w:pPr>
              <w:tabs>
                <w:tab w:val="decimal" w:pos="686"/>
              </w:tabs>
              <w:suppressAutoHyphens/>
              <w:spacing w:line="240" w:lineRule="atLeast"/>
              <w:ind w:left="-108" w:right="-40"/>
              <w:textAlignment w:val="baseline"/>
              <w:rPr>
                <w:rFonts w:cs="Times New Roman"/>
                <w:kern w:val="1"/>
                <w:lang w:val="en-US"/>
              </w:rPr>
            </w:pPr>
            <w:r w:rsidRPr="00E542E4">
              <w:rPr>
                <w:rFonts w:cs="Times New Roman"/>
                <w:kern w:val="1"/>
                <w:lang w:val="en-US"/>
              </w:rPr>
              <w:t>167.5</w:t>
            </w:r>
          </w:p>
        </w:tc>
        <w:tc>
          <w:tcPr>
            <w:tcW w:w="241" w:type="dxa"/>
          </w:tcPr>
          <w:p w14:paraId="7FA5B47B" w14:textId="77777777" w:rsidR="00E542E4" w:rsidRPr="00C7268E" w:rsidRDefault="00E542E4" w:rsidP="00E542E4">
            <w:pPr>
              <w:suppressAutoHyphens/>
              <w:spacing w:line="240" w:lineRule="atLeast"/>
              <w:ind w:left="-216" w:right="-115"/>
              <w:textAlignment w:val="baseline"/>
              <w:rPr>
                <w:rFonts w:cs="Times New Roman"/>
                <w:kern w:val="1"/>
                <w:lang w:val="en-US"/>
              </w:rPr>
            </w:pPr>
          </w:p>
        </w:tc>
        <w:tc>
          <w:tcPr>
            <w:tcW w:w="1109" w:type="dxa"/>
            <w:shd w:val="clear" w:color="auto" w:fill="auto"/>
            <w:vAlign w:val="center"/>
          </w:tcPr>
          <w:p w14:paraId="1309D330" w14:textId="0B4B89E9" w:rsidR="00E542E4" w:rsidRPr="00C7268E" w:rsidRDefault="00E542E4" w:rsidP="00E542E4">
            <w:pPr>
              <w:tabs>
                <w:tab w:val="decimal" w:pos="686"/>
              </w:tabs>
              <w:suppressAutoHyphens/>
              <w:spacing w:line="240" w:lineRule="atLeast"/>
              <w:ind w:left="-108" w:right="-40"/>
              <w:textAlignment w:val="baseline"/>
              <w:rPr>
                <w:rFonts w:cs="Times New Roman"/>
                <w:kern w:val="1"/>
                <w:lang w:val="en-US"/>
              </w:rPr>
            </w:pPr>
            <w:r w:rsidRPr="00D9359A">
              <w:rPr>
                <w:rFonts w:cs="Times New Roman"/>
                <w:kern w:val="1"/>
                <w:lang w:val="en-US"/>
              </w:rPr>
              <w:t>266.9</w:t>
            </w:r>
          </w:p>
        </w:tc>
        <w:tc>
          <w:tcPr>
            <w:tcW w:w="243" w:type="dxa"/>
          </w:tcPr>
          <w:p w14:paraId="7AF79FB1" w14:textId="77777777" w:rsidR="00E542E4" w:rsidRPr="00C7268E" w:rsidRDefault="00E542E4" w:rsidP="00E542E4">
            <w:pPr>
              <w:tabs>
                <w:tab w:val="decimal" w:pos="686"/>
              </w:tabs>
              <w:suppressAutoHyphens/>
              <w:spacing w:line="240" w:lineRule="atLeast"/>
              <w:ind w:left="-108" w:right="-40"/>
              <w:textAlignment w:val="baseline"/>
              <w:rPr>
                <w:rFonts w:cs="Times New Roman"/>
                <w:kern w:val="1"/>
                <w:lang w:val="en-US"/>
              </w:rPr>
            </w:pPr>
          </w:p>
        </w:tc>
        <w:tc>
          <w:tcPr>
            <w:tcW w:w="1112" w:type="dxa"/>
            <w:shd w:val="clear" w:color="auto" w:fill="auto"/>
          </w:tcPr>
          <w:p w14:paraId="08B63F8B" w14:textId="68845411" w:rsidR="00E542E4" w:rsidRPr="00C7268E" w:rsidRDefault="00E542E4" w:rsidP="00E542E4">
            <w:pPr>
              <w:tabs>
                <w:tab w:val="decimal" w:pos="686"/>
              </w:tabs>
              <w:suppressAutoHyphens/>
              <w:spacing w:line="240" w:lineRule="atLeast"/>
              <w:ind w:left="-108" w:right="-40"/>
              <w:textAlignment w:val="baseline"/>
              <w:rPr>
                <w:rFonts w:cs="Times New Roman"/>
                <w:kern w:val="1"/>
                <w:lang w:val="en-US"/>
              </w:rPr>
            </w:pPr>
            <w:r w:rsidRPr="00D9359A">
              <w:rPr>
                <w:rFonts w:cs="Times New Roman"/>
                <w:kern w:val="1"/>
                <w:lang w:val="en-US"/>
              </w:rPr>
              <w:t>237.</w:t>
            </w:r>
            <w:r>
              <w:rPr>
                <w:rFonts w:cs="Times New Roman"/>
                <w:kern w:val="1"/>
                <w:lang w:val="en-US"/>
              </w:rPr>
              <w:t>9</w:t>
            </w:r>
          </w:p>
        </w:tc>
      </w:tr>
      <w:tr w:rsidR="00E542E4" w:rsidRPr="00C7268E" w14:paraId="348BE3F2" w14:textId="77777777" w:rsidTr="00C15976">
        <w:tc>
          <w:tcPr>
            <w:tcW w:w="4113" w:type="dxa"/>
            <w:hideMark/>
          </w:tcPr>
          <w:p w14:paraId="1E2B02FC" w14:textId="347DDD4A" w:rsidR="00E542E4" w:rsidRPr="00C7268E" w:rsidRDefault="00E542E4" w:rsidP="00E542E4">
            <w:pPr>
              <w:spacing w:line="240" w:lineRule="atLeast"/>
              <w:ind w:left="162" w:right="-18" w:hanging="162"/>
              <w:rPr>
                <w:rFonts w:cs="Times New Roman"/>
              </w:rPr>
            </w:pPr>
            <w:r w:rsidRPr="00C7268E">
              <w:rPr>
                <w:rFonts w:cs="Times New Roman"/>
              </w:rPr>
              <w:t>Marine and transportation</w:t>
            </w:r>
          </w:p>
        </w:tc>
        <w:tc>
          <w:tcPr>
            <w:tcW w:w="1080" w:type="dxa"/>
            <w:shd w:val="clear" w:color="auto" w:fill="auto"/>
          </w:tcPr>
          <w:p w14:paraId="731E33B8" w14:textId="09F6BC14" w:rsidR="00E542E4" w:rsidRPr="00D9359A" w:rsidRDefault="00E542E4" w:rsidP="00E542E4">
            <w:pPr>
              <w:tabs>
                <w:tab w:val="decimal" w:pos="686"/>
              </w:tabs>
              <w:suppressAutoHyphens/>
              <w:spacing w:line="240" w:lineRule="atLeast"/>
              <w:ind w:left="-108" w:right="-40"/>
              <w:textAlignment w:val="baseline"/>
              <w:rPr>
                <w:rFonts w:cs="Times New Roman"/>
                <w:kern w:val="1"/>
                <w:cs/>
                <w:lang w:val="en-US"/>
              </w:rPr>
            </w:pPr>
            <w:r w:rsidRPr="00E542E4">
              <w:rPr>
                <w:rFonts w:cs="Times New Roman"/>
                <w:kern w:val="1"/>
                <w:lang w:val="en-US"/>
              </w:rPr>
              <w:t>12.9</w:t>
            </w:r>
          </w:p>
        </w:tc>
        <w:tc>
          <w:tcPr>
            <w:tcW w:w="236" w:type="dxa"/>
          </w:tcPr>
          <w:p w14:paraId="68B30032" w14:textId="77777777" w:rsidR="00E542E4" w:rsidRPr="00465248" w:rsidRDefault="00E542E4" w:rsidP="00E542E4">
            <w:pPr>
              <w:tabs>
                <w:tab w:val="decimal" w:pos="891"/>
              </w:tabs>
              <w:suppressAutoHyphens/>
              <w:spacing w:line="240" w:lineRule="atLeast"/>
              <w:ind w:left="-108" w:right="-198"/>
              <w:textAlignment w:val="baseline"/>
              <w:rPr>
                <w:rFonts w:cs="Times New Roman"/>
                <w:kern w:val="1"/>
                <w:highlight w:val="yellow"/>
                <w:lang w:val="en-US"/>
              </w:rPr>
            </w:pPr>
          </w:p>
        </w:tc>
        <w:tc>
          <w:tcPr>
            <w:tcW w:w="1114" w:type="dxa"/>
            <w:shd w:val="clear" w:color="auto" w:fill="auto"/>
          </w:tcPr>
          <w:p w14:paraId="361B5CCD" w14:textId="215FC3A6" w:rsidR="00E542E4" w:rsidRPr="00D9359A" w:rsidRDefault="00E542E4" w:rsidP="00E542E4">
            <w:pPr>
              <w:tabs>
                <w:tab w:val="decimal" w:pos="686"/>
              </w:tabs>
              <w:suppressAutoHyphens/>
              <w:spacing w:line="240" w:lineRule="atLeast"/>
              <w:ind w:left="-108" w:right="-40"/>
              <w:textAlignment w:val="baseline"/>
              <w:rPr>
                <w:rFonts w:cs="Times New Roman"/>
                <w:kern w:val="1"/>
                <w:lang w:val="en-US"/>
              </w:rPr>
            </w:pPr>
            <w:r w:rsidRPr="00E542E4">
              <w:rPr>
                <w:rFonts w:cs="Times New Roman"/>
                <w:kern w:val="1"/>
                <w:lang w:val="en-US"/>
              </w:rPr>
              <w:t>2.4</w:t>
            </w:r>
          </w:p>
        </w:tc>
        <w:tc>
          <w:tcPr>
            <w:tcW w:w="241" w:type="dxa"/>
          </w:tcPr>
          <w:p w14:paraId="52C3E7C2" w14:textId="77777777" w:rsidR="00E542E4" w:rsidRPr="00C7268E" w:rsidRDefault="00E542E4" w:rsidP="00E542E4">
            <w:pPr>
              <w:suppressAutoHyphens/>
              <w:spacing w:line="240" w:lineRule="atLeast"/>
              <w:ind w:left="-216" w:right="-115"/>
              <w:textAlignment w:val="baseline"/>
              <w:rPr>
                <w:rFonts w:cs="Times New Roman"/>
                <w:kern w:val="1"/>
                <w:lang w:val="en-US"/>
              </w:rPr>
            </w:pPr>
          </w:p>
        </w:tc>
        <w:tc>
          <w:tcPr>
            <w:tcW w:w="1109" w:type="dxa"/>
            <w:shd w:val="clear" w:color="auto" w:fill="auto"/>
            <w:vAlign w:val="center"/>
          </w:tcPr>
          <w:p w14:paraId="409EDBA9" w14:textId="299ECB80" w:rsidR="00E542E4" w:rsidRPr="00C7268E" w:rsidRDefault="00E542E4" w:rsidP="00E542E4">
            <w:pPr>
              <w:tabs>
                <w:tab w:val="decimal" w:pos="686"/>
              </w:tabs>
              <w:suppressAutoHyphens/>
              <w:spacing w:line="240" w:lineRule="atLeast"/>
              <w:ind w:left="-108" w:right="-40"/>
              <w:textAlignment w:val="baseline"/>
              <w:rPr>
                <w:rFonts w:cs="Times New Roman"/>
                <w:kern w:val="1"/>
                <w:cs/>
                <w:lang w:val="en-US"/>
              </w:rPr>
            </w:pPr>
            <w:r w:rsidRPr="00D9359A">
              <w:rPr>
                <w:rFonts w:cs="Times New Roman"/>
                <w:kern w:val="1"/>
                <w:lang w:val="en-US"/>
              </w:rPr>
              <w:t>18.4</w:t>
            </w:r>
          </w:p>
        </w:tc>
        <w:tc>
          <w:tcPr>
            <w:tcW w:w="243" w:type="dxa"/>
          </w:tcPr>
          <w:p w14:paraId="295DC899" w14:textId="77777777" w:rsidR="00E542E4" w:rsidRPr="00C7268E" w:rsidRDefault="00E542E4" w:rsidP="00E542E4">
            <w:pPr>
              <w:tabs>
                <w:tab w:val="decimal" w:pos="686"/>
              </w:tabs>
              <w:suppressAutoHyphens/>
              <w:spacing w:line="240" w:lineRule="atLeast"/>
              <w:ind w:left="-108" w:right="-40"/>
              <w:textAlignment w:val="baseline"/>
              <w:rPr>
                <w:rFonts w:cs="Times New Roman"/>
                <w:kern w:val="1"/>
                <w:lang w:val="en-US"/>
              </w:rPr>
            </w:pPr>
          </w:p>
        </w:tc>
        <w:tc>
          <w:tcPr>
            <w:tcW w:w="1112" w:type="dxa"/>
            <w:shd w:val="clear" w:color="auto" w:fill="auto"/>
          </w:tcPr>
          <w:p w14:paraId="0DE56622" w14:textId="15CF6267" w:rsidR="00E542E4" w:rsidRPr="00C7268E" w:rsidRDefault="00E542E4" w:rsidP="00E542E4">
            <w:pPr>
              <w:tabs>
                <w:tab w:val="decimal" w:pos="686"/>
              </w:tabs>
              <w:suppressAutoHyphens/>
              <w:spacing w:line="240" w:lineRule="atLeast"/>
              <w:ind w:left="-108" w:right="-40"/>
              <w:textAlignment w:val="baseline"/>
              <w:rPr>
                <w:rFonts w:cs="Times New Roman"/>
                <w:kern w:val="1"/>
                <w:lang w:val="en-US"/>
              </w:rPr>
            </w:pPr>
            <w:r w:rsidRPr="00D9359A">
              <w:rPr>
                <w:rFonts w:cs="Times New Roman"/>
                <w:kern w:val="1"/>
                <w:lang w:val="en-US"/>
              </w:rPr>
              <w:t>5.9</w:t>
            </w:r>
          </w:p>
        </w:tc>
      </w:tr>
      <w:tr w:rsidR="00E542E4" w:rsidRPr="00C7268E" w14:paraId="37C5453E" w14:textId="77777777" w:rsidTr="00C15976">
        <w:tc>
          <w:tcPr>
            <w:tcW w:w="4113" w:type="dxa"/>
            <w:hideMark/>
          </w:tcPr>
          <w:p w14:paraId="75B47A3A" w14:textId="77777777" w:rsidR="00E542E4" w:rsidRPr="00C7268E" w:rsidRDefault="00E542E4" w:rsidP="00E542E4">
            <w:pPr>
              <w:spacing w:line="240" w:lineRule="atLeast"/>
              <w:ind w:left="162" w:right="-18" w:hanging="162"/>
              <w:rPr>
                <w:rFonts w:cs="Times New Roman"/>
                <w:b/>
                <w:bCs/>
              </w:rPr>
            </w:pPr>
            <w:r w:rsidRPr="00C7268E">
              <w:rPr>
                <w:rFonts w:cs="Times New Roman"/>
                <w:b/>
                <w:bCs/>
              </w:rPr>
              <w:t xml:space="preserve">Total </w:t>
            </w:r>
          </w:p>
        </w:tc>
        <w:tc>
          <w:tcPr>
            <w:tcW w:w="1080" w:type="dxa"/>
            <w:tcBorders>
              <w:top w:val="single" w:sz="4" w:space="0" w:color="auto"/>
              <w:left w:val="nil"/>
              <w:bottom w:val="double" w:sz="4" w:space="0" w:color="auto"/>
              <w:right w:val="nil"/>
            </w:tcBorders>
            <w:shd w:val="clear" w:color="auto" w:fill="auto"/>
          </w:tcPr>
          <w:p w14:paraId="27C1EF91" w14:textId="5999FA9E" w:rsidR="00E542E4" w:rsidRPr="00E542E4" w:rsidRDefault="00E542E4" w:rsidP="00E542E4">
            <w:pPr>
              <w:tabs>
                <w:tab w:val="decimal" w:pos="686"/>
              </w:tabs>
              <w:suppressAutoHyphens/>
              <w:spacing w:line="240" w:lineRule="atLeast"/>
              <w:ind w:left="-108" w:right="-40"/>
              <w:textAlignment w:val="baseline"/>
              <w:rPr>
                <w:rFonts w:cs="Times New Roman"/>
                <w:b/>
                <w:bCs/>
                <w:kern w:val="1"/>
                <w:cs/>
                <w:lang w:val="en-US"/>
              </w:rPr>
            </w:pPr>
            <w:r w:rsidRPr="00E542E4">
              <w:rPr>
                <w:rFonts w:cs="Times New Roman"/>
                <w:b/>
                <w:bCs/>
                <w:kern w:val="1"/>
                <w:lang w:val="en-US"/>
              </w:rPr>
              <w:t>2,596.5</w:t>
            </w:r>
          </w:p>
        </w:tc>
        <w:tc>
          <w:tcPr>
            <w:tcW w:w="236" w:type="dxa"/>
          </w:tcPr>
          <w:p w14:paraId="5610681D" w14:textId="77777777" w:rsidR="00E542E4" w:rsidRPr="00C7268E" w:rsidRDefault="00E542E4" w:rsidP="00E542E4">
            <w:pPr>
              <w:tabs>
                <w:tab w:val="decimal" w:pos="891"/>
              </w:tabs>
              <w:suppressAutoHyphens/>
              <w:spacing w:line="240" w:lineRule="atLeast"/>
              <w:ind w:left="-108" w:right="-198"/>
              <w:textAlignment w:val="baseline"/>
              <w:rPr>
                <w:rFonts w:cs="Times New Roman"/>
                <w:b/>
                <w:bCs/>
                <w:kern w:val="1"/>
                <w:lang w:val="en-US"/>
              </w:rPr>
            </w:pPr>
          </w:p>
        </w:tc>
        <w:tc>
          <w:tcPr>
            <w:tcW w:w="1114" w:type="dxa"/>
            <w:tcBorders>
              <w:top w:val="single" w:sz="4" w:space="0" w:color="auto"/>
              <w:left w:val="nil"/>
              <w:bottom w:val="double" w:sz="4" w:space="0" w:color="auto"/>
              <w:right w:val="nil"/>
            </w:tcBorders>
            <w:shd w:val="clear" w:color="auto" w:fill="auto"/>
          </w:tcPr>
          <w:p w14:paraId="4E770397" w14:textId="71E180A8" w:rsidR="00E542E4" w:rsidRPr="00E542E4" w:rsidRDefault="00E542E4" w:rsidP="00E542E4">
            <w:pPr>
              <w:tabs>
                <w:tab w:val="decimal" w:pos="686"/>
              </w:tabs>
              <w:suppressAutoHyphens/>
              <w:spacing w:line="240" w:lineRule="atLeast"/>
              <w:ind w:left="-108" w:right="-40"/>
              <w:textAlignment w:val="baseline"/>
              <w:rPr>
                <w:rFonts w:cs="Times New Roman"/>
                <w:b/>
                <w:bCs/>
                <w:kern w:val="1"/>
                <w:lang w:val="en-US"/>
              </w:rPr>
            </w:pPr>
            <w:r w:rsidRPr="00E542E4">
              <w:rPr>
                <w:rFonts w:cs="Times New Roman"/>
                <w:b/>
                <w:bCs/>
                <w:kern w:val="1"/>
                <w:lang w:val="en-US"/>
              </w:rPr>
              <w:t>531.8</w:t>
            </w:r>
          </w:p>
        </w:tc>
        <w:tc>
          <w:tcPr>
            <w:tcW w:w="241" w:type="dxa"/>
          </w:tcPr>
          <w:p w14:paraId="46D196A4" w14:textId="77777777" w:rsidR="00E542E4" w:rsidRPr="00C7268E" w:rsidRDefault="00E542E4" w:rsidP="00E542E4">
            <w:pPr>
              <w:spacing w:line="240" w:lineRule="atLeast"/>
              <w:ind w:left="-126" w:right="-131"/>
              <w:rPr>
                <w:rFonts w:cs="Times New Roman"/>
                <w:b/>
                <w:bCs/>
              </w:rPr>
            </w:pPr>
          </w:p>
        </w:tc>
        <w:tc>
          <w:tcPr>
            <w:tcW w:w="1109" w:type="dxa"/>
            <w:tcBorders>
              <w:top w:val="single" w:sz="4" w:space="0" w:color="auto"/>
              <w:left w:val="nil"/>
              <w:bottom w:val="double" w:sz="4" w:space="0" w:color="auto"/>
              <w:right w:val="nil"/>
            </w:tcBorders>
            <w:shd w:val="clear" w:color="auto" w:fill="auto"/>
            <w:vAlign w:val="center"/>
          </w:tcPr>
          <w:p w14:paraId="718CE2CC" w14:textId="79487E61" w:rsidR="00E542E4" w:rsidRPr="00C7268E" w:rsidRDefault="00E542E4" w:rsidP="00E542E4">
            <w:pPr>
              <w:tabs>
                <w:tab w:val="decimal" w:pos="686"/>
              </w:tabs>
              <w:suppressAutoHyphens/>
              <w:spacing w:line="240" w:lineRule="atLeast"/>
              <w:ind w:left="-108" w:right="-40"/>
              <w:textAlignment w:val="baseline"/>
              <w:rPr>
                <w:rFonts w:cs="Times New Roman"/>
                <w:b/>
                <w:bCs/>
                <w:kern w:val="1"/>
                <w:cs/>
                <w:lang w:val="en-US"/>
              </w:rPr>
            </w:pPr>
            <w:r w:rsidRPr="00C7268E">
              <w:rPr>
                <w:rFonts w:cs="Times New Roman"/>
                <w:b/>
                <w:bCs/>
                <w:kern w:val="1"/>
                <w:lang w:val="en-US"/>
              </w:rPr>
              <w:t>2,563.</w:t>
            </w:r>
            <w:r>
              <w:rPr>
                <w:rFonts w:cs="Times New Roman"/>
                <w:b/>
                <w:bCs/>
                <w:kern w:val="1"/>
                <w:lang w:val="en-US"/>
              </w:rPr>
              <w:t>1</w:t>
            </w:r>
          </w:p>
        </w:tc>
        <w:tc>
          <w:tcPr>
            <w:tcW w:w="243" w:type="dxa"/>
          </w:tcPr>
          <w:p w14:paraId="44E5A86A" w14:textId="77777777" w:rsidR="00E542E4" w:rsidRPr="00C7268E" w:rsidRDefault="00E542E4" w:rsidP="00E542E4">
            <w:pPr>
              <w:tabs>
                <w:tab w:val="decimal" w:pos="686"/>
              </w:tabs>
              <w:suppressAutoHyphens/>
              <w:spacing w:line="240" w:lineRule="atLeast"/>
              <w:ind w:left="-108" w:right="-40"/>
              <w:textAlignment w:val="baseline"/>
              <w:rPr>
                <w:rFonts w:cs="Times New Roman"/>
                <w:b/>
                <w:bCs/>
                <w:kern w:val="1"/>
                <w:lang w:val="en-US"/>
              </w:rPr>
            </w:pPr>
          </w:p>
        </w:tc>
        <w:tc>
          <w:tcPr>
            <w:tcW w:w="1112" w:type="dxa"/>
            <w:tcBorders>
              <w:top w:val="single" w:sz="4" w:space="0" w:color="auto"/>
              <w:left w:val="nil"/>
              <w:bottom w:val="double" w:sz="4" w:space="0" w:color="auto"/>
              <w:right w:val="nil"/>
            </w:tcBorders>
            <w:shd w:val="clear" w:color="auto" w:fill="auto"/>
          </w:tcPr>
          <w:p w14:paraId="397AD189" w14:textId="4AB33BD1" w:rsidR="00E542E4" w:rsidRPr="00C7268E" w:rsidRDefault="00E542E4" w:rsidP="00E542E4">
            <w:pPr>
              <w:tabs>
                <w:tab w:val="decimal" w:pos="686"/>
              </w:tabs>
              <w:suppressAutoHyphens/>
              <w:spacing w:line="240" w:lineRule="atLeast"/>
              <w:ind w:left="-108" w:right="-40"/>
              <w:textAlignment w:val="baseline"/>
              <w:rPr>
                <w:rFonts w:cs="Times New Roman"/>
                <w:b/>
                <w:bCs/>
                <w:kern w:val="1"/>
                <w:lang w:val="en-US"/>
              </w:rPr>
            </w:pPr>
            <w:r w:rsidRPr="00C7268E">
              <w:rPr>
                <w:rFonts w:cs="Times New Roman"/>
                <w:b/>
                <w:bCs/>
                <w:kern w:val="1"/>
                <w:lang w:val="en-US"/>
              </w:rPr>
              <w:t>74</w:t>
            </w:r>
            <w:r>
              <w:rPr>
                <w:rFonts w:cs="Times New Roman"/>
                <w:b/>
                <w:bCs/>
                <w:kern w:val="1"/>
                <w:lang w:val="en-US"/>
              </w:rPr>
              <w:t>9</w:t>
            </w:r>
            <w:r w:rsidRPr="00C7268E">
              <w:rPr>
                <w:rFonts w:cs="Times New Roman"/>
                <w:b/>
                <w:bCs/>
                <w:kern w:val="1"/>
                <w:lang w:val="en-US"/>
              </w:rPr>
              <w:t>.</w:t>
            </w:r>
            <w:r>
              <w:rPr>
                <w:rFonts w:cs="Times New Roman"/>
                <w:b/>
                <w:bCs/>
                <w:kern w:val="1"/>
                <w:lang w:val="en-US"/>
              </w:rPr>
              <w:t>0</w:t>
            </w:r>
          </w:p>
        </w:tc>
      </w:tr>
    </w:tbl>
    <w:p w14:paraId="5F8BDBCF" w14:textId="77777777" w:rsidR="00F74E81" w:rsidRDefault="00F74E81" w:rsidP="005D268B">
      <w:pPr>
        <w:ind w:left="540"/>
        <w:jc w:val="both"/>
        <w:rPr>
          <w:rFonts w:cs="Times New Roman"/>
          <w:i/>
          <w:iCs/>
        </w:rPr>
      </w:pPr>
    </w:p>
    <w:p w14:paraId="785E24D4" w14:textId="23ADD9DE" w:rsidR="005D268B" w:rsidRPr="00C7268E" w:rsidRDefault="005D268B" w:rsidP="005D268B">
      <w:pPr>
        <w:ind w:left="540"/>
        <w:jc w:val="both"/>
        <w:rPr>
          <w:rFonts w:cs="Times New Roman"/>
          <w:i/>
          <w:iCs/>
        </w:rPr>
      </w:pPr>
      <w:r w:rsidRPr="00C7268E">
        <w:rPr>
          <w:rFonts w:cs="Times New Roman"/>
          <w:i/>
          <w:iCs/>
        </w:rPr>
        <w:t xml:space="preserve">Sensitivity analysis </w:t>
      </w:r>
    </w:p>
    <w:p w14:paraId="4EB7C091" w14:textId="77777777" w:rsidR="005D268B" w:rsidRPr="00C7268E" w:rsidRDefault="005D268B" w:rsidP="005D268B">
      <w:pPr>
        <w:ind w:left="540"/>
        <w:jc w:val="both"/>
        <w:rPr>
          <w:rFonts w:cs="Times New Roman"/>
        </w:rPr>
      </w:pPr>
    </w:p>
    <w:p w14:paraId="4FDC1B8E" w14:textId="75387009" w:rsidR="005D268B" w:rsidRPr="00C7268E" w:rsidRDefault="0092464C" w:rsidP="005D268B">
      <w:pPr>
        <w:ind w:left="540"/>
        <w:jc w:val="both"/>
        <w:rPr>
          <w:rFonts w:cs="Times New Roman"/>
        </w:rPr>
      </w:pPr>
      <w:r w:rsidRPr="00C7268E">
        <w:rPr>
          <w:rFonts w:cs="Times New Roman"/>
        </w:rPr>
        <w:t>The sensitivity test is the risk analysis of insurance contract liabilities that may be increased or decreased as a result of changes in assumptions used in calculation, which may impact on both gross and net loss reserves. The risk may be caused by the frequency of loss, value of loss and claim and loss adjustment expenses that are not as expected.</w:t>
      </w:r>
    </w:p>
    <w:p w14:paraId="112EFB8A" w14:textId="77777777" w:rsidR="0092464C" w:rsidRPr="00C7268E" w:rsidRDefault="0092464C" w:rsidP="005D268B">
      <w:pPr>
        <w:ind w:left="540"/>
        <w:jc w:val="both"/>
        <w:rPr>
          <w:rFonts w:cs="Times New Roman"/>
        </w:rPr>
      </w:pPr>
    </w:p>
    <w:tbl>
      <w:tblPr>
        <w:tblW w:w="9158" w:type="dxa"/>
        <w:tblInd w:w="562" w:type="dxa"/>
        <w:tblLayout w:type="fixed"/>
        <w:tblLook w:val="0000" w:firstRow="0" w:lastRow="0" w:firstColumn="0" w:lastColumn="0" w:noHBand="0" w:noVBand="0"/>
      </w:tblPr>
      <w:tblGrid>
        <w:gridCol w:w="2498"/>
        <w:gridCol w:w="990"/>
        <w:gridCol w:w="1260"/>
        <w:gridCol w:w="236"/>
        <w:gridCol w:w="1234"/>
        <w:gridCol w:w="270"/>
        <w:gridCol w:w="1230"/>
        <w:gridCol w:w="236"/>
        <w:gridCol w:w="1204"/>
      </w:tblGrid>
      <w:tr w:rsidR="00EF3523" w:rsidRPr="00C7268E" w14:paraId="2016F21E" w14:textId="5F6BE29A" w:rsidTr="00EF3523">
        <w:trPr>
          <w:tblHeader/>
        </w:trPr>
        <w:tc>
          <w:tcPr>
            <w:tcW w:w="2498" w:type="dxa"/>
          </w:tcPr>
          <w:p w14:paraId="4A19FAEA" w14:textId="77777777" w:rsidR="00EF3523" w:rsidRPr="00C7268E" w:rsidRDefault="00EF3523" w:rsidP="00125ACA">
            <w:pPr>
              <w:ind w:right="-828"/>
              <w:jc w:val="both"/>
              <w:rPr>
                <w:rFonts w:cs="Times New Roman"/>
              </w:rPr>
            </w:pPr>
          </w:p>
        </w:tc>
        <w:tc>
          <w:tcPr>
            <w:tcW w:w="990" w:type="dxa"/>
          </w:tcPr>
          <w:p w14:paraId="61BBC52A" w14:textId="77777777" w:rsidR="00EF3523" w:rsidRPr="00C7268E" w:rsidRDefault="00EF3523" w:rsidP="00125ACA">
            <w:pPr>
              <w:ind w:left="-115" w:right="-115"/>
              <w:jc w:val="center"/>
              <w:rPr>
                <w:rFonts w:cs="Times New Roman"/>
              </w:rPr>
            </w:pPr>
          </w:p>
        </w:tc>
        <w:tc>
          <w:tcPr>
            <w:tcW w:w="2730" w:type="dxa"/>
            <w:gridSpan w:val="3"/>
          </w:tcPr>
          <w:p w14:paraId="7B87B425" w14:textId="13A3DD65" w:rsidR="00EF3523" w:rsidRPr="00C7268E" w:rsidRDefault="00EF3523" w:rsidP="00125ACA">
            <w:pPr>
              <w:ind w:left="-115" w:right="-115"/>
              <w:jc w:val="center"/>
              <w:rPr>
                <w:rFonts w:cs="Times New Roman"/>
              </w:rPr>
            </w:pPr>
            <w:r w:rsidRPr="00C7268E">
              <w:rPr>
                <w:rFonts w:cs="Times New Roman"/>
              </w:rPr>
              <w:t>202</w:t>
            </w:r>
            <w:r w:rsidR="00EB3A64">
              <w:rPr>
                <w:rFonts w:cs="Times New Roman"/>
              </w:rPr>
              <w:t>3</w:t>
            </w:r>
          </w:p>
        </w:tc>
        <w:tc>
          <w:tcPr>
            <w:tcW w:w="270" w:type="dxa"/>
          </w:tcPr>
          <w:p w14:paraId="5E216F2E" w14:textId="77777777" w:rsidR="00EF3523" w:rsidRPr="00C7268E" w:rsidRDefault="00EF3523" w:rsidP="00125ACA">
            <w:pPr>
              <w:ind w:left="-115" w:right="-115"/>
              <w:jc w:val="center"/>
              <w:rPr>
                <w:rFonts w:cs="Times New Roman"/>
              </w:rPr>
            </w:pPr>
          </w:p>
        </w:tc>
        <w:tc>
          <w:tcPr>
            <w:tcW w:w="2670" w:type="dxa"/>
            <w:gridSpan w:val="3"/>
          </w:tcPr>
          <w:p w14:paraId="48E11340" w14:textId="61FBA14E" w:rsidR="00EF3523" w:rsidRPr="00C7268E" w:rsidRDefault="00EF3523" w:rsidP="00125ACA">
            <w:pPr>
              <w:ind w:left="-115" w:right="-115"/>
              <w:jc w:val="center"/>
              <w:rPr>
                <w:rFonts w:cs="Times New Roman"/>
              </w:rPr>
            </w:pPr>
            <w:r w:rsidRPr="00C7268E">
              <w:rPr>
                <w:rFonts w:cs="Times New Roman"/>
              </w:rPr>
              <w:t>202</w:t>
            </w:r>
            <w:r w:rsidR="00EB3A64">
              <w:rPr>
                <w:rFonts w:cs="Times New Roman"/>
              </w:rPr>
              <w:t>2</w:t>
            </w:r>
          </w:p>
        </w:tc>
      </w:tr>
      <w:tr w:rsidR="00EF3523" w:rsidRPr="00C7268E" w14:paraId="7C4B0B66" w14:textId="7DAC47E7" w:rsidTr="007A7DA5">
        <w:trPr>
          <w:tblHeader/>
        </w:trPr>
        <w:tc>
          <w:tcPr>
            <w:tcW w:w="2498" w:type="dxa"/>
            <w:vMerge w:val="restart"/>
          </w:tcPr>
          <w:p w14:paraId="2B533A59" w14:textId="77777777" w:rsidR="00EF3523" w:rsidRPr="00C7268E" w:rsidRDefault="00EF3523" w:rsidP="00125ACA">
            <w:pPr>
              <w:ind w:right="-828"/>
              <w:jc w:val="both"/>
              <w:rPr>
                <w:rFonts w:cs="Times New Roman"/>
              </w:rPr>
            </w:pPr>
          </w:p>
        </w:tc>
        <w:tc>
          <w:tcPr>
            <w:tcW w:w="990" w:type="dxa"/>
          </w:tcPr>
          <w:p w14:paraId="32F22CD1" w14:textId="77777777" w:rsidR="00EF3523" w:rsidRPr="00C7268E" w:rsidRDefault="00EF3523" w:rsidP="00125ACA">
            <w:pPr>
              <w:ind w:left="-115" w:right="-115"/>
              <w:jc w:val="center"/>
              <w:rPr>
                <w:rFonts w:cs="Times New Roman"/>
              </w:rPr>
            </w:pPr>
          </w:p>
        </w:tc>
        <w:tc>
          <w:tcPr>
            <w:tcW w:w="1260" w:type="dxa"/>
            <w:vMerge w:val="restart"/>
          </w:tcPr>
          <w:p w14:paraId="0FAE2884" w14:textId="77777777" w:rsidR="00EF3523" w:rsidRPr="00C7268E" w:rsidRDefault="00EF3523" w:rsidP="00125ACA">
            <w:pPr>
              <w:ind w:left="-115" w:right="-115"/>
              <w:jc w:val="center"/>
              <w:rPr>
                <w:rFonts w:cs="Times New Roman"/>
              </w:rPr>
            </w:pPr>
          </w:p>
          <w:p w14:paraId="27551A95" w14:textId="77777777" w:rsidR="00EF3523" w:rsidRPr="00C7268E" w:rsidRDefault="00EF3523" w:rsidP="00125ACA">
            <w:pPr>
              <w:ind w:left="-115" w:right="-115"/>
              <w:jc w:val="center"/>
              <w:rPr>
                <w:rFonts w:cs="Times New Roman"/>
                <w:cs/>
              </w:rPr>
            </w:pPr>
            <w:r w:rsidRPr="00C7268E">
              <w:rPr>
                <w:rFonts w:cs="Times New Roman"/>
              </w:rPr>
              <w:t>Increase (decrease) in liabilities</w:t>
            </w:r>
          </w:p>
        </w:tc>
        <w:tc>
          <w:tcPr>
            <w:tcW w:w="236" w:type="dxa"/>
            <w:vMerge w:val="restart"/>
          </w:tcPr>
          <w:p w14:paraId="06E99CAD" w14:textId="77777777" w:rsidR="00EF3523" w:rsidRPr="00C7268E" w:rsidRDefault="00EF3523" w:rsidP="00125ACA">
            <w:pPr>
              <w:ind w:left="-115" w:right="-115"/>
              <w:jc w:val="center"/>
              <w:rPr>
                <w:rFonts w:cs="Times New Roman"/>
              </w:rPr>
            </w:pPr>
          </w:p>
        </w:tc>
        <w:tc>
          <w:tcPr>
            <w:tcW w:w="1234" w:type="dxa"/>
            <w:vMerge w:val="restart"/>
          </w:tcPr>
          <w:p w14:paraId="4B2C4475" w14:textId="77777777" w:rsidR="00EF3523" w:rsidRPr="00C7268E" w:rsidRDefault="00EF3523" w:rsidP="00125ACA">
            <w:pPr>
              <w:ind w:left="-115" w:right="-115"/>
              <w:jc w:val="center"/>
              <w:rPr>
                <w:rFonts w:cs="Times New Roman"/>
                <w:cs/>
              </w:rPr>
            </w:pPr>
            <w:r w:rsidRPr="00C7268E">
              <w:rPr>
                <w:rFonts w:cs="Times New Roman"/>
              </w:rPr>
              <w:t>Increase (decrease) in profit and equity</w:t>
            </w:r>
          </w:p>
        </w:tc>
        <w:tc>
          <w:tcPr>
            <w:tcW w:w="270" w:type="dxa"/>
          </w:tcPr>
          <w:p w14:paraId="4A2203F6" w14:textId="77777777" w:rsidR="00EF3523" w:rsidRPr="00C7268E" w:rsidRDefault="00EF3523" w:rsidP="00532C32">
            <w:pPr>
              <w:ind w:left="-115" w:right="-115"/>
              <w:jc w:val="center"/>
              <w:rPr>
                <w:rFonts w:cs="Times New Roman"/>
              </w:rPr>
            </w:pPr>
          </w:p>
        </w:tc>
        <w:tc>
          <w:tcPr>
            <w:tcW w:w="1230" w:type="dxa"/>
            <w:vMerge w:val="restart"/>
          </w:tcPr>
          <w:p w14:paraId="0BCFE71A" w14:textId="43B321BC" w:rsidR="00EF3523" w:rsidRPr="00C7268E" w:rsidRDefault="00EF3523" w:rsidP="00532C32">
            <w:pPr>
              <w:ind w:left="-115" w:right="-115"/>
              <w:jc w:val="center"/>
              <w:rPr>
                <w:rFonts w:cs="Times New Roman"/>
              </w:rPr>
            </w:pPr>
          </w:p>
          <w:p w14:paraId="578923C6" w14:textId="41E175D6" w:rsidR="00EF3523" w:rsidRPr="00C7268E" w:rsidRDefault="00EF3523" w:rsidP="00532C32">
            <w:pPr>
              <w:ind w:left="-115" w:right="-115"/>
              <w:jc w:val="center"/>
              <w:rPr>
                <w:rFonts w:cs="Times New Roman"/>
              </w:rPr>
            </w:pPr>
            <w:r w:rsidRPr="00C7268E">
              <w:rPr>
                <w:rFonts w:cs="Times New Roman"/>
              </w:rPr>
              <w:t>Increase (decrease) in liabilities</w:t>
            </w:r>
          </w:p>
        </w:tc>
        <w:tc>
          <w:tcPr>
            <w:tcW w:w="236" w:type="dxa"/>
            <w:vMerge w:val="restart"/>
          </w:tcPr>
          <w:p w14:paraId="7FE5E324" w14:textId="77777777" w:rsidR="00EF3523" w:rsidRPr="00C7268E" w:rsidRDefault="00EF3523" w:rsidP="00125ACA">
            <w:pPr>
              <w:ind w:left="-115" w:right="-115"/>
              <w:jc w:val="center"/>
              <w:rPr>
                <w:rFonts w:cs="Times New Roman"/>
              </w:rPr>
            </w:pPr>
          </w:p>
        </w:tc>
        <w:tc>
          <w:tcPr>
            <w:tcW w:w="1204" w:type="dxa"/>
            <w:vMerge w:val="restart"/>
          </w:tcPr>
          <w:p w14:paraId="554F57F6" w14:textId="5523D2E9" w:rsidR="00EF3523" w:rsidRPr="00C7268E" w:rsidRDefault="00EF3523" w:rsidP="00125ACA">
            <w:pPr>
              <w:ind w:left="-115" w:right="-115"/>
              <w:jc w:val="center"/>
              <w:rPr>
                <w:rFonts w:cs="Times New Roman"/>
              </w:rPr>
            </w:pPr>
            <w:r w:rsidRPr="00C7268E">
              <w:rPr>
                <w:rFonts w:cs="Times New Roman"/>
              </w:rPr>
              <w:t>Increase (decrease) in profit and equity</w:t>
            </w:r>
          </w:p>
        </w:tc>
      </w:tr>
      <w:tr w:rsidR="00EF3523" w:rsidRPr="00C7268E" w14:paraId="7BBB0348" w14:textId="5FEE59B3" w:rsidTr="007A7DA5">
        <w:trPr>
          <w:tblHeader/>
        </w:trPr>
        <w:tc>
          <w:tcPr>
            <w:tcW w:w="2498" w:type="dxa"/>
            <w:vMerge/>
          </w:tcPr>
          <w:p w14:paraId="66015285" w14:textId="77777777" w:rsidR="00EF3523" w:rsidRPr="00C7268E" w:rsidRDefault="00EF3523" w:rsidP="00125ACA">
            <w:pPr>
              <w:ind w:right="-828"/>
              <w:jc w:val="both"/>
              <w:rPr>
                <w:rFonts w:cs="Times New Roman"/>
              </w:rPr>
            </w:pPr>
          </w:p>
        </w:tc>
        <w:tc>
          <w:tcPr>
            <w:tcW w:w="990" w:type="dxa"/>
          </w:tcPr>
          <w:p w14:paraId="5BC7ABEE" w14:textId="77777777" w:rsidR="00EF3523" w:rsidRPr="00C7268E" w:rsidRDefault="00EF3523" w:rsidP="00125ACA">
            <w:pPr>
              <w:ind w:left="-115" w:right="-115"/>
              <w:jc w:val="center"/>
              <w:rPr>
                <w:rFonts w:cs="Times New Roman"/>
              </w:rPr>
            </w:pPr>
          </w:p>
          <w:p w14:paraId="161BADB8" w14:textId="77777777" w:rsidR="00EF3523" w:rsidRPr="00C7268E" w:rsidRDefault="00EF3523" w:rsidP="00125ACA">
            <w:pPr>
              <w:ind w:left="-115" w:right="-115"/>
              <w:jc w:val="center"/>
              <w:rPr>
                <w:rFonts w:cs="Times New Roman"/>
              </w:rPr>
            </w:pPr>
            <w:r w:rsidRPr="00C7268E">
              <w:rPr>
                <w:rFonts w:cs="Times New Roman"/>
              </w:rPr>
              <w:t>Change</w:t>
            </w:r>
          </w:p>
          <w:p w14:paraId="3EE420AB" w14:textId="77777777" w:rsidR="00EF3523" w:rsidRPr="00C7268E" w:rsidRDefault="00EF3523" w:rsidP="00125ACA">
            <w:pPr>
              <w:ind w:left="-115" w:right="-115"/>
              <w:jc w:val="center"/>
              <w:rPr>
                <w:rFonts w:cs="Times New Roman"/>
              </w:rPr>
            </w:pPr>
            <w:r w:rsidRPr="00C7268E">
              <w:rPr>
                <w:rFonts w:cs="Times New Roman"/>
              </w:rPr>
              <w:t>in variable</w:t>
            </w:r>
          </w:p>
        </w:tc>
        <w:tc>
          <w:tcPr>
            <w:tcW w:w="1260" w:type="dxa"/>
            <w:vMerge/>
          </w:tcPr>
          <w:p w14:paraId="50C61C22" w14:textId="77777777" w:rsidR="00EF3523" w:rsidRPr="00C7268E" w:rsidRDefault="00EF3523" w:rsidP="00125ACA">
            <w:pPr>
              <w:ind w:left="-115" w:right="-115"/>
              <w:jc w:val="center"/>
              <w:rPr>
                <w:rFonts w:cs="Times New Roman"/>
              </w:rPr>
            </w:pPr>
          </w:p>
        </w:tc>
        <w:tc>
          <w:tcPr>
            <w:tcW w:w="236" w:type="dxa"/>
            <w:vMerge/>
          </w:tcPr>
          <w:p w14:paraId="5B32204A" w14:textId="77777777" w:rsidR="00EF3523" w:rsidRPr="00C7268E" w:rsidRDefault="00EF3523" w:rsidP="00125ACA">
            <w:pPr>
              <w:ind w:left="-115" w:right="-115"/>
              <w:jc w:val="center"/>
              <w:rPr>
                <w:rFonts w:cs="Times New Roman"/>
              </w:rPr>
            </w:pPr>
          </w:p>
        </w:tc>
        <w:tc>
          <w:tcPr>
            <w:tcW w:w="1234" w:type="dxa"/>
            <w:vMerge/>
          </w:tcPr>
          <w:p w14:paraId="2D0D8BDA" w14:textId="77777777" w:rsidR="00EF3523" w:rsidRPr="00C7268E" w:rsidRDefault="00EF3523" w:rsidP="00125ACA">
            <w:pPr>
              <w:ind w:left="-115" w:right="-115"/>
              <w:jc w:val="center"/>
              <w:rPr>
                <w:rFonts w:cs="Times New Roman"/>
              </w:rPr>
            </w:pPr>
          </w:p>
        </w:tc>
        <w:tc>
          <w:tcPr>
            <w:tcW w:w="270" w:type="dxa"/>
          </w:tcPr>
          <w:p w14:paraId="69FD6726" w14:textId="77777777" w:rsidR="00EF3523" w:rsidRPr="00C7268E" w:rsidRDefault="00EF3523" w:rsidP="00125ACA">
            <w:pPr>
              <w:ind w:left="-115" w:right="-115"/>
              <w:jc w:val="center"/>
              <w:rPr>
                <w:rFonts w:cs="Times New Roman"/>
              </w:rPr>
            </w:pPr>
          </w:p>
        </w:tc>
        <w:tc>
          <w:tcPr>
            <w:tcW w:w="1230" w:type="dxa"/>
            <w:vMerge/>
          </w:tcPr>
          <w:p w14:paraId="61DDCC37" w14:textId="15FEC5F8" w:rsidR="00EF3523" w:rsidRPr="00C7268E" w:rsidRDefault="00EF3523" w:rsidP="00125ACA">
            <w:pPr>
              <w:ind w:left="-115" w:right="-115"/>
              <w:jc w:val="center"/>
              <w:rPr>
                <w:rFonts w:cs="Times New Roman"/>
              </w:rPr>
            </w:pPr>
          </w:p>
        </w:tc>
        <w:tc>
          <w:tcPr>
            <w:tcW w:w="236" w:type="dxa"/>
            <w:vMerge/>
          </w:tcPr>
          <w:p w14:paraId="2CAF69C5" w14:textId="77777777" w:rsidR="00EF3523" w:rsidRPr="00C7268E" w:rsidRDefault="00EF3523" w:rsidP="00125ACA">
            <w:pPr>
              <w:ind w:left="-115" w:right="-115"/>
              <w:jc w:val="center"/>
              <w:rPr>
                <w:rFonts w:cs="Times New Roman"/>
              </w:rPr>
            </w:pPr>
          </w:p>
        </w:tc>
        <w:tc>
          <w:tcPr>
            <w:tcW w:w="1204" w:type="dxa"/>
            <w:vMerge/>
          </w:tcPr>
          <w:p w14:paraId="55F3FFFE" w14:textId="77777777" w:rsidR="00EF3523" w:rsidRPr="00C7268E" w:rsidRDefault="00EF3523" w:rsidP="00125ACA">
            <w:pPr>
              <w:ind w:left="-115" w:right="-115"/>
              <w:jc w:val="center"/>
              <w:rPr>
                <w:rFonts w:cs="Times New Roman"/>
              </w:rPr>
            </w:pPr>
          </w:p>
        </w:tc>
      </w:tr>
      <w:tr w:rsidR="00EF3523" w:rsidRPr="00C7268E" w14:paraId="7DF9CF80" w14:textId="0CB0968F" w:rsidTr="00EF3523">
        <w:trPr>
          <w:tblHeader/>
        </w:trPr>
        <w:tc>
          <w:tcPr>
            <w:tcW w:w="2498" w:type="dxa"/>
          </w:tcPr>
          <w:p w14:paraId="5079E03C" w14:textId="77777777" w:rsidR="00EF3523" w:rsidRPr="00C7268E" w:rsidRDefault="00EF3523" w:rsidP="00125ACA">
            <w:pPr>
              <w:ind w:right="-828"/>
              <w:jc w:val="both"/>
              <w:rPr>
                <w:rFonts w:cs="Times New Roman"/>
              </w:rPr>
            </w:pPr>
          </w:p>
        </w:tc>
        <w:tc>
          <w:tcPr>
            <w:tcW w:w="990" w:type="dxa"/>
          </w:tcPr>
          <w:p w14:paraId="6E9C3A08" w14:textId="77777777" w:rsidR="00EF3523" w:rsidRPr="00C7268E" w:rsidRDefault="00EF3523" w:rsidP="00125ACA">
            <w:pPr>
              <w:ind w:left="-115" w:right="-115"/>
              <w:jc w:val="center"/>
              <w:rPr>
                <w:rFonts w:cs="Times New Roman"/>
                <w:i/>
                <w:iCs/>
              </w:rPr>
            </w:pPr>
            <w:r w:rsidRPr="00C7268E">
              <w:rPr>
                <w:rFonts w:cs="Times New Roman"/>
                <w:i/>
                <w:iCs/>
              </w:rPr>
              <w:t>(%)</w:t>
            </w:r>
          </w:p>
        </w:tc>
        <w:tc>
          <w:tcPr>
            <w:tcW w:w="5670" w:type="dxa"/>
            <w:gridSpan w:val="7"/>
          </w:tcPr>
          <w:p w14:paraId="6D8C92E9" w14:textId="445D768F" w:rsidR="00EF3523" w:rsidRPr="00C7268E" w:rsidRDefault="00EF3523" w:rsidP="00125ACA">
            <w:pPr>
              <w:ind w:left="-115" w:right="-115"/>
              <w:jc w:val="center"/>
              <w:rPr>
                <w:rFonts w:cs="Times New Roman"/>
                <w:i/>
                <w:iCs/>
              </w:rPr>
            </w:pPr>
            <w:r w:rsidRPr="00C7268E">
              <w:rPr>
                <w:rFonts w:cs="Times New Roman"/>
                <w:i/>
                <w:iCs/>
              </w:rPr>
              <w:t xml:space="preserve">(in </w:t>
            </w:r>
            <w:r w:rsidR="00DA43E6" w:rsidRPr="00C7268E">
              <w:rPr>
                <w:rFonts w:cs="Times New Roman"/>
                <w:i/>
                <w:iCs/>
              </w:rPr>
              <w:t>thousand</w:t>
            </w:r>
            <w:r w:rsidRPr="00C7268E">
              <w:rPr>
                <w:rFonts w:cs="Times New Roman"/>
                <w:i/>
                <w:iCs/>
              </w:rPr>
              <w:t xml:space="preserve"> Baht)</w:t>
            </w:r>
          </w:p>
        </w:tc>
      </w:tr>
      <w:tr w:rsidR="00EB3A64" w:rsidRPr="00C7268E" w14:paraId="35FFEE41" w14:textId="44ECDFDE" w:rsidTr="006027BC">
        <w:tc>
          <w:tcPr>
            <w:tcW w:w="2498" w:type="dxa"/>
          </w:tcPr>
          <w:p w14:paraId="739A7016" w14:textId="77777777" w:rsidR="00EB3A64" w:rsidRPr="00C7268E" w:rsidRDefault="00EB3A64" w:rsidP="00EB3A64">
            <w:pPr>
              <w:ind w:left="140" w:right="-108" w:hanging="140"/>
              <w:rPr>
                <w:rFonts w:cs="Times New Roman"/>
                <w:b/>
                <w:bCs/>
                <w:i/>
                <w:iCs/>
                <w:color w:val="000000"/>
                <w:spacing w:val="-4"/>
              </w:rPr>
            </w:pPr>
            <w:r w:rsidRPr="00C7268E">
              <w:rPr>
                <w:rFonts w:cs="Times New Roman"/>
                <w:spacing w:val="-4"/>
              </w:rPr>
              <w:t xml:space="preserve">Loss development factor </w:t>
            </w:r>
            <w:r w:rsidRPr="00C7268E">
              <w:rPr>
                <w:rFonts w:cs="Times New Roman"/>
                <w:color w:val="000000"/>
                <w:spacing w:val="-4"/>
              </w:rPr>
              <w:t xml:space="preserve">of latest accident year </w:t>
            </w:r>
          </w:p>
        </w:tc>
        <w:tc>
          <w:tcPr>
            <w:tcW w:w="990" w:type="dxa"/>
            <w:vAlign w:val="bottom"/>
          </w:tcPr>
          <w:p w14:paraId="06CAEF50" w14:textId="527490C2" w:rsidR="00EB3A64" w:rsidRPr="00C7268E" w:rsidRDefault="00EB3A64" w:rsidP="00EB3A64">
            <w:pPr>
              <w:ind w:left="-108" w:right="-108"/>
              <w:jc w:val="center"/>
              <w:rPr>
                <w:rFonts w:cs="Times New Roman"/>
                <w:lang w:val="en-US"/>
              </w:rPr>
            </w:pPr>
            <w:r w:rsidRPr="00C7268E">
              <w:rPr>
                <w:rFonts w:cs="Times New Roman"/>
                <w:lang w:val="en-US"/>
              </w:rPr>
              <w:t>+5</w:t>
            </w:r>
          </w:p>
        </w:tc>
        <w:tc>
          <w:tcPr>
            <w:tcW w:w="1260" w:type="dxa"/>
            <w:shd w:val="clear" w:color="auto" w:fill="auto"/>
            <w:vAlign w:val="bottom"/>
          </w:tcPr>
          <w:p w14:paraId="324B7228" w14:textId="45A15549" w:rsidR="00EB3A64" w:rsidRPr="00C7268E" w:rsidRDefault="006C42C5" w:rsidP="00EB3A64">
            <w:pPr>
              <w:tabs>
                <w:tab w:val="decimal" w:pos="810"/>
              </w:tabs>
              <w:ind w:left="-108" w:right="-108"/>
              <w:jc w:val="center"/>
              <w:rPr>
                <w:rFonts w:cs="Times New Roman"/>
                <w:cs/>
              </w:rPr>
            </w:pPr>
            <w:r>
              <w:rPr>
                <w:rFonts w:cs="Times New Roman"/>
              </w:rPr>
              <w:t>31,010</w:t>
            </w:r>
          </w:p>
        </w:tc>
        <w:tc>
          <w:tcPr>
            <w:tcW w:w="236" w:type="dxa"/>
            <w:vAlign w:val="bottom"/>
          </w:tcPr>
          <w:p w14:paraId="136734D0" w14:textId="77777777" w:rsidR="00EB3A64" w:rsidRPr="00C7268E" w:rsidRDefault="00EB3A64" w:rsidP="00EB3A64">
            <w:pPr>
              <w:tabs>
                <w:tab w:val="decimal" w:pos="1062"/>
              </w:tabs>
              <w:ind w:left="540" w:right="-108"/>
              <w:jc w:val="center"/>
              <w:rPr>
                <w:rFonts w:cs="Times New Roman"/>
              </w:rPr>
            </w:pPr>
          </w:p>
        </w:tc>
        <w:tc>
          <w:tcPr>
            <w:tcW w:w="1234" w:type="dxa"/>
            <w:shd w:val="clear" w:color="auto" w:fill="auto"/>
            <w:vAlign w:val="bottom"/>
          </w:tcPr>
          <w:p w14:paraId="7961BF97" w14:textId="31554E3E" w:rsidR="00EB3A64" w:rsidRPr="00C7268E" w:rsidRDefault="00BB4590" w:rsidP="00EB3A64">
            <w:pPr>
              <w:tabs>
                <w:tab w:val="decimal" w:pos="750"/>
              </w:tabs>
              <w:ind w:left="-119" w:right="-108"/>
              <w:jc w:val="center"/>
              <w:rPr>
                <w:rFonts w:cs="Times New Roman"/>
                <w:cs/>
              </w:rPr>
            </w:pPr>
            <w:r>
              <w:rPr>
                <w:rFonts w:cs="Times New Roman"/>
              </w:rPr>
              <w:t>(2</w:t>
            </w:r>
            <w:r w:rsidR="00AF18E8">
              <w:rPr>
                <w:rFonts w:cs="Times New Roman"/>
              </w:rPr>
              <w:t>4</w:t>
            </w:r>
            <w:r>
              <w:rPr>
                <w:rFonts w:cs="Times New Roman"/>
              </w:rPr>
              <w:t>,</w:t>
            </w:r>
            <w:r w:rsidR="00AF18E8">
              <w:rPr>
                <w:rFonts w:cs="Times New Roman"/>
              </w:rPr>
              <w:t>808</w:t>
            </w:r>
            <w:r>
              <w:rPr>
                <w:rFonts w:cs="Times New Roman"/>
              </w:rPr>
              <w:t>)</w:t>
            </w:r>
          </w:p>
        </w:tc>
        <w:tc>
          <w:tcPr>
            <w:tcW w:w="270" w:type="dxa"/>
          </w:tcPr>
          <w:p w14:paraId="5AC5085C" w14:textId="77777777" w:rsidR="00EB3A64" w:rsidRPr="00C7268E" w:rsidRDefault="00EB3A64" w:rsidP="00EB3A64">
            <w:pPr>
              <w:tabs>
                <w:tab w:val="decimal" w:pos="916"/>
              </w:tabs>
              <w:ind w:left="-119" w:right="-108"/>
              <w:jc w:val="center"/>
              <w:rPr>
                <w:rFonts w:cs="Times New Roman"/>
              </w:rPr>
            </w:pPr>
          </w:p>
        </w:tc>
        <w:tc>
          <w:tcPr>
            <w:tcW w:w="1230" w:type="dxa"/>
            <w:shd w:val="clear" w:color="auto" w:fill="auto"/>
            <w:vAlign w:val="bottom"/>
          </w:tcPr>
          <w:p w14:paraId="2DCB68BB" w14:textId="78A211C5" w:rsidR="00EB3A64" w:rsidRPr="00C7268E" w:rsidRDefault="00EB3A64" w:rsidP="00EB3A64">
            <w:pPr>
              <w:tabs>
                <w:tab w:val="decimal" w:pos="916"/>
              </w:tabs>
              <w:ind w:left="-119" w:right="76"/>
              <w:rPr>
                <w:rFonts w:cs="Times New Roman"/>
                <w:cs/>
              </w:rPr>
            </w:pPr>
            <w:r w:rsidRPr="00C7268E">
              <w:rPr>
                <w:rFonts w:cs="Times New Roman"/>
              </w:rPr>
              <w:t>7</w:t>
            </w:r>
            <w:r>
              <w:rPr>
                <w:lang w:val="en-US"/>
              </w:rPr>
              <w:t>6</w:t>
            </w:r>
            <w:r w:rsidRPr="00C7268E">
              <w:rPr>
                <w:rFonts w:cs="Times New Roman"/>
              </w:rPr>
              <w:t>,</w:t>
            </w:r>
            <w:r>
              <w:rPr>
                <w:rFonts w:cs="Times New Roman"/>
              </w:rPr>
              <w:t>188</w:t>
            </w:r>
          </w:p>
        </w:tc>
        <w:tc>
          <w:tcPr>
            <w:tcW w:w="236" w:type="dxa"/>
            <w:vAlign w:val="bottom"/>
          </w:tcPr>
          <w:p w14:paraId="0599D811" w14:textId="77777777" w:rsidR="00EB3A64" w:rsidRPr="00C7268E" w:rsidRDefault="00EB3A64" w:rsidP="00EB3A64">
            <w:pPr>
              <w:tabs>
                <w:tab w:val="decimal" w:pos="916"/>
              </w:tabs>
              <w:ind w:left="-119" w:right="-108"/>
              <w:rPr>
                <w:rFonts w:cs="Times New Roman"/>
                <w:cs/>
              </w:rPr>
            </w:pPr>
          </w:p>
        </w:tc>
        <w:tc>
          <w:tcPr>
            <w:tcW w:w="1204" w:type="dxa"/>
            <w:shd w:val="clear" w:color="auto" w:fill="auto"/>
            <w:vAlign w:val="bottom"/>
          </w:tcPr>
          <w:p w14:paraId="4E551ECA" w14:textId="55B41206" w:rsidR="00EB3A64" w:rsidRPr="00C7268E" w:rsidRDefault="00EB3A64" w:rsidP="00EB3A64">
            <w:pPr>
              <w:tabs>
                <w:tab w:val="decimal" w:pos="840"/>
              </w:tabs>
              <w:ind w:left="-119"/>
              <w:rPr>
                <w:rFonts w:cs="Times New Roman"/>
                <w:cs/>
              </w:rPr>
            </w:pPr>
            <w:r w:rsidRPr="00C7268E">
              <w:rPr>
                <w:rFonts w:cs="Times New Roman"/>
              </w:rPr>
              <w:t>(</w:t>
            </w:r>
            <w:r>
              <w:rPr>
                <w:rFonts w:cs="Times New Roman"/>
              </w:rPr>
              <w:t>60</w:t>
            </w:r>
            <w:r w:rsidRPr="00C7268E">
              <w:rPr>
                <w:rFonts w:cs="Times New Roman"/>
              </w:rPr>
              <w:t>,</w:t>
            </w:r>
            <w:r>
              <w:rPr>
                <w:rFonts w:cs="Times New Roman"/>
              </w:rPr>
              <w:t>951</w:t>
            </w:r>
            <w:r w:rsidRPr="00C7268E">
              <w:rPr>
                <w:rFonts w:cs="Times New Roman"/>
              </w:rPr>
              <w:t>)</w:t>
            </w:r>
          </w:p>
        </w:tc>
      </w:tr>
      <w:tr w:rsidR="00EB3A64" w:rsidRPr="00C7268E" w14:paraId="1C5430C4" w14:textId="328B0EBD" w:rsidTr="006027BC">
        <w:tc>
          <w:tcPr>
            <w:tcW w:w="2498" w:type="dxa"/>
          </w:tcPr>
          <w:p w14:paraId="36640AC1" w14:textId="77777777" w:rsidR="00EB3A64" w:rsidRPr="00C7268E" w:rsidRDefault="00EB3A64" w:rsidP="00EB3A64">
            <w:pPr>
              <w:ind w:left="140" w:right="-108" w:hanging="140"/>
              <w:rPr>
                <w:rFonts w:cs="Times New Roman"/>
                <w:color w:val="000000"/>
                <w:spacing w:val="-4"/>
              </w:rPr>
            </w:pPr>
            <w:r w:rsidRPr="00C7268E">
              <w:rPr>
                <w:rFonts w:cs="Times New Roman"/>
                <w:color w:val="000000"/>
                <w:spacing w:val="-4"/>
              </w:rPr>
              <w:t>Loss</w:t>
            </w:r>
            <w:r w:rsidRPr="00C7268E">
              <w:rPr>
                <w:rFonts w:cs="Times New Roman"/>
                <w:spacing w:val="-4"/>
              </w:rPr>
              <w:t xml:space="preserve"> development factor </w:t>
            </w:r>
            <w:r w:rsidRPr="00C7268E">
              <w:rPr>
                <w:rFonts w:cs="Times New Roman"/>
                <w:color w:val="000000"/>
                <w:spacing w:val="-4"/>
              </w:rPr>
              <w:t xml:space="preserve">of latest accident year </w:t>
            </w:r>
          </w:p>
        </w:tc>
        <w:tc>
          <w:tcPr>
            <w:tcW w:w="990" w:type="dxa"/>
            <w:vAlign w:val="bottom"/>
          </w:tcPr>
          <w:p w14:paraId="36FD7178" w14:textId="5CE24215" w:rsidR="00EB3A64" w:rsidRPr="00C7268E" w:rsidRDefault="00EB3A64" w:rsidP="00EB3A64">
            <w:pPr>
              <w:ind w:left="-108" w:right="-108"/>
              <w:jc w:val="center"/>
              <w:rPr>
                <w:rFonts w:cs="Times New Roman"/>
              </w:rPr>
            </w:pPr>
            <w:r w:rsidRPr="00C7268E">
              <w:rPr>
                <w:rFonts w:cs="Times New Roman"/>
              </w:rPr>
              <w:t>-5</w:t>
            </w:r>
          </w:p>
        </w:tc>
        <w:tc>
          <w:tcPr>
            <w:tcW w:w="1260" w:type="dxa"/>
            <w:shd w:val="clear" w:color="auto" w:fill="auto"/>
            <w:vAlign w:val="bottom"/>
          </w:tcPr>
          <w:p w14:paraId="33F6DCE4" w14:textId="79399990" w:rsidR="00EB3A64" w:rsidRPr="00C7268E" w:rsidRDefault="00BB4590" w:rsidP="00EB3A64">
            <w:pPr>
              <w:tabs>
                <w:tab w:val="decimal" w:pos="810"/>
              </w:tabs>
              <w:ind w:right="-108"/>
              <w:jc w:val="center"/>
              <w:rPr>
                <w:rFonts w:cs="Times New Roman"/>
                <w:cs/>
              </w:rPr>
            </w:pPr>
            <w:r>
              <w:rPr>
                <w:rFonts w:cs="Times New Roman"/>
              </w:rPr>
              <w:t>(2</w:t>
            </w:r>
            <w:r w:rsidR="006C42C5">
              <w:rPr>
                <w:rFonts w:cs="Times New Roman"/>
              </w:rPr>
              <w:t>9,843</w:t>
            </w:r>
            <w:r>
              <w:rPr>
                <w:rFonts w:cs="Times New Roman"/>
              </w:rPr>
              <w:t>)</w:t>
            </w:r>
          </w:p>
        </w:tc>
        <w:tc>
          <w:tcPr>
            <w:tcW w:w="236" w:type="dxa"/>
            <w:vAlign w:val="bottom"/>
          </w:tcPr>
          <w:p w14:paraId="2084D792" w14:textId="77777777" w:rsidR="00EB3A64" w:rsidRPr="00C7268E" w:rsidRDefault="00EB3A64" w:rsidP="00EB3A64">
            <w:pPr>
              <w:tabs>
                <w:tab w:val="decimal" w:pos="1062"/>
              </w:tabs>
              <w:ind w:left="540" w:right="-108"/>
              <w:jc w:val="center"/>
              <w:rPr>
                <w:rFonts w:cs="Times New Roman"/>
              </w:rPr>
            </w:pPr>
          </w:p>
        </w:tc>
        <w:tc>
          <w:tcPr>
            <w:tcW w:w="1234" w:type="dxa"/>
            <w:shd w:val="clear" w:color="auto" w:fill="auto"/>
            <w:vAlign w:val="bottom"/>
          </w:tcPr>
          <w:p w14:paraId="234EAD1F" w14:textId="2248B4C3" w:rsidR="00EB3A64" w:rsidRPr="00C7268E" w:rsidRDefault="00BB4590" w:rsidP="0029515F">
            <w:pPr>
              <w:tabs>
                <w:tab w:val="decimal" w:pos="750"/>
              </w:tabs>
              <w:ind w:left="-119" w:right="-108"/>
              <w:jc w:val="center"/>
              <w:rPr>
                <w:rFonts w:cs="Times New Roman"/>
                <w:cs/>
              </w:rPr>
            </w:pPr>
            <w:r>
              <w:rPr>
                <w:rFonts w:cs="Times New Roman"/>
              </w:rPr>
              <w:t>2</w:t>
            </w:r>
            <w:r w:rsidR="00AF18E8">
              <w:rPr>
                <w:rFonts w:cs="Times New Roman"/>
              </w:rPr>
              <w:t>3,875</w:t>
            </w:r>
          </w:p>
        </w:tc>
        <w:tc>
          <w:tcPr>
            <w:tcW w:w="270" w:type="dxa"/>
          </w:tcPr>
          <w:p w14:paraId="203D2537" w14:textId="77777777" w:rsidR="00EB3A64" w:rsidRPr="00C7268E" w:rsidRDefault="00EB3A64" w:rsidP="00EB3A64">
            <w:pPr>
              <w:tabs>
                <w:tab w:val="decimal" w:pos="916"/>
              </w:tabs>
              <w:ind w:left="-119" w:right="-108"/>
              <w:jc w:val="center"/>
              <w:rPr>
                <w:rFonts w:cs="Times New Roman"/>
              </w:rPr>
            </w:pPr>
          </w:p>
        </w:tc>
        <w:tc>
          <w:tcPr>
            <w:tcW w:w="1230" w:type="dxa"/>
            <w:shd w:val="clear" w:color="auto" w:fill="auto"/>
            <w:vAlign w:val="bottom"/>
          </w:tcPr>
          <w:p w14:paraId="41E230E1" w14:textId="25C21643" w:rsidR="00EB3A64" w:rsidRPr="00C7268E" w:rsidRDefault="00EB3A64" w:rsidP="0005253C">
            <w:pPr>
              <w:tabs>
                <w:tab w:val="decimal" w:pos="870"/>
              </w:tabs>
              <w:ind w:left="-119" w:right="144"/>
              <w:rPr>
                <w:rFonts w:cs="Times New Roman"/>
                <w:cs/>
              </w:rPr>
            </w:pPr>
            <w:r w:rsidRPr="00C7268E">
              <w:rPr>
                <w:rFonts w:cs="Times New Roman"/>
              </w:rPr>
              <w:t>(</w:t>
            </w:r>
            <w:r>
              <w:rPr>
                <w:rFonts w:cs="Times New Roman"/>
              </w:rPr>
              <w:t>75</w:t>
            </w:r>
            <w:r w:rsidRPr="00C7268E">
              <w:rPr>
                <w:rFonts w:cs="Times New Roman"/>
              </w:rPr>
              <w:t>,</w:t>
            </w:r>
            <w:r>
              <w:rPr>
                <w:rFonts w:cs="Times New Roman"/>
              </w:rPr>
              <w:t>650</w:t>
            </w:r>
            <w:r w:rsidRPr="00C7268E">
              <w:rPr>
                <w:rFonts w:cs="Times New Roman"/>
              </w:rPr>
              <w:t>)</w:t>
            </w:r>
          </w:p>
        </w:tc>
        <w:tc>
          <w:tcPr>
            <w:tcW w:w="236" w:type="dxa"/>
            <w:vAlign w:val="bottom"/>
          </w:tcPr>
          <w:p w14:paraId="57E45577" w14:textId="77777777" w:rsidR="00EB3A64" w:rsidRPr="00C7268E" w:rsidRDefault="00EB3A64" w:rsidP="00EB3A64">
            <w:pPr>
              <w:tabs>
                <w:tab w:val="decimal" w:pos="916"/>
              </w:tabs>
              <w:ind w:left="-119" w:right="-108"/>
              <w:rPr>
                <w:rFonts w:cs="Times New Roman"/>
                <w:cs/>
              </w:rPr>
            </w:pPr>
          </w:p>
        </w:tc>
        <w:tc>
          <w:tcPr>
            <w:tcW w:w="1204" w:type="dxa"/>
            <w:shd w:val="clear" w:color="auto" w:fill="auto"/>
            <w:vAlign w:val="bottom"/>
          </w:tcPr>
          <w:p w14:paraId="1BC13CF5" w14:textId="16A07E22" w:rsidR="00EB3A64" w:rsidRPr="00C7268E" w:rsidRDefault="00EB3A64" w:rsidP="00EB3A64">
            <w:pPr>
              <w:tabs>
                <w:tab w:val="decimal" w:pos="848"/>
              </w:tabs>
              <w:ind w:left="-119" w:right="76"/>
              <w:rPr>
                <w:rFonts w:cs="Times New Roman"/>
                <w:cs/>
              </w:rPr>
            </w:pPr>
            <w:r>
              <w:rPr>
                <w:rFonts w:cs="Times New Roman"/>
              </w:rPr>
              <w:t>60</w:t>
            </w:r>
            <w:r w:rsidRPr="00C7268E">
              <w:rPr>
                <w:rFonts w:cs="Times New Roman"/>
              </w:rPr>
              <w:t>,5</w:t>
            </w:r>
            <w:r>
              <w:rPr>
                <w:rFonts w:cs="Times New Roman"/>
              </w:rPr>
              <w:t>21</w:t>
            </w:r>
          </w:p>
        </w:tc>
      </w:tr>
    </w:tbl>
    <w:p w14:paraId="14698314" w14:textId="77777777" w:rsidR="004239EF" w:rsidRDefault="004239EF" w:rsidP="005D268B">
      <w:pPr>
        <w:pStyle w:val="Heading2"/>
        <w:numPr>
          <w:ilvl w:val="0"/>
          <w:numId w:val="0"/>
        </w:numPr>
        <w:tabs>
          <w:tab w:val="left" w:pos="6030"/>
        </w:tabs>
        <w:spacing w:after="0" w:line="240" w:lineRule="atLeast"/>
        <w:ind w:left="547" w:right="-7" w:hanging="547"/>
        <w:rPr>
          <w:rFonts w:cs="Times New Roman"/>
          <w:i w:val="0"/>
          <w:iCs w:val="0"/>
          <w:sz w:val="22"/>
          <w:szCs w:val="22"/>
        </w:rPr>
      </w:pPr>
    </w:p>
    <w:p w14:paraId="114A20EF" w14:textId="6864BE8E" w:rsidR="005D268B" w:rsidRPr="00C7268E" w:rsidRDefault="005D268B" w:rsidP="005D268B">
      <w:pPr>
        <w:pStyle w:val="Heading2"/>
        <w:numPr>
          <w:ilvl w:val="0"/>
          <w:numId w:val="0"/>
        </w:numPr>
        <w:tabs>
          <w:tab w:val="left" w:pos="6030"/>
        </w:tabs>
        <w:spacing w:after="0" w:line="240" w:lineRule="atLeast"/>
        <w:ind w:left="547" w:right="-7" w:hanging="547"/>
        <w:rPr>
          <w:rFonts w:cs="Times New Roman"/>
          <w:i w:val="0"/>
          <w:iCs w:val="0"/>
          <w:sz w:val="22"/>
          <w:szCs w:val="22"/>
        </w:rPr>
      </w:pPr>
      <w:r w:rsidRPr="00C7268E">
        <w:rPr>
          <w:rFonts w:cs="Times New Roman"/>
          <w:i w:val="0"/>
          <w:iCs w:val="0"/>
          <w:sz w:val="22"/>
          <w:szCs w:val="22"/>
        </w:rPr>
        <w:t>2</w:t>
      </w:r>
      <w:r w:rsidR="00586670">
        <w:rPr>
          <w:rFonts w:cs="Times New Roman"/>
          <w:i w:val="0"/>
          <w:iCs w:val="0"/>
          <w:sz w:val="22"/>
          <w:szCs w:val="22"/>
        </w:rPr>
        <w:t>5</w:t>
      </w:r>
      <w:r w:rsidRPr="00C7268E">
        <w:rPr>
          <w:rFonts w:cs="Times New Roman"/>
          <w:i w:val="0"/>
          <w:iCs w:val="0"/>
          <w:sz w:val="22"/>
          <w:szCs w:val="22"/>
        </w:rPr>
        <w:t>.3</w:t>
      </w:r>
      <w:r w:rsidRPr="00C7268E">
        <w:rPr>
          <w:rFonts w:cs="Times New Roman"/>
          <w:i w:val="0"/>
          <w:iCs w:val="0"/>
          <w:sz w:val="22"/>
          <w:szCs w:val="22"/>
        </w:rPr>
        <w:tab/>
        <w:t xml:space="preserve">Capital management  </w:t>
      </w:r>
    </w:p>
    <w:p w14:paraId="63DE2ECA" w14:textId="77777777" w:rsidR="005D268B" w:rsidRPr="00C7268E" w:rsidRDefault="005D268B" w:rsidP="005D268B">
      <w:pPr>
        <w:keepNext/>
        <w:keepLines/>
        <w:tabs>
          <w:tab w:val="left" w:pos="6030"/>
        </w:tabs>
        <w:spacing w:line="240" w:lineRule="atLeast"/>
        <w:ind w:left="547" w:hanging="547"/>
        <w:outlineLvl w:val="1"/>
        <w:rPr>
          <w:rFonts w:cs="Times New Roman"/>
          <w:spacing w:val="-2"/>
        </w:rPr>
      </w:pPr>
    </w:p>
    <w:p w14:paraId="5DB5DD8A" w14:textId="0E91775F" w:rsidR="005D268B" w:rsidRPr="00C7268E" w:rsidRDefault="005D268B" w:rsidP="005D268B">
      <w:pPr>
        <w:spacing w:line="240" w:lineRule="atLeast"/>
        <w:ind w:left="540"/>
        <w:jc w:val="both"/>
        <w:rPr>
          <w:rFonts w:cs="Times New Roman"/>
        </w:rPr>
      </w:pPr>
      <w:r w:rsidRPr="00C7268E">
        <w:rPr>
          <w:rFonts w:cs="Times New Roman"/>
          <w:color w:val="000000"/>
        </w:rPr>
        <w:t>The primary objectives of the Company’s capital management are to ensure that it has an appropriate financial structure, presences the ability to continue its business as a going concern and to maintain its capital reserve in accordance with the Notifications of the Office of Insurance Commission</w:t>
      </w:r>
      <w:r w:rsidRPr="00C7268E">
        <w:rPr>
          <w:rFonts w:cs="Times New Roman"/>
        </w:rPr>
        <w:t xml:space="preserve"> so as to maintain shareholders, policy holders, reinsurers and other stakeholders and to sustain future development of the business.  </w:t>
      </w:r>
    </w:p>
    <w:p w14:paraId="2500CF07" w14:textId="77777777" w:rsidR="005D268B" w:rsidRPr="00C7268E" w:rsidRDefault="005D268B" w:rsidP="005D268B">
      <w:pPr>
        <w:keepNext/>
        <w:keepLines/>
        <w:spacing w:line="240" w:lineRule="atLeast"/>
        <w:ind w:left="547" w:hanging="547"/>
        <w:outlineLvl w:val="1"/>
        <w:rPr>
          <w:rFonts w:cs="Times New Roman"/>
        </w:rPr>
      </w:pPr>
    </w:p>
    <w:p w14:paraId="1160B439" w14:textId="5E99543E" w:rsidR="005D268B" w:rsidRPr="00C7268E" w:rsidRDefault="005D268B" w:rsidP="00650C25">
      <w:pPr>
        <w:spacing w:line="240" w:lineRule="atLeast"/>
        <w:ind w:left="547"/>
        <w:jc w:val="both"/>
        <w:rPr>
          <w:rFonts w:cs="Times New Roman"/>
        </w:rPr>
      </w:pPr>
      <w:r w:rsidRPr="00C7268E">
        <w:rPr>
          <w:rFonts w:cs="Times New Roman"/>
        </w:rPr>
        <w:t>In accordance with the requirements of the Office of Insurance Commission, all insurers are required    to maintain a minimum at least</w:t>
      </w:r>
      <w:r w:rsidR="009C6DCA" w:rsidRPr="00C7268E">
        <w:rPr>
          <w:rFonts w:cs="Times New Roman"/>
        </w:rPr>
        <w:t xml:space="preserve"> 140</w:t>
      </w:r>
      <w:r w:rsidRPr="00C7268E">
        <w:rPr>
          <w:rFonts w:cs="Times New Roman"/>
        </w:rPr>
        <w:t xml:space="preserve">% </w:t>
      </w:r>
      <w:r w:rsidRPr="00C7268E">
        <w:rPr>
          <w:rFonts w:cs="Times New Roman"/>
          <w:i/>
          <w:iCs/>
        </w:rPr>
        <w:t>(20</w:t>
      </w:r>
      <w:r w:rsidR="0092464C" w:rsidRPr="00C7268E">
        <w:rPr>
          <w:rFonts w:cs="Times New Roman"/>
          <w:i/>
          <w:iCs/>
        </w:rPr>
        <w:t>2</w:t>
      </w:r>
      <w:r w:rsidR="00590D91">
        <w:rPr>
          <w:rFonts w:cs="Times New Roman"/>
          <w:i/>
          <w:iCs/>
        </w:rPr>
        <w:t>2</w:t>
      </w:r>
      <w:r w:rsidRPr="00C7268E">
        <w:rPr>
          <w:rFonts w:cs="Times New Roman"/>
          <w:i/>
          <w:iCs/>
        </w:rPr>
        <w:t>:</w:t>
      </w:r>
      <w:r w:rsidR="00892A05">
        <w:rPr>
          <w:rFonts w:cs="Times New Roman"/>
          <w:i/>
          <w:iCs/>
        </w:rPr>
        <w:t xml:space="preserve"> </w:t>
      </w:r>
      <w:r w:rsidRPr="00C7268E">
        <w:rPr>
          <w:rFonts w:cs="Times New Roman"/>
          <w:i/>
          <w:iCs/>
        </w:rPr>
        <w:t>1</w:t>
      </w:r>
      <w:r w:rsidR="00590D91">
        <w:rPr>
          <w:rFonts w:cs="Times New Roman"/>
          <w:i/>
          <w:iCs/>
        </w:rPr>
        <w:t>4</w:t>
      </w:r>
      <w:r w:rsidRPr="00C7268E">
        <w:rPr>
          <w:rFonts w:cs="Times New Roman"/>
          <w:i/>
          <w:iCs/>
        </w:rPr>
        <w:t>0%)</w:t>
      </w:r>
      <w:r w:rsidRPr="00C7268E">
        <w:rPr>
          <w:rFonts w:cs="Times New Roman"/>
        </w:rPr>
        <w:t xml:space="preserve"> of Capital Adequacy Ratio (CAR). It is the Company’s policy to hold capital levels in excess of CAR.</w:t>
      </w:r>
    </w:p>
    <w:p w14:paraId="45EEB331" w14:textId="77777777" w:rsidR="005D268B" w:rsidRPr="00C7268E" w:rsidRDefault="005D268B" w:rsidP="005D268B">
      <w:pPr>
        <w:keepNext/>
        <w:keepLines/>
        <w:tabs>
          <w:tab w:val="left" w:pos="6030"/>
        </w:tabs>
        <w:spacing w:line="240" w:lineRule="atLeast"/>
        <w:ind w:left="547" w:hanging="547"/>
        <w:outlineLvl w:val="1"/>
        <w:rPr>
          <w:rFonts w:cs="Times New Roman"/>
        </w:rPr>
      </w:pPr>
    </w:p>
    <w:p w14:paraId="749E62AF" w14:textId="77777777" w:rsidR="00B75402" w:rsidRDefault="00B75402">
      <w:pPr>
        <w:spacing w:line="240" w:lineRule="auto"/>
        <w:rPr>
          <w:rFonts w:cs="Times New Roman"/>
          <w:b/>
          <w:bCs/>
        </w:rPr>
      </w:pPr>
      <w:r>
        <w:rPr>
          <w:rFonts w:cs="Times New Roman"/>
          <w:b/>
          <w:bCs/>
        </w:rPr>
        <w:br w:type="page"/>
      </w:r>
    </w:p>
    <w:p w14:paraId="62BBBBD9" w14:textId="26431329" w:rsidR="005D268B" w:rsidRPr="00C7268E" w:rsidRDefault="005D268B" w:rsidP="005D268B">
      <w:pPr>
        <w:tabs>
          <w:tab w:val="left" w:pos="6030"/>
        </w:tabs>
        <w:spacing w:line="240" w:lineRule="atLeast"/>
        <w:ind w:left="540" w:hanging="540"/>
        <w:rPr>
          <w:rFonts w:cs="Times New Roman"/>
          <w:b/>
          <w:bCs/>
        </w:rPr>
      </w:pPr>
      <w:r w:rsidRPr="00C7268E">
        <w:rPr>
          <w:rFonts w:cs="Times New Roman"/>
          <w:b/>
          <w:bCs/>
        </w:rPr>
        <w:t>2</w:t>
      </w:r>
      <w:r w:rsidR="00586670">
        <w:rPr>
          <w:rFonts w:cs="Times New Roman"/>
          <w:b/>
          <w:bCs/>
        </w:rPr>
        <w:t>5</w:t>
      </w:r>
      <w:r w:rsidRPr="00C7268E">
        <w:rPr>
          <w:rFonts w:cs="Times New Roman"/>
          <w:b/>
          <w:bCs/>
        </w:rPr>
        <w:t>.4</w:t>
      </w:r>
      <w:r w:rsidRPr="00C7268E">
        <w:rPr>
          <w:rFonts w:cs="Times New Roman"/>
          <w:b/>
          <w:bCs/>
        </w:rPr>
        <w:tab/>
        <w:t>Interest rate risk</w:t>
      </w:r>
    </w:p>
    <w:p w14:paraId="57225C22" w14:textId="77777777" w:rsidR="005D268B" w:rsidRPr="00C7268E" w:rsidRDefault="005D268B" w:rsidP="005D268B">
      <w:pPr>
        <w:keepNext/>
        <w:keepLines/>
        <w:tabs>
          <w:tab w:val="left" w:pos="6030"/>
        </w:tabs>
        <w:spacing w:line="240" w:lineRule="atLeast"/>
        <w:ind w:left="547" w:hanging="547"/>
        <w:outlineLvl w:val="1"/>
        <w:rPr>
          <w:rFonts w:cs="Times New Roman"/>
        </w:rPr>
      </w:pPr>
    </w:p>
    <w:p w14:paraId="5C355832" w14:textId="4A48B8D7" w:rsidR="005D268B" w:rsidRPr="00C7268E" w:rsidRDefault="005D268B" w:rsidP="005D268B">
      <w:pPr>
        <w:tabs>
          <w:tab w:val="left" w:pos="6030"/>
        </w:tabs>
        <w:spacing w:line="240" w:lineRule="atLeast"/>
        <w:ind w:left="540"/>
        <w:jc w:val="both"/>
        <w:rPr>
          <w:rFonts w:cs="Times New Roman"/>
        </w:rPr>
      </w:pPr>
      <w:r w:rsidRPr="00C7268E">
        <w:rPr>
          <w:rFonts w:cs="Times New Roman"/>
        </w:rPr>
        <w:t>Interest rate risk is the risk that future movements in market interest rates will affect the</w:t>
      </w:r>
      <w:r w:rsidR="0053541A" w:rsidRPr="00C7268E">
        <w:rPr>
          <w:rFonts w:cs="Times New Roman"/>
        </w:rPr>
        <w:t xml:space="preserve"> result of the company’s operations and its cash flow because debt securities interest rate are mainly fixed</w:t>
      </w:r>
      <w:r w:rsidRPr="00C7268E">
        <w:rPr>
          <w:rFonts w:cs="Times New Roman"/>
        </w:rPr>
        <w:t>.</w:t>
      </w:r>
      <w:r w:rsidR="00C36B03" w:rsidRPr="00C7268E">
        <w:rPr>
          <w:rFonts w:cs="Times New Roman"/>
        </w:rPr>
        <w:t xml:space="preserve"> </w:t>
      </w:r>
      <w:r w:rsidRPr="00C7268E">
        <w:rPr>
          <w:rFonts w:cs="Times New Roman"/>
        </w:rPr>
        <w:t>The Company has managed investment risk by considering the risk of investments together with the return on such investments.</w:t>
      </w:r>
    </w:p>
    <w:p w14:paraId="52AA6CF3" w14:textId="6F228357" w:rsidR="004B3714" w:rsidRDefault="004B3714" w:rsidP="005D268B">
      <w:pPr>
        <w:tabs>
          <w:tab w:val="left" w:pos="6030"/>
        </w:tabs>
        <w:spacing w:line="220" w:lineRule="exact"/>
        <w:jc w:val="both"/>
        <w:rPr>
          <w:rFonts w:cs="Times New Roman"/>
        </w:rPr>
      </w:pPr>
    </w:p>
    <w:p w14:paraId="67D39717" w14:textId="4156A9DA" w:rsidR="005D268B" w:rsidRDefault="005D268B" w:rsidP="009B5A7E">
      <w:pPr>
        <w:tabs>
          <w:tab w:val="left" w:pos="6030"/>
        </w:tabs>
        <w:spacing w:line="240" w:lineRule="atLeast"/>
        <w:ind w:left="540"/>
        <w:jc w:val="both"/>
        <w:rPr>
          <w:rFonts w:cs="Times New Roman"/>
        </w:rPr>
      </w:pPr>
      <w:r w:rsidRPr="00C7268E">
        <w:rPr>
          <w:rFonts w:cs="Times New Roman"/>
        </w:rPr>
        <w:t>As at 31 December 202</w:t>
      </w:r>
      <w:r w:rsidR="009E1CB8">
        <w:rPr>
          <w:rFonts w:cs="Times New Roman"/>
        </w:rPr>
        <w:t>3</w:t>
      </w:r>
      <w:r w:rsidRPr="00C7268E">
        <w:rPr>
          <w:rFonts w:cs="Times New Roman"/>
        </w:rPr>
        <w:t xml:space="preserve"> and 20</w:t>
      </w:r>
      <w:r w:rsidR="00A85859" w:rsidRPr="00C7268E">
        <w:rPr>
          <w:rFonts w:cs="Times New Roman"/>
        </w:rPr>
        <w:t>2</w:t>
      </w:r>
      <w:r w:rsidR="009E1CB8">
        <w:rPr>
          <w:rFonts w:cs="Times New Roman"/>
        </w:rPr>
        <w:t>2</w:t>
      </w:r>
      <w:r w:rsidRPr="00C7268E">
        <w:rPr>
          <w:rFonts w:cs="Times New Roman"/>
        </w:rPr>
        <w:t xml:space="preserve"> significant financial assets classified by type of interest rate are as follows:</w:t>
      </w:r>
    </w:p>
    <w:p w14:paraId="34BEDF3F" w14:textId="77777777" w:rsidR="00B75402" w:rsidRPr="00C7268E" w:rsidRDefault="00B75402" w:rsidP="009B5A7E">
      <w:pPr>
        <w:tabs>
          <w:tab w:val="left" w:pos="6030"/>
        </w:tabs>
        <w:spacing w:line="240" w:lineRule="atLeast"/>
        <w:ind w:left="540"/>
        <w:jc w:val="both"/>
        <w:rPr>
          <w:rFonts w:cs="Times New Roman"/>
        </w:rPr>
      </w:pPr>
    </w:p>
    <w:p w14:paraId="3B584A56" w14:textId="6D164653" w:rsidR="004239EF" w:rsidRPr="004B3714" w:rsidRDefault="004239EF">
      <w:pPr>
        <w:spacing w:line="240" w:lineRule="auto"/>
        <w:rPr>
          <w:rFonts w:cs="Times New Roman"/>
          <w:sz w:val="2"/>
          <w:szCs w:val="2"/>
        </w:rPr>
      </w:pPr>
    </w:p>
    <w:tbl>
      <w:tblPr>
        <w:tblW w:w="9270" w:type="dxa"/>
        <w:tblInd w:w="450" w:type="dxa"/>
        <w:tblLayout w:type="fixed"/>
        <w:tblLook w:val="0000" w:firstRow="0" w:lastRow="0" w:firstColumn="0" w:lastColumn="0" w:noHBand="0" w:noVBand="0"/>
      </w:tblPr>
      <w:tblGrid>
        <w:gridCol w:w="3600"/>
        <w:gridCol w:w="1260"/>
        <w:gridCol w:w="236"/>
        <w:gridCol w:w="1204"/>
        <w:gridCol w:w="236"/>
        <w:gridCol w:w="1294"/>
        <w:gridCol w:w="236"/>
        <w:gridCol w:w="1204"/>
      </w:tblGrid>
      <w:tr w:rsidR="0067128F" w:rsidRPr="00C7268E" w14:paraId="0415896B" w14:textId="77777777" w:rsidTr="00656EF9">
        <w:trPr>
          <w:tblHeader/>
        </w:trPr>
        <w:tc>
          <w:tcPr>
            <w:tcW w:w="3600" w:type="dxa"/>
          </w:tcPr>
          <w:p w14:paraId="45289E2F" w14:textId="77777777" w:rsidR="0067128F" w:rsidRPr="00C7268E" w:rsidRDefault="0067128F" w:rsidP="00125ACA">
            <w:pPr>
              <w:tabs>
                <w:tab w:val="left" w:pos="6030"/>
              </w:tabs>
              <w:ind w:right="-108"/>
              <w:rPr>
                <w:rFonts w:cs="Times New Roman"/>
                <w:b/>
                <w:bCs/>
              </w:rPr>
            </w:pPr>
          </w:p>
        </w:tc>
        <w:tc>
          <w:tcPr>
            <w:tcW w:w="5670" w:type="dxa"/>
            <w:gridSpan w:val="7"/>
          </w:tcPr>
          <w:p w14:paraId="42493BDA" w14:textId="1AA44EE6" w:rsidR="0067128F" w:rsidRPr="00C7268E" w:rsidRDefault="0067128F" w:rsidP="00125ACA">
            <w:pPr>
              <w:tabs>
                <w:tab w:val="left" w:pos="6030"/>
              </w:tabs>
              <w:ind w:left="-90" w:right="-63"/>
              <w:jc w:val="center"/>
              <w:rPr>
                <w:rFonts w:cs="Times New Roman"/>
              </w:rPr>
            </w:pPr>
            <w:r w:rsidRPr="00C7268E">
              <w:rPr>
                <w:rFonts w:cs="Times New Roman"/>
              </w:rPr>
              <w:t>202</w:t>
            </w:r>
            <w:r w:rsidR="009E1CB8">
              <w:rPr>
                <w:rFonts w:cs="Times New Roman"/>
              </w:rPr>
              <w:t>3</w:t>
            </w:r>
          </w:p>
        </w:tc>
      </w:tr>
      <w:tr w:rsidR="0067128F" w:rsidRPr="00C7268E" w14:paraId="08A14AAF" w14:textId="77777777" w:rsidTr="00656EF9">
        <w:trPr>
          <w:tblHeader/>
        </w:trPr>
        <w:tc>
          <w:tcPr>
            <w:tcW w:w="3600" w:type="dxa"/>
          </w:tcPr>
          <w:p w14:paraId="49458492" w14:textId="77777777" w:rsidR="0067128F" w:rsidRPr="00C7268E" w:rsidRDefault="0067128F" w:rsidP="00125ACA">
            <w:pPr>
              <w:tabs>
                <w:tab w:val="left" w:pos="6030"/>
              </w:tabs>
              <w:ind w:right="-108"/>
              <w:rPr>
                <w:rFonts w:cs="Times New Roman"/>
                <w:b/>
                <w:bCs/>
              </w:rPr>
            </w:pPr>
          </w:p>
        </w:tc>
        <w:tc>
          <w:tcPr>
            <w:tcW w:w="1260" w:type="dxa"/>
          </w:tcPr>
          <w:p w14:paraId="0AFB9F72" w14:textId="77777777" w:rsidR="0067128F" w:rsidRPr="00C7268E" w:rsidRDefault="0067128F" w:rsidP="00125ACA">
            <w:pPr>
              <w:tabs>
                <w:tab w:val="left" w:pos="6030"/>
              </w:tabs>
              <w:ind w:left="-90" w:right="-63"/>
              <w:jc w:val="center"/>
              <w:rPr>
                <w:rFonts w:cs="Times New Roman"/>
              </w:rPr>
            </w:pPr>
            <w:r w:rsidRPr="00C7268E">
              <w:rPr>
                <w:rFonts w:cs="Times New Roman"/>
              </w:rPr>
              <w:t>Floating</w:t>
            </w:r>
          </w:p>
        </w:tc>
        <w:tc>
          <w:tcPr>
            <w:tcW w:w="236" w:type="dxa"/>
          </w:tcPr>
          <w:p w14:paraId="72209A0C" w14:textId="77777777" w:rsidR="0067128F" w:rsidRPr="00C7268E" w:rsidRDefault="0067128F" w:rsidP="00125ACA">
            <w:pPr>
              <w:tabs>
                <w:tab w:val="left" w:pos="6030"/>
              </w:tabs>
              <w:ind w:left="-90" w:right="-63"/>
              <w:jc w:val="center"/>
              <w:rPr>
                <w:rFonts w:cs="Times New Roman"/>
              </w:rPr>
            </w:pPr>
          </w:p>
        </w:tc>
        <w:tc>
          <w:tcPr>
            <w:tcW w:w="1204" w:type="dxa"/>
          </w:tcPr>
          <w:p w14:paraId="67C2C30E" w14:textId="77777777" w:rsidR="0067128F" w:rsidRPr="00C7268E" w:rsidRDefault="0067128F" w:rsidP="00125ACA">
            <w:pPr>
              <w:tabs>
                <w:tab w:val="left" w:pos="6030"/>
              </w:tabs>
              <w:ind w:left="-90" w:right="-63"/>
              <w:jc w:val="center"/>
              <w:rPr>
                <w:rFonts w:cs="Times New Roman"/>
              </w:rPr>
            </w:pPr>
            <w:r w:rsidRPr="00C7268E">
              <w:rPr>
                <w:rFonts w:cs="Times New Roman"/>
              </w:rPr>
              <w:t>Fixed</w:t>
            </w:r>
          </w:p>
        </w:tc>
        <w:tc>
          <w:tcPr>
            <w:tcW w:w="236" w:type="dxa"/>
          </w:tcPr>
          <w:p w14:paraId="35C1E44D" w14:textId="77777777" w:rsidR="0067128F" w:rsidRPr="00C7268E" w:rsidRDefault="0067128F" w:rsidP="00125ACA">
            <w:pPr>
              <w:tabs>
                <w:tab w:val="left" w:pos="6030"/>
              </w:tabs>
              <w:ind w:left="-90" w:right="-63"/>
              <w:jc w:val="center"/>
              <w:rPr>
                <w:rFonts w:cs="Times New Roman"/>
              </w:rPr>
            </w:pPr>
          </w:p>
        </w:tc>
        <w:tc>
          <w:tcPr>
            <w:tcW w:w="1294" w:type="dxa"/>
          </w:tcPr>
          <w:p w14:paraId="6A602D3F" w14:textId="77777777" w:rsidR="0067128F" w:rsidRPr="00C7268E" w:rsidRDefault="0067128F" w:rsidP="00125ACA">
            <w:pPr>
              <w:tabs>
                <w:tab w:val="left" w:pos="6030"/>
              </w:tabs>
              <w:ind w:left="-121" w:right="-126"/>
              <w:jc w:val="center"/>
              <w:rPr>
                <w:rFonts w:cs="Times New Roman"/>
              </w:rPr>
            </w:pPr>
            <w:r w:rsidRPr="00C7268E">
              <w:rPr>
                <w:rFonts w:cs="Times New Roman"/>
              </w:rPr>
              <w:t>Non-</w:t>
            </w:r>
          </w:p>
        </w:tc>
        <w:tc>
          <w:tcPr>
            <w:tcW w:w="236" w:type="dxa"/>
          </w:tcPr>
          <w:p w14:paraId="06B4AA79" w14:textId="77777777" w:rsidR="0067128F" w:rsidRPr="00C7268E" w:rsidRDefault="0067128F" w:rsidP="00125ACA">
            <w:pPr>
              <w:tabs>
                <w:tab w:val="left" w:pos="6030"/>
              </w:tabs>
              <w:ind w:left="-90" w:right="-63"/>
              <w:jc w:val="center"/>
              <w:rPr>
                <w:rFonts w:cs="Times New Roman"/>
              </w:rPr>
            </w:pPr>
          </w:p>
        </w:tc>
        <w:tc>
          <w:tcPr>
            <w:tcW w:w="1204" w:type="dxa"/>
          </w:tcPr>
          <w:p w14:paraId="5BFC9C9A" w14:textId="77777777" w:rsidR="0067128F" w:rsidRPr="00C7268E" w:rsidRDefault="0067128F" w:rsidP="00125ACA">
            <w:pPr>
              <w:tabs>
                <w:tab w:val="left" w:pos="6030"/>
              </w:tabs>
              <w:ind w:left="-90" w:right="-63"/>
              <w:jc w:val="center"/>
              <w:rPr>
                <w:rFonts w:cs="Times New Roman"/>
              </w:rPr>
            </w:pPr>
          </w:p>
        </w:tc>
      </w:tr>
      <w:tr w:rsidR="0067128F" w:rsidRPr="00C7268E" w14:paraId="53709E86" w14:textId="77777777" w:rsidTr="00656EF9">
        <w:trPr>
          <w:tblHeader/>
        </w:trPr>
        <w:tc>
          <w:tcPr>
            <w:tcW w:w="3600" w:type="dxa"/>
          </w:tcPr>
          <w:p w14:paraId="2EBAC1CA" w14:textId="77777777" w:rsidR="0067128F" w:rsidRPr="00C7268E" w:rsidRDefault="0067128F" w:rsidP="00125ACA">
            <w:pPr>
              <w:tabs>
                <w:tab w:val="left" w:pos="6030"/>
              </w:tabs>
              <w:ind w:right="-108"/>
              <w:rPr>
                <w:rFonts w:cs="Times New Roman"/>
                <w:b/>
                <w:bCs/>
              </w:rPr>
            </w:pPr>
          </w:p>
        </w:tc>
        <w:tc>
          <w:tcPr>
            <w:tcW w:w="1260" w:type="dxa"/>
          </w:tcPr>
          <w:p w14:paraId="4DA92E49" w14:textId="77777777" w:rsidR="0067128F" w:rsidRPr="00C7268E" w:rsidRDefault="0067128F" w:rsidP="00125ACA">
            <w:pPr>
              <w:tabs>
                <w:tab w:val="left" w:pos="6030"/>
              </w:tabs>
              <w:ind w:left="-90" w:right="-63"/>
              <w:jc w:val="center"/>
              <w:rPr>
                <w:rFonts w:cs="Times New Roman"/>
              </w:rPr>
            </w:pPr>
            <w:r w:rsidRPr="00C7268E">
              <w:rPr>
                <w:rFonts w:cs="Times New Roman"/>
              </w:rPr>
              <w:t>interest</w:t>
            </w:r>
          </w:p>
        </w:tc>
        <w:tc>
          <w:tcPr>
            <w:tcW w:w="236" w:type="dxa"/>
          </w:tcPr>
          <w:p w14:paraId="6E61806E" w14:textId="77777777" w:rsidR="0067128F" w:rsidRPr="00C7268E" w:rsidRDefault="0067128F" w:rsidP="00125ACA">
            <w:pPr>
              <w:tabs>
                <w:tab w:val="left" w:pos="6030"/>
              </w:tabs>
              <w:ind w:left="-90" w:right="-63"/>
              <w:jc w:val="center"/>
              <w:rPr>
                <w:rFonts w:cs="Times New Roman"/>
              </w:rPr>
            </w:pPr>
          </w:p>
        </w:tc>
        <w:tc>
          <w:tcPr>
            <w:tcW w:w="1204" w:type="dxa"/>
          </w:tcPr>
          <w:p w14:paraId="2D88FAF7" w14:textId="77777777" w:rsidR="0067128F" w:rsidRPr="00C7268E" w:rsidRDefault="0067128F" w:rsidP="00125ACA">
            <w:pPr>
              <w:tabs>
                <w:tab w:val="left" w:pos="6030"/>
              </w:tabs>
              <w:ind w:left="-90" w:right="-63"/>
              <w:jc w:val="center"/>
              <w:rPr>
                <w:rFonts w:cs="Times New Roman"/>
              </w:rPr>
            </w:pPr>
            <w:r w:rsidRPr="00C7268E">
              <w:rPr>
                <w:rFonts w:cs="Times New Roman"/>
              </w:rPr>
              <w:t>interest</w:t>
            </w:r>
          </w:p>
        </w:tc>
        <w:tc>
          <w:tcPr>
            <w:tcW w:w="236" w:type="dxa"/>
          </w:tcPr>
          <w:p w14:paraId="7B10AB12" w14:textId="77777777" w:rsidR="0067128F" w:rsidRPr="00C7268E" w:rsidRDefault="0067128F" w:rsidP="00125ACA">
            <w:pPr>
              <w:tabs>
                <w:tab w:val="left" w:pos="6030"/>
              </w:tabs>
              <w:ind w:left="-90" w:right="-63"/>
              <w:jc w:val="center"/>
              <w:rPr>
                <w:rFonts w:cs="Times New Roman"/>
              </w:rPr>
            </w:pPr>
          </w:p>
        </w:tc>
        <w:tc>
          <w:tcPr>
            <w:tcW w:w="1294" w:type="dxa"/>
          </w:tcPr>
          <w:p w14:paraId="497FCD78" w14:textId="77777777" w:rsidR="0067128F" w:rsidRPr="00C7268E" w:rsidRDefault="0067128F" w:rsidP="00125ACA">
            <w:pPr>
              <w:tabs>
                <w:tab w:val="left" w:pos="6030"/>
              </w:tabs>
              <w:ind w:left="-121" w:right="-126"/>
              <w:jc w:val="center"/>
              <w:rPr>
                <w:rFonts w:cs="Times New Roman"/>
              </w:rPr>
            </w:pPr>
            <w:r w:rsidRPr="00C7268E">
              <w:rPr>
                <w:rFonts w:cs="Times New Roman"/>
              </w:rPr>
              <w:t>interest</w:t>
            </w:r>
          </w:p>
        </w:tc>
        <w:tc>
          <w:tcPr>
            <w:tcW w:w="236" w:type="dxa"/>
          </w:tcPr>
          <w:p w14:paraId="46FA5F37" w14:textId="77777777" w:rsidR="0067128F" w:rsidRPr="00C7268E" w:rsidRDefault="0067128F" w:rsidP="00125ACA">
            <w:pPr>
              <w:tabs>
                <w:tab w:val="left" w:pos="6030"/>
              </w:tabs>
              <w:ind w:left="-90" w:right="-63"/>
              <w:jc w:val="center"/>
              <w:rPr>
                <w:rFonts w:cs="Times New Roman"/>
              </w:rPr>
            </w:pPr>
          </w:p>
        </w:tc>
        <w:tc>
          <w:tcPr>
            <w:tcW w:w="1204" w:type="dxa"/>
          </w:tcPr>
          <w:p w14:paraId="0E23AD08" w14:textId="77777777" w:rsidR="0067128F" w:rsidRPr="00C7268E" w:rsidRDefault="0067128F" w:rsidP="00125ACA">
            <w:pPr>
              <w:tabs>
                <w:tab w:val="left" w:pos="6030"/>
              </w:tabs>
              <w:ind w:left="-90" w:right="-63"/>
              <w:jc w:val="center"/>
              <w:rPr>
                <w:rFonts w:cs="Times New Roman"/>
              </w:rPr>
            </w:pPr>
          </w:p>
        </w:tc>
      </w:tr>
      <w:tr w:rsidR="0067128F" w:rsidRPr="00C7268E" w14:paraId="28D7C7F6" w14:textId="77777777" w:rsidTr="00656EF9">
        <w:trPr>
          <w:tblHeader/>
        </w:trPr>
        <w:tc>
          <w:tcPr>
            <w:tcW w:w="3600" w:type="dxa"/>
          </w:tcPr>
          <w:p w14:paraId="227E642E" w14:textId="77777777" w:rsidR="0067128F" w:rsidRPr="00C7268E" w:rsidRDefault="0067128F" w:rsidP="00125ACA">
            <w:pPr>
              <w:tabs>
                <w:tab w:val="left" w:pos="6030"/>
              </w:tabs>
              <w:ind w:right="-108"/>
              <w:rPr>
                <w:rFonts w:cs="Times New Roman"/>
              </w:rPr>
            </w:pPr>
          </w:p>
        </w:tc>
        <w:tc>
          <w:tcPr>
            <w:tcW w:w="1260" w:type="dxa"/>
          </w:tcPr>
          <w:p w14:paraId="65D608F5" w14:textId="77777777" w:rsidR="0067128F" w:rsidRPr="00C7268E" w:rsidRDefault="0067128F" w:rsidP="00125ACA">
            <w:pPr>
              <w:tabs>
                <w:tab w:val="left" w:pos="6030"/>
              </w:tabs>
              <w:ind w:left="-90" w:right="-63"/>
              <w:jc w:val="center"/>
              <w:rPr>
                <w:rFonts w:cs="Times New Roman"/>
              </w:rPr>
            </w:pPr>
            <w:r w:rsidRPr="00C7268E">
              <w:rPr>
                <w:rFonts w:cs="Times New Roman"/>
              </w:rPr>
              <w:t>rate</w:t>
            </w:r>
          </w:p>
        </w:tc>
        <w:tc>
          <w:tcPr>
            <w:tcW w:w="236" w:type="dxa"/>
          </w:tcPr>
          <w:p w14:paraId="5F228D72" w14:textId="77777777" w:rsidR="0067128F" w:rsidRPr="00C7268E" w:rsidRDefault="0067128F" w:rsidP="00125ACA">
            <w:pPr>
              <w:tabs>
                <w:tab w:val="left" w:pos="6030"/>
              </w:tabs>
              <w:ind w:left="-90" w:right="-63"/>
              <w:jc w:val="center"/>
              <w:rPr>
                <w:rFonts w:cs="Times New Roman"/>
              </w:rPr>
            </w:pPr>
          </w:p>
        </w:tc>
        <w:tc>
          <w:tcPr>
            <w:tcW w:w="1204" w:type="dxa"/>
          </w:tcPr>
          <w:p w14:paraId="4B994493" w14:textId="77777777" w:rsidR="0067128F" w:rsidRPr="00C7268E" w:rsidRDefault="0067128F" w:rsidP="00125ACA">
            <w:pPr>
              <w:tabs>
                <w:tab w:val="left" w:pos="6030"/>
              </w:tabs>
              <w:ind w:left="-90" w:right="-63"/>
              <w:jc w:val="center"/>
              <w:rPr>
                <w:rFonts w:cs="Times New Roman"/>
              </w:rPr>
            </w:pPr>
            <w:r w:rsidRPr="00C7268E">
              <w:rPr>
                <w:rFonts w:cs="Times New Roman"/>
              </w:rPr>
              <w:t>rate</w:t>
            </w:r>
          </w:p>
        </w:tc>
        <w:tc>
          <w:tcPr>
            <w:tcW w:w="236" w:type="dxa"/>
          </w:tcPr>
          <w:p w14:paraId="51E8A666" w14:textId="77777777" w:rsidR="0067128F" w:rsidRPr="00C7268E" w:rsidRDefault="0067128F" w:rsidP="00125ACA">
            <w:pPr>
              <w:tabs>
                <w:tab w:val="left" w:pos="6030"/>
              </w:tabs>
              <w:ind w:left="-90" w:right="-63"/>
              <w:jc w:val="center"/>
              <w:rPr>
                <w:rFonts w:cs="Times New Roman"/>
              </w:rPr>
            </w:pPr>
          </w:p>
        </w:tc>
        <w:tc>
          <w:tcPr>
            <w:tcW w:w="1294" w:type="dxa"/>
          </w:tcPr>
          <w:p w14:paraId="65447F94" w14:textId="77777777" w:rsidR="0067128F" w:rsidRPr="00C7268E" w:rsidRDefault="0067128F" w:rsidP="00125ACA">
            <w:pPr>
              <w:tabs>
                <w:tab w:val="left" w:pos="6030"/>
              </w:tabs>
              <w:ind w:left="-121" w:right="-126"/>
              <w:jc w:val="center"/>
              <w:rPr>
                <w:rFonts w:cs="Times New Roman"/>
              </w:rPr>
            </w:pPr>
            <w:r w:rsidRPr="00C7268E">
              <w:rPr>
                <w:rFonts w:cs="Times New Roman"/>
              </w:rPr>
              <w:t>bearing</w:t>
            </w:r>
          </w:p>
        </w:tc>
        <w:tc>
          <w:tcPr>
            <w:tcW w:w="236" w:type="dxa"/>
          </w:tcPr>
          <w:p w14:paraId="0FDF3985" w14:textId="77777777" w:rsidR="0067128F" w:rsidRPr="00C7268E" w:rsidRDefault="0067128F" w:rsidP="00125ACA">
            <w:pPr>
              <w:tabs>
                <w:tab w:val="left" w:pos="6030"/>
              </w:tabs>
              <w:ind w:left="-90" w:right="-63"/>
              <w:jc w:val="center"/>
              <w:rPr>
                <w:rFonts w:cs="Times New Roman"/>
              </w:rPr>
            </w:pPr>
          </w:p>
        </w:tc>
        <w:tc>
          <w:tcPr>
            <w:tcW w:w="1204" w:type="dxa"/>
          </w:tcPr>
          <w:p w14:paraId="01AE5440" w14:textId="77777777" w:rsidR="0067128F" w:rsidRPr="00C7268E" w:rsidRDefault="0067128F" w:rsidP="00125ACA">
            <w:pPr>
              <w:tabs>
                <w:tab w:val="left" w:pos="6030"/>
              </w:tabs>
              <w:ind w:left="-90" w:right="-63"/>
              <w:jc w:val="center"/>
              <w:rPr>
                <w:rFonts w:cs="Times New Roman"/>
              </w:rPr>
            </w:pPr>
            <w:r w:rsidRPr="00C7268E">
              <w:rPr>
                <w:rFonts w:cs="Times New Roman"/>
              </w:rPr>
              <w:t>Total</w:t>
            </w:r>
          </w:p>
        </w:tc>
      </w:tr>
      <w:tr w:rsidR="0067128F" w:rsidRPr="00C7268E" w14:paraId="5DBA07FF" w14:textId="77777777" w:rsidTr="00656EF9">
        <w:trPr>
          <w:tblHeader/>
        </w:trPr>
        <w:tc>
          <w:tcPr>
            <w:tcW w:w="3600" w:type="dxa"/>
          </w:tcPr>
          <w:p w14:paraId="791EE26F" w14:textId="77777777" w:rsidR="0067128F" w:rsidRPr="00C7268E" w:rsidRDefault="0067128F" w:rsidP="00125ACA">
            <w:pPr>
              <w:tabs>
                <w:tab w:val="left" w:pos="6030"/>
              </w:tabs>
              <w:ind w:right="-108"/>
              <w:rPr>
                <w:rFonts w:cs="Times New Roman"/>
              </w:rPr>
            </w:pPr>
          </w:p>
        </w:tc>
        <w:tc>
          <w:tcPr>
            <w:tcW w:w="5670" w:type="dxa"/>
            <w:gridSpan w:val="7"/>
          </w:tcPr>
          <w:p w14:paraId="235CBC9D" w14:textId="77777777" w:rsidR="0067128F" w:rsidRPr="00C7268E" w:rsidRDefault="0067128F" w:rsidP="00125ACA">
            <w:pPr>
              <w:tabs>
                <w:tab w:val="left" w:pos="6030"/>
              </w:tabs>
              <w:ind w:left="-121" w:right="-126"/>
              <w:jc w:val="center"/>
              <w:rPr>
                <w:rFonts w:cs="Times New Roman"/>
              </w:rPr>
            </w:pPr>
            <w:r w:rsidRPr="00C7268E">
              <w:rPr>
                <w:rFonts w:cs="Times New Roman"/>
                <w:i/>
                <w:iCs/>
              </w:rPr>
              <w:t>(in thousand Baht)</w:t>
            </w:r>
          </w:p>
        </w:tc>
      </w:tr>
      <w:tr w:rsidR="0067128F" w:rsidRPr="00C7268E" w14:paraId="6ADB956C" w14:textId="77777777" w:rsidTr="00385C15">
        <w:tc>
          <w:tcPr>
            <w:tcW w:w="3600" w:type="dxa"/>
          </w:tcPr>
          <w:p w14:paraId="44D19867" w14:textId="77777777" w:rsidR="0067128F" w:rsidRPr="00C7268E" w:rsidRDefault="0067128F" w:rsidP="00CD06DD">
            <w:pPr>
              <w:tabs>
                <w:tab w:val="left" w:pos="6030"/>
              </w:tabs>
              <w:ind w:left="-8" w:right="-108" w:firstLine="99"/>
              <w:rPr>
                <w:rFonts w:cs="Times New Roman"/>
                <w:b/>
                <w:bCs/>
                <w:spacing w:val="-4"/>
              </w:rPr>
            </w:pPr>
            <w:r w:rsidRPr="00C7268E">
              <w:rPr>
                <w:rFonts w:cs="Times New Roman"/>
                <w:b/>
                <w:bCs/>
                <w:spacing w:val="-4"/>
              </w:rPr>
              <w:t>Financial assets</w:t>
            </w:r>
          </w:p>
        </w:tc>
        <w:tc>
          <w:tcPr>
            <w:tcW w:w="1260" w:type="dxa"/>
          </w:tcPr>
          <w:p w14:paraId="37D08E4C" w14:textId="77777777" w:rsidR="0067128F" w:rsidRPr="00C7268E" w:rsidRDefault="0067128F" w:rsidP="00125ACA">
            <w:pPr>
              <w:tabs>
                <w:tab w:val="decimal" w:pos="1107"/>
                <w:tab w:val="left" w:pos="6030"/>
              </w:tabs>
              <w:ind w:left="-126" w:right="-82"/>
              <w:rPr>
                <w:rFonts w:cs="Times New Roman"/>
                <w:cs/>
              </w:rPr>
            </w:pPr>
          </w:p>
        </w:tc>
        <w:tc>
          <w:tcPr>
            <w:tcW w:w="236" w:type="dxa"/>
          </w:tcPr>
          <w:p w14:paraId="56EFBC25" w14:textId="77777777" w:rsidR="0067128F" w:rsidRPr="00C7268E" w:rsidRDefault="0067128F" w:rsidP="00125ACA">
            <w:pPr>
              <w:tabs>
                <w:tab w:val="decimal" w:pos="1107"/>
                <w:tab w:val="left" w:pos="6030"/>
              </w:tabs>
              <w:ind w:left="-126" w:right="-82"/>
              <w:rPr>
                <w:rFonts w:cs="Times New Roman"/>
              </w:rPr>
            </w:pPr>
          </w:p>
        </w:tc>
        <w:tc>
          <w:tcPr>
            <w:tcW w:w="1204" w:type="dxa"/>
          </w:tcPr>
          <w:p w14:paraId="4611BCAB" w14:textId="77777777" w:rsidR="0067128F" w:rsidRPr="00C7268E" w:rsidRDefault="0067128F" w:rsidP="00125ACA">
            <w:pPr>
              <w:tabs>
                <w:tab w:val="decimal" w:pos="1107"/>
                <w:tab w:val="left" w:pos="6030"/>
              </w:tabs>
              <w:ind w:left="-126" w:right="-63"/>
              <w:rPr>
                <w:rFonts w:cs="Times New Roman"/>
                <w:cs/>
              </w:rPr>
            </w:pPr>
          </w:p>
        </w:tc>
        <w:tc>
          <w:tcPr>
            <w:tcW w:w="236" w:type="dxa"/>
          </w:tcPr>
          <w:p w14:paraId="317FD52C" w14:textId="77777777" w:rsidR="0067128F" w:rsidRPr="00C7268E" w:rsidRDefault="0067128F" w:rsidP="00125ACA">
            <w:pPr>
              <w:tabs>
                <w:tab w:val="decimal" w:pos="1107"/>
                <w:tab w:val="left" w:pos="6030"/>
              </w:tabs>
              <w:ind w:left="-126" w:right="-82"/>
              <w:rPr>
                <w:rFonts w:cs="Times New Roman"/>
              </w:rPr>
            </w:pPr>
          </w:p>
        </w:tc>
        <w:tc>
          <w:tcPr>
            <w:tcW w:w="1294" w:type="dxa"/>
          </w:tcPr>
          <w:p w14:paraId="1021C5CA" w14:textId="77777777" w:rsidR="0067128F" w:rsidRPr="00C7268E" w:rsidRDefault="0067128F" w:rsidP="00125ACA">
            <w:pPr>
              <w:tabs>
                <w:tab w:val="decimal" w:pos="1107"/>
                <w:tab w:val="left" w:pos="6030"/>
              </w:tabs>
              <w:ind w:left="-126" w:right="-82"/>
              <w:rPr>
                <w:rFonts w:cs="Times New Roman"/>
              </w:rPr>
            </w:pPr>
          </w:p>
        </w:tc>
        <w:tc>
          <w:tcPr>
            <w:tcW w:w="236" w:type="dxa"/>
          </w:tcPr>
          <w:p w14:paraId="7AAD90D3" w14:textId="77777777" w:rsidR="0067128F" w:rsidRPr="00C7268E" w:rsidRDefault="0067128F" w:rsidP="00125ACA">
            <w:pPr>
              <w:tabs>
                <w:tab w:val="decimal" w:pos="1107"/>
                <w:tab w:val="left" w:pos="6030"/>
              </w:tabs>
              <w:ind w:left="-126" w:right="-82"/>
              <w:rPr>
                <w:rFonts w:cs="Times New Roman"/>
              </w:rPr>
            </w:pPr>
          </w:p>
        </w:tc>
        <w:tc>
          <w:tcPr>
            <w:tcW w:w="1204" w:type="dxa"/>
          </w:tcPr>
          <w:p w14:paraId="6F99E290" w14:textId="77777777" w:rsidR="0067128F" w:rsidRPr="00C7268E" w:rsidRDefault="0067128F" w:rsidP="00125ACA">
            <w:pPr>
              <w:tabs>
                <w:tab w:val="decimal" w:pos="1107"/>
                <w:tab w:val="left" w:pos="6030"/>
              </w:tabs>
              <w:ind w:left="-126" w:right="-82"/>
              <w:rPr>
                <w:rFonts w:cs="Times New Roman"/>
              </w:rPr>
            </w:pPr>
          </w:p>
        </w:tc>
      </w:tr>
      <w:tr w:rsidR="00BD04C5" w:rsidRPr="00C7268E" w14:paraId="5A6E6020" w14:textId="77777777" w:rsidTr="00385C15">
        <w:tc>
          <w:tcPr>
            <w:tcW w:w="3600" w:type="dxa"/>
          </w:tcPr>
          <w:p w14:paraId="05003E02" w14:textId="1DC8CF71" w:rsidR="00BD04C5" w:rsidRPr="00C7268E" w:rsidRDefault="00BD04C5" w:rsidP="00BD04C5">
            <w:pPr>
              <w:tabs>
                <w:tab w:val="left" w:pos="6030"/>
              </w:tabs>
              <w:ind w:left="-8" w:right="-108" w:firstLine="99"/>
              <w:rPr>
                <w:rFonts w:cs="Times New Roman"/>
                <w:spacing w:val="-4"/>
              </w:rPr>
            </w:pPr>
            <w:r w:rsidRPr="00C7268E">
              <w:rPr>
                <w:rFonts w:cs="Times New Roman"/>
                <w:spacing w:val="-4"/>
              </w:rPr>
              <w:t>Cash and cash equivalents</w:t>
            </w:r>
          </w:p>
        </w:tc>
        <w:tc>
          <w:tcPr>
            <w:tcW w:w="1260" w:type="dxa"/>
            <w:shd w:val="clear" w:color="auto" w:fill="auto"/>
            <w:vAlign w:val="bottom"/>
          </w:tcPr>
          <w:p w14:paraId="75578A3F" w14:textId="4B548EE2" w:rsidR="00BD04C5" w:rsidRPr="00C7268E" w:rsidRDefault="00BD04C5" w:rsidP="00BD04C5">
            <w:pPr>
              <w:tabs>
                <w:tab w:val="decimal" w:pos="1052"/>
              </w:tabs>
              <w:suppressAutoHyphens/>
              <w:spacing w:line="240" w:lineRule="atLeast"/>
              <w:ind w:left="-108" w:right="-40"/>
              <w:textAlignment w:val="baseline"/>
              <w:rPr>
                <w:rFonts w:cs="Times New Roman"/>
                <w:kern w:val="1"/>
                <w:cs/>
                <w:lang w:val="en-US"/>
              </w:rPr>
            </w:pPr>
            <w:r w:rsidRPr="00BD04C5">
              <w:rPr>
                <w:rFonts w:cs="Times New Roman"/>
                <w:kern w:val="1"/>
                <w:lang w:val="en-US"/>
              </w:rPr>
              <w:t>665,693</w:t>
            </w:r>
          </w:p>
        </w:tc>
        <w:tc>
          <w:tcPr>
            <w:tcW w:w="236" w:type="dxa"/>
          </w:tcPr>
          <w:p w14:paraId="3A5F8394" w14:textId="77777777" w:rsidR="00BD04C5" w:rsidRPr="00C7268E" w:rsidRDefault="00BD04C5" w:rsidP="00BD04C5">
            <w:pPr>
              <w:tabs>
                <w:tab w:val="decimal" w:pos="1107"/>
                <w:tab w:val="left" w:pos="6030"/>
              </w:tabs>
              <w:ind w:left="-126" w:right="-82"/>
              <w:rPr>
                <w:rFonts w:cs="Times New Roman"/>
              </w:rPr>
            </w:pPr>
          </w:p>
        </w:tc>
        <w:tc>
          <w:tcPr>
            <w:tcW w:w="1204" w:type="dxa"/>
            <w:shd w:val="clear" w:color="auto" w:fill="auto"/>
          </w:tcPr>
          <w:p w14:paraId="7D47A5CB" w14:textId="7675890B" w:rsidR="00BD04C5" w:rsidRPr="00C7268E" w:rsidRDefault="00BD04C5" w:rsidP="00BD04C5">
            <w:pPr>
              <w:tabs>
                <w:tab w:val="decimal" w:pos="930"/>
              </w:tabs>
              <w:suppressAutoHyphens/>
              <w:spacing w:line="240" w:lineRule="atLeast"/>
              <w:ind w:left="-108" w:right="-40"/>
              <w:textAlignment w:val="baseline"/>
              <w:rPr>
                <w:rFonts w:cs="Times New Roman"/>
                <w:kern w:val="1"/>
                <w:cs/>
                <w:lang w:val="en-US"/>
              </w:rPr>
            </w:pPr>
            <w:r w:rsidRPr="00AE1054">
              <w:t>194,011</w:t>
            </w:r>
          </w:p>
        </w:tc>
        <w:tc>
          <w:tcPr>
            <w:tcW w:w="236" w:type="dxa"/>
          </w:tcPr>
          <w:p w14:paraId="40B06591" w14:textId="77777777" w:rsidR="00BD04C5" w:rsidRPr="00C7268E" w:rsidRDefault="00BD04C5" w:rsidP="00BD04C5">
            <w:pPr>
              <w:tabs>
                <w:tab w:val="decimal" w:pos="1052"/>
              </w:tabs>
              <w:suppressAutoHyphens/>
              <w:spacing w:line="240" w:lineRule="atLeast"/>
              <w:ind w:left="-108" w:right="-40"/>
              <w:textAlignment w:val="baseline"/>
              <w:rPr>
                <w:rFonts w:cs="Times New Roman"/>
                <w:kern w:val="1"/>
                <w:lang w:val="en-US"/>
              </w:rPr>
            </w:pPr>
          </w:p>
        </w:tc>
        <w:tc>
          <w:tcPr>
            <w:tcW w:w="1294" w:type="dxa"/>
            <w:shd w:val="clear" w:color="auto" w:fill="auto"/>
          </w:tcPr>
          <w:p w14:paraId="4A35393A" w14:textId="1617746B" w:rsidR="00BD04C5" w:rsidRPr="00C7268E" w:rsidRDefault="00BD04C5" w:rsidP="00BD04C5">
            <w:pPr>
              <w:tabs>
                <w:tab w:val="decimal" w:pos="720"/>
              </w:tabs>
              <w:suppressAutoHyphens/>
              <w:spacing w:line="240" w:lineRule="atLeast"/>
              <w:ind w:left="-108" w:right="-40"/>
              <w:textAlignment w:val="baseline"/>
              <w:rPr>
                <w:rFonts w:cs="Times New Roman"/>
                <w:kern w:val="1"/>
                <w:lang w:val="en-US"/>
              </w:rPr>
            </w:pPr>
            <w:r w:rsidRPr="00AE1054">
              <w:t>523</w:t>
            </w:r>
          </w:p>
        </w:tc>
        <w:tc>
          <w:tcPr>
            <w:tcW w:w="236" w:type="dxa"/>
          </w:tcPr>
          <w:p w14:paraId="76E13FD5" w14:textId="77777777" w:rsidR="00BD04C5" w:rsidRPr="00C7268E" w:rsidRDefault="00BD04C5" w:rsidP="00BD04C5">
            <w:pPr>
              <w:tabs>
                <w:tab w:val="decimal" w:pos="1052"/>
              </w:tabs>
              <w:suppressAutoHyphens/>
              <w:spacing w:line="240" w:lineRule="atLeast"/>
              <w:ind w:left="-108" w:right="-40"/>
              <w:textAlignment w:val="baseline"/>
              <w:rPr>
                <w:rFonts w:cs="Times New Roman"/>
                <w:kern w:val="1"/>
                <w:lang w:val="en-US"/>
              </w:rPr>
            </w:pPr>
          </w:p>
        </w:tc>
        <w:tc>
          <w:tcPr>
            <w:tcW w:w="1204" w:type="dxa"/>
            <w:shd w:val="clear" w:color="auto" w:fill="auto"/>
          </w:tcPr>
          <w:p w14:paraId="3A5ABF72" w14:textId="1CD9E572" w:rsidR="00BD04C5" w:rsidRPr="00C7268E" w:rsidRDefault="00BD04C5" w:rsidP="00BD04C5">
            <w:pPr>
              <w:tabs>
                <w:tab w:val="decimal" w:pos="930"/>
              </w:tabs>
              <w:suppressAutoHyphens/>
              <w:spacing w:line="240" w:lineRule="atLeast"/>
              <w:ind w:left="-108" w:right="-40"/>
              <w:textAlignment w:val="baseline"/>
              <w:rPr>
                <w:rFonts w:cs="Times New Roman"/>
                <w:kern w:val="1"/>
                <w:lang w:val="en-US"/>
              </w:rPr>
            </w:pPr>
            <w:r w:rsidRPr="00AE1054">
              <w:t>860,227</w:t>
            </w:r>
          </w:p>
        </w:tc>
      </w:tr>
      <w:tr w:rsidR="003B46E3" w:rsidRPr="00C7268E" w14:paraId="65F62D42" w14:textId="77777777" w:rsidTr="00385C15">
        <w:tc>
          <w:tcPr>
            <w:tcW w:w="3600" w:type="dxa"/>
          </w:tcPr>
          <w:p w14:paraId="7832E8C0" w14:textId="4839946B" w:rsidR="003B46E3" w:rsidRPr="00C7268E" w:rsidRDefault="003B46E3" w:rsidP="00CD06DD">
            <w:pPr>
              <w:tabs>
                <w:tab w:val="left" w:pos="6030"/>
              </w:tabs>
              <w:ind w:left="-8" w:right="-108" w:firstLine="99"/>
              <w:rPr>
                <w:rFonts w:cs="Times New Roman"/>
              </w:rPr>
            </w:pPr>
            <w:r w:rsidRPr="00C7268E">
              <w:rPr>
                <w:rFonts w:cs="Times New Roman"/>
              </w:rPr>
              <w:t>Investments in securities</w:t>
            </w:r>
          </w:p>
        </w:tc>
        <w:tc>
          <w:tcPr>
            <w:tcW w:w="1260" w:type="dxa"/>
          </w:tcPr>
          <w:p w14:paraId="541817B1" w14:textId="77777777" w:rsidR="003B46E3" w:rsidRPr="00C7268E" w:rsidRDefault="003B46E3" w:rsidP="003B46E3">
            <w:pPr>
              <w:tabs>
                <w:tab w:val="decimal" w:pos="1052"/>
              </w:tabs>
              <w:suppressAutoHyphens/>
              <w:spacing w:line="240" w:lineRule="atLeast"/>
              <w:ind w:left="-108" w:right="-40"/>
              <w:textAlignment w:val="baseline"/>
              <w:rPr>
                <w:rFonts w:cs="Times New Roman"/>
                <w:kern w:val="1"/>
                <w:lang w:val="en-US"/>
              </w:rPr>
            </w:pPr>
          </w:p>
        </w:tc>
        <w:tc>
          <w:tcPr>
            <w:tcW w:w="236" w:type="dxa"/>
          </w:tcPr>
          <w:p w14:paraId="3B51CA93" w14:textId="77777777" w:rsidR="003B46E3" w:rsidRPr="00C7268E" w:rsidRDefault="003B46E3" w:rsidP="000E6BB8">
            <w:pPr>
              <w:tabs>
                <w:tab w:val="decimal" w:pos="520"/>
              </w:tabs>
              <w:ind w:right="-108"/>
              <w:rPr>
                <w:rFonts w:cs="Times New Roman"/>
                <w:b/>
              </w:rPr>
            </w:pPr>
          </w:p>
        </w:tc>
        <w:tc>
          <w:tcPr>
            <w:tcW w:w="1204" w:type="dxa"/>
          </w:tcPr>
          <w:p w14:paraId="4BD54B1C" w14:textId="77777777" w:rsidR="003B46E3" w:rsidRPr="00C7268E" w:rsidRDefault="003B46E3" w:rsidP="00C36B03">
            <w:pPr>
              <w:tabs>
                <w:tab w:val="decimal" w:pos="930"/>
              </w:tabs>
              <w:suppressAutoHyphens/>
              <w:spacing w:line="240" w:lineRule="atLeast"/>
              <w:ind w:left="-108" w:right="-40"/>
              <w:textAlignment w:val="baseline"/>
              <w:rPr>
                <w:rFonts w:cs="Times New Roman"/>
                <w:kern w:val="1"/>
                <w:lang w:val="en-US"/>
              </w:rPr>
            </w:pPr>
          </w:p>
        </w:tc>
        <w:tc>
          <w:tcPr>
            <w:tcW w:w="236" w:type="dxa"/>
          </w:tcPr>
          <w:p w14:paraId="50AF459E" w14:textId="77777777" w:rsidR="003B46E3" w:rsidRPr="00C7268E" w:rsidRDefault="003B46E3" w:rsidP="003B46E3">
            <w:pPr>
              <w:tabs>
                <w:tab w:val="decimal" w:pos="1052"/>
              </w:tabs>
              <w:suppressAutoHyphens/>
              <w:spacing w:line="240" w:lineRule="atLeast"/>
              <w:ind w:left="-108" w:right="-40"/>
              <w:textAlignment w:val="baseline"/>
              <w:rPr>
                <w:rFonts w:cs="Times New Roman"/>
                <w:kern w:val="1"/>
                <w:lang w:val="en-US"/>
              </w:rPr>
            </w:pPr>
          </w:p>
        </w:tc>
        <w:tc>
          <w:tcPr>
            <w:tcW w:w="1294" w:type="dxa"/>
          </w:tcPr>
          <w:p w14:paraId="6F0E8D12" w14:textId="77777777" w:rsidR="003B46E3" w:rsidRPr="00C7268E" w:rsidRDefault="003B46E3" w:rsidP="00950099">
            <w:pPr>
              <w:tabs>
                <w:tab w:val="decimal" w:pos="720"/>
              </w:tabs>
              <w:suppressAutoHyphens/>
              <w:spacing w:line="240" w:lineRule="atLeast"/>
              <w:ind w:left="-108" w:right="-40"/>
              <w:textAlignment w:val="baseline"/>
              <w:rPr>
                <w:rFonts w:cs="Times New Roman"/>
                <w:kern w:val="1"/>
                <w:lang w:val="en-US"/>
              </w:rPr>
            </w:pPr>
          </w:p>
        </w:tc>
        <w:tc>
          <w:tcPr>
            <w:tcW w:w="236" w:type="dxa"/>
          </w:tcPr>
          <w:p w14:paraId="1C46E11B" w14:textId="77777777" w:rsidR="003B46E3" w:rsidRPr="00C7268E" w:rsidRDefault="003B46E3" w:rsidP="003B46E3">
            <w:pPr>
              <w:tabs>
                <w:tab w:val="decimal" w:pos="1052"/>
              </w:tabs>
              <w:suppressAutoHyphens/>
              <w:spacing w:line="240" w:lineRule="atLeast"/>
              <w:ind w:left="-108" w:right="-40"/>
              <w:textAlignment w:val="baseline"/>
              <w:rPr>
                <w:rFonts w:cs="Times New Roman"/>
                <w:kern w:val="1"/>
                <w:lang w:val="en-US"/>
              </w:rPr>
            </w:pPr>
          </w:p>
        </w:tc>
        <w:tc>
          <w:tcPr>
            <w:tcW w:w="1204" w:type="dxa"/>
          </w:tcPr>
          <w:p w14:paraId="66367C22" w14:textId="77777777" w:rsidR="003B46E3" w:rsidRPr="00C7268E" w:rsidRDefault="003B46E3" w:rsidP="00C36B03">
            <w:pPr>
              <w:tabs>
                <w:tab w:val="decimal" w:pos="930"/>
              </w:tabs>
              <w:suppressAutoHyphens/>
              <w:spacing w:line="240" w:lineRule="atLeast"/>
              <w:ind w:left="-108" w:right="-40"/>
              <w:textAlignment w:val="baseline"/>
              <w:rPr>
                <w:rFonts w:cs="Times New Roman"/>
                <w:kern w:val="1"/>
                <w:lang w:val="en-US"/>
              </w:rPr>
            </w:pPr>
          </w:p>
        </w:tc>
      </w:tr>
      <w:tr w:rsidR="00CD06DD" w:rsidRPr="00C7268E" w14:paraId="102C7524" w14:textId="77777777" w:rsidTr="00385C15">
        <w:tc>
          <w:tcPr>
            <w:tcW w:w="3600" w:type="dxa"/>
          </w:tcPr>
          <w:p w14:paraId="78002E85" w14:textId="23D65C27" w:rsidR="00CD06DD" w:rsidRPr="00C7268E" w:rsidRDefault="00CD06DD" w:rsidP="00892A05">
            <w:pPr>
              <w:tabs>
                <w:tab w:val="left" w:pos="6030"/>
              </w:tabs>
              <w:ind w:left="274" w:right="-108" w:firstLine="99"/>
              <w:rPr>
                <w:rFonts w:cs="Times New Roman"/>
              </w:rPr>
            </w:pPr>
            <w:r w:rsidRPr="00C7268E">
              <w:rPr>
                <w:rFonts w:cs="Times New Roman"/>
              </w:rPr>
              <w:t xml:space="preserve">Government and state </w:t>
            </w:r>
          </w:p>
        </w:tc>
        <w:tc>
          <w:tcPr>
            <w:tcW w:w="1260" w:type="dxa"/>
            <w:shd w:val="clear" w:color="auto" w:fill="auto"/>
            <w:vAlign w:val="bottom"/>
          </w:tcPr>
          <w:p w14:paraId="3A05AD10" w14:textId="0CF21C73" w:rsidR="00CD06DD" w:rsidRPr="00C7268E" w:rsidRDefault="00CD06DD" w:rsidP="00CD06DD">
            <w:pPr>
              <w:tabs>
                <w:tab w:val="decimal" w:pos="720"/>
              </w:tabs>
              <w:suppressAutoHyphens/>
              <w:spacing w:line="240" w:lineRule="atLeast"/>
              <w:ind w:left="-108" w:right="-40"/>
              <w:textAlignment w:val="baseline"/>
              <w:rPr>
                <w:rFonts w:cs="Times New Roman"/>
                <w:kern w:val="1"/>
                <w:lang w:val="en-US"/>
              </w:rPr>
            </w:pPr>
          </w:p>
        </w:tc>
        <w:tc>
          <w:tcPr>
            <w:tcW w:w="236" w:type="dxa"/>
            <w:shd w:val="clear" w:color="auto" w:fill="auto"/>
            <w:vAlign w:val="bottom"/>
          </w:tcPr>
          <w:p w14:paraId="06CD0553" w14:textId="77777777" w:rsidR="00CD06DD" w:rsidRPr="00C7268E" w:rsidRDefault="00CD06DD" w:rsidP="00CD06DD">
            <w:pPr>
              <w:tabs>
                <w:tab w:val="decimal" w:pos="520"/>
                <w:tab w:val="left" w:pos="6030"/>
              </w:tabs>
              <w:ind w:right="-108"/>
              <w:rPr>
                <w:rFonts w:cs="Times New Roman"/>
                <w:spacing w:val="-4"/>
              </w:rPr>
            </w:pPr>
          </w:p>
        </w:tc>
        <w:tc>
          <w:tcPr>
            <w:tcW w:w="1204" w:type="dxa"/>
            <w:shd w:val="clear" w:color="auto" w:fill="auto"/>
            <w:vAlign w:val="bottom"/>
          </w:tcPr>
          <w:p w14:paraId="0251F1B6" w14:textId="170A9B3C" w:rsidR="00CD06DD" w:rsidRPr="00C7268E" w:rsidRDefault="00CD06DD" w:rsidP="00CD06DD">
            <w:pPr>
              <w:tabs>
                <w:tab w:val="decimal" w:pos="930"/>
              </w:tabs>
              <w:suppressAutoHyphens/>
              <w:spacing w:line="240" w:lineRule="atLeast"/>
              <w:ind w:left="-108" w:right="-40"/>
              <w:textAlignment w:val="baseline"/>
              <w:rPr>
                <w:rFonts w:cs="Times New Roman"/>
                <w:kern w:val="1"/>
                <w:cs/>
                <w:lang w:val="en-US"/>
              </w:rPr>
            </w:pPr>
          </w:p>
        </w:tc>
        <w:tc>
          <w:tcPr>
            <w:tcW w:w="236" w:type="dxa"/>
            <w:vAlign w:val="bottom"/>
          </w:tcPr>
          <w:p w14:paraId="1CB27B35" w14:textId="77777777" w:rsidR="00CD06DD" w:rsidRPr="00C7268E" w:rsidRDefault="00CD06DD" w:rsidP="00CD06DD">
            <w:pPr>
              <w:tabs>
                <w:tab w:val="decimal" w:pos="520"/>
                <w:tab w:val="decimal" w:pos="1052"/>
              </w:tabs>
              <w:suppressAutoHyphens/>
              <w:spacing w:line="240" w:lineRule="atLeast"/>
              <w:ind w:left="-108" w:right="-40"/>
              <w:textAlignment w:val="baseline"/>
              <w:rPr>
                <w:rFonts w:cs="Times New Roman"/>
                <w:kern w:val="1"/>
                <w:lang w:val="en-US"/>
              </w:rPr>
            </w:pPr>
          </w:p>
        </w:tc>
        <w:tc>
          <w:tcPr>
            <w:tcW w:w="1294" w:type="dxa"/>
            <w:shd w:val="clear" w:color="auto" w:fill="auto"/>
            <w:vAlign w:val="bottom"/>
          </w:tcPr>
          <w:p w14:paraId="062D5A8E" w14:textId="76D2FB96" w:rsidR="00CD06DD" w:rsidRPr="00C7268E" w:rsidRDefault="00CD06DD" w:rsidP="00892A05">
            <w:pPr>
              <w:tabs>
                <w:tab w:val="decimal" w:pos="570"/>
              </w:tabs>
              <w:suppressAutoHyphens/>
              <w:spacing w:line="240" w:lineRule="atLeast"/>
              <w:ind w:left="-108" w:right="-40"/>
              <w:textAlignment w:val="baseline"/>
              <w:rPr>
                <w:rFonts w:cs="Times New Roman"/>
                <w:kern w:val="1"/>
                <w:lang w:val="en-US"/>
              </w:rPr>
            </w:pPr>
          </w:p>
        </w:tc>
        <w:tc>
          <w:tcPr>
            <w:tcW w:w="236" w:type="dxa"/>
            <w:vAlign w:val="bottom"/>
          </w:tcPr>
          <w:p w14:paraId="14F7A9D8" w14:textId="77777777" w:rsidR="00CD06DD" w:rsidRPr="00C7268E" w:rsidRDefault="00CD06DD" w:rsidP="00CD06DD">
            <w:pPr>
              <w:tabs>
                <w:tab w:val="decimal" w:pos="520"/>
                <w:tab w:val="decimal" w:pos="1052"/>
              </w:tabs>
              <w:suppressAutoHyphens/>
              <w:spacing w:line="240" w:lineRule="atLeast"/>
              <w:ind w:left="-108" w:right="-40"/>
              <w:textAlignment w:val="baseline"/>
              <w:rPr>
                <w:rFonts w:cs="Times New Roman"/>
                <w:kern w:val="1"/>
                <w:lang w:val="en-US"/>
              </w:rPr>
            </w:pPr>
          </w:p>
        </w:tc>
        <w:tc>
          <w:tcPr>
            <w:tcW w:w="1204" w:type="dxa"/>
            <w:shd w:val="clear" w:color="auto" w:fill="auto"/>
            <w:vAlign w:val="bottom"/>
          </w:tcPr>
          <w:p w14:paraId="7C3B760B" w14:textId="3FBDFE56" w:rsidR="00CD06DD" w:rsidRPr="00C7268E" w:rsidRDefault="00CD06DD" w:rsidP="00CD06DD">
            <w:pPr>
              <w:tabs>
                <w:tab w:val="decimal" w:pos="930"/>
              </w:tabs>
              <w:suppressAutoHyphens/>
              <w:spacing w:line="240" w:lineRule="atLeast"/>
              <w:ind w:left="-108" w:right="-40"/>
              <w:textAlignment w:val="baseline"/>
              <w:rPr>
                <w:rFonts w:cs="Times New Roman"/>
                <w:kern w:val="1"/>
                <w:lang w:val="en-US"/>
              </w:rPr>
            </w:pPr>
          </w:p>
        </w:tc>
      </w:tr>
      <w:tr w:rsidR="00BD04C5" w:rsidRPr="00C7268E" w14:paraId="54A31882" w14:textId="77777777" w:rsidTr="00BD20D5">
        <w:tc>
          <w:tcPr>
            <w:tcW w:w="3600" w:type="dxa"/>
          </w:tcPr>
          <w:p w14:paraId="0E0DE73A" w14:textId="398B71D0" w:rsidR="00BD04C5" w:rsidRPr="00C7268E" w:rsidRDefault="00BD04C5" w:rsidP="00BD04C5">
            <w:pPr>
              <w:tabs>
                <w:tab w:val="left" w:pos="6030"/>
              </w:tabs>
              <w:ind w:left="-8" w:right="-108" w:firstLine="99"/>
              <w:rPr>
                <w:rFonts w:cs="Times New Roman"/>
              </w:rPr>
            </w:pPr>
            <w:r w:rsidRPr="00C7268E">
              <w:rPr>
                <w:rFonts w:cs="Times New Roman"/>
                <w:spacing w:val="-4"/>
              </w:rPr>
              <w:t xml:space="preserve">          enterprise debt securities </w:t>
            </w:r>
          </w:p>
        </w:tc>
        <w:tc>
          <w:tcPr>
            <w:tcW w:w="1260" w:type="dxa"/>
            <w:shd w:val="clear" w:color="auto" w:fill="auto"/>
            <w:vAlign w:val="bottom"/>
          </w:tcPr>
          <w:p w14:paraId="466C59A9" w14:textId="0CCC69B1" w:rsidR="00BD04C5" w:rsidRPr="00C7268E" w:rsidRDefault="00BD04C5" w:rsidP="00BD04C5">
            <w:pPr>
              <w:tabs>
                <w:tab w:val="decimal" w:pos="720"/>
              </w:tabs>
              <w:suppressAutoHyphens/>
              <w:spacing w:line="240" w:lineRule="atLeast"/>
              <w:ind w:left="-108" w:right="-40"/>
              <w:textAlignment w:val="baseline"/>
              <w:rPr>
                <w:rFonts w:cs="Times New Roman"/>
                <w:kern w:val="1"/>
                <w:lang w:val="en-US"/>
              </w:rPr>
            </w:pPr>
            <w:r w:rsidRPr="00C7268E">
              <w:rPr>
                <w:rFonts w:cs="Times New Roman"/>
                <w:kern w:val="1"/>
                <w:lang w:val="en-US"/>
              </w:rPr>
              <w:t>-</w:t>
            </w:r>
          </w:p>
        </w:tc>
        <w:tc>
          <w:tcPr>
            <w:tcW w:w="236" w:type="dxa"/>
            <w:shd w:val="clear" w:color="auto" w:fill="auto"/>
            <w:vAlign w:val="bottom"/>
          </w:tcPr>
          <w:p w14:paraId="45B88E12" w14:textId="77777777" w:rsidR="00BD04C5" w:rsidRPr="00C7268E" w:rsidRDefault="00BD04C5" w:rsidP="00BD04C5">
            <w:pPr>
              <w:tabs>
                <w:tab w:val="decimal" w:pos="520"/>
                <w:tab w:val="left" w:pos="6030"/>
              </w:tabs>
              <w:ind w:right="-108"/>
              <w:rPr>
                <w:rFonts w:cs="Times New Roman"/>
                <w:spacing w:val="-4"/>
              </w:rPr>
            </w:pPr>
          </w:p>
        </w:tc>
        <w:tc>
          <w:tcPr>
            <w:tcW w:w="1204" w:type="dxa"/>
            <w:shd w:val="clear" w:color="auto" w:fill="auto"/>
          </w:tcPr>
          <w:p w14:paraId="542F3509" w14:textId="17977628" w:rsidR="00BD04C5" w:rsidRPr="00C7268E" w:rsidRDefault="00BD04C5" w:rsidP="00BD04C5">
            <w:pPr>
              <w:tabs>
                <w:tab w:val="decimal" w:pos="930"/>
              </w:tabs>
              <w:suppressAutoHyphens/>
              <w:spacing w:line="240" w:lineRule="atLeast"/>
              <w:ind w:left="-108" w:right="-40"/>
              <w:textAlignment w:val="baseline"/>
              <w:rPr>
                <w:rFonts w:cs="Times New Roman"/>
                <w:kern w:val="1"/>
                <w:cs/>
                <w:lang w:val="en-US"/>
              </w:rPr>
            </w:pPr>
            <w:r w:rsidRPr="00E452AC">
              <w:t>1,738,753</w:t>
            </w:r>
          </w:p>
        </w:tc>
        <w:tc>
          <w:tcPr>
            <w:tcW w:w="236" w:type="dxa"/>
            <w:vAlign w:val="bottom"/>
          </w:tcPr>
          <w:p w14:paraId="321274B6" w14:textId="77777777" w:rsidR="00BD04C5" w:rsidRPr="00C7268E" w:rsidRDefault="00BD04C5" w:rsidP="00BD04C5">
            <w:pPr>
              <w:tabs>
                <w:tab w:val="decimal" w:pos="520"/>
                <w:tab w:val="decimal" w:pos="1052"/>
              </w:tabs>
              <w:suppressAutoHyphens/>
              <w:spacing w:line="240" w:lineRule="atLeast"/>
              <w:ind w:left="-108" w:right="-40"/>
              <w:textAlignment w:val="baseline"/>
              <w:rPr>
                <w:rFonts w:cs="Times New Roman"/>
                <w:kern w:val="1"/>
                <w:lang w:val="en-US"/>
              </w:rPr>
            </w:pPr>
          </w:p>
        </w:tc>
        <w:tc>
          <w:tcPr>
            <w:tcW w:w="1294" w:type="dxa"/>
            <w:shd w:val="clear" w:color="auto" w:fill="auto"/>
            <w:vAlign w:val="bottom"/>
          </w:tcPr>
          <w:p w14:paraId="091426D0" w14:textId="09C5D143" w:rsidR="00BD04C5" w:rsidRPr="00C7268E" w:rsidRDefault="00BD04C5" w:rsidP="00BD04C5">
            <w:pPr>
              <w:tabs>
                <w:tab w:val="decimal" w:pos="570"/>
              </w:tabs>
              <w:suppressAutoHyphens/>
              <w:spacing w:line="240" w:lineRule="atLeast"/>
              <w:ind w:left="-108" w:right="-40"/>
              <w:textAlignment w:val="baseline"/>
              <w:rPr>
                <w:rFonts w:cs="Times New Roman"/>
                <w:kern w:val="1"/>
                <w:lang w:val="en-US"/>
              </w:rPr>
            </w:pPr>
            <w:r w:rsidRPr="00C7268E">
              <w:rPr>
                <w:rFonts w:cs="Times New Roman"/>
                <w:kern w:val="1"/>
                <w:lang w:val="en-US"/>
              </w:rPr>
              <w:t>-</w:t>
            </w:r>
          </w:p>
        </w:tc>
        <w:tc>
          <w:tcPr>
            <w:tcW w:w="236" w:type="dxa"/>
            <w:vAlign w:val="bottom"/>
          </w:tcPr>
          <w:p w14:paraId="6521B1FB" w14:textId="77777777" w:rsidR="00BD04C5" w:rsidRPr="00C7268E" w:rsidRDefault="00BD04C5" w:rsidP="00BD04C5">
            <w:pPr>
              <w:tabs>
                <w:tab w:val="decimal" w:pos="520"/>
                <w:tab w:val="decimal" w:pos="1052"/>
              </w:tabs>
              <w:suppressAutoHyphens/>
              <w:spacing w:line="240" w:lineRule="atLeast"/>
              <w:ind w:left="-108" w:right="-40"/>
              <w:textAlignment w:val="baseline"/>
              <w:rPr>
                <w:rFonts w:cs="Times New Roman"/>
                <w:kern w:val="1"/>
                <w:lang w:val="en-US"/>
              </w:rPr>
            </w:pPr>
          </w:p>
        </w:tc>
        <w:tc>
          <w:tcPr>
            <w:tcW w:w="1204" w:type="dxa"/>
            <w:shd w:val="clear" w:color="auto" w:fill="auto"/>
          </w:tcPr>
          <w:p w14:paraId="58B5E1C5" w14:textId="3D554466" w:rsidR="00BD04C5" w:rsidRPr="00C7268E" w:rsidRDefault="00BD04C5" w:rsidP="00BD04C5">
            <w:pPr>
              <w:tabs>
                <w:tab w:val="decimal" w:pos="930"/>
              </w:tabs>
              <w:suppressAutoHyphens/>
              <w:spacing w:line="240" w:lineRule="atLeast"/>
              <w:ind w:left="-108" w:right="-40"/>
              <w:textAlignment w:val="baseline"/>
              <w:rPr>
                <w:rFonts w:cs="Times New Roman"/>
                <w:kern w:val="1"/>
                <w:lang w:val="en-US"/>
              </w:rPr>
            </w:pPr>
            <w:r w:rsidRPr="0040500A">
              <w:t>1,738,753</w:t>
            </w:r>
          </w:p>
        </w:tc>
      </w:tr>
      <w:tr w:rsidR="00BD04C5" w:rsidRPr="00C7268E" w14:paraId="5FC5AAF2" w14:textId="77777777" w:rsidTr="00BD20D5">
        <w:tc>
          <w:tcPr>
            <w:tcW w:w="3600" w:type="dxa"/>
          </w:tcPr>
          <w:p w14:paraId="7B575EAF" w14:textId="74659E28" w:rsidR="00BD04C5" w:rsidRPr="00C7268E" w:rsidRDefault="00BD04C5" w:rsidP="00BD04C5">
            <w:pPr>
              <w:tabs>
                <w:tab w:val="left" w:pos="6030"/>
              </w:tabs>
              <w:ind w:left="364" w:right="-108"/>
              <w:rPr>
                <w:rFonts w:cs="Times New Roman"/>
              </w:rPr>
            </w:pPr>
            <w:r w:rsidRPr="00C7268E">
              <w:rPr>
                <w:rFonts w:cs="Times New Roman"/>
              </w:rPr>
              <w:t xml:space="preserve">Private debt securities </w:t>
            </w:r>
          </w:p>
        </w:tc>
        <w:tc>
          <w:tcPr>
            <w:tcW w:w="1260" w:type="dxa"/>
            <w:shd w:val="clear" w:color="auto" w:fill="auto"/>
            <w:vAlign w:val="bottom"/>
          </w:tcPr>
          <w:p w14:paraId="61D84E64" w14:textId="18FF6D9D" w:rsidR="00BD04C5" w:rsidRPr="00C7268E" w:rsidRDefault="00BD04C5" w:rsidP="00BD04C5">
            <w:pPr>
              <w:tabs>
                <w:tab w:val="decimal" w:pos="720"/>
              </w:tabs>
              <w:suppressAutoHyphens/>
              <w:spacing w:line="240" w:lineRule="atLeast"/>
              <w:ind w:left="-108" w:right="-40"/>
              <w:textAlignment w:val="baseline"/>
              <w:rPr>
                <w:rFonts w:cs="Times New Roman"/>
                <w:kern w:val="1"/>
                <w:lang w:val="en-US"/>
              </w:rPr>
            </w:pPr>
            <w:r w:rsidRPr="00C7268E">
              <w:rPr>
                <w:rFonts w:cs="Times New Roman"/>
                <w:kern w:val="1"/>
                <w:lang w:val="en-US"/>
              </w:rPr>
              <w:t>-</w:t>
            </w:r>
          </w:p>
        </w:tc>
        <w:tc>
          <w:tcPr>
            <w:tcW w:w="236" w:type="dxa"/>
            <w:shd w:val="clear" w:color="auto" w:fill="auto"/>
            <w:vAlign w:val="bottom"/>
          </w:tcPr>
          <w:p w14:paraId="4244450B" w14:textId="77777777" w:rsidR="00BD04C5" w:rsidRPr="00C7268E" w:rsidRDefault="00BD04C5" w:rsidP="00BD04C5">
            <w:pPr>
              <w:tabs>
                <w:tab w:val="decimal" w:pos="520"/>
                <w:tab w:val="left" w:pos="6030"/>
              </w:tabs>
              <w:ind w:right="-108"/>
              <w:rPr>
                <w:rFonts w:cs="Times New Roman"/>
                <w:spacing w:val="-4"/>
              </w:rPr>
            </w:pPr>
          </w:p>
        </w:tc>
        <w:tc>
          <w:tcPr>
            <w:tcW w:w="1204" w:type="dxa"/>
            <w:shd w:val="clear" w:color="auto" w:fill="auto"/>
          </w:tcPr>
          <w:p w14:paraId="5019945B" w14:textId="289C9687" w:rsidR="00BD04C5" w:rsidRPr="00C7268E" w:rsidRDefault="00BD04C5" w:rsidP="00BD04C5">
            <w:pPr>
              <w:tabs>
                <w:tab w:val="decimal" w:pos="930"/>
              </w:tabs>
              <w:suppressAutoHyphens/>
              <w:spacing w:line="240" w:lineRule="atLeast"/>
              <w:ind w:left="-108" w:right="-40"/>
              <w:textAlignment w:val="baseline"/>
              <w:rPr>
                <w:rFonts w:cs="Times New Roman"/>
                <w:kern w:val="1"/>
                <w:cs/>
                <w:lang w:val="en-US"/>
              </w:rPr>
            </w:pPr>
            <w:r w:rsidRPr="00E452AC">
              <w:t>491,239</w:t>
            </w:r>
          </w:p>
        </w:tc>
        <w:tc>
          <w:tcPr>
            <w:tcW w:w="236" w:type="dxa"/>
            <w:vAlign w:val="bottom"/>
          </w:tcPr>
          <w:p w14:paraId="005D4D57" w14:textId="77777777" w:rsidR="00BD04C5" w:rsidRPr="00C7268E" w:rsidRDefault="00BD04C5" w:rsidP="00BD04C5">
            <w:pPr>
              <w:tabs>
                <w:tab w:val="decimal" w:pos="520"/>
                <w:tab w:val="decimal" w:pos="1052"/>
              </w:tabs>
              <w:suppressAutoHyphens/>
              <w:spacing w:line="240" w:lineRule="atLeast"/>
              <w:ind w:left="-108" w:right="-40"/>
              <w:textAlignment w:val="baseline"/>
              <w:rPr>
                <w:rFonts w:cs="Times New Roman"/>
                <w:kern w:val="1"/>
                <w:lang w:val="en-US"/>
              </w:rPr>
            </w:pPr>
          </w:p>
        </w:tc>
        <w:tc>
          <w:tcPr>
            <w:tcW w:w="1294" w:type="dxa"/>
            <w:shd w:val="clear" w:color="auto" w:fill="auto"/>
            <w:vAlign w:val="bottom"/>
          </w:tcPr>
          <w:p w14:paraId="166CB3C3" w14:textId="04F9BD8D" w:rsidR="00BD04C5" w:rsidRPr="00C7268E" w:rsidRDefault="00BD04C5" w:rsidP="00BD04C5">
            <w:pPr>
              <w:tabs>
                <w:tab w:val="decimal" w:pos="570"/>
              </w:tabs>
              <w:suppressAutoHyphens/>
              <w:spacing w:line="240" w:lineRule="atLeast"/>
              <w:ind w:left="-108" w:right="-40"/>
              <w:textAlignment w:val="baseline"/>
              <w:rPr>
                <w:rFonts w:cs="Times New Roman"/>
                <w:kern w:val="1"/>
                <w:lang w:val="en-US"/>
              </w:rPr>
            </w:pPr>
            <w:r w:rsidRPr="00C7268E">
              <w:rPr>
                <w:rFonts w:cs="Times New Roman"/>
                <w:kern w:val="1"/>
                <w:lang w:val="en-US"/>
              </w:rPr>
              <w:t>-</w:t>
            </w:r>
          </w:p>
        </w:tc>
        <w:tc>
          <w:tcPr>
            <w:tcW w:w="236" w:type="dxa"/>
            <w:vAlign w:val="bottom"/>
          </w:tcPr>
          <w:p w14:paraId="6338F94F" w14:textId="77777777" w:rsidR="00BD04C5" w:rsidRPr="00C7268E" w:rsidRDefault="00BD04C5" w:rsidP="00BD04C5">
            <w:pPr>
              <w:tabs>
                <w:tab w:val="decimal" w:pos="520"/>
                <w:tab w:val="decimal" w:pos="1052"/>
              </w:tabs>
              <w:suppressAutoHyphens/>
              <w:spacing w:line="240" w:lineRule="atLeast"/>
              <w:ind w:left="-108" w:right="-40"/>
              <w:textAlignment w:val="baseline"/>
              <w:rPr>
                <w:rFonts w:cs="Times New Roman"/>
                <w:kern w:val="1"/>
                <w:lang w:val="en-US"/>
              </w:rPr>
            </w:pPr>
          </w:p>
        </w:tc>
        <w:tc>
          <w:tcPr>
            <w:tcW w:w="1204" w:type="dxa"/>
            <w:shd w:val="clear" w:color="auto" w:fill="auto"/>
          </w:tcPr>
          <w:p w14:paraId="1BC1401F" w14:textId="0B2DE429" w:rsidR="00BD04C5" w:rsidRPr="00C7268E" w:rsidRDefault="00BD04C5" w:rsidP="00BD04C5">
            <w:pPr>
              <w:tabs>
                <w:tab w:val="decimal" w:pos="930"/>
              </w:tabs>
              <w:suppressAutoHyphens/>
              <w:spacing w:line="240" w:lineRule="atLeast"/>
              <w:ind w:left="-108" w:right="-40"/>
              <w:textAlignment w:val="baseline"/>
              <w:rPr>
                <w:rFonts w:cs="Times New Roman"/>
                <w:kern w:val="1"/>
                <w:lang w:val="en-US"/>
              </w:rPr>
            </w:pPr>
            <w:r w:rsidRPr="0040500A">
              <w:t>491,239</w:t>
            </w:r>
          </w:p>
        </w:tc>
      </w:tr>
      <w:tr w:rsidR="00BD04C5" w:rsidRPr="00C7268E" w14:paraId="217251BA" w14:textId="77777777" w:rsidTr="00F77B71">
        <w:tc>
          <w:tcPr>
            <w:tcW w:w="3600" w:type="dxa"/>
          </w:tcPr>
          <w:p w14:paraId="7BDB8FE9" w14:textId="6E2279E7" w:rsidR="00BD04C5" w:rsidRPr="00C7268E" w:rsidRDefault="00BD04C5" w:rsidP="00BD04C5">
            <w:pPr>
              <w:tabs>
                <w:tab w:val="left" w:pos="6030"/>
              </w:tabs>
              <w:ind w:right="-108"/>
              <w:rPr>
                <w:rFonts w:cs="Times New Roman"/>
              </w:rPr>
            </w:pPr>
            <w:r>
              <w:rPr>
                <w:rFonts w:cs="Times New Roman"/>
              </w:rPr>
              <w:t xml:space="preserve">       </w:t>
            </w:r>
            <w:r w:rsidRPr="00C7268E">
              <w:rPr>
                <w:rFonts w:cs="Times New Roman"/>
              </w:rPr>
              <w:t xml:space="preserve">Deposits at banks with original </w:t>
            </w:r>
          </w:p>
          <w:p w14:paraId="180AD8BC" w14:textId="6D3B34F0" w:rsidR="00BD04C5" w:rsidRPr="00C7268E" w:rsidRDefault="00BD04C5" w:rsidP="00BD04C5">
            <w:pPr>
              <w:tabs>
                <w:tab w:val="left" w:pos="6030"/>
              </w:tabs>
              <w:ind w:left="172" w:right="-108" w:firstLine="282"/>
              <w:rPr>
                <w:rFonts w:cs="Times New Roman"/>
              </w:rPr>
            </w:pPr>
            <w:r w:rsidRPr="00C7268E">
              <w:rPr>
                <w:rFonts w:cs="Times New Roman"/>
              </w:rPr>
              <w:t xml:space="preserve">    maturity over 3 months</w:t>
            </w:r>
          </w:p>
        </w:tc>
        <w:tc>
          <w:tcPr>
            <w:tcW w:w="1260" w:type="dxa"/>
            <w:shd w:val="clear" w:color="auto" w:fill="auto"/>
            <w:vAlign w:val="bottom"/>
          </w:tcPr>
          <w:p w14:paraId="73296987" w14:textId="1A1CF05C" w:rsidR="00BD04C5" w:rsidRPr="00C7268E" w:rsidRDefault="00BD04C5" w:rsidP="00BD04C5">
            <w:pPr>
              <w:tabs>
                <w:tab w:val="decimal" w:pos="720"/>
              </w:tabs>
              <w:suppressAutoHyphens/>
              <w:spacing w:line="240" w:lineRule="atLeast"/>
              <w:ind w:left="-108" w:right="-40"/>
              <w:textAlignment w:val="baseline"/>
              <w:rPr>
                <w:rFonts w:cs="Times New Roman"/>
                <w:kern w:val="1"/>
                <w:lang w:val="en-US"/>
              </w:rPr>
            </w:pPr>
            <w:r w:rsidRPr="00C7268E">
              <w:rPr>
                <w:rFonts w:cs="Times New Roman"/>
                <w:kern w:val="1"/>
                <w:lang w:val="en-US"/>
              </w:rPr>
              <w:t>-</w:t>
            </w:r>
          </w:p>
        </w:tc>
        <w:tc>
          <w:tcPr>
            <w:tcW w:w="236" w:type="dxa"/>
          </w:tcPr>
          <w:p w14:paraId="16C259F4" w14:textId="77777777" w:rsidR="00BD04C5" w:rsidRPr="00C7268E" w:rsidRDefault="00BD04C5" w:rsidP="00BD04C5">
            <w:pPr>
              <w:pStyle w:val="acctfourfigures"/>
              <w:tabs>
                <w:tab w:val="clear" w:pos="765"/>
                <w:tab w:val="decimal" w:pos="520"/>
              </w:tabs>
              <w:ind w:left="-252" w:right="-270"/>
              <w:rPr>
                <w:szCs w:val="22"/>
                <w:lang w:val="en-US" w:bidi="th-TH"/>
              </w:rPr>
            </w:pPr>
          </w:p>
        </w:tc>
        <w:tc>
          <w:tcPr>
            <w:tcW w:w="1204" w:type="dxa"/>
            <w:shd w:val="clear" w:color="auto" w:fill="auto"/>
          </w:tcPr>
          <w:p w14:paraId="3B53A035" w14:textId="77777777" w:rsidR="00FA1759" w:rsidRDefault="00FA1759" w:rsidP="00BD04C5">
            <w:pPr>
              <w:tabs>
                <w:tab w:val="decimal" w:pos="930"/>
              </w:tabs>
              <w:suppressAutoHyphens/>
              <w:spacing w:line="240" w:lineRule="atLeast"/>
              <w:ind w:left="-108" w:right="-40"/>
              <w:textAlignment w:val="baseline"/>
            </w:pPr>
          </w:p>
          <w:p w14:paraId="3901AD7F" w14:textId="5C2966A5" w:rsidR="00BD04C5" w:rsidRPr="00C7268E" w:rsidRDefault="00BD04C5" w:rsidP="00BD04C5">
            <w:pPr>
              <w:tabs>
                <w:tab w:val="decimal" w:pos="930"/>
              </w:tabs>
              <w:suppressAutoHyphens/>
              <w:spacing w:line="240" w:lineRule="atLeast"/>
              <w:ind w:left="-108" w:right="-40"/>
              <w:textAlignment w:val="baseline"/>
              <w:rPr>
                <w:rFonts w:cs="Times New Roman"/>
                <w:kern w:val="1"/>
                <w:lang w:val="en-US"/>
              </w:rPr>
            </w:pPr>
            <w:r w:rsidRPr="00E452AC">
              <w:t>63,999</w:t>
            </w:r>
          </w:p>
        </w:tc>
        <w:tc>
          <w:tcPr>
            <w:tcW w:w="236" w:type="dxa"/>
          </w:tcPr>
          <w:p w14:paraId="1069C266" w14:textId="77777777" w:rsidR="00BD04C5" w:rsidRPr="00C7268E" w:rsidRDefault="00BD04C5" w:rsidP="00BD04C5">
            <w:pPr>
              <w:tabs>
                <w:tab w:val="decimal" w:pos="1052"/>
              </w:tabs>
              <w:suppressAutoHyphens/>
              <w:spacing w:line="240" w:lineRule="atLeast"/>
              <w:ind w:left="-108" w:right="-40"/>
              <w:textAlignment w:val="baseline"/>
              <w:rPr>
                <w:rFonts w:cs="Times New Roman"/>
                <w:kern w:val="1"/>
                <w:lang w:val="en-US"/>
              </w:rPr>
            </w:pPr>
          </w:p>
        </w:tc>
        <w:tc>
          <w:tcPr>
            <w:tcW w:w="1294" w:type="dxa"/>
            <w:shd w:val="clear" w:color="auto" w:fill="auto"/>
          </w:tcPr>
          <w:p w14:paraId="44536DB0" w14:textId="7BE98543" w:rsidR="00BD04C5" w:rsidRPr="00C7268E" w:rsidRDefault="00BD04C5" w:rsidP="00BD04C5">
            <w:pPr>
              <w:tabs>
                <w:tab w:val="decimal" w:pos="570"/>
              </w:tabs>
              <w:suppressAutoHyphens/>
              <w:spacing w:line="240" w:lineRule="atLeast"/>
              <w:ind w:left="-108" w:right="-40"/>
              <w:textAlignment w:val="baseline"/>
              <w:rPr>
                <w:rFonts w:cs="Times New Roman"/>
                <w:kern w:val="1"/>
                <w:lang w:val="en-US"/>
              </w:rPr>
            </w:pPr>
            <w:r>
              <w:rPr>
                <w:rFonts w:cs="Times New Roman"/>
                <w:kern w:val="1"/>
                <w:lang w:val="en-US"/>
              </w:rPr>
              <w:br/>
            </w:r>
            <w:r w:rsidRPr="00C7268E">
              <w:rPr>
                <w:rFonts w:cs="Times New Roman"/>
                <w:kern w:val="1"/>
                <w:lang w:val="en-US"/>
              </w:rPr>
              <w:t>-</w:t>
            </w:r>
          </w:p>
        </w:tc>
        <w:tc>
          <w:tcPr>
            <w:tcW w:w="236" w:type="dxa"/>
          </w:tcPr>
          <w:p w14:paraId="4FA3E057" w14:textId="77777777" w:rsidR="00BD04C5" w:rsidRPr="00C7268E" w:rsidRDefault="00BD04C5" w:rsidP="00BD04C5">
            <w:pPr>
              <w:tabs>
                <w:tab w:val="decimal" w:pos="1052"/>
              </w:tabs>
              <w:suppressAutoHyphens/>
              <w:spacing w:line="240" w:lineRule="atLeast"/>
              <w:ind w:left="-108" w:right="-40"/>
              <w:textAlignment w:val="baseline"/>
              <w:rPr>
                <w:rFonts w:cs="Times New Roman"/>
                <w:kern w:val="1"/>
                <w:lang w:val="en-US"/>
              </w:rPr>
            </w:pPr>
          </w:p>
        </w:tc>
        <w:tc>
          <w:tcPr>
            <w:tcW w:w="1204" w:type="dxa"/>
            <w:shd w:val="clear" w:color="auto" w:fill="auto"/>
          </w:tcPr>
          <w:p w14:paraId="21914A38" w14:textId="77777777" w:rsidR="00FA1759" w:rsidRDefault="00FA1759" w:rsidP="00BD04C5">
            <w:pPr>
              <w:tabs>
                <w:tab w:val="decimal" w:pos="930"/>
              </w:tabs>
              <w:suppressAutoHyphens/>
              <w:spacing w:line="240" w:lineRule="atLeast"/>
              <w:ind w:left="-108" w:right="-40"/>
              <w:textAlignment w:val="baseline"/>
              <w:rPr>
                <w:rFonts w:cs="Times New Roman"/>
                <w:kern w:val="1"/>
                <w:lang w:val="en-US"/>
              </w:rPr>
            </w:pPr>
          </w:p>
          <w:p w14:paraId="5CE2368E" w14:textId="287B69A9" w:rsidR="00BD04C5" w:rsidRPr="00C7268E" w:rsidRDefault="00FA1759" w:rsidP="00BD04C5">
            <w:pPr>
              <w:tabs>
                <w:tab w:val="decimal" w:pos="930"/>
              </w:tabs>
              <w:suppressAutoHyphens/>
              <w:spacing w:line="240" w:lineRule="atLeast"/>
              <w:ind w:left="-108" w:right="-40"/>
              <w:textAlignment w:val="baseline"/>
              <w:rPr>
                <w:rFonts w:cs="Times New Roman"/>
                <w:kern w:val="1"/>
                <w:lang w:val="en-US"/>
              </w:rPr>
            </w:pPr>
            <w:r w:rsidRPr="00FA1759">
              <w:rPr>
                <w:rFonts w:cs="Times New Roman"/>
                <w:kern w:val="1"/>
                <w:lang w:val="en-US"/>
              </w:rPr>
              <w:t>63,999</w:t>
            </w:r>
          </w:p>
        </w:tc>
      </w:tr>
      <w:tr w:rsidR="00BD04C5" w:rsidRPr="00C7268E" w14:paraId="728400A8" w14:textId="77777777" w:rsidTr="00385C15">
        <w:tc>
          <w:tcPr>
            <w:tcW w:w="3600" w:type="dxa"/>
          </w:tcPr>
          <w:p w14:paraId="47406C67" w14:textId="77777777" w:rsidR="00BD04C5" w:rsidRPr="00C7268E" w:rsidRDefault="00BD04C5" w:rsidP="00BD04C5">
            <w:pPr>
              <w:tabs>
                <w:tab w:val="left" w:pos="6030"/>
              </w:tabs>
              <w:ind w:right="-108" w:firstLine="99"/>
              <w:rPr>
                <w:rFonts w:cs="Times New Roman"/>
              </w:rPr>
            </w:pPr>
            <w:r w:rsidRPr="00C7268E">
              <w:rPr>
                <w:rFonts w:cs="Times New Roman"/>
              </w:rPr>
              <w:t>Loans</w:t>
            </w:r>
          </w:p>
        </w:tc>
        <w:tc>
          <w:tcPr>
            <w:tcW w:w="1260" w:type="dxa"/>
            <w:shd w:val="clear" w:color="auto" w:fill="auto"/>
            <w:vAlign w:val="bottom"/>
          </w:tcPr>
          <w:p w14:paraId="0D8B87BC" w14:textId="633DC878" w:rsidR="00BD04C5" w:rsidRPr="00C7268E" w:rsidRDefault="00BD04C5" w:rsidP="00BD04C5">
            <w:pPr>
              <w:tabs>
                <w:tab w:val="decimal" w:pos="720"/>
              </w:tabs>
              <w:suppressAutoHyphens/>
              <w:spacing w:line="240" w:lineRule="atLeast"/>
              <w:ind w:left="-108" w:right="-40"/>
              <w:textAlignment w:val="baseline"/>
              <w:rPr>
                <w:rFonts w:cs="Times New Roman"/>
                <w:kern w:val="1"/>
                <w:lang w:val="en-US"/>
              </w:rPr>
            </w:pPr>
            <w:r w:rsidRPr="00C7268E">
              <w:rPr>
                <w:rFonts w:cs="Times New Roman"/>
                <w:kern w:val="1"/>
                <w:lang w:val="en-US"/>
              </w:rPr>
              <w:t>-</w:t>
            </w:r>
          </w:p>
        </w:tc>
        <w:tc>
          <w:tcPr>
            <w:tcW w:w="236" w:type="dxa"/>
          </w:tcPr>
          <w:p w14:paraId="3CE2E262" w14:textId="77777777" w:rsidR="00BD04C5" w:rsidRPr="00C7268E" w:rsidRDefault="00BD04C5" w:rsidP="00BD04C5">
            <w:pPr>
              <w:tabs>
                <w:tab w:val="decimal" w:pos="558"/>
                <w:tab w:val="decimal" w:pos="1047"/>
              </w:tabs>
              <w:ind w:left="-202" w:right="-202"/>
              <w:rPr>
                <w:rFonts w:cs="Times New Roman"/>
                <w:lang w:val="en-US"/>
              </w:rPr>
            </w:pPr>
          </w:p>
        </w:tc>
        <w:tc>
          <w:tcPr>
            <w:tcW w:w="1204" w:type="dxa"/>
            <w:shd w:val="clear" w:color="auto" w:fill="auto"/>
          </w:tcPr>
          <w:p w14:paraId="67138E15" w14:textId="447F14EF" w:rsidR="00BD04C5" w:rsidRPr="00C7268E" w:rsidRDefault="00BD04C5" w:rsidP="00BD04C5">
            <w:pPr>
              <w:tabs>
                <w:tab w:val="decimal" w:pos="930"/>
              </w:tabs>
              <w:suppressAutoHyphens/>
              <w:spacing w:line="240" w:lineRule="atLeast"/>
              <w:ind w:left="-108" w:right="-40"/>
              <w:textAlignment w:val="baseline"/>
              <w:rPr>
                <w:rFonts w:cs="Times New Roman"/>
                <w:kern w:val="1"/>
                <w:lang w:val="en-US"/>
              </w:rPr>
            </w:pPr>
            <w:r w:rsidRPr="00E452AC">
              <w:t>398</w:t>
            </w:r>
          </w:p>
        </w:tc>
        <w:tc>
          <w:tcPr>
            <w:tcW w:w="236" w:type="dxa"/>
          </w:tcPr>
          <w:p w14:paraId="743EBC94" w14:textId="77777777" w:rsidR="00BD04C5" w:rsidRPr="00C7268E" w:rsidRDefault="00BD04C5" w:rsidP="00BD04C5">
            <w:pPr>
              <w:tabs>
                <w:tab w:val="decimal" w:pos="1052"/>
              </w:tabs>
              <w:suppressAutoHyphens/>
              <w:spacing w:line="240" w:lineRule="atLeast"/>
              <w:ind w:left="-108" w:right="-40"/>
              <w:textAlignment w:val="baseline"/>
              <w:rPr>
                <w:rFonts w:cs="Times New Roman"/>
                <w:kern w:val="1"/>
                <w:lang w:val="en-US"/>
              </w:rPr>
            </w:pPr>
          </w:p>
        </w:tc>
        <w:tc>
          <w:tcPr>
            <w:tcW w:w="1294" w:type="dxa"/>
            <w:shd w:val="clear" w:color="auto" w:fill="auto"/>
          </w:tcPr>
          <w:p w14:paraId="25D56AC2" w14:textId="48AA60A3" w:rsidR="00BD04C5" w:rsidRPr="00C7268E" w:rsidRDefault="00BD04C5" w:rsidP="00BD04C5">
            <w:pPr>
              <w:tabs>
                <w:tab w:val="decimal" w:pos="570"/>
              </w:tabs>
              <w:suppressAutoHyphens/>
              <w:spacing w:line="240" w:lineRule="atLeast"/>
              <w:ind w:left="-108" w:right="-40"/>
              <w:textAlignment w:val="baseline"/>
              <w:rPr>
                <w:rFonts w:cs="Times New Roman"/>
                <w:kern w:val="1"/>
                <w:lang w:val="en-US"/>
              </w:rPr>
            </w:pPr>
            <w:r w:rsidRPr="00C7268E">
              <w:rPr>
                <w:rFonts w:cs="Times New Roman"/>
                <w:kern w:val="1"/>
                <w:lang w:val="en-US"/>
              </w:rPr>
              <w:t>-</w:t>
            </w:r>
          </w:p>
        </w:tc>
        <w:tc>
          <w:tcPr>
            <w:tcW w:w="236" w:type="dxa"/>
          </w:tcPr>
          <w:p w14:paraId="076D6B06" w14:textId="77777777" w:rsidR="00BD04C5" w:rsidRPr="00C7268E" w:rsidRDefault="00BD04C5" w:rsidP="00BD04C5">
            <w:pPr>
              <w:tabs>
                <w:tab w:val="decimal" w:pos="1052"/>
              </w:tabs>
              <w:suppressAutoHyphens/>
              <w:spacing w:line="240" w:lineRule="atLeast"/>
              <w:ind w:left="-108" w:right="-40"/>
              <w:textAlignment w:val="baseline"/>
              <w:rPr>
                <w:rFonts w:cs="Times New Roman"/>
                <w:kern w:val="1"/>
                <w:lang w:val="en-US"/>
              </w:rPr>
            </w:pPr>
          </w:p>
        </w:tc>
        <w:tc>
          <w:tcPr>
            <w:tcW w:w="1204" w:type="dxa"/>
            <w:shd w:val="clear" w:color="auto" w:fill="auto"/>
          </w:tcPr>
          <w:p w14:paraId="0BAF70CB" w14:textId="6FF13054" w:rsidR="00BD04C5" w:rsidRPr="00C7268E" w:rsidRDefault="00FA1759" w:rsidP="00BD04C5">
            <w:pPr>
              <w:tabs>
                <w:tab w:val="decimal" w:pos="930"/>
              </w:tabs>
              <w:suppressAutoHyphens/>
              <w:spacing w:line="240" w:lineRule="atLeast"/>
              <w:ind w:left="-108" w:right="-40"/>
              <w:textAlignment w:val="baseline"/>
              <w:rPr>
                <w:rFonts w:cs="Times New Roman"/>
                <w:kern w:val="1"/>
                <w:lang w:val="en-US"/>
              </w:rPr>
            </w:pPr>
            <w:r w:rsidRPr="00FA1759">
              <w:t>398</w:t>
            </w:r>
          </w:p>
        </w:tc>
      </w:tr>
      <w:tr w:rsidR="00FD607D" w:rsidRPr="00C7268E" w14:paraId="1F215F09" w14:textId="77777777" w:rsidTr="00385C15">
        <w:trPr>
          <w:trHeight w:val="235"/>
        </w:trPr>
        <w:tc>
          <w:tcPr>
            <w:tcW w:w="3600" w:type="dxa"/>
          </w:tcPr>
          <w:p w14:paraId="4D1A27FD" w14:textId="77777777" w:rsidR="00FD607D" w:rsidRPr="00C7268E" w:rsidRDefault="00FD607D" w:rsidP="00FD607D">
            <w:pPr>
              <w:tabs>
                <w:tab w:val="left" w:pos="6030"/>
              </w:tabs>
              <w:ind w:left="-8" w:right="-108" w:firstLine="99"/>
              <w:rPr>
                <w:rFonts w:cs="Times New Roman"/>
                <w:b/>
                <w:bCs/>
              </w:rPr>
            </w:pPr>
            <w:r w:rsidRPr="00C7268E">
              <w:rPr>
                <w:rFonts w:cs="Times New Roman"/>
                <w:b/>
                <w:bCs/>
              </w:rPr>
              <w:t>Total</w:t>
            </w:r>
          </w:p>
        </w:tc>
        <w:tc>
          <w:tcPr>
            <w:tcW w:w="1260" w:type="dxa"/>
            <w:tcBorders>
              <w:top w:val="single" w:sz="4" w:space="0" w:color="auto"/>
              <w:bottom w:val="double" w:sz="4" w:space="0" w:color="auto"/>
            </w:tcBorders>
            <w:shd w:val="clear" w:color="auto" w:fill="auto"/>
          </w:tcPr>
          <w:p w14:paraId="7F7CF198" w14:textId="5D63F861" w:rsidR="00FD607D" w:rsidRPr="00C7268E" w:rsidRDefault="00BD04C5" w:rsidP="00FD607D">
            <w:pPr>
              <w:tabs>
                <w:tab w:val="decimal" w:pos="1052"/>
              </w:tabs>
              <w:suppressAutoHyphens/>
              <w:spacing w:line="240" w:lineRule="atLeast"/>
              <w:ind w:left="-108" w:right="-40"/>
              <w:textAlignment w:val="baseline"/>
              <w:rPr>
                <w:rFonts w:cs="Times New Roman"/>
                <w:b/>
                <w:bCs/>
                <w:kern w:val="1"/>
                <w:lang w:val="en-US"/>
              </w:rPr>
            </w:pPr>
            <w:r w:rsidRPr="00BD04C5">
              <w:rPr>
                <w:rFonts w:cs="Times New Roman"/>
                <w:b/>
                <w:bCs/>
                <w:kern w:val="1"/>
                <w:lang w:val="en-US"/>
              </w:rPr>
              <w:t>665,693</w:t>
            </w:r>
          </w:p>
        </w:tc>
        <w:tc>
          <w:tcPr>
            <w:tcW w:w="236" w:type="dxa"/>
          </w:tcPr>
          <w:p w14:paraId="774D4881" w14:textId="77777777" w:rsidR="00FD607D" w:rsidRPr="00C7268E" w:rsidRDefault="00FD607D" w:rsidP="00FD607D">
            <w:pPr>
              <w:tabs>
                <w:tab w:val="decimal" w:pos="558"/>
                <w:tab w:val="decimal" w:pos="1047"/>
              </w:tabs>
              <w:ind w:left="-202" w:right="-202"/>
              <w:rPr>
                <w:rFonts w:cs="Times New Roman"/>
                <w:b/>
                <w:bCs/>
                <w:lang w:val="en-US"/>
              </w:rPr>
            </w:pPr>
          </w:p>
        </w:tc>
        <w:tc>
          <w:tcPr>
            <w:tcW w:w="1204" w:type="dxa"/>
            <w:tcBorders>
              <w:top w:val="single" w:sz="4" w:space="0" w:color="auto"/>
              <w:bottom w:val="double" w:sz="4" w:space="0" w:color="auto"/>
            </w:tcBorders>
            <w:shd w:val="clear" w:color="auto" w:fill="auto"/>
          </w:tcPr>
          <w:p w14:paraId="6AE37977" w14:textId="7579F7A9" w:rsidR="00FD607D" w:rsidRPr="00C7268E" w:rsidRDefault="00BD04C5" w:rsidP="00FD607D">
            <w:pPr>
              <w:tabs>
                <w:tab w:val="decimal" w:pos="930"/>
              </w:tabs>
              <w:suppressAutoHyphens/>
              <w:spacing w:line="240" w:lineRule="atLeast"/>
              <w:ind w:left="-108" w:right="-40"/>
              <w:textAlignment w:val="baseline"/>
              <w:rPr>
                <w:rFonts w:cs="Times New Roman"/>
                <w:b/>
                <w:bCs/>
                <w:kern w:val="1"/>
                <w:lang w:val="en-US"/>
              </w:rPr>
            </w:pPr>
            <w:r w:rsidRPr="00BD04C5">
              <w:rPr>
                <w:rFonts w:cs="Times New Roman"/>
                <w:b/>
                <w:bCs/>
                <w:kern w:val="1"/>
                <w:lang w:val="en-US"/>
              </w:rPr>
              <w:t>2,488,400</w:t>
            </w:r>
          </w:p>
        </w:tc>
        <w:tc>
          <w:tcPr>
            <w:tcW w:w="236" w:type="dxa"/>
          </w:tcPr>
          <w:p w14:paraId="33B7CD22" w14:textId="77777777" w:rsidR="00FD607D" w:rsidRPr="00C7268E" w:rsidRDefault="00FD607D" w:rsidP="00FD607D">
            <w:pPr>
              <w:tabs>
                <w:tab w:val="decimal" w:pos="1052"/>
              </w:tabs>
              <w:suppressAutoHyphens/>
              <w:spacing w:line="240" w:lineRule="atLeast"/>
              <w:ind w:left="-108" w:right="-40"/>
              <w:textAlignment w:val="baseline"/>
              <w:rPr>
                <w:rFonts w:cs="Times New Roman"/>
                <w:b/>
                <w:bCs/>
                <w:kern w:val="1"/>
                <w:lang w:val="en-US"/>
              </w:rPr>
            </w:pPr>
          </w:p>
        </w:tc>
        <w:tc>
          <w:tcPr>
            <w:tcW w:w="1294" w:type="dxa"/>
            <w:tcBorders>
              <w:top w:val="single" w:sz="4" w:space="0" w:color="auto"/>
              <w:bottom w:val="double" w:sz="4" w:space="0" w:color="auto"/>
            </w:tcBorders>
            <w:shd w:val="clear" w:color="auto" w:fill="auto"/>
          </w:tcPr>
          <w:p w14:paraId="2D45516B" w14:textId="5AF52272" w:rsidR="00FD607D" w:rsidRPr="00C7268E" w:rsidRDefault="00BD04C5" w:rsidP="00FD607D">
            <w:pPr>
              <w:tabs>
                <w:tab w:val="decimal" w:pos="720"/>
              </w:tabs>
              <w:suppressAutoHyphens/>
              <w:spacing w:line="240" w:lineRule="atLeast"/>
              <w:ind w:left="-108" w:right="-40"/>
              <w:textAlignment w:val="baseline"/>
              <w:rPr>
                <w:rFonts w:cs="Times New Roman"/>
                <w:b/>
                <w:bCs/>
                <w:kern w:val="1"/>
                <w:lang w:val="en-US"/>
              </w:rPr>
            </w:pPr>
            <w:r w:rsidRPr="00BD04C5">
              <w:rPr>
                <w:rFonts w:cs="Times New Roman"/>
                <w:b/>
                <w:bCs/>
                <w:kern w:val="1"/>
                <w:lang w:val="en-US"/>
              </w:rPr>
              <w:t>523</w:t>
            </w:r>
          </w:p>
        </w:tc>
        <w:tc>
          <w:tcPr>
            <w:tcW w:w="236" w:type="dxa"/>
          </w:tcPr>
          <w:p w14:paraId="575134F6" w14:textId="77777777" w:rsidR="00FD607D" w:rsidRPr="00C7268E" w:rsidRDefault="00FD607D" w:rsidP="00FD607D">
            <w:pPr>
              <w:tabs>
                <w:tab w:val="decimal" w:pos="1052"/>
              </w:tabs>
              <w:suppressAutoHyphens/>
              <w:spacing w:line="240" w:lineRule="atLeast"/>
              <w:ind w:left="-108" w:right="-40"/>
              <w:textAlignment w:val="baseline"/>
              <w:rPr>
                <w:rFonts w:cs="Times New Roman"/>
                <w:b/>
                <w:bCs/>
                <w:kern w:val="1"/>
                <w:lang w:val="en-US"/>
              </w:rPr>
            </w:pPr>
          </w:p>
        </w:tc>
        <w:tc>
          <w:tcPr>
            <w:tcW w:w="1204" w:type="dxa"/>
            <w:tcBorders>
              <w:top w:val="single" w:sz="4" w:space="0" w:color="auto"/>
              <w:bottom w:val="double" w:sz="4" w:space="0" w:color="auto"/>
            </w:tcBorders>
            <w:shd w:val="clear" w:color="auto" w:fill="auto"/>
          </w:tcPr>
          <w:p w14:paraId="616998F5" w14:textId="6A58C8A0" w:rsidR="00FD607D" w:rsidRPr="00C7268E" w:rsidRDefault="00BD04C5" w:rsidP="00FD607D">
            <w:pPr>
              <w:tabs>
                <w:tab w:val="decimal" w:pos="930"/>
              </w:tabs>
              <w:suppressAutoHyphens/>
              <w:spacing w:line="240" w:lineRule="atLeast"/>
              <w:ind w:left="-108" w:right="-40"/>
              <w:textAlignment w:val="baseline"/>
              <w:rPr>
                <w:rFonts w:cs="Times New Roman"/>
                <w:b/>
                <w:bCs/>
                <w:kern w:val="1"/>
                <w:lang w:val="en-US"/>
              </w:rPr>
            </w:pPr>
            <w:r w:rsidRPr="00BD04C5">
              <w:rPr>
                <w:rFonts w:cs="Times New Roman"/>
                <w:b/>
                <w:bCs/>
                <w:kern w:val="1"/>
                <w:lang w:val="en-US"/>
              </w:rPr>
              <w:t>3,154,616</w:t>
            </w:r>
          </w:p>
        </w:tc>
      </w:tr>
    </w:tbl>
    <w:p w14:paraId="0300839B" w14:textId="77777777" w:rsidR="00CD06DD" w:rsidRPr="00C7268E" w:rsidRDefault="00CD06DD" w:rsidP="005D268B">
      <w:pPr>
        <w:tabs>
          <w:tab w:val="left" w:pos="6030"/>
        </w:tabs>
        <w:spacing w:line="220" w:lineRule="exact"/>
        <w:ind w:left="540"/>
        <w:jc w:val="both"/>
        <w:rPr>
          <w:rFonts w:cs="Times New Roman"/>
          <w:sz w:val="24"/>
          <w:szCs w:val="24"/>
        </w:rPr>
      </w:pPr>
    </w:p>
    <w:tbl>
      <w:tblPr>
        <w:tblW w:w="9270" w:type="dxa"/>
        <w:tblInd w:w="450" w:type="dxa"/>
        <w:tblLayout w:type="fixed"/>
        <w:tblLook w:val="0000" w:firstRow="0" w:lastRow="0" w:firstColumn="0" w:lastColumn="0" w:noHBand="0" w:noVBand="0"/>
      </w:tblPr>
      <w:tblGrid>
        <w:gridCol w:w="3600"/>
        <w:gridCol w:w="1260"/>
        <w:gridCol w:w="236"/>
        <w:gridCol w:w="1204"/>
        <w:gridCol w:w="236"/>
        <w:gridCol w:w="1294"/>
        <w:gridCol w:w="236"/>
        <w:gridCol w:w="1204"/>
      </w:tblGrid>
      <w:tr w:rsidR="007A7DA5" w:rsidRPr="00C7268E" w14:paraId="373AAD4A" w14:textId="77777777" w:rsidTr="00C2381F">
        <w:trPr>
          <w:tblHeader/>
        </w:trPr>
        <w:tc>
          <w:tcPr>
            <w:tcW w:w="3600" w:type="dxa"/>
          </w:tcPr>
          <w:p w14:paraId="0C2358A1" w14:textId="77777777" w:rsidR="007A7DA5" w:rsidRPr="00C7268E" w:rsidRDefault="007A7DA5" w:rsidP="00C2381F">
            <w:pPr>
              <w:tabs>
                <w:tab w:val="left" w:pos="6030"/>
              </w:tabs>
              <w:ind w:right="-108"/>
              <w:rPr>
                <w:rFonts w:cs="Times New Roman"/>
                <w:b/>
                <w:bCs/>
              </w:rPr>
            </w:pPr>
          </w:p>
        </w:tc>
        <w:tc>
          <w:tcPr>
            <w:tcW w:w="5670" w:type="dxa"/>
            <w:gridSpan w:val="7"/>
          </w:tcPr>
          <w:p w14:paraId="430BD016" w14:textId="682C6A6D" w:rsidR="007A7DA5" w:rsidRPr="00C7268E" w:rsidRDefault="007A7DA5" w:rsidP="00C2381F">
            <w:pPr>
              <w:tabs>
                <w:tab w:val="left" w:pos="6030"/>
              </w:tabs>
              <w:ind w:left="-90" w:right="-63"/>
              <w:jc w:val="center"/>
              <w:rPr>
                <w:rFonts w:cs="Times New Roman"/>
              </w:rPr>
            </w:pPr>
            <w:r w:rsidRPr="00C7268E">
              <w:rPr>
                <w:rFonts w:cs="Times New Roman"/>
              </w:rPr>
              <w:t>202</w:t>
            </w:r>
            <w:r w:rsidR="009E1CB8">
              <w:rPr>
                <w:rFonts w:cs="Times New Roman"/>
              </w:rPr>
              <w:t>2</w:t>
            </w:r>
          </w:p>
        </w:tc>
      </w:tr>
      <w:tr w:rsidR="007A7DA5" w:rsidRPr="00C7268E" w14:paraId="26C5877C" w14:textId="77777777" w:rsidTr="00C2381F">
        <w:trPr>
          <w:tblHeader/>
        </w:trPr>
        <w:tc>
          <w:tcPr>
            <w:tcW w:w="3600" w:type="dxa"/>
          </w:tcPr>
          <w:p w14:paraId="6116CCCB" w14:textId="77777777" w:rsidR="007A7DA5" w:rsidRPr="00C7268E" w:rsidRDefault="007A7DA5" w:rsidP="00C2381F">
            <w:pPr>
              <w:tabs>
                <w:tab w:val="left" w:pos="6030"/>
              </w:tabs>
              <w:ind w:right="-108"/>
              <w:rPr>
                <w:rFonts w:cs="Times New Roman"/>
                <w:b/>
                <w:bCs/>
              </w:rPr>
            </w:pPr>
          </w:p>
        </w:tc>
        <w:tc>
          <w:tcPr>
            <w:tcW w:w="1260" w:type="dxa"/>
          </w:tcPr>
          <w:p w14:paraId="42BB6A94" w14:textId="77777777" w:rsidR="007A7DA5" w:rsidRPr="00C7268E" w:rsidRDefault="007A7DA5" w:rsidP="00C2381F">
            <w:pPr>
              <w:tabs>
                <w:tab w:val="left" w:pos="6030"/>
              </w:tabs>
              <w:ind w:left="-90" w:right="-63"/>
              <w:jc w:val="center"/>
              <w:rPr>
                <w:rFonts w:cs="Times New Roman"/>
              </w:rPr>
            </w:pPr>
            <w:r w:rsidRPr="00C7268E">
              <w:rPr>
                <w:rFonts w:cs="Times New Roman"/>
              </w:rPr>
              <w:t>Floating</w:t>
            </w:r>
          </w:p>
        </w:tc>
        <w:tc>
          <w:tcPr>
            <w:tcW w:w="236" w:type="dxa"/>
          </w:tcPr>
          <w:p w14:paraId="2AF479A6" w14:textId="77777777" w:rsidR="007A7DA5" w:rsidRPr="00C7268E" w:rsidRDefault="007A7DA5" w:rsidP="00C2381F">
            <w:pPr>
              <w:tabs>
                <w:tab w:val="left" w:pos="6030"/>
              </w:tabs>
              <w:ind w:left="-90" w:right="-63"/>
              <w:jc w:val="center"/>
              <w:rPr>
                <w:rFonts w:cs="Times New Roman"/>
              </w:rPr>
            </w:pPr>
          </w:p>
        </w:tc>
        <w:tc>
          <w:tcPr>
            <w:tcW w:w="1204" w:type="dxa"/>
          </w:tcPr>
          <w:p w14:paraId="7FEB8C86" w14:textId="77777777" w:rsidR="007A7DA5" w:rsidRPr="00C7268E" w:rsidRDefault="007A7DA5" w:rsidP="00C2381F">
            <w:pPr>
              <w:tabs>
                <w:tab w:val="left" w:pos="6030"/>
              </w:tabs>
              <w:ind w:left="-90" w:right="-63"/>
              <w:jc w:val="center"/>
              <w:rPr>
                <w:rFonts w:cs="Times New Roman"/>
              </w:rPr>
            </w:pPr>
            <w:r w:rsidRPr="00C7268E">
              <w:rPr>
                <w:rFonts w:cs="Times New Roman"/>
              </w:rPr>
              <w:t>Fixed</w:t>
            </w:r>
          </w:p>
        </w:tc>
        <w:tc>
          <w:tcPr>
            <w:tcW w:w="236" w:type="dxa"/>
          </w:tcPr>
          <w:p w14:paraId="0A7AEBDE" w14:textId="77777777" w:rsidR="007A7DA5" w:rsidRPr="00C7268E" w:rsidRDefault="007A7DA5" w:rsidP="00C2381F">
            <w:pPr>
              <w:tabs>
                <w:tab w:val="left" w:pos="6030"/>
              </w:tabs>
              <w:ind w:left="-90" w:right="-63"/>
              <w:jc w:val="center"/>
              <w:rPr>
                <w:rFonts w:cs="Times New Roman"/>
              </w:rPr>
            </w:pPr>
          </w:p>
        </w:tc>
        <w:tc>
          <w:tcPr>
            <w:tcW w:w="1294" w:type="dxa"/>
          </w:tcPr>
          <w:p w14:paraId="28B74871" w14:textId="77777777" w:rsidR="007A7DA5" w:rsidRPr="00C7268E" w:rsidRDefault="007A7DA5" w:rsidP="00C2381F">
            <w:pPr>
              <w:tabs>
                <w:tab w:val="left" w:pos="6030"/>
              </w:tabs>
              <w:ind w:left="-121" w:right="-126"/>
              <w:jc w:val="center"/>
              <w:rPr>
                <w:rFonts w:cs="Times New Roman"/>
              </w:rPr>
            </w:pPr>
            <w:r w:rsidRPr="00C7268E">
              <w:rPr>
                <w:rFonts w:cs="Times New Roman"/>
              </w:rPr>
              <w:t>Non-</w:t>
            </w:r>
          </w:p>
        </w:tc>
        <w:tc>
          <w:tcPr>
            <w:tcW w:w="236" w:type="dxa"/>
          </w:tcPr>
          <w:p w14:paraId="1A62D1A6" w14:textId="77777777" w:rsidR="007A7DA5" w:rsidRPr="00C7268E" w:rsidRDefault="007A7DA5" w:rsidP="00C2381F">
            <w:pPr>
              <w:tabs>
                <w:tab w:val="left" w:pos="6030"/>
              </w:tabs>
              <w:ind w:left="-90" w:right="-63"/>
              <w:jc w:val="center"/>
              <w:rPr>
                <w:rFonts w:cs="Times New Roman"/>
              </w:rPr>
            </w:pPr>
          </w:p>
        </w:tc>
        <w:tc>
          <w:tcPr>
            <w:tcW w:w="1204" w:type="dxa"/>
          </w:tcPr>
          <w:p w14:paraId="5C11826D" w14:textId="77777777" w:rsidR="007A7DA5" w:rsidRPr="00C7268E" w:rsidRDefault="007A7DA5" w:rsidP="00C2381F">
            <w:pPr>
              <w:tabs>
                <w:tab w:val="left" w:pos="6030"/>
              </w:tabs>
              <w:ind w:left="-90" w:right="-63"/>
              <w:jc w:val="center"/>
              <w:rPr>
                <w:rFonts w:cs="Times New Roman"/>
              </w:rPr>
            </w:pPr>
          </w:p>
        </w:tc>
      </w:tr>
      <w:tr w:rsidR="007A7DA5" w:rsidRPr="00C7268E" w14:paraId="6379376D" w14:textId="77777777" w:rsidTr="00C2381F">
        <w:trPr>
          <w:tblHeader/>
        </w:trPr>
        <w:tc>
          <w:tcPr>
            <w:tcW w:w="3600" w:type="dxa"/>
          </w:tcPr>
          <w:p w14:paraId="02EB6B81" w14:textId="77777777" w:rsidR="007A7DA5" w:rsidRPr="00C7268E" w:rsidRDefault="007A7DA5" w:rsidP="00C2381F">
            <w:pPr>
              <w:tabs>
                <w:tab w:val="left" w:pos="6030"/>
              </w:tabs>
              <w:ind w:right="-108"/>
              <w:rPr>
                <w:rFonts w:cs="Times New Roman"/>
                <w:b/>
                <w:bCs/>
              </w:rPr>
            </w:pPr>
          </w:p>
        </w:tc>
        <w:tc>
          <w:tcPr>
            <w:tcW w:w="1260" w:type="dxa"/>
          </w:tcPr>
          <w:p w14:paraId="1C87E3F8" w14:textId="77777777" w:rsidR="007A7DA5" w:rsidRPr="00C7268E" w:rsidRDefault="007A7DA5" w:rsidP="00C2381F">
            <w:pPr>
              <w:tabs>
                <w:tab w:val="left" w:pos="6030"/>
              </w:tabs>
              <w:ind w:left="-90" w:right="-63"/>
              <w:jc w:val="center"/>
              <w:rPr>
                <w:rFonts w:cs="Times New Roman"/>
              </w:rPr>
            </w:pPr>
            <w:r w:rsidRPr="00C7268E">
              <w:rPr>
                <w:rFonts w:cs="Times New Roman"/>
              </w:rPr>
              <w:t>interest</w:t>
            </w:r>
          </w:p>
        </w:tc>
        <w:tc>
          <w:tcPr>
            <w:tcW w:w="236" w:type="dxa"/>
          </w:tcPr>
          <w:p w14:paraId="24416C1A" w14:textId="77777777" w:rsidR="007A7DA5" w:rsidRPr="00C7268E" w:rsidRDefault="007A7DA5" w:rsidP="00C2381F">
            <w:pPr>
              <w:tabs>
                <w:tab w:val="left" w:pos="6030"/>
              </w:tabs>
              <w:ind w:left="-90" w:right="-63"/>
              <w:jc w:val="center"/>
              <w:rPr>
                <w:rFonts w:cs="Times New Roman"/>
              </w:rPr>
            </w:pPr>
          </w:p>
        </w:tc>
        <w:tc>
          <w:tcPr>
            <w:tcW w:w="1204" w:type="dxa"/>
          </w:tcPr>
          <w:p w14:paraId="7CDCE51A" w14:textId="77777777" w:rsidR="007A7DA5" w:rsidRPr="00C7268E" w:rsidRDefault="007A7DA5" w:rsidP="00C2381F">
            <w:pPr>
              <w:tabs>
                <w:tab w:val="left" w:pos="6030"/>
              </w:tabs>
              <w:ind w:left="-90" w:right="-63"/>
              <w:jc w:val="center"/>
              <w:rPr>
                <w:rFonts w:cs="Times New Roman"/>
              </w:rPr>
            </w:pPr>
            <w:r w:rsidRPr="00C7268E">
              <w:rPr>
                <w:rFonts w:cs="Times New Roman"/>
              </w:rPr>
              <w:t>interest</w:t>
            </w:r>
          </w:p>
        </w:tc>
        <w:tc>
          <w:tcPr>
            <w:tcW w:w="236" w:type="dxa"/>
          </w:tcPr>
          <w:p w14:paraId="414E1779" w14:textId="77777777" w:rsidR="007A7DA5" w:rsidRPr="00C7268E" w:rsidRDefault="007A7DA5" w:rsidP="00C2381F">
            <w:pPr>
              <w:tabs>
                <w:tab w:val="left" w:pos="6030"/>
              </w:tabs>
              <w:ind w:left="-90" w:right="-63"/>
              <w:jc w:val="center"/>
              <w:rPr>
                <w:rFonts w:cs="Times New Roman"/>
              </w:rPr>
            </w:pPr>
          </w:p>
        </w:tc>
        <w:tc>
          <w:tcPr>
            <w:tcW w:w="1294" w:type="dxa"/>
          </w:tcPr>
          <w:p w14:paraId="6BE74EB4" w14:textId="77777777" w:rsidR="007A7DA5" w:rsidRPr="00C7268E" w:rsidRDefault="007A7DA5" w:rsidP="00C2381F">
            <w:pPr>
              <w:tabs>
                <w:tab w:val="left" w:pos="6030"/>
              </w:tabs>
              <w:ind w:left="-121" w:right="-126"/>
              <w:jc w:val="center"/>
              <w:rPr>
                <w:rFonts w:cs="Times New Roman"/>
              </w:rPr>
            </w:pPr>
            <w:r w:rsidRPr="00C7268E">
              <w:rPr>
                <w:rFonts w:cs="Times New Roman"/>
              </w:rPr>
              <w:t>interest</w:t>
            </w:r>
          </w:p>
        </w:tc>
        <w:tc>
          <w:tcPr>
            <w:tcW w:w="236" w:type="dxa"/>
          </w:tcPr>
          <w:p w14:paraId="23C32FC0" w14:textId="77777777" w:rsidR="007A7DA5" w:rsidRPr="00C7268E" w:rsidRDefault="007A7DA5" w:rsidP="00C2381F">
            <w:pPr>
              <w:tabs>
                <w:tab w:val="left" w:pos="6030"/>
              </w:tabs>
              <w:ind w:left="-90" w:right="-63"/>
              <w:jc w:val="center"/>
              <w:rPr>
                <w:rFonts w:cs="Times New Roman"/>
              </w:rPr>
            </w:pPr>
          </w:p>
        </w:tc>
        <w:tc>
          <w:tcPr>
            <w:tcW w:w="1204" w:type="dxa"/>
          </w:tcPr>
          <w:p w14:paraId="120BA302" w14:textId="77777777" w:rsidR="007A7DA5" w:rsidRPr="00C7268E" w:rsidRDefault="007A7DA5" w:rsidP="00C2381F">
            <w:pPr>
              <w:tabs>
                <w:tab w:val="left" w:pos="6030"/>
              </w:tabs>
              <w:ind w:left="-90" w:right="-63"/>
              <w:jc w:val="center"/>
              <w:rPr>
                <w:rFonts w:cs="Times New Roman"/>
              </w:rPr>
            </w:pPr>
          </w:p>
        </w:tc>
      </w:tr>
      <w:tr w:rsidR="007A7DA5" w:rsidRPr="00C7268E" w14:paraId="4DEBA8C4" w14:textId="77777777" w:rsidTr="00C2381F">
        <w:trPr>
          <w:tblHeader/>
        </w:trPr>
        <w:tc>
          <w:tcPr>
            <w:tcW w:w="3600" w:type="dxa"/>
          </w:tcPr>
          <w:p w14:paraId="3C50372D" w14:textId="77777777" w:rsidR="007A7DA5" w:rsidRPr="00C7268E" w:rsidRDefault="007A7DA5" w:rsidP="00C2381F">
            <w:pPr>
              <w:tabs>
                <w:tab w:val="left" w:pos="6030"/>
              </w:tabs>
              <w:ind w:right="-108"/>
              <w:rPr>
                <w:rFonts w:cs="Times New Roman"/>
              </w:rPr>
            </w:pPr>
          </w:p>
        </w:tc>
        <w:tc>
          <w:tcPr>
            <w:tcW w:w="1260" w:type="dxa"/>
          </w:tcPr>
          <w:p w14:paraId="6C61865F" w14:textId="77777777" w:rsidR="007A7DA5" w:rsidRPr="00C7268E" w:rsidRDefault="007A7DA5" w:rsidP="00C2381F">
            <w:pPr>
              <w:tabs>
                <w:tab w:val="left" w:pos="6030"/>
              </w:tabs>
              <w:ind w:left="-90" w:right="-63"/>
              <w:jc w:val="center"/>
              <w:rPr>
                <w:rFonts w:cs="Times New Roman"/>
              </w:rPr>
            </w:pPr>
            <w:r w:rsidRPr="00C7268E">
              <w:rPr>
                <w:rFonts w:cs="Times New Roman"/>
              </w:rPr>
              <w:t>rate</w:t>
            </w:r>
          </w:p>
        </w:tc>
        <w:tc>
          <w:tcPr>
            <w:tcW w:w="236" w:type="dxa"/>
          </w:tcPr>
          <w:p w14:paraId="746CE039" w14:textId="77777777" w:rsidR="007A7DA5" w:rsidRPr="00C7268E" w:rsidRDefault="007A7DA5" w:rsidP="00C2381F">
            <w:pPr>
              <w:tabs>
                <w:tab w:val="left" w:pos="6030"/>
              </w:tabs>
              <w:ind w:left="-90" w:right="-63"/>
              <w:jc w:val="center"/>
              <w:rPr>
                <w:rFonts w:cs="Times New Roman"/>
              </w:rPr>
            </w:pPr>
          </w:p>
        </w:tc>
        <w:tc>
          <w:tcPr>
            <w:tcW w:w="1204" w:type="dxa"/>
          </w:tcPr>
          <w:p w14:paraId="0FE2D256" w14:textId="77777777" w:rsidR="007A7DA5" w:rsidRPr="00C7268E" w:rsidRDefault="007A7DA5" w:rsidP="00C2381F">
            <w:pPr>
              <w:tabs>
                <w:tab w:val="left" w:pos="6030"/>
              </w:tabs>
              <w:ind w:left="-90" w:right="-63"/>
              <w:jc w:val="center"/>
              <w:rPr>
                <w:rFonts w:cs="Times New Roman"/>
              </w:rPr>
            </w:pPr>
            <w:r w:rsidRPr="00C7268E">
              <w:rPr>
                <w:rFonts w:cs="Times New Roman"/>
              </w:rPr>
              <w:t>rate</w:t>
            </w:r>
          </w:p>
        </w:tc>
        <w:tc>
          <w:tcPr>
            <w:tcW w:w="236" w:type="dxa"/>
          </w:tcPr>
          <w:p w14:paraId="0BABE8D0" w14:textId="77777777" w:rsidR="007A7DA5" w:rsidRPr="00C7268E" w:rsidRDefault="007A7DA5" w:rsidP="00C2381F">
            <w:pPr>
              <w:tabs>
                <w:tab w:val="left" w:pos="6030"/>
              </w:tabs>
              <w:ind w:left="-90" w:right="-63"/>
              <w:jc w:val="center"/>
              <w:rPr>
                <w:rFonts w:cs="Times New Roman"/>
              </w:rPr>
            </w:pPr>
          </w:p>
        </w:tc>
        <w:tc>
          <w:tcPr>
            <w:tcW w:w="1294" w:type="dxa"/>
          </w:tcPr>
          <w:p w14:paraId="5D0F368C" w14:textId="77777777" w:rsidR="007A7DA5" w:rsidRPr="00C7268E" w:rsidRDefault="007A7DA5" w:rsidP="00C2381F">
            <w:pPr>
              <w:tabs>
                <w:tab w:val="left" w:pos="6030"/>
              </w:tabs>
              <w:ind w:left="-121" w:right="-126"/>
              <w:jc w:val="center"/>
              <w:rPr>
                <w:rFonts w:cs="Times New Roman"/>
              </w:rPr>
            </w:pPr>
            <w:r w:rsidRPr="00C7268E">
              <w:rPr>
                <w:rFonts w:cs="Times New Roman"/>
              </w:rPr>
              <w:t>bearing</w:t>
            </w:r>
          </w:p>
        </w:tc>
        <w:tc>
          <w:tcPr>
            <w:tcW w:w="236" w:type="dxa"/>
          </w:tcPr>
          <w:p w14:paraId="2BAC8189" w14:textId="77777777" w:rsidR="007A7DA5" w:rsidRPr="00C7268E" w:rsidRDefault="007A7DA5" w:rsidP="00C2381F">
            <w:pPr>
              <w:tabs>
                <w:tab w:val="left" w:pos="6030"/>
              </w:tabs>
              <w:ind w:left="-90" w:right="-63"/>
              <w:jc w:val="center"/>
              <w:rPr>
                <w:rFonts w:cs="Times New Roman"/>
              </w:rPr>
            </w:pPr>
          </w:p>
        </w:tc>
        <w:tc>
          <w:tcPr>
            <w:tcW w:w="1204" w:type="dxa"/>
          </w:tcPr>
          <w:p w14:paraId="13F23518" w14:textId="77777777" w:rsidR="007A7DA5" w:rsidRPr="00C7268E" w:rsidRDefault="007A7DA5" w:rsidP="00C2381F">
            <w:pPr>
              <w:tabs>
                <w:tab w:val="left" w:pos="6030"/>
              </w:tabs>
              <w:ind w:left="-90" w:right="-63"/>
              <w:jc w:val="center"/>
              <w:rPr>
                <w:rFonts w:cs="Times New Roman"/>
              </w:rPr>
            </w:pPr>
            <w:r w:rsidRPr="00C7268E">
              <w:rPr>
                <w:rFonts w:cs="Times New Roman"/>
              </w:rPr>
              <w:t>Total</w:t>
            </w:r>
          </w:p>
        </w:tc>
      </w:tr>
      <w:tr w:rsidR="007A7DA5" w:rsidRPr="00C7268E" w14:paraId="57FF5832" w14:textId="77777777" w:rsidTr="00C2381F">
        <w:trPr>
          <w:tblHeader/>
        </w:trPr>
        <w:tc>
          <w:tcPr>
            <w:tcW w:w="3600" w:type="dxa"/>
          </w:tcPr>
          <w:p w14:paraId="64B6593E" w14:textId="77777777" w:rsidR="007A7DA5" w:rsidRPr="00C7268E" w:rsidRDefault="007A7DA5" w:rsidP="00C2381F">
            <w:pPr>
              <w:tabs>
                <w:tab w:val="left" w:pos="6030"/>
              </w:tabs>
              <w:ind w:right="-108"/>
              <w:rPr>
                <w:rFonts w:cs="Times New Roman"/>
              </w:rPr>
            </w:pPr>
          </w:p>
        </w:tc>
        <w:tc>
          <w:tcPr>
            <w:tcW w:w="5670" w:type="dxa"/>
            <w:gridSpan w:val="7"/>
          </w:tcPr>
          <w:p w14:paraId="428A8AE5" w14:textId="77777777" w:rsidR="007A7DA5" w:rsidRPr="00C7268E" w:rsidRDefault="007A7DA5" w:rsidP="00C2381F">
            <w:pPr>
              <w:tabs>
                <w:tab w:val="left" w:pos="6030"/>
              </w:tabs>
              <w:ind w:left="-121" w:right="-126"/>
              <w:jc w:val="center"/>
              <w:rPr>
                <w:rFonts w:cs="Times New Roman"/>
              </w:rPr>
            </w:pPr>
            <w:r w:rsidRPr="00C7268E">
              <w:rPr>
                <w:rFonts w:cs="Times New Roman"/>
                <w:i/>
                <w:iCs/>
              </w:rPr>
              <w:t>(in thousand Baht)</w:t>
            </w:r>
          </w:p>
        </w:tc>
      </w:tr>
      <w:tr w:rsidR="007A7DA5" w:rsidRPr="00C7268E" w14:paraId="713F84ED" w14:textId="77777777" w:rsidTr="00C2381F">
        <w:tc>
          <w:tcPr>
            <w:tcW w:w="3600" w:type="dxa"/>
          </w:tcPr>
          <w:p w14:paraId="79E74A4E" w14:textId="77777777" w:rsidR="007A7DA5" w:rsidRPr="00C7268E" w:rsidRDefault="007A7DA5" w:rsidP="00CD06DD">
            <w:pPr>
              <w:tabs>
                <w:tab w:val="left" w:pos="6030"/>
              </w:tabs>
              <w:ind w:left="-8" w:right="-108" w:firstLine="99"/>
              <w:rPr>
                <w:rFonts w:cs="Times New Roman"/>
                <w:b/>
                <w:bCs/>
                <w:spacing w:val="-4"/>
              </w:rPr>
            </w:pPr>
            <w:r w:rsidRPr="00C7268E">
              <w:rPr>
                <w:rFonts w:cs="Times New Roman"/>
                <w:b/>
                <w:bCs/>
                <w:spacing w:val="-4"/>
              </w:rPr>
              <w:t>Financial assets</w:t>
            </w:r>
          </w:p>
        </w:tc>
        <w:tc>
          <w:tcPr>
            <w:tcW w:w="1260" w:type="dxa"/>
          </w:tcPr>
          <w:p w14:paraId="391A91DD" w14:textId="77777777" w:rsidR="007A7DA5" w:rsidRPr="00C7268E" w:rsidRDefault="007A7DA5" w:rsidP="00C2381F">
            <w:pPr>
              <w:tabs>
                <w:tab w:val="decimal" w:pos="1107"/>
                <w:tab w:val="left" w:pos="6030"/>
              </w:tabs>
              <w:ind w:left="-126" w:right="-82"/>
              <w:rPr>
                <w:rFonts w:cs="Times New Roman"/>
                <w:cs/>
              </w:rPr>
            </w:pPr>
          </w:p>
        </w:tc>
        <w:tc>
          <w:tcPr>
            <w:tcW w:w="236" w:type="dxa"/>
          </w:tcPr>
          <w:p w14:paraId="4B5AAB1E" w14:textId="77777777" w:rsidR="007A7DA5" w:rsidRPr="00C7268E" w:rsidRDefault="007A7DA5" w:rsidP="00C2381F">
            <w:pPr>
              <w:tabs>
                <w:tab w:val="decimal" w:pos="1107"/>
                <w:tab w:val="left" w:pos="6030"/>
              </w:tabs>
              <w:ind w:left="-126" w:right="-82"/>
              <w:rPr>
                <w:rFonts w:cs="Times New Roman"/>
              </w:rPr>
            </w:pPr>
          </w:p>
        </w:tc>
        <w:tc>
          <w:tcPr>
            <w:tcW w:w="1204" w:type="dxa"/>
          </w:tcPr>
          <w:p w14:paraId="706383F3" w14:textId="77777777" w:rsidR="007A7DA5" w:rsidRPr="00C7268E" w:rsidRDefault="007A7DA5" w:rsidP="00C2381F">
            <w:pPr>
              <w:tabs>
                <w:tab w:val="decimal" w:pos="1107"/>
                <w:tab w:val="left" w:pos="6030"/>
              </w:tabs>
              <w:ind w:left="-126" w:right="-63"/>
              <w:rPr>
                <w:rFonts w:cs="Times New Roman"/>
                <w:cs/>
              </w:rPr>
            </w:pPr>
          </w:p>
        </w:tc>
        <w:tc>
          <w:tcPr>
            <w:tcW w:w="236" w:type="dxa"/>
          </w:tcPr>
          <w:p w14:paraId="34C9EA41" w14:textId="77777777" w:rsidR="007A7DA5" w:rsidRPr="00C7268E" w:rsidRDefault="007A7DA5" w:rsidP="00C2381F">
            <w:pPr>
              <w:tabs>
                <w:tab w:val="decimal" w:pos="1107"/>
                <w:tab w:val="left" w:pos="6030"/>
              </w:tabs>
              <w:ind w:left="-126" w:right="-82"/>
              <w:rPr>
                <w:rFonts w:cs="Times New Roman"/>
              </w:rPr>
            </w:pPr>
          </w:p>
        </w:tc>
        <w:tc>
          <w:tcPr>
            <w:tcW w:w="1294" w:type="dxa"/>
          </w:tcPr>
          <w:p w14:paraId="412C8586" w14:textId="77777777" w:rsidR="007A7DA5" w:rsidRPr="00C7268E" w:rsidRDefault="007A7DA5" w:rsidP="00C2381F">
            <w:pPr>
              <w:tabs>
                <w:tab w:val="decimal" w:pos="1107"/>
                <w:tab w:val="left" w:pos="6030"/>
              </w:tabs>
              <w:ind w:left="-126" w:right="-82"/>
              <w:rPr>
                <w:rFonts w:cs="Times New Roman"/>
              </w:rPr>
            </w:pPr>
          </w:p>
        </w:tc>
        <w:tc>
          <w:tcPr>
            <w:tcW w:w="236" w:type="dxa"/>
          </w:tcPr>
          <w:p w14:paraId="640B2B36" w14:textId="77777777" w:rsidR="007A7DA5" w:rsidRPr="00C7268E" w:rsidRDefault="007A7DA5" w:rsidP="00C2381F">
            <w:pPr>
              <w:tabs>
                <w:tab w:val="decimal" w:pos="1107"/>
                <w:tab w:val="left" w:pos="6030"/>
              </w:tabs>
              <w:ind w:left="-126" w:right="-82"/>
              <w:rPr>
                <w:rFonts w:cs="Times New Roman"/>
              </w:rPr>
            </w:pPr>
          </w:p>
        </w:tc>
        <w:tc>
          <w:tcPr>
            <w:tcW w:w="1204" w:type="dxa"/>
          </w:tcPr>
          <w:p w14:paraId="1B85A60A" w14:textId="77777777" w:rsidR="007A7DA5" w:rsidRPr="00C7268E" w:rsidRDefault="007A7DA5" w:rsidP="00C2381F">
            <w:pPr>
              <w:tabs>
                <w:tab w:val="decimal" w:pos="1107"/>
                <w:tab w:val="left" w:pos="6030"/>
              </w:tabs>
              <w:ind w:left="-126" w:right="-82"/>
              <w:rPr>
                <w:rFonts w:cs="Times New Roman"/>
              </w:rPr>
            </w:pPr>
          </w:p>
        </w:tc>
      </w:tr>
      <w:tr w:rsidR="009E1CB8" w:rsidRPr="00C7268E" w14:paraId="3BD66884" w14:textId="77777777" w:rsidTr="00C2381F">
        <w:tc>
          <w:tcPr>
            <w:tcW w:w="3600" w:type="dxa"/>
          </w:tcPr>
          <w:p w14:paraId="2CDB7A40" w14:textId="77777777" w:rsidR="009E1CB8" w:rsidRPr="00C7268E" w:rsidRDefault="009E1CB8" w:rsidP="009E1CB8">
            <w:pPr>
              <w:tabs>
                <w:tab w:val="left" w:pos="6030"/>
              </w:tabs>
              <w:ind w:left="-8" w:right="-108" w:firstLine="99"/>
              <w:rPr>
                <w:rFonts w:cs="Times New Roman"/>
                <w:spacing w:val="-4"/>
              </w:rPr>
            </w:pPr>
            <w:r w:rsidRPr="00C7268E">
              <w:rPr>
                <w:rFonts w:cs="Times New Roman"/>
                <w:spacing w:val="-4"/>
              </w:rPr>
              <w:t>Cash and cash equivalents</w:t>
            </w:r>
          </w:p>
        </w:tc>
        <w:tc>
          <w:tcPr>
            <w:tcW w:w="1260" w:type="dxa"/>
            <w:vAlign w:val="bottom"/>
          </w:tcPr>
          <w:p w14:paraId="7AEDB05B" w14:textId="4D7030FE" w:rsidR="009E1CB8" w:rsidRPr="00C7268E" w:rsidRDefault="009E1CB8" w:rsidP="009E1CB8">
            <w:pPr>
              <w:tabs>
                <w:tab w:val="decimal" w:pos="1052"/>
              </w:tabs>
              <w:suppressAutoHyphens/>
              <w:spacing w:line="240" w:lineRule="atLeast"/>
              <w:ind w:left="-108" w:right="-40"/>
              <w:textAlignment w:val="baseline"/>
              <w:rPr>
                <w:rFonts w:cs="Times New Roman"/>
                <w:kern w:val="1"/>
                <w:cs/>
                <w:lang w:val="en-US"/>
              </w:rPr>
            </w:pPr>
            <w:r w:rsidRPr="00C7268E">
              <w:rPr>
                <w:rFonts w:cs="Times New Roman"/>
                <w:kern w:val="1"/>
                <w:lang w:val="en-US"/>
              </w:rPr>
              <w:t>362,877</w:t>
            </w:r>
          </w:p>
        </w:tc>
        <w:tc>
          <w:tcPr>
            <w:tcW w:w="236" w:type="dxa"/>
          </w:tcPr>
          <w:p w14:paraId="0B937B5D" w14:textId="77777777" w:rsidR="009E1CB8" w:rsidRPr="00C7268E" w:rsidRDefault="009E1CB8" w:rsidP="009E1CB8">
            <w:pPr>
              <w:tabs>
                <w:tab w:val="decimal" w:pos="1107"/>
                <w:tab w:val="left" w:pos="6030"/>
              </w:tabs>
              <w:ind w:left="-126" w:right="-82"/>
              <w:rPr>
                <w:rFonts w:cs="Times New Roman"/>
              </w:rPr>
            </w:pPr>
          </w:p>
        </w:tc>
        <w:tc>
          <w:tcPr>
            <w:tcW w:w="1204" w:type="dxa"/>
          </w:tcPr>
          <w:p w14:paraId="33F04C45" w14:textId="7AEEC66C" w:rsidR="009E1CB8" w:rsidRPr="00C7268E" w:rsidRDefault="009E1CB8" w:rsidP="009E1CB8">
            <w:pPr>
              <w:tabs>
                <w:tab w:val="decimal" w:pos="930"/>
              </w:tabs>
              <w:suppressAutoHyphens/>
              <w:spacing w:line="240" w:lineRule="atLeast"/>
              <w:ind w:left="-108" w:right="-40"/>
              <w:textAlignment w:val="baseline"/>
              <w:rPr>
                <w:rFonts w:cs="Times New Roman"/>
                <w:kern w:val="1"/>
                <w:cs/>
                <w:lang w:val="en-US"/>
              </w:rPr>
            </w:pPr>
            <w:r w:rsidRPr="00C7268E">
              <w:rPr>
                <w:rFonts w:cs="Times New Roman"/>
                <w:kern w:val="1"/>
                <w:lang w:val="en-US"/>
              </w:rPr>
              <w:t>1,046,478</w:t>
            </w:r>
          </w:p>
        </w:tc>
        <w:tc>
          <w:tcPr>
            <w:tcW w:w="236" w:type="dxa"/>
          </w:tcPr>
          <w:p w14:paraId="24AAB05C" w14:textId="77777777" w:rsidR="009E1CB8" w:rsidRPr="00C7268E" w:rsidRDefault="009E1CB8" w:rsidP="009E1CB8">
            <w:pPr>
              <w:tabs>
                <w:tab w:val="decimal" w:pos="1052"/>
              </w:tabs>
              <w:suppressAutoHyphens/>
              <w:spacing w:line="240" w:lineRule="atLeast"/>
              <w:ind w:left="-108" w:right="-40"/>
              <w:textAlignment w:val="baseline"/>
              <w:rPr>
                <w:rFonts w:cs="Times New Roman"/>
                <w:kern w:val="1"/>
                <w:lang w:val="en-US"/>
              </w:rPr>
            </w:pPr>
          </w:p>
        </w:tc>
        <w:tc>
          <w:tcPr>
            <w:tcW w:w="1294" w:type="dxa"/>
          </w:tcPr>
          <w:p w14:paraId="433C833A" w14:textId="4E53E64C" w:rsidR="009E1CB8" w:rsidRPr="00C7268E" w:rsidRDefault="009E1CB8" w:rsidP="009E1CB8">
            <w:pPr>
              <w:tabs>
                <w:tab w:val="decimal" w:pos="930"/>
              </w:tabs>
              <w:suppressAutoHyphens/>
              <w:spacing w:line="240" w:lineRule="atLeast"/>
              <w:ind w:left="-108" w:right="-40"/>
              <w:textAlignment w:val="baseline"/>
              <w:rPr>
                <w:rFonts w:cs="Times New Roman"/>
                <w:kern w:val="1"/>
                <w:lang w:val="en-US"/>
              </w:rPr>
            </w:pPr>
            <w:r w:rsidRPr="00C7268E">
              <w:rPr>
                <w:rFonts w:cs="Times New Roman"/>
                <w:kern w:val="1"/>
                <w:lang w:val="en-US"/>
              </w:rPr>
              <w:t>572</w:t>
            </w:r>
          </w:p>
        </w:tc>
        <w:tc>
          <w:tcPr>
            <w:tcW w:w="236" w:type="dxa"/>
          </w:tcPr>
          <w:p w14:paraId="03831EB1" w14:textId="77777777" w:rsidR="009E1CB8" w:rsidRPr="00C7268E" w:rsidRDefault="009E1CB8" w:rsidP="009E1CB8">
            <w:pPr>
              <w:tabs>
                <w:tab w:val="decimal" w:pos="1052"/>
              </w:tabs>
              <w:suppressAutoHyphens/>
              <w:spacing w:line="240" w:lineRule="atLeast"/>
              <w:ind w:left="-108" w:right="-40"/>
              <w:textAlignment w:val="baseline"/>
              <w:rPr>
                <w:rFonts w:cs="Times New Roman"/>
                <w:kern w:val="1"/>
                <w:lang w:val="en-US"/>
              </w:rPr>
            </w:pPr>
          </w:p>
        </w:tc>
        <w:tc>
          <w:tcPr>
            <w:tcW w:w="1204" w:type="dxa"/>
          </w:tcPr>
          <w:p w14:paraId="583D1EE0" w14:textId="1814DC07" w:rsidR="009E1CB8" w:rsidRPr="00C7268E" w:rsidRDefault="009E1CB8" w:rsidP="009E1CB8">
            <w:pPr>
              <w:tabs>
                <w:tab w:val="decimal" w:pos="930"/>
              </w:tabs>
              <w:suppressAutoHyphens/>
              <w:spacing w:line="240" w:lineRule="atLeast"/>
              <w:ind w:left="-108" w:right="-40"/>
              <w:textAlignment w:val="baseline"/>
              <w:rPr>
                <w:rFonts w:cs="Times New Roman"/>
                <w:kern w:val="1"/>
                <w:lang w:val="en-US"/>
              </w:rPr>
            </w:pPr>
            <w:r w:rsidRPr="00C7268E">
              <w:rPr>
                <w:rFonts w:cs="Times New Roman"/>
                <w:kern w:val="1"/>
                <w:lang w:val="en-US"/>
              </w:rPr>
              <w:t>1,409,927</w:t>
            </w:r>
          </w:p>
        </w:tc>
      </w:tr>
      <w:tr w:rsidR="007A7DA5" w:rsidRPr="00C7268E" w14:paraId="68E0BB1F" w14:textId="77777777" w:rsidTr="00C2381F">
        <w:tc>
          <w:tcPr>
            <w:tcW w:w="3600" w:type="dxa"/>
          </w:tcPr>
          <w:p w14:paraId="2B74746F" w14:textId="77777777" w:rsidR="007A7DA5" w:rsidRPr="00C7268E" w:rsidRDefault="007A7DA5" w:rsidP="00CD06DD">
            <w:pPr>
              <w:tabs>
                <w:tab w:val="left" w:pos="6030"/>
              </w:tabs>
              <w:ind w:left="-8" w:right="-108" w:firstLine="99"/>
              <w:rPr>
                <w:rFonts w:cs="Times New Roman"/>
              </w:rPr>
            </w:pPr>
            <w:r w:rsidRPr="00C7268E">
              <w:rPr>
                <w:rFonts w:cs="Times New Roman"/>
              </w:rPr>
              <w:t>Investments in securities</w:t>
            </w:r>
          </w:p>
        </w:tc>
        <w:tc>
          <w:tcPr>
            <w:tcW w:w="1260" w:type="dxa"/>
          </w:tcPr>
          <w:p w14:paraId="2DA3900E" w14:textId="77777777" w:rsidR="007A7DA5" w:rsidRPr="00C7268E" w:rsidRDefault="007A7DA5" w:rsidP="00C2381F">
            <w:pPr>
              <w:tabs>
                <w:tab w:val="decimal" w:pos="1052"/>
              </w:tabs>
              <w:suppressAutoHyphens/>
              <w:spacing w:line="240" w:lineRule="atLeast"/>
              <w:ind w:left="-108" w:right="-40"/>
              <w:textAlignment w:val="baseline"/>
              <w:rPr>
                <w:rFonts w:cs="Times New Roman"/>
                <w:kern w:val="1"/>
                <w:lang w:val="en-US"/>
              </w:rPr>
            </w:pPr>
          </w:p>
        </w:tc>
        <w:tc>
          <w:tcPr>
            <w:tcW w:w="236" w:type="dxa"/>
          </w:tcPr>
          <w:p w14:paraId="76DA38BB" w14:textId="77777777" w:rsidR="007A7DA5" w:rsidRPr="00C7268E" w:rsidRDefault="007A7DA5" w:rsidP="00C2381F">
            <w:pPr>
              <w:tabs>
                <w:tab w:val="decimal" w:pos="520"/>
              </w:tabs>
              <w:ind w:right="-108"/>
              <w:rPr>
                <w:rFonts w:cs="Times New Roman"/>
                <w:b/>
              </w:rPr>
            </w:pPr>
          </w:p>
        </w:tc>
        <w:tc>
          <w:tcPr>
            <w:tcW w:w="1204" w:type="dxa"/>
          </w:tcPr>
          <w:p w14:paraId="2CBF615C" w14:textId="77777777" w:rsidR="007A7DA5" w:rsidRPr="00C7268E" w:rsidRDefault="007A7DA5" w:rsidP="00C2381F">
            <w:pPr>
              <w:tabs>
                <w:tab w:val="decimal" w:pos="930"/>
              </w:tabs>
              <w:suppressAutoHyphens/>
              <w:spacing w:line="240" w:lineRule="atLeast"/>
              <w:ind w:left="-108" w:right="-40"/>
              <w:textAlignment w:val="baseline"/>
              <w:rPr>
                <w:rFonts w:cs="Times New Roman"/>
                <w:kern w:val="1"/>
                <w:lang w:val="en-US"/>
              </w:rPr>
            </w:pPr>
          </w:p>
        </w:tc>
        <w:tc>
          <w:tcPr>
            <w:tcW w:w="236" w:type="dxa"/>
          </w:tcPr>
          <w:p w14:paraId="4506D0FA" w14:textId="77777777" w:rsidR="007A7DA5" w:rsidRPr="00C7268E" w:rsidRDefault="007A7DA5" w:rsidP="00C2381F">
            <w:pPr>
              <w:tabs>
                <w:tab w:val="decimal" w:pos="1052"/>
              </w:tabs>
              <w:suppressAutoHyphens/>
              <w:spacing w:line="240" w:lineRule="atLeast"/>
              <w:ind w:left="-108" w:right="-40"/>
              <w:textAlignment w:val="baseline"/>
              <w:rPr>
                <w:rFonts w:cs="Times New Roman"/>
                <w:kern w:val="1"/>
                <w:lang w:val="en-US"/>
              </w:rPr>
            </w:pPr>
          </w:p>
        </w:tc>
        <w:tc>
          <w:tcPr>
            <w:tcW w:w="1294" w:type="dxa"/>
          </w:tcPr>
          <w:p w14:paraId="318BD665" w14:textId="77777777" w:rsidR="007A7DA5" w:rsidRPr="00C7268E" w:rsidRDefault="007A7DA5" w:rsidP="00C2381F">
            <w:pPr>
              <w:tabs>
                <w:tab w:val="decimal" w:pos="720"/>
              </w:tabs>
              <w:suppressAutoHyphens/>
              <w:spacing w:line="240" w:lineRule="atLeast"/>
              <w:ind w:left="-108" w:right="-40"/>
              <w:textAlignment w:val="baseline"/>
              <w:rPr>
                <w:rFonts w:cs="Times New Roman"/>
                <w:kern w:val="1"/>
                <w:lang w:val="en-US"/>
              </w:rPr>
            </w:pPr>
          </w:p>
        </w:tc>
        <w:tc>
          <w:tcPr>
            <w:tcW w:w="236" w:type="dxa"/>
          </w:tcPr>
          <w:p w14:paraId="5CACB6C8" w14:textId="77777777" w:rsidR="007A7DA5" w:rsidRPr="00C7268E" w:rsidRDefault="007A7DA5" w:rsidP="00C2381F">
            <w:pPr>
              <w:tabs>
                <w:tab w:val="decimal" w:pos="1052"/>
              </w:tabs>
              <w:suppressAutoHyphens/>
              <w:spacing w:line="240" w:lineRule="atLeast"/>
              <w:ind w:left="-108" w:right="-40"/>
              <w:textAlignment w:val="baseline"/>
              <w:rPr>
                <w:rFonts w:cs="Times New Roman"/>
                <w:kern w:val="1"/>
                <w:lang w:val="en-US"/>
              </w:rPr>
            </w:pPr>
          </w:p>
        </w:tc>
        <w:tc>
          <w:tcPr>
            <w:tcW w:w="1204" w:type="dxa"/>
          </w:tcPr>
          <w:p w14:paraId="68ED0B8B" w14:textId="77777777" w:rsidR="007A7DA5" w:rsidRPr="00C7268E" w:rsidRDefault="007A7DA5" w:rsidP="00C2381F">
            <w:pPr>
              <w:tabs>
                <w:tab w:val="decimal" w:pos="930"/>
              </w:tabs>
              <w:suppressAutoHyphens/>
              <w:spacing w:line="240" w:lineRule="atLeast"/>
              <w:ind w:left="-108" w:right="-40"/>
              <w:textAlignment w:val="baseline"/>
              <w:rPr>
                <w:rFonts w:cs="Times New Roman"/>
                <w:kern w:val="1"/>
                <w:lang w:val="en-US"/>
              </w:rPr>
            </w:pPr>
          </w:p>
        </w:tc>
      </w:tr>
      <w:tr w:rsidR="009E1CB8" w:rsidRPr="00C7268E" w14:paraId="3ABD768A" w14:textId="77777777" w:rsidTr="00C2381F">
        <w:tc>
          <w:tcPr>
            <w:tcW w:w="3600" w:type="dxa"/>
          </w:tcPr>
          <w:p w14:paraId="1077761F" w14:textId="77777777" w:rsidR="009E1CB8" w:rsidRPr="00C7268E" w:rsidRDefault="009E1CB8" w:rsidP="009E1CB8">
            <w:pPr>
              <w:tabs>
                <w:tab w:val="left" w:pos="6030"/>
              </w:tabs>
              <w:ind w:left="-8" w:right="-108" w:firstLine="99"/>
              <w:rPr>
                <w:rFonts w:cs="Times New Roman"/>
              </w:rPr>
            </w:pPr>
            <w:r w:rsidRPr="00C7268E">
              <w:rPr>
                <w:rFonts w:cs="Times New Roman"/>
              </w:rPr>
              <w:t xml:space="preserve">   Government and state enterprise </w:t>
            </w:r>
          </w:p>
          <w:p w14:paraId="51FB3F47" w14:textId="77777777" w:rsidR="009E1CB8" w:rsidRPr="00C7268E" w:rsidRDefault="009E1CB8" w:rsidP="009E1CB8">
            <w:pPr>
              <w:tabs>
                <w:tab w:val="left" w:pos="6030"/>
              </w:tabs>
              <w:ind w:left="-8" w:right="-108" w:firstLine="99"/>
              <w:rPr>
                <w:rFonts w:cs="Times New Roman"/>
              </w:rPr>
            </w:pPr>
            <w:r w:rsidRPr="00C7268E">
              <w:rPr>
                <w:rFonts w:cs="Times New Roman"/>
              </w:rPr>
              <w:t xml:space="preserve">       securities</w:t>
            </w:r>
          </w:p>
        </w:tc>
        <w:tc>
          <w:tcPr>
            <w:tcW w:w="1260" w:type="dxa"/>
            <w:shd w:val="clear" w:color="auto" w:fill="auto"/>
            <w:vAlign w:val="bottom"/>
          </w:tcPr>
          <w:p w14:paraId="2EB77397" w14:textId="3B6070CF" w:rsidR="009E1CB8" w:rsidRPr="00C7268E" w:rsidRDefault="009E1CB8" w:rsidP="009E1CB8">
            <w:pPr>
              <w:tabs>
                <w:tab w:val="decimal" w:pos="720"/>
              </w:tabs>
              <w:suppressAutoHyphens/>
              <w:spacing w:line="240" w:lineRule="atLeast"/>
              <w:ind w:left="-108" w:right="-40"/>
              <w:textAlignment w:val="baseline"/>
              <w:rPr>
                <w:rFonts w:cs="Times New Roman"/>
                <w:kern w:val="1"/>
                <w:lang w:val="en-US"/>
              </w:rPr>
            </w:pPr>
            <w:r w:rsidRPr="00C7268E">
              <w:rPr>
                <w:rFonts w:cs="Times New Roman"/>
                <w:kern w:val="1"/>
                <w:lang w:val="en-US"/>
              </w:rPr>
              <w:t>-</w:t>
            </w:r>
          </w:p>
        </w:tc>
        <w:tc>
          <w:tcPr>
            <w:tcW w:w="236" w:type="dxa"/>
            <w:shd w:val="clear" w:color="auto" w:fill="auto"/>
            <w:vAlign w:val="bottom"/>
          </w:tcPr>
          <w:p w14:paraId="4EDA37CE" w14:textId="77777777" w:rsidR="009E1CB8" w:rsidRPr="00C7268E" w:rsidRDefault="009E1CB8" w:rsidP="009E1CB8">
            <w:pPr>
              <w:tabs>
                <w:tab w:val="decimal" w:pos="520"/>
                <w:tab w:val="left" w:pos="6030"/>
              </w:tabs>
              <w:ind w:right="-108"/>
              <w:rPr>
                <w:rFonts w:cs="Times New Roman"/>
                <w:spacing w:val="-4"/>
              </w:rPr>
            </w:pPr>
          </w:p>
        </w:tc>
        <w:tc>
          <w:tcPr>
            <w:tcW w:w="1204" w:type="dxa"/>
            <w:vAlign w:val="bottom"/>
          </w:tcPr>
          <w:p w14:paraId="249BAC69" w14:textId="5BBA443F" w:rsidR="009E1CB8" w:rsidRPr="00C7268E" w:rsidRDefault="009E1CB8" w:rsidP="009E1CB8">
            <w:pPr>
              <w:tabs>
                <w:tab w:val="decimal" w:pos="930"/>
              </w:tabs>
              <w:suppressAutoHyphens/>
              <w:spacing w:line="240" w:lineRule="atLeast"/>
              <w:ind w:left="-108" w:right="-40"/>
              <w:textAlignment w:val="baseline"/>
              <w:rPr>
                <w:rFonts w:cs="Times New Roman"/>
                <w:kern w:val="1"/>
                <w:cs/>
                <w:lang w:val="en-US"/>
              </w:rPr>
            </w:pPr>
            <w:r w:rsidRPr="00C7268E">
              <w:rPr>
                <w:rFonts w:cs="Times New Roman"/>
                <w:kern w:val="1"/>
                <w:lang w:val="en-US"/>
              </w:rPr>
              <w:t>2,146,201</w:t>
            </w:r>
          </w:p>
        </w:tc>
        <w:tc>
          <w:tcPr>
            <w:tcW w:w="236" w:type="dxa"/>
            <w:vAlign w:val="bottom"/>
          </w:tcPr>
          <w:p w14:paraId="0331F211" w14:textId="77777777" w:rsidR="009E1CB8" w:rsidRPr="00C7268E" w:rsidRDefault="009E1CB8" w:rsidP="009E1CB8">
            <w:pPr>
              <w:tabs>
                <w:tab w:val="decimal" w:pos="520"/>
                <w:tab w:val="decimal" w:pos="1052"/>
              </w:tabs>
              <w:suppressAutoHyphens/>
              <w:spacing w:line="240" w:lineRule="atLeast"/>
              <w:ind w:left="-108" w:right="-40"/>
              <w:textAlignment w:val="baseline"/>
              <w:rPr>
                <w:rFonts w:cs="Times New Roman"/>
                <w:kern w:val="1"/>
                <w:lang w:val="en-US"/>
              </w:rPr>
            </w:pPr>
          </w:p>
        </w:tc>
        <w:tc>
          <w:tcPr>
            <w:tcW w:w="1294" w:type="dxa"/>
            <w:vAlign w:val="bottom"/>
          </w:tcPr>
          <w:p w14:paraId="2E203950" w14:textId="09B35496" w:rsidR="009E1CB8" w:rsidRPr="00C7268E" w:rsidRDefault="009E1CB8" w:rsidP="009E1CB8">
            <w:pPr>
              <w:tabs>
                <w:tab w:val="decimal" w:pos="720"/>
              </w:tabs>
              <w:suppressAutoHyphens/>
              <w:spacing w:line="240" w:lineRule="atLeast"/>
              <w:ind w:left="-108" w:right="-40"/>
              <w:textAlignment w:val="baseline"/>
              <w:rPr>
                <w:rFonts w:cs="Times New Roman"/>
                <w:kern w:val="1"/>
                <w:lang w:val="en-US"/>
              </w:rPr>
            </w:pPr>
            <w:r w:rsidRPr="00C7268E">
              <w:rPr>
                <w:rFonts w:cs="Times New Roman"/>
                <w:kern w:val="1"/>
                <w:lang w:val="en-US"/>
              </w:rPr>
              <w:t>-</w:t>
            </w:r>
          </w:p>
        </w:tc>
        <w:tc>
          <w:tcPr>
            <w:tcW w:w="236" w:type="dxa"/>
            <w:vAlign w:val="bottom"/>
          </w:tcPr>
          <w:p w14:paraId="25438251" w14:textId="77777777" w:rsidR="009E1CB8" w:rsidRPr="00C7268E" w:rsidRDefault="009E1CB8" w:rsidP="009E1CB8">
            <w:pPr>
              <w:tabs>
                <w:tab w:val="decimal" w:pos="520"/>
                <w:tab w:val="decimal" w:pos="1052"/>
              </w:tabs>
              <w:suppressAutoHyphens/>
              <w:spacing w:line="240" w:lineRule="atLeast"/>
              <w:ind w:left="-108" w:right="-40"/>
              <w:textAlignment w:val="baseline"/>
              <w:rPr>
                <w:rFonts w:cs="Times New Roman"/>
                <w:kern w:val="1"/>
                <w:lang w:val="en-US"/>
              </w:rPr>
            </w:pPr>
          </w:p>
        </w:tc>
        <w:tc>
          <w:tcPr>
            <w:tcW w:w="1204" w:type="dxa"/>
            <w:vAlign w:val="bottom"/>
          </w:tcPr>
          <w:p w14:paraId="29EB1626" w14:textId="5F9D7B93" w:rsidR="009E1CB8" w:rsidRPr="00C7268E" w:rsidRDefault="009E1CB8" w:rsidP="009E1CB8">
            <w:pPr>
              <w:tabs>
                <w:tab w:val="decimal" w:pos="930"/>
              </w:tabs>
              <w:suppressAutoHyphens/>
              <w:spacing w:line="240" w:lineRule="atLeast"/>
              <w:ind w:left="-108" w:right="-40"/>
              <w:textAlignment w:val="baseline"/>
              <w:rPr>
                <w:rFonts w:cs="Times New Roman"/>
                <w:kern w:val="1"/>
                <w:lang w:val="en-US"/>
              </w:rPr>
            </w:pPr>
            <w:r w:rsidRPr="00C7268E">
              <w:rPr>
                <w:rFonts w:cs="Times New Roman"/>
                <w:kern w:val="1"/>
                <w:lang w:val="en-US"/>
              </w:rPr>
              <w:t>2,146,201</w:t>
            </w:r>
          </w:p>
        </w:tc>
      </w:tr>
      <w:tr w:rsidR="009E1CB8" w:rsidRPr="00C7268E" w14:paraId="6051EF49" w14:textId="77777777" w:rsidTr="00363F80">
        <w:tc>
          <w:tcPr>
            <w:tcW w:w="3600" w:type="dxa"/>
          </w:tcPr>
          <w:p w14:paraId="11795198" w14:textId="77777777" w:rsidR="009E1CB8" w:rsidRPr="00C7268E" w:rsidRDefault="009E1CB8" w:rsidP="009E1CB8">
            <w:pPr>
              <w:tabs>
                <w:tab w:val="left" w:pos="6030"/>
              </w:tabs>
              <w:ind w:left="172" w:right="-108" w:firstLine="99"/>
              <w:rPr>
                <w:rFonts w:cs="Times New Roman"/>
              </w:rPr>
            </w:pPr>
            <w:r w:rsidRPr="00C7268E">
              <w:rPr>
                <w:rFonts w:cs="Times New Roman"/>
              </w:rPr>
              <w:t>Private debt securities</w:t>
            </w:r>
          </w:p>
        </w:tc>
        <w:tc>
          <w:tcPr>
            <w:tcW w:w="1260" w:type="dxa"/>
            <w:shd w:val="clear" w:color="auto" w:fill="auto"/>
            <w:vAlign w:val="bottom"/>
          </w:tcPr>
          <w:p w14:paraId="763BF64D" w14:textId="17E05D5A" w:rsidR="009E1CB8" w:rsidRPr="00C7268E" w:rsidRDefault="009E1CB8" w:rsidP="009E1CB8">
            <w:pPr>
              <w:tabs>
                <w:tab w:val="decimal" w:pos="720"/>
              </w:tabs>
              <w:suppressAutoHyphens/>
              <w:spacing w:line="240" w:lineRule="atLeast"/>
              <w:ind w:left="-108" w:right="-40"/>
              <w:textAlignment w:val="baseline"/>
              <w:rPr>
                <w:rFonts w:cs="Times New Roman"/>
                <w:kern w:val="1"/>
                <w:lang w:val="en-US"/>
              </w:rPr>
            </w:pPr>
            <w:r w:rsidRPr="00C7268E">
              <w:rPr>
                <w:rFonts w:cs="Times New Roman"/>
                <w:kern w:val="1"/>
                <w:lang w:val="en-US"/>
              </w:rPr>
              <w:t>-</w:t>
            </w:r>
          </w:p>
        </w:tc>
        <w:tc>
          <w:tcPr>
            <w:tcW w:w="236" w:type="dxa"/>
            <w:shd w:val="clear" w:color="auto" w:fill="auto"/>
            <w:vAlign w:val="bottom"/>
          </w:tcPr>
          <w:p w14:paraId="7564F01D" w14:textId="77777777" w:rsidR="009E1CB8" w:rsidRPr="00C7268E" w:rsidRDefault="009E1CB8" w:rsidP="009E1CB8">
            <w:pPr>
              <w:pStyle w:val="acctfourfigures"/>
              <w:tabs>
                <w:tab w:val="clear" w:pos="765"/>
                <w:tab w:val="decimal" w:pos="306"/>
              </w:tabs>
              <w:ind w:left="-202" w:right="-202"/>
              <w:rPr>
                <w:szCs w:val="22"/>
                <w:lang w:val="en-US" w:bidi="th-TH"/>
              </w:rPr>
            </w:pPr>
          </w:p>
        </w:tc>
        <w:tc>
          <w:tcPr>
            <w:tcW w:w="1204" w:type="dxa"/>
            <w:shd w:val="clear" w:color="auto" w:fill="auto"/>
            <w:vAlign w:val="bottom"/>
          </w:tcPr>
          <w:p w14:paraId="3C5C8A63" w14:textId="1CF64541" w:rsidR="009E1CB8" w:rsidRPr="00C7268E" w:rsidRDefault="009E1CB8" w:rsidP="009E1CB8">
            <w:pPr>
              <w:tabs>
                <w:tab w:val="decimal" w:pos="930"/>
              </w:tabs>
              <w:suppressAutoHyphens/>
              <w:spacing w:line="240" w:lineRule="atLeast"/>
              <w:ind w:left="-108" w:right="-40"/>
              <w:textAlignment w:val="baseline"/>
              <w:rPr>
                <w:rFonts w:cs="Times New Roman"/>
                <w:kern w:val="1"/>
                <w:lang w:val="en-US"/>
              </w:rPr>
            </w:pPr>
            <w:r w:rsidRPr="00C7268E">
              <w:rPr>
                <w:rFonts w:cs="Times New Roman"/>
                <w:kern w:val="1"/>
                <w:lang w:val="en-US"/>
              </w:rPr>
              <w:t>120,813</w:t>
            </w:r>
          </w:p>
        </w:tc>
        <w:tc>
          <w:tcPr>
            <w:tcW w:w="236" w:type="dxa"/>
            <w:vAlign w:val="bottom"/>
          </w:tcPr>
          <w:p w14:paraId="4535C990" w14:textId="77777777" w:rsidR="009E1CB8" w:rsidRPr="00C7268E" w:rsidRDefault="009E1CB8" w:rsidP="009E1CB8">
            <w:pPr>
              <w:tabs>
                <w:tab w:val="decimal" w:pos="1052"/>
              </w:tabs>
              <w:suppressAutoHyphens/>
              <w:spacing w:line="240" w:lineRule="atLeast"/>
              <w:ind w:left="-108" w:right="-40"/>
              <w:textAlignment w:val="baseline"/>
              <w:rPr>
                <w:rFonts w:cs="Times New Roman"/>
                <w:kern w:val="1"/>
                <w:lang w:val="en-US"/>
              </w:rPr>
            </w:pPr>
          </w:p>
        </w:tc>
        <w:tc>
          <w:tcPr>
            <w:tcW w:w="1294" w:type="dxa"/>
            <w:shd w:val="clear" w:color="auto" w:fill="auto"/>
            <w:vAlign w:val="bottom"/>
          </w:tcPr>
          <w:p w14:paraId="3B826BBC" w14:textId="52F97F1E" w:rsidR="009E1CB8" w:rsidRPr="00C7268E" w:rsidRDefault="009E1CB8" w:rsidP="009E1CB8">
            <w:pPr>
              <w:tabs>
                <w:tab w:val="decimal" w:pos="720"/>
              </w:tabs>
              <w:suppressAutoHyphens/>
              <w:spacing w:line="240" w:lineRule="atLeast"/>
              <w:ind w:left="-108" w:right="-40"/>
              <w:textAlignment w:val="baseline"/>
              <w:rPr>
                <w:rFonts w:cs="Times New Roman"/>
                <w:kern w:val="1"/>
                <w:lang w:val="en-US"/>
              </w:rPr>
            </w:pPr>
            <w:r w:rsidRPr="00C7268E">
              <w:rPr>
                <w:rFonts w:cs="Times New Roman"/>
                <w:kern w:val="1"/>
                <w:lang w:val="en-US"/>
              </w:rPr>
              <w:t>-</w:t>
            </w:r>
          </w:p>
        </w:tc>
        <w:tc>
          <w:tcPr>
            <w:tcW w:w="236" w:type="dxa"/>
            <w:vAlign w:val="bottom"/>
          </w:tcPr>
          <w:p w14:paraId="156BDDA5" w14:textId="77777777" w:rsidR="009E1CB8" w:rsidRPr="00C7268E" w:rsidRDefault="009E1CB8" w:rsidP="009E1CB8">
            <w:pPr>
              <w:tabs>
                <w:tab w:val="decimal" w:pos="1052"/>
              </w:tabs>
              <w:suppressAutoHyphens/>
              <w:spacing w:line="240" w:lineRule="atLeast"/>
              <w:ind w:left="-108" w:right="-40"/>
              <w:textAlignment w:val="baseline"/>
              <w:rPr>
                <w:rFonts w:cs="Times New Roman"/>
                <w:kern w:val="1"/>
                <w:lang w:val="en-US"/>
              </w:rPr>
            </w:pPr>
          </w:p>
        </w:tc>
        <w:tc>
          <w:tcPr>
            <w:tcW w:w="1204" w:type="dxa"/>
            <w:shd w:val="clear" w:color="auto" w:fill="auto"/>
            <w:vAlign w:val="bottom"/>
          </w:tcPr>
          <w:p w14:paraId="6622CE51" w14:textId="1EFC9E83" w:rsidR="009E1CB8" w:rsidRPr="00C7268E" w:rsidRDefault="009E1CB8" w:rsidP="009E1CB8">
            <w:pPr>
              <w:tabs>
                <w:tab w:val="decimal" w:pos="930"/>
              </w:tabs>
              <w:suppressAutoHyphens/>
              <w:spacing w:line="240" w:lineRule="atLeast"/>
              <w:ind w:left="-108" w:right="-40"/>
              <w:textAlignment w:val="baseline"/>
              <w:rPr>
                <w:rFonts w:cs="Times New Roman"/>
                <w:kern w:val="1"/>
                <w:lang w:val="en-US"/>
              </w:rPr>
            </w:pPr>
            <w:r w:rsidRPr="00C7268E">
              <w:rPr>
                <w:rFonts w:cs="Times New Roman"/>
                <w:kern w:val="1"/>
                <w:lang w:val="en-US"/>
              </w:rPr>
              <w:t>120,813</w:t>
            </w:r>
          </w:p>
        </w:tc>
      </w:tr>
      <w:tr w:rsidR="009E1CB8" w:rsidRPr="00C7268E" w14:paraId="514A0655" w14:textId="77777777" w:rsidTr="00363F80">
        <w:tc>
          <w:tcPr>
            <w:tcW w:w="3600" w:type="dxa"/>
          </w:tcPr>
          <w:p w14:paraId="4255B902" w14:textId="77777777" w:rsidR="009E1CB8" w:rsidRPr="00C7268E" w:rsidRDefault="009E1CB8" w:rsidP="009E1CB8">
            <w:pPr>
              <w:tabs>
                <w:tab w:val="left" w:pos="6030"/>
              </w:tabs>
              <w:ind w:left="172" w:right="-108" w:firstLine="99"/>
              <w:rPr>
                <w:rFonts w:cs="Times New Roman"/>
              </w:rPr>
            </w:pPr>
            <w:r w:rsidRPr="00C7268E">
              <w:rPr>
                <w:rFonts w:cs="Times New Roman"/>
              </w:rPr>
              <w:t xml:space="preserve">Deposits at banks with original </w:t>
            </w:r>
          </w:p>
          <w:p w14:paraId="6DA7545F" w14:textId="77777777" w:rsidR="009E1CB8" w:rsidRPr="00C7268E" w:rsidRDefault="009E1CB8" w:rsidP="009E1CB8">
            <w:pPr>
              <w:tabs>
                <w:tab w:val="left" w:pos="6030"/>
              </w:tabs>
              <w:ind w:left="172" w:right="-108" w:firstLine="99"/>
              <w:rPr>
                <w:rFonts w:cs="Times New Roman"/>
              </w:rPr>
            </w:pPr>
            <w:r w:rsidRPr="00C7268E">
              <w:rPr>
                <w:rFonts w:cs="Times New Roman"/>
              </w:rPr>
              <w:t xml:space="preserve">    maturity over 3 months</w:t>
            </w:r>
          </w:p>
        </w:tc>
        <w:tc>
          <w:tcPr>
            <w:tcW w:w="1260" w:type="dxa"/>
            <w:shd w:val="clear" w:color="auto" w:fill="auto"/>
            <w:vAlign w:val="bottom"/>
          </w:tcPr>
          <w:p w14:paraId="475CA7C3" w14:textId="7D66BEEF" w:rsidR="009E1CB8" w:rsidRPr="00C7268E" w:rsidRDefault="009E1CB8" w:rsidP="009E1CB8">
            <w:pPr>
              <w:tabs>
                <w:tab w:val="decimal" w:pos="720"/>
              </w:tabs>
              <w:suppressAutoHyphens/>
              <w:spacing w:line="240" w:lineRule="atLeast"/>
              <w:ind w:left="-108" w:right="-40"/>
              <w:textAlignment w:val="baseline"/>
              <w:rPr>
                <w:rFonts w:cs="Times New Roman"/>
                <w:kern w:val="1"/>
                <w:lang w:val="en-US"/>
              </w:rPr>
            </w:pPr>
            <w:r w:rsidRPr="00C7268E">
              <w:rPr>
                <w:rFonts w:cs="Times New Roman"/>
                <w:kern w:val="1"/>
                <w:lang w:val="en-US"/>
              </w:rPr>
              <w:t>-</w:t>
            </w:r>
          </w:p>
        </w:tc>
        <w:tc>
          <w:tcPr>
            <w:tcW w:w="236" w:type="dxa"/>
          </w:tcPr>
          <w:p w14:paraId="489CC95E" w14:textId="77777777" w:rsidR="009E1CB8" w:rsidRPr="00C7268E" w:rsidRDefault="009E1CB8" w:rsidP="009E1CB8">
            <w:pPr>
              <w:pStyle w:val="acctfourfigures"/>
              <w:tabs>
                <w:tab w:val="clear" w:pos="765"/>
                <w:tab w:val="decimal" w:pos="520"/>
              </w:tabs>
              <w:ind w:left="-252" w:right="-270"/>
              <w:rPr>
                <w:szCs w:val="22"/>
                <w:lang w:val="en-US" w:bidi="th-TH"/>
              </w:rPr>
            </w:pPr>
          </w:p>
        </w:tc>
        <w:tc>
          <w:tcPr>
            <w:tcW w:w="1204" w:type="dxa"/>
            <w:shd w:val="clear" w:color="auto" w:fill="auto"/>
          </w:tcPr>
          <w:p w14:paraId="41E5F9B5" w14:textId="4BE962EA" w:rsidR="009E1CB8" w:rsidRPr="00C7268E" w:rsidRDefault="009E1CB8" w:rsidP="009E1CB8">
            <w:pPr>
              <w:tabs>
                <w:tab w:val="decimal" w:pos="930"/>
              </w:tabs>
              <w:suppressAutoHyphens/>
              <w:spacing w:line="240" w:lineRule="atLeast"/>
              <w:ind w:left="-108" w:right="-40"/>
              <w:textAlignment w:val="baseline"/>
              <w:rPr>
                <w:rFonts w:cs="Times New Roman"/>
                <w:kern w:val="1"/>
                <w:lang w:val="en-US"/>
              </w:rPr>
            </w:pPr>
            <w:r>
              <w:rPr>
                <w:rFonts w:cs="Times New Roman"/>
                <w:kern w:val="1"/>
                <w:lang w:val="en-US"/>
              </w:rPr>
              <w:br/>
            </w:r>
            <w:r w:rsidRPr="00C7268E">
              <w:rPr>
                <w:rFonts w:cs="Times New Roman"/>
                <w:kern w:val="1"/>
                <w:lang w:val="en-US"/>
              </w:rPr>
              <w:t>25,500</w:t>
            </w:r>
          </w:p>
        </w:tc>
        <w:tc>
          <w:tcPr>
            <w:tcW w:w="236" w:type="dxa"/>
          </w:tcPr>
          <w:p w14:paraId="2EA97770" w14:textId="77777777" w:rsidR="009E1CB8" w:rsidRPr="00C7268E" w:rsidRDefault="009E1CB8" w:rsidP="009E1CB8">
            <w:pPr>
              <w:tabs>
                <w:tab w:val="decimal" w:pos="1052"/>
              </w:tabs>
              <w:suppressAutoHyphens/>
              <w:spacing w:line="240" w:lineRule="atLeast"/>
              <w:ind w:left="-108" w:right="-40"/>
              <w:textAlignment w:val="baseline"/>
              <w:rPr>
                <w:rFonts w:cs="Times New Roman"/>
                <w:kern w:val="1"/>
                <w:lang w:val="en-US"/>
              </w:rPr>
            </w:pPr>
          </w:p>
        </w:tc>
        <w:tc>
          <w:tcPr>
            <w:tcW w:w="1294" w:type="dxa"/>
            <w:shd w:val="clear" w:color="auto" w:fill="auto"/>
          </w:tcPr>
          <w:p w14:paraId="3657BFA2" w14:textId="1E2B6788" w:rsidR="009E1CB8" w:rsidRPr="00C7268E" w:rsidRDefault="009E1CB8" w:rsidP="009E1CB8">
            <w:pPr>
              <w:tabs>
                <w:tab w:val="decimal" w:pos="720"/>
              </w:tabs>
              <w:suppressAutoHyphens/>
              <w:spacing w:line="240" w:lineRule="atLeast"/>
              <w:ind w:left="-108" w:right="-40"/>
              <w:textAlignment w:val="baseline"/>
              <w:rPr>
                <w:rFonts w:cs="Times New Roman"/>
                <w:kern w:val="1"/>
                <w:lang w:val="en-US"/>
              </w:rPr>
            </w:pPr>
            <w:r>
              <w:rPr>
                <w:rFonts w:cs="Times New Roman"/>
                <w:kern w:val="1"/>
                <w:lang w:val="en-US"/>
              </w:rPr>
              <w:br/>
            </w:r>
            <w:r w:rsidRPr="00C7268E">
              <w:rPr>
                <w:rFonts w:cs="Times New Roman"/>
                <w:kern w:val="1"/>
                <w:lang w:val="en-US"/>
              </w:rPr>
              <w:t>-</w:t>
            </w:r>
          </w:p>
        </w:tc>
        <w:tc>
          <w:tcPr>
            <w:tcW w:w="236" w:type="dxa"/>
          </w:tcPr>
          <w:p w14:paraId="5F5F6950" w14:textId="77777777" w:rsidR="009E1CB8" w:rsidRPr="00C7268E" w:rsidRDefault="009E1CB8" w:rsidP="009E1CB8">
            <w:pPr>
              <w:tabs>
                <w:tab w:val="decimal" w:pos="1052"/>
              </w:tabs>
              <w:suppressAutoHyphens/>
              <w:spacing w:line="240" w:lineRule="atLeast"/>
              <w:ind w:left="-108" w:right="-40"/>
              <w:textAlignment w:val="baseline"/>
              <w:rPr>
                <w:rFonts w:cs="Times New Roman"/>
                <w:kern w:val="1"/>
                <w:lang w:val="en-US"/>
              </w:rPr>
            </w:pPr>
          </w:p>
        </w:tc>
        <w:tc>
          <w:tcPr>
            <w:tcW w:w="1204" w:type="dxa"/>
            <w:shd w:val="clear" w:color="auto" w:fill="auto"/>
          </w:tcPr>
          <w:p w14:paraId="6A581C7E" w14:textId="76439080" w:rsidR="009E1CB8" w:rsidRPr="00C7268E" w:rsidRDefault="009E1CB8" w:rsidP="009E1CB8">
            <w:pPr>
              <w:tabs>
                <w:tab w:val="decimal" w:pos="930"/>
              </w:tabs>
              <w:suppressAutoHyphens/>
              <w:spacing w:line="240" w:lineRule="atLeast"/>
              <w:ind w:left="-108" w:right="-40"/>
              <w:textAlignment w:val="baseline"/>
              <w:rPr>
                <w:rFonts w:cs="Times New Roman"/>
                <w:kern w:val="1"/>
                <w:lang w:val="en-US"/>
              </w:rPr>
            </w:pPr>
            <w:r>
              <w:rPr>
                <w:rFonts w:cs="Times New Roman"/>
                <w:kern w:val="1"/>
                <w:lang w:val="en-US"/>
              </w:rPr>
              <w:br/>
            </w:r>
            <w:r w:rsidRPr="00C7268E">
              <w:rPr>
                <w:rFonts w:cs="Times New Roman"/>
                <w:kern w:val="1"/>
                <w:lang w:val="en-US"/>
              </w:rPr>
              <w:t>25,500</w:t>
            </w:r>
          </w:p>
        </w:tc>
      </w:tr>
      <w:tr w:rsidR="009E1CB8" w:rsidRPr="00C7268E" w14:paraId="4D3E1F54" w14:textId="77777777" w:rsidTr="00363F80">
        <w:tc>
          <w:tcPr>
            <w:tcW w:w="3600" w:type="dxa"/>
          </w:tcPr>
          <w:p w14:paraId="1FE1CEB0" w14:textId="77777777" w:rsidR="009E1CB8" w:rsidRPr="00C7268E" w:rsidRDefault="009E1CB8" w:rsidP="009E1CB8">
            <w:pPr>
              <w:tabs>
                <w:tab w:val="left" w:pos="6030"/>
              </w:tabs>
              <w:ind w:right="-108" w:firstLine="99"/>
              <w:rPr>
                <w:rFonts w:cs="Times New Roman"/>
              </w:rPr>
            </w:pPr>
            <w:r w:rsidRPr="00C7268E">
              <w:rPr>
                <w:rFonts w:cs="Times New Roman"/>
              </w:rPr>
              <w:t>Loans</w:t>
            </w:r>
          </w:p>
        </w:tc>
        <w:tc>
          <w:tcPr>
            <w:tcW w:w="1260" w:type="dxa"/>
            <w:shd w:val="clear" w:color="auto" w:fill="auto"/>
            <w:vAlign w:val="bottom"/>
          </w:tcPr>
          <w:p w14:paraId="34C2E751" w14:textId="664867D3" w:rsidR="009E1CB8" w:rsidRPr="00C7268E" w:rsidRDefault="009E1CB8" w:rsidP="009E1CB8">
            <w:pPr>
              <w:tabs>
                <w:tab w:val="decimal" w:pos="720"/>
              </w:tabs>
              <w:suppressAutoHyphens/>
              <w:spacing w:line="240" w:lineRule="atLeast"/>
              <w:ind w:left="-108" w:right="-40"/>
              <w:textAlignment w:val="baseline"/>
              <w:rPr>
                <w:rFonts w:cs="Times New Roman"/>
                <w:kern w:val="1"/>
                <w:lang w:val="en-US"/>
              </w:rPr>
            </w:pPr>
            <w:r w:rsidRPr="00C7268E">
              <w:rPr>
                <w:rFonts w:cs="Times New Roman"/>
                <w:kern w:val="1"/>
                <w:lang w:val="en-US"/>
              </w:rPr>
              <w:t>-</w:t>
            </w:r>
          </w:p>
        </w:tc>
        <w:tc>
          <w:tcPr>
            <w:tcW w:w="236" w:type="dxa"/>
          </w:tcPr>
          <w:p w14:paraId="3430DCCD" w14:textId="77777777" w:rsidR="009E1CB8" w:rsidRPr="00C7268E" w:rsidRDefault="009E1CB8" w:rsidP="009E1CB8">
            <w:pPr>
              <w:tabs>
                <w:tab w:val="decimal" w:pos="558"/>
                <w:tab w:val="decimal" w:pos="1047"/>
              </w:tabs>
              <w:ind w:left="-202" w:right="-202"/>
              <w:rPr>
                <w:rFonts w:cs="Times New Roman"/>
                <w:lang w:val="en-US"/>
              </w:rPr>
            </w:pPr>
          </w:p>
        </w:tc>
        <w:tc>
          <w:tcPr>
            <w:tcW w:w="1204" w:type="dxa"/>
            <w:shd w:val="clear" w:color="auto" w:fill="auto"/>
          </w:tcPr>
          <w:p w14:paraId="51937E29" w14:textId="316DF9C3" w:rsidR="009E1CB8" w:rsidRPr="00C7268E" w:rsidRDefault="009E1CB8" w:rsidP="009E1CB8">
            <w:pPr>
              <w:tabs>
                <w:tab w:val="decimal" w:pos="930"/>
              </w:tabs>
              <w:suppressAutoHyphens/>
              <w:spacing w:line="240" w:lineRule="atLeast"/>
              <w:ind w:left="-108" w:right="-40"/>
              <w:textAlignment w:val="baseline"/>
              <w:rPr>
                <w:rFonts w:cs="Times New Roman"/>
                <w:kern w:val="1"/>
                <w:lang w:val="en-US"/>
              </w:rPr>
            </w:pPr>
            <w:r w:rsidRPr="00C7268E">
              <w:rPr>
                <w:rFonts w:cs="Times New Roman"/>
                <w:kern w:val="1"/>
                <w:lang w:val="en-US"/>
              </w:rPr>
              <w:t>181</w:t>
            </w:r>
          </w:p>
        </w:tc>
        <w:tc>
          <w:tcPr>
            <w:tcW w:w="236" w:type="dxa"/>
          </w:tcPr>
          <w:p w14:paraId="225BD4FF" w14:textId="77777777" w:rsidR="009E1CB8" w:rsidRPr="00C7268E" w:rsidRDefault="009E1CB8" w:rsidP="009E1CB8">
            <w:pPr>
              <w:tabs>
                <w:tab w:val="decimal" w:pos="1052"/>
              </w:tabs>
              <w:suppressAutoHyphens/>
              <w:spacing w:line="240" w:lineRule="atLeast"/>
              <w:ind w:left="-108" w:right="-40"/>
              <w:textAlignment w:val="baseline"/>
              <w:rPr>
                <w:rFonts w:cs="Times New Roman"/>
                <w:kern w:val="1"/>
                <w:lang w:val="en-US"/>
              </w:rPr>
            </w:pPr>
          </w:p>
        </w:tc>
        <w:tc>
          <w:tcPr>
            <w:tcW w:w="1294" w:type="dxa"/>
            <w:shd w:val="clear" w:color="auto" w:fill="auto"/>
          </w:tcPr>
          <w:p w14:paraId="3806F5E8" w14:textId="00099E3A" w:rsidR="009E1CB8" w:rsidRPr="00C7268E" w:rsidRDefault="009E1CB8" w:rsidP="009E1CB8">
            <w:pPr>
              <w:tabs>
                <w:tab w:val="decimal" w:pos="720"/>
              </w:tabs>
              <w:suppressAutoHyphens/>
              <w:spacing w:line="240" w:lineRule="atLeast"/>
              <w:ind w:left="-108" w:right="-40"/>
              <w:textAlignment w:val="baseline"/>
              <w:rPr>
                <w:rFonts w:cs="Times New Roman"/>
                <w:kern w:val="1"/>
                <w:lang w:val="en-US"/>
              </w:rPr>
            </w:pPr>
            <w:r w:rsidRPr="00C7268E">
              <w:rPr>
                <w:rFonts w:cs="Times New Roman"/>
                <w:kern w:val="1"/>
                <w:lang w:val="en-US"/>
              </w:rPr>
              <w:t>-</w:t>
            </w:r>
          </w:p>
        </w:tc>
        <w:tc>
          <w:tcPr>
            <w:tcW w:w="236" w:type="dxa"/>
          </w:tcPr>
          <w:p w14:paraId="7E1492C1" w14:textId="77777777" w:rsidR="009E1CB8" w:rsidRPr="00C7268E" w:rsidRDefault="009E1CB8" w:rsidP="009E1CB8">
            <w:pPr>
              <w:tabs>
                <w:tab w:val="decimal" w:pos="1052"/>
              </w:tabs>
              <w:suppressAutoHyphens/>
              <w:spacing w:line="240" w:lineRule="atLeast"/>
              <w:ind w:left="-108" w:right="-40"/>
              <w:textAlignment w:val="baseline"/>
              <w:rPr>
                <w:rFonts w:cs="Times New Roman"/>
                <w:kern w:val="1"/>
                <w:lang w:val="en-US"/>
              </w:rPr>
            </w:pPr>
          </w:p>
        </w:tc>
        <w:tc>
          <w:tcPr>
            <w:tcW w:w="1204" w:type="dxa"/>
            <w:shd w:val="clear" w:color="auto" w:fill="auto"/>
          </w:tcPr>
          <w:p w14:paraId="764EEF45" w14:textId="1F62CC05" w:rsidR="009E1CB8" w:rsidRPr="00C7268E" w:rsidRDefault="009E1CB8" w:rsidP="009E1CB8">
            <w:pPr>
              <w:tabs>
                <w:tab w:val="decimal" w:pos="930"/>
              </w:tabs>
              <w:suppressAutoHyphens/>
              <w:spacing w:line="240" w:lineRule="atLeast"/>
              <w:ind w:left="-108" w:right="-40"/>
              <w:textAlignment w:val="baseline"/>
              <w:rPr>
                <w:rFonts w:cs="Times New Roman"/>
                <w:kern w:val="1"/>
                <w:lang w:val="en-US"/>
              </w:rPr>
            </w:pPr>
            <w:r w:rsidRPr="00C7268E">
              <w:rPr>
                <w:rFonts w:cs="Times New Roman"/>
                <w:kern w:val="1"/>
                <w:lang w:val="en-US"/>
              </w:rPr>
              <w:t>181</w:t>
            </w:r>
          </w:p>
        </w:tc>
      </w:tr>
      <w:tr w:rsidR="009E1CB8" w:rsidRPr="00C7268E" w14:paraId="58BDB10D" w14:textId="77777777" w:rsidTr="00363F80">
        <w:trPr>
          <w:trHeight w:val="235"/>
        </w:trPr>
        <w:tc>
          <w:tcPr>
            <w:tcW w:w="3600" w:type="dxa"/>
          </w:tcPr>
          <w:p w14:paraId="6344BDB1" w14:textId="77777777" w:rsidR="009E1CB8" w:rsidRPr="00C7268E" w:rsidRDefault="009E1CB8" w:rsidP="009E1CB8">
            <w:pPr>
              <w:tabs>
                <w:tab w:val="left" w:pos="6030"/>
              </w:tabs>
              <w:ind w:left="-8" w:right="-108" w:firstLine="99"/>
              <w:rPr>
                <w:rFonts w:cs="Times New Roman"/>
                <w:b/>
                <w:bCs/>
              </w:rPr>
            </w:pPr>
            <w:r w:rsidRPr="00C7268E">
              <w:rPr>
                <w:rFonts w:cs="Times New Roman"/>
                <w:b/>
                <w:bCs/>
              </w:rPr>
              <w:t>Total</w:t>
            </w:r>
          </w:p>
        </w:tc>
        <w:tc>
          <w:tcPr>
            <w:tcW w:w="1260" w:type="dxa"/>
            <w:tcBorders>
              <w:top w:val="single" w:sz="4" w:space="0" w:color="auto"/>
              <w:bottom w:val="double" w:sz="4" w:space="0" w:color="auto"/>
            </w:tcBorders>
            <w:shd w:val="clear" w:color="auto" w:fill="auto"/>
          </w:tcPr>
          <w:p w14:paraId="5F2E29E2" w14:textId="3C0A0284" w:rsidR="009E1CB8" w:rsidRPr="00C7268E" w:rsidRDefault="009E1CB8" w:rsidP="009E1CB8">
            <w:pPr>
              <w:tabs>
                <w:tab w:val="decimal" w:pos="1052"/>
              </w:tabs>
              <w:suppressAutoHyphens/>
              <w:spacing w:line="240" w:lineRule="atLeast"/>
              <w:ind w:left="-108" w:right="-40"/>
              <w:textAlignment w:val="baseline"/>
              <w:rPr>
                <w:rFonts w:cs="Times New Roman"/>
                <w:b/>
                <w:bCs/>
                <w:kern w:val="1"/>
                <w:lang w:val="en-US"/>
              </w:rPr>
            </w:pPr>
            <w:r w:rsidRPr="00C7268E">
              <w:rPr>
                <w:rFonts w:cs="Times New Roman"/>
                <w:b/>
                <w:bCs/>
                <w:kern w:val="1"/>
                <w:lang w:val="en-US"/>
              </w:rPr>
              <w:t>362,877</w:t>
            </w:r>
          </w:p>
        </w:tc>
        <w:tc>
          <w:tcPr>
            <w:tcW w:w="236" w:type="dxa"/>
          </w:tcPr>
          <w:p w14:paraId="0909A33D" w14:textId="77777777" w:rsidR="009E1CB8" w:rsidRPr="00C7268E" w:rsidRDefault="009E1CB8" w:rsidP="009E1CB8">
            <w:pPr>
              <w:tabs>
                <w:tab w:val="decimal" w:pos="558"/>
                <w:tab w:val="decimal" w:pos="1047"/>
              </w:tabs>
              <w:ind w:left="-202" w:right="-202"/>
              <w:rPr>
                <w:rFonts w:cs="Times New Roman"/>
                <w:b/>
                <w:bCs/>
                <w:lang w:val="en-US"/>
              </w:rPr>
            </w:pPr>
          </w:p>
        </w:tc>
        <w:tc>
          <w:tcPr>
            <w:tcW w:w="1204" w:type="dxa"/>
            <w:tcBorders>
              <w:top w:val="single" w:sz="4" w:space="0" w:color="auto"/>
              <w:bottom w:val="double" w:sz="4" w:space="0" w:color="auto"/>
            </w:tcBorders>
            <w:shd w:val="clear" w:color="auto" w:fill="auto"/>
          </w:tcPr>
          <w:p w14:paraId="51C8105C" w14:textId="52E8306D" w:rsidR="009E1CB8" w:rsidRPr="00C7268E" w:rsidRDefault="009E1CB8" w:rsidP="009E1CB8">
            <w:pPr>
              <w:tabs>
                <w:tab w:val="decimal" w:pos="930"/>
              </w:tabs>
              <w:suppressAutoHyphens/>
              <w:spacing w:line="240" w:lineRule="atLeast"/>
              <w:ind w:left="-108" w:right="-40"/>
              <w:textAlignment w:val="baseline"/>
              <w:rPr>
                <w:rFonts w:cs="Times New Roman"/>
                <w:b/>
                <w:bCs/>
                <w:kern w:val="1"/>
                <w:lang w:val="en-US"/>
              </w:rPr>
            </w:pPr>
            <w:r w:rsidRPr="00C7268E">
              <w:rPr>
                <w:rFonts w:cs="Times New Roman"/>
                <w:b/>
                <w:bCs/>
                <w:kern w:val="1"/>
                <w:lang w:val="en-US"/>
              </w:rPr>
              <w:t>3,339,173</w:t>
            </w:r>
          </w:p>
        </w:tc>
        <w:tc>
          <w:tcPr>
            <w:tcW w:w="236" w:type="dxa"/>
          </w:tcPr>
          <w:p w14:paraId="032871EB" w14:textId="77777777" w:rsidR="009E1CB8" w:rsidRPr="00C7268E" w:rsidRDefault="009E1CB8" w:rsidP="009E1CB8">
            <w:pPr>
              <w:tabs>
                <w:tab w:val="decimal" w:pos="1052"/>
              </w:tabs>
              <w:suppressAutoHyphens/>
              <w:spacing w:line="240" w:lineRule="atLeast"/>
              <w:ind w:left="-108" w:right="-40"/>
              <w:textAlignment w:val="baseline"/>
              <w:rPr>
                <w:rFonts w:cs="Times New Roman"/>
                <w:b/>
                <w:bCs/>
                <w:kern w:val="1"/>
                <w:lang w:val="en-US"/>
              </w:rPr>
            </w:pPr>
          </w:p>
        </w:tc>
        <w:tc>
          <w:tcPr>
            <w:tcW w:w="1294" w:type="dxa"/>
            <w:tcBorders>
              <w:top w:val="single" w:sz="4" w:space="0" w:color="auto"/>
              <w:bottom w:val="double" w:sz="4" w:space="0" w:color="auto"/>
            </w:tcBorders>
            <w:shd w:val="clear" w:color="auto" w:fill="auto"/>
          </w:tcPr>
          <w:p w14:paraId="41A6E557" w14:textId="1F43E848" w:rsidR="009E1CB8" w:rsidRPr="00C7268E" w:rsidRDefault="009E1CB8" w:rsidP="009E1CB8">
            <w:pPr>
              <w:tabs>
                <w:tab w:val="decimal" w:pos="930"/>
              </w:tabs>
              <w:suppressAutoHyphens/>
              <w:spacing w:line="240" w:lineRule="atLeast"/>
              <w:ind w:left="-108" w:right="-40"/>
              <w:textAlignment w:val="baseline"/>
              <w:rPr>
                <w:rFonts w:cs="Times New Roman"/>
                <w:b/>
                <w:bCs/>
                <w:kern w:val="1"/>
                <w:lang w:val="en-US"/>
              </w:rPr>
            </w:pPr>
            <w:r w:rsidRPr="00C7268E">
              <w:rPr>
                <w:rFonts w:cs="Times New Roman"/>
                <w:b/>
                <w:bCs/>
                <w:kern w:val="1"/>
                <w:lang w:val="en-US"/>
              </w:rPr>
              <w:t>572</w:t>
            </w:r>
          </w:p>
        </w:tc>
        <w:tc>
          <w:tcPr>
            <w:tcW w:w="236" w:type="dxa"/>
          </w:tcPr>
          <w:p w14:paraId="3AB91173" w14:textId="77777777" w:rsidR="009E1CB8" w:rsidRPr="00C7268E" w:rsidRDefault="009E1CB8" w:rsidP="009E1CB8">
            <w:pPr>
              <w:tabs>
                <w:tab w:val="decimal" w:pos="1052"/>
              </w:tabs>
              <w:suppressAutoHyphens/>
              <w:spacing w:line="240" w:lineRule="atLeast"/>
              <w:ind w:left="-108" w:right="-40"/>
              <w:textAlignment w:val="baseline"/>
              <w:rPr>
                <w:rFonts w:cs="Times New Roman"/>
                <w:b/>
                <w:bCs/>
                <w:kern w:val="1"/>
                <w:lang w:val="en-US"/>
              </w:rPr>
            </w:pPr>
          </w:p>
        </w:tc>
        <w:tc>
          <w:tcPr>
            <w:tcW w:w="1204" w:type="dxa"/>
            <w:tcBorders>
              <w:top w:val="single" w:sz="4" w:space="0" w:color="auto"/>
              <w:bottom w:val="double" w:sz="4" w:space="0" w:color="auto"/>
            </w:tcBorders>
            <w:shd w:val="clear" w:color="auto" w:fill="auto"/>
          </w:tcPr>
          <w:p w14:paraId="68DF4742" w14:textId="3894E9D7" w:rsidR="009E1CB8" w:rsidRPr="00C7268E" w:rsidRDefault="009E1CB8" w:rsidP="009E1CB8">
            <w:pPr>
              <w:tabs>
                <w:tab w:val="decimal" w:pos="930"/>
              </w:tabs>
              <w:suppressAutoHyphens/>
              <w:spacing w:line="240" w:lineRule="atLeast"/>
              <w:ind w:left="-108" w:right="-40"/>
              <w:textAlignment w:val="baseline"/>
              <w:rPr>
                <w:rFonts w:cs="Times New Roman"/>
                <w:b/>
                <w:bCs/>
                <w:kern w:val="1"/>
                <w:lang w:val="en-US"/>
              </w:rPr>
            </w:pPr>
            <w:r w:rsidRPr="00C7268E">
              <w:rPr>
                <w:rFonts w:cs="Times New Roman"/>
                <w:b/>
                <w:bCs/>
                <w:kern w:val="1"/>
                <w:lang w:val="en-US"/>
              </w:rPr>
              <w:t>3,702,622</w:t>
            </w:r>
          </w:p>
        </w:tc>
      </w:tr>
    </w:tbl>
    <w:p w14:paraId="260E88F6" w14:textId="77777777" w:rsidR="004239EF" w:rsidRDefault="004239EF" w:rsidP="005D268B">
      <w:pPr>
        <w:tabs>
          <w:tab w:val="left" w:pos="6030"/>
        </w:tabs>
        <w:spacing w:line="240" w:lineRule="atLeast"/>
        <w:ind w:left="547"/>
        <w:jc w:val="both"/>
        <w:rPr>
          <w:rFonts w:cs="Times New Roman"/>
        </w:rPr>
      </w:pPr>
    </w:p>
    <w:p w14:paraId="6381D9E9" w14:textId="77777777" w:rsidR="00B75402" w:rsidRDefault="00B75402">
      <w:pPr>
        <w:spacing w:line="240" w:lineRule="auto"/>
        <w:rPr>
          <w:rFonts w:cs="Times New Roman"/>
        </w:rPr>
      </w:pPr>
      <w:r>
        <w:rPr>
          <w:rFonts w:cs="Times New Roman"/>
        </w:rPr>
        <w:br w:type="page"/>
      </w:r>
    </w:p>
    <w:p w14:paraId="7E0B79E5" w14:textId="7B3CB893" w:rsidR="005D268B" w:rsidRPr="00C7268E" w:rsidRDefault="005D268B" w:rsidP="005D268B">
      <w:pPr>
        <w:tabs>
          <w:tab w:val="left" w:pos="6030"/>
        </w:tabs>
        <w:spacing w:line="240" w:lineRule="atLeast"/>
        <w:ind w:left="547"/>
        <w:jc w:val="both"/>
        <w:rPr>
          <w:rFonts w:cs="Times New Roman"/>
        </w:rPr>
      </w:pPr>
      <w:r w:rsidRPr="00C7268E">
        <w:rPr>
          <w:rFonts w:cs="Times New Roman"/>
        </w:rPr>
        <w:t xml:space="preserve">The financial </w:t>
      </w:r>
      <w:r w:rsidR="009C1164" w:rsidRPr="00C7268E">
        <w:rPr>
          <w:rFonts w:cs="Times New Roman"/>
        </w:rPr>
        <w:t>assets</w:t>
      </w:r>
      <w:r w:rsidRPr="00C7268E">
        <w:rPr>
          <w:rFonts w:cs="Times New Roman"/>
        </w:rPr>
        <w:t xml:space="preserve"> carrying fixed interest rates are here under classified by the length of time from the date on the statements of financial position to the sooner of either the dates specified for an interest rate revision or the dates of their maturity:</w:t>
      </w:r>
    </w:p>
    <w:p w14:paraId="19504533" w14:textId="77777777" w:rsidR="005D268B" w:rsidRPr="00C7268E" w:rsidRDefault="005D268B" w:rsidP="005D268B">
      <w:pPr>
        <w:tabs>
          <w:tab w:val="left" w:pos="6030"/>
        </w:tabs>
        <w:spacing w:line="220" w:lineRule="exact"/>
        <w:ind w:left="547"/>
        <w:jc w:val="both"/>
        <w:rPr>
          <w:rFonts w:cs="Times New Roman"/>
        </w:rPr>
      </w:pPr>
    </w:p>
    <w:tbl>
      <w:tblPr>
        <w:tblW w:w="9172" w:type="dxa"/>
        <w:tblInd w:w="548" w:type="dxa"/>
        <w:tblLayout w:type="fixed"/>
        <w:tblLook w:val="0000" w:firstRow="0" w:lastRow="0" w:firstColumn="0" w:lastColumn="0" w:noHBand="0" w:noVBand="0"/>
      </w:tblPr>
      <w:tblGrid>
        <w:gridCol w:w="3502"/>
        <w:gridCol w:w="1260"/>
        <w:gridCol w:w="270"/>
        <w:gridCol w:w="1170"/>
        <w:gridCol w:w="270"/>
        <w:gridCol w:w="1260"/>
        <w:gridCol w:w="252"/>
        <w:gridCol w:w="1188"/>
      </w:tblGrid>
      <w:tr w:rsidR="005D268B" w:rsidRPr="00C7268E" w14:paraId="067DEA39" w14:textId="77777777" w:rsidTr="00E5445B">
        <w:tc>
          <w:tcPr>
            <w:tcW w:w="3502" w:type="dxa"/>
          </w:tcPr>
          <w:p w14:paraId="377B6482" w14:textId="77777777" w:rsidR="005D268B" w:rsidRPr="00C7268E" w:rsidRDefault="005D268B" w:rsidP="00125ACA">
            <w:pPr>
              <w:tabs>
                <w:tab w:val="left" w:pos="6030"/>
              </w:tabs>
              <w:ind w:right="-675"/>
              <w:rPr>
                <w:rFonts w:cs="Times New Roman"/>
                <w:b/>
                <w:bCs/>
              </w:rPr>
            </w:pPr>
          </w:p>
        </w:tc>
        <w:tc>
          <w:tcPr>
            <w:tcW w:w="5670" w:type="dxa"/>
            <w:gridSpan w:val="7"/>
          </w:tcPr>
          <w:p w14:paraId="13CBA4CC" w14:textId="0ACCAD7A" w:rsidR="005D268B" w:rsidRPr="00C7268E" w:rsidRDefault="00650C25" w:rsidP="00125ACA">
            <w:pPr>
              <w:tabs>
                <w:tab w:val="left" w:pos="6030"/>
              </w:tabs>
              <w:ind w:left="-90" w:right="-63"/>
              <w:jc w:val="center"/>
              <w:rPr>
                <w:rFonts w:cs="Times New Roman"/>
              </w:rPr>
            </w:pPr>
            <w:r w:rsidRPr="00C7268E">
              <w:rPr>
                <w:rFonts w:cs="Times New Roman"/>
              </w:rPr>
              <w:t>202</w:t>
            </w:r>
            <w:r w:rsidR="009E1CB8">
              <w:rPr>
                <w:rFonts w:cs="Times New Roman"/>
              </w:rPr>
              <w:t>3</w:t>
            </w:r>
          </w:p>
        </w:tc>
      </w:tr>
      <w:tr w:rsidR="00E5445B" w:rsidRPr="00C7268E" w14:paraId="17D098DB" w14:textId="77777777" w:rsidTr="00E5445B">
        <w:tc>
          <w:tcPr>
            <w:tcW w:w="3502" w:type="dxa"/>
          </w:tcPr>
          <w:p w14:paraId="5DD3CA2F" w14:textId="77777777" w:rsidR="00E5445B" w:rsidRPr="00C7268E" w:rsidRDefault="00E5445B" w:rsidP="00125ACA">
            <w:pPr>
              <w:tabs>
                <w:tab w:val="left" w:pos="6030"/>
              </w:tabs>
              <w:ind w:right="-675"/>
              <w:rPr>
                <w:rFonts w:cs="Times New Roman"/>
              </w:rPr>
            </w:pPr>
          </w:p>
        </w:tc>
        <w:tc>
          <w:tcPr>
            <w:tcW w:w="1260" w:type="dxa"/>
          </w:tcPr>
          <w:p w14:paraId="210045A4" w14:textId="77777777" w:rsidR="00E5445B" w:rsidRPr="00C7268E" w:rsidRDefault="00E5445B" w:rsidP="00125ACA">
            <w:pPr>
              <w:tabs>
                <w:tab w:val="left" w:pos="6030"/>
              </w:tabs>
              <w:ind w:left="-90" w:right="-63"/>
              <w:jc w:val="center"/>
              <w:rPr>
                <w:rFonts w:cs="Times New Roman"/>
              </w:rPr>
            </w:pPr>
            <w:r w:rsidRPr="00C7268E">
              <w:rPr>
                <w:rFonts w:cs="Times New Roman"/>
              </w:rPr>
              <w:t>Within 1 year</w:t>
            </w:r>
          </w:p>
        </w:tc>
        <w:tc>
          <w:tcPr>
            <w:tcW w:w="270" w:type="dxa"/>
          </w:tcPr>
          <w:p w14:paraId="227C72E1" w14:textId="77777777" w:rsidR="00E5445B" w:rsidRPr="00C7268E" w:rsidRDefault="00E5445B" w:rsidP="00125ACA">
            <w:pPr>
              <w:tabs>
                <w:tab w:val="left" w:pos="6030"/>
              </w:tabs>
              <w:ind w:left="-90" w:right="-63"/>
              <w:jc w:val="center"/>
              <w:rPr>
                <w:rFonts w:cs="Times New Roman"/>
              </w:rPr>
            </w:pPr>
          </w:p>
        </w:tc>
        <w:tc>
          <w:tcPr>
            <w:tcW w:w="1170" w:type="dxa"/>
            <w:vAlign w:val="bottom"/>
          </w:tcPr>
          <w:p w14:paraId="1B4FF476" w14:textId="77777777" w:rsidR="00E5445B" w:rsidRPr="00C7268E" w:rsidRDefault="00E5445B" w:rsidP="00E5445B">
            <w:pPr>
              <w:tabs>
                <w:tab w:val="left" w:pos="6030"/>
              </w:tabs>
              <w:ind w:left="-90" w:right="-63"/>
              <w:jc w:val="center"/>
              <w:rPr>
                <w:rFonts w:cs="Times New Roman"/>
              </w:rPr>
            </w:pPr>
            <w:r w:rsidRPr="00C7268E">
              <w:rPr>
                <w:rFonts w:cs="Times New Roman"/>
              </w:rPr>
              <w:t>Over 1 year</w:t>
            </w:r>
          </w:p>
        </w:tc>
        <w:tc>
          <w:tcPr>
            <w:tcW w:w="270" w:type="dxa"/>
            <w:vAlign w:val="bottom"/>
          </w:tcPr>
          <w:p w14:paraId="65621AB9" w14:textId="77777777" w:rsidR="00E5445B" w:rsidRPr="00C7268E" w:rsidRDefault="00E5445B" w:rsidP="00E5445B">
            <w:pPr>
              <w:tabs>
                <w:tab w:val="left" w:pos="6030"/>
              </w:tabs>
              <w:ind w:left="-90" w:right="-63"/>
              <w:jc w:val="center"/>
              <w:rPr>
                <w:rFonts w:cs="Times New Roman"/>
              </w:rPr>
            </w:pPr>
          </w:p>
        </w:tc>
        <w:tc>
          <w:tcPr>
            <w:tcW w:w="1260" w:type="dxa"/>
            <w:vAlign w:val="bottom"/>
          </w:tcPr>
          <w:p w14:paraId="7FA80C76" w14:textId="5D202BC5" w:rsidR="00E5445B" w:rsidRPr="00C7268E" w:rsidRDefault="00E5445B" w:rsidP="00E5445B">
            <w:pPr>
              <w:tabs>
                <w:tab w:val="left" w:pos="6030"/>
              </w:tabs>
              <w:ind w:left="-90" w:right="-63"/>
              <w:jc w:val="center"/>
              <w:rPr>
                <w:rFonts w:cs="Times New Roman"/>
              </w:rPr>
            </w:pPr>
            <w:r w:rsidRPr="00C7268E">
              <w:rPr>
                <w:rFonts w:cs="Times New Roman"/>
              </w:rPr>
              <w:t>Total</w:t>
            </w:r>
          </w:p>
        </w:tc>
        <w:tc>
          <w:tcPr>
            <w:tcW w:w="252" w:type="dxa"/>
            <w:vAlign w:val="bottom"/>
          </w:tcPr>
          <w:p w14:paraId="6CF3023A" w14:textId="77777777" w:rsidR="00E5445B" w:rsidRPr="00C7268E" w:rsidRDefault="00E5445B" w:rsidP="00E5445B">
            <w:pPr>
              <w:tabs>
                <w:tab w:val="left" w:pos="6030"/>
              </w:tabs>
              <w:ind w:left="-90" w:right="-63"/>
              <w:jc w:val="center"/>
              <w:rPr>
                <w:rFonts w:cs="Times New Roman"/>
              </w:rPr>
            </w:pPr>
          </w:p>
        </w:tc>
        <w:tc>
          <w:tcPr>
            <w:tcW w:w="1188" w:type="dxa"/>
            <w:vAlign w:val="bottom"/>
          </w:tcPr>
          <w:p w14:paraId="41A9528C" w14:textId="40535B3F" w:rsidR="00E5445B" w:rsidRPr="00C7268E" w:rsidRDefault="00F74E81" w:rsidP="00125ACA">
            <w:pPr>
              <w:tabs>
                <w:tab w:val="left" w:pos="6030"/>
              </w:tabs>
              <w:ind w:left="-90" w:right="-63"/>
              <w:jc w:val="center"/>
              <w:rPr>
                <w:rFonts w:cs="Times New Roman"/>
              </w:rPr>
            </w:pPr>
            <w:r w:rsidRPr="00C7268E">
              <w:rPr>
                <w:rFonts w:cs="Times New Roman"/>
              </w:rPr>
              <w:t xml:space="preserve">Average </w:t>
            </w:r>
            <w:r w:rsidR="00E5445B" w:rsidRPr="00C7268E">
              <w:rPr>
                <w:rFonts w:cs="Times New Roman"/>
              </w:rPr>
              <w:t>interest rate</w:t>
            </w:r>
            <w:r w:rsidR="00E5445B" w:rsidRPr="00C7268E">
              <w:rPr>
                <w:rFonts w:cs="Times New Roman"/>
                <w:i/>
                <w:iCs/>
                <w:spacing w:val="-4"/>
              </w:rPr>
              <w:t xml:space="preserve"> </w:t>
            </w:r>
          </w:p>
        </w:tc>
      </w:tr>
      <w:tr w:rsidR="00E5445B" w:rsidRPr="00C7268E" w14:paraId="5F8BF217" w14:textId="77777777" w:rsidTr="00F74E81">
        <w:tc>
          <w:tcPr>
            <w:tcW w:w="3502" w:type="dxa"/>
          </w:tcPr>
          <w:p w14:paraId="3884D4CA" w14:textId="77777777" w:rsidR="00E5445B" w:rsidRPr="00C7268E" w:rsidRDefault="00E5445B" w:rsidP="00125ACA">
            <w:pPr>
              <w:tabs>
                <w:tab w:val="left" w:pos="6030"/>
              </w:tabs>
              <w:ind w:right="-675"/>
              <w:rPr>
                <w:rFonts w:cs="Times New Roman"/>
                <w:cs/>
              </w:rPr>
            </w:pPr>
          </w:p>
        </w:tc>
        <w:tc>
          <w:tcPr>
            <w:tcW w:w="4230" w:type="dxa"/>
            <w:gridSpan w:val="5"/>
            <w:vAlign w:val="bottom"/>
          </w:tcPr>
          <w:p w14:paraId="5F3D8194" w14:textId="55A0ED85" w:rsidR="00F74E81" w:rsidRDefault="00E5445B" w:rsidP="00F74E81">
            <w:pPr>
              <w:tabs>
                <w:tab w:val="left" w:pos="6030"/>
              </w:tabs>
              <w:ind w:left="-90" w:right="-108"/>
              <w:jc w:val="center"/>
              <w:rPr>
                <w:rFonts w:cs="Times New Roman"/>
                <w:i/>
                <w:iCs/>
              </w:rPr>
            </w:pPr>
            <w:r w:rsidRPr="00C7268E">
              <w:rPr>
                <w:rFonts w:cs="Times New Roman"/>
                <w:i/>
                <w:iCs/>
              </w:rPr>
              <w:t>(in thousand Baht)</w:t>
            </w:r>
          </w:p>
          <w:p w14:paraId="5AE40AF2" w14:textId="137C7CF4" w:rsidR="00F74E81" w:rsidRPr="00C7268E" w:rsidRDefault="00F74E81" w:rsidP="00F74E81">
            <w:pPr>
              <w:tabs>
                <w:tab w:val="left" w:pos="6030"/>
              </w:tabs>
              <w:ind w:right="-108"/>
              <w:rPr>
                <w:rFonts w:cs="Times New Roman"/>
              </w:rPr>
            </w:pPr>
          </w:p>
        </w:tc>
        <w:tc>
          <w:tcPr>
            <w:tcW w:w="252" w:type="dxa"/>
          </w:tcPr>
          <w:p w14:paraId="7984BD47" w14:textId="77777777" w:rsidR="00E5445B" w:rsidRPr="00C7268E" w:rsidRDefault="00E5445B" w:rsidP="00125ACA">
            <w:pPr>
              <w:tabs>
                <w:tab w:val="left" w:pos="6030"/>
              </w:tabs>
              <w:ind w:left="-90" w:right="-63"/>
              <w:jc w:val="center"/>
              <w:rPr>
                <w:rFonts w:cs="Times New Roman"/>
              </w:rPr>
            </w:pPr>
          </w:p>
        </w:tc>
        <w:tc>
          <w:tcPr>
            <w:tcW w:w="1188" w:type="dxa"/>
          </w:tcPr>
          <w:p w14:paraId="745E450D" w14:textId="248A78C8" w:rsidR="00E5445B" w:rsidRPr="00C7268E" w:rsidRDefault="00F74E81" w:rsidP="00125ACA">
            <w:pPr>
              <w:tabs>
                <w:tab w:val="left" w:pos="6030"/>
              </w:tabs>
              <w:ind w:left="-90" w:right="-63"/>
              <w:jc w:val="center"/>
              <w:rPr>
                <w:rFonts w:cs="Times New Roman"/>
                <w:spacing w:val="-4"/>
              </w:rPr>
            </w:pPr>
            <w:r w:rsidRPr="00C7268E">
              <w:rPr>
                <w:rFonts w:cs="Times New Roman"/>
                <w:i/>
                <w:iCs/>
                <w:spacing w:val="-4"/>
              </w:rPr>
              <w:t>(% per annum)</w:t>
            </w:r>
          </w:p>
        </w:tc>
      </w:tr>
      <w:tr w:rsidR="003B2678" w:rsidRPr="00C7268E" w14:paraId="000760D9" w14:textId="77777777" w:rsidTr="00385C15">
        <w:tc>
          <w:tcPr>
            <w:tcW w:w="3502" w:type="dxa"/>
          </w:tcPr>
          <w:p w14:paraId="4A479587" w14:textId="77777777" w:rsidR="003B2678" w:rsidRPr="00C7268E" w:rsidRDefault="003B2678" w:rsidP="003B2678">
            <w:pPr>
              <w:tabs>
                <w:tab w:val="left" w:pos="6030"/>
              </w:tabs>
              <w:ind w:left="-8"/>
              <w:rPr>
                <w:rFonts w:cs="Times New Roman"/>
                <w:spacing w:val="-4"/>
              </w:rPr>
            </w:pPr>
            <w:r w:rsidRPr="00C7268E">
              <w:rPr>
                <w:rFonts w:cs="Times New Roman"/>
                <w:spacing w:val="-4"/>
              </w:rPr>
              <w:t>Cash and cash equivalents</w:t>
            </w:r>
          </w:p>
        </w:tc>
        <w:tc>
          <w:tcPr>
            <w:tcW w:w="1260" w:type="dxa"/>
            <w:shd w:val="clear" w:color="auto" w:fill="auto"/>
          </w:tcPr>
          <w:p w14:paraId="3740495D" w14:textId="41E86B54" w:rsidR="003B2678" w:rsidRPr="00C7268E" w:rsidRDefault="003B2678" w:rsidP="003B2678">
            <w:pPr>
              <w:tabs>
                <w:tab w:val="decimal" w:pos="974"/>
              </w:tabs>
              <w:suppressAutoHyphens/>
              <w:spacing w:line="240" w:lineRule="atLeast"/>
              <w:ind w:left="-108" w:right="-40"/>
              <w:textAlignment w:val="baseline"/>
              <w:rPr>
                <w:rFonts w:cs="Times New Roman"/>
                <w:kern w:val="1"/>
                <w:lang w:val="en-US"/>
              </w:rPr>
            </w:pPr>
            <w:r w:rsidRPr="006351E8">
              <w:rPr>
                <w:rFonts w:cs="Times New Roman"/>
                <w:kern w:val="1"/>
                <w:lang w:val="en-US"/>
              </w:rPr>
              <w:t>194,011</w:t>
            </w:r>
          </w:p>
        </w:tc>
        <w:tc>
          <w:tcPr>
            <w:tcW w:w="270" w:type="dxa"/>
            <w:shd w:val="clear" w:color="auto" w:fill="auto"/>
          </w:tcPr>
          <w:p w14:paraId="384B4F26" w14:textId="77777777" w:rsidR="003B2678" w:rsidRPr="00C7268E" w:rsidRDefault="003B2678" w:rsidP="003B2678">
            <w:pPr>
              <w:tabs>
                <w:tab w:val="decimal" w:pos="974"/>
              </w:tabs>
              <w:suppressAutoHyphens/>
              <w:spacing w:line="240" w:lineRule="atLeast"/>
              <w:ind w:left="-108" w:right="-40"/>
              <w:textAlignment w:val="baseline"/>
              <w:rPr>
                <w:rFonts w:cs="Times New Roman"/>
                <w:kern w:val="1"/>
                <w:lang w:val="en-US"/>
              </w:rPr>
            </w:pPr>
          </w:p>
        </w:tc>
        <w:tc>
          <w:tcPr>
            <w:tcW w:w="1170" w:type="dxa"/>
            <w:shd w:val="clear" w:color="auto" w:fill="auto"/>
          </w:tcPr>
          <w:p w14:paraId="3C2840E4" w14:textId="22FDCD63" w:rsidR="003B2678" w:rsidRPr="00C7268E" w:rsidRDefault="003B2678" w:rsidP="003B2678">
            <w:pPr>
              <w:tabs>
                <w:tab w:val="decimal" w:pos="720"/>
              </w:tabs>
              <w:suppressAutoHyphens/>
              <w:spacing w:line="240" w:lineRule="atLeast"/>
              <w:ind w:left="-108" w:right="-40"/>
              <w:textAlignment w:val="baseline"/>
              <w:rPr>
                <w:rFonts w:cs="Times New Roman"/>
                <w:kern w:val="1"/>
                <w:lang w:val="en-US"/>
              </w:rPr>
            </w:pPr>
            <w:r>
              <w:rPr>
                <w:rFonts w:cs="Times New Roman"/>
                <w:kern w:val="1"/>
                <w:lang w:val="en-US"/>
              </w:rPr>
              <w:t>-</w:t>
            </w:r>
          </w:p>
        </w:tc>
        <w:tc>
          <w:tcPr>
            <w:tcW w:w="270" w:type="dxa"/>
            <w:shd w:val="clear" w:color="auto" w:fill="auto"/>
          </w:tcPr>
          <w:p w14:paraId="6F4E4DBB" w14:textId="77777777" w:rsidR="003B2678" w:rsidRPr="00C7268E" w:rsidRDefault="003B2678" w:rsidP="003B2678">
            <w:pPr>
              <w:tabs>
                <w:tab w:val="decimal" w:pos="974"/>
              </w:tabs>
              <w:suppressAutoHyphens/>
              <w:spacing w:line="240" w:lineRule="atLeast"/>
              <w:ind w:left="-108" w:right="-40"/>
              <w:textAlignment w:val="baseline"/>
              <w:rPr>
                <w:rFonts w:cs="Times New Roman"/>
                <w:kern w:val="1"/>
                <w:lang w:val="en-US"/>
              </w:rPr>
            </w:pPr>
          </w:p>
        </w:tc>
        <w:tc>
          <w:tcPr>
            <w:tcW w:w="1260" w:type="dxa"/>
            <w:shd w:val="clear" w:color="auto" w:fill="auto"/>
          </w:tcPr>
          <w:p w14:paraId="2A08F625" w14:textId="398E4BC6" w:rsidR="003B2678" w:rsidRPr="00C7268E" w:rsidRDefault="003B2678" w:rsidP="003B2678">
            <w:pPr>
              <w:tabs>
                <w:tab w:val="decimal" w:pos="974"/>
              </w:tabs>
              <w:suppressAutoHyphens/>
              <w:spacing w:line="240" w:lineRule="atLeast"/>
              <w:ind w:left="-108" w:right="-40"/>
              <w:textAlignment w:val="baseline"/>
              <w:rPr>
                <w:rFonts w:cs="Times New Roman"/>
                <w:kern w:val="1"/>
                <w:cs/>
                <w:lang w:val="en-US"/>
              </w:rPr>
            </w:pPr>
            <w:r w:rsidRPr="006351E8">
              <w:rPr>
                <w:rFonts w:cs="Times New Roman"/>
                <w:kern w:val="1"/>
                <w:lang w:val="en-US"/>
              </w:rPr>
              <w:t>194,011</w:t>
            </w:r>
          </w:p>
        </w:tc>
        <w:tc>
          <w:tcPr>
            <w:tcW w:w="252" w:type="dxa"/>
            <w:shd w:val="clear" w:color="auto" w:fill="auto"/>
          </w:tcPr>
          <w:p w14:paraId="34D7C2FB" w14:textId="77777777" w:rsidR="003B2678" w:rsidRPr="00C7268E" w:rsidRDefault="003B2678" w:rsidP="003B2678">
            <w:pPr>
              <w:tabs>
                <w:tab w:val="decimal" w:pos="974"/>
              </w:tabs>
              <w:suppressAutoHyphens/>
              <w:spacing w:line="240" w:lineRule="atLeast"/>
              <w:ind w:left="-108" w:right="-40"/>
              <w:textAlignment w:val="baseline"/>
              <w:rPr>
                <w:rFonts w:cs="Times New Roman"/>
                <w:kern w:val="1"/>
                <w:lang w:val="en-US"/>
              </w:rPr>
            </w:pPr>
          </w:p>
        </w:tc>
        <w:tc>
          <w:tcPr>
            <w:tcW w:w="1188" w:type="dxa"/>
            <w:shd w:val="clear" w:color="auto" w:fill="auto"/>
          </w:tcPr>
          <w:p w14:paraId="545FF358" w14:textId="6137E48D" w:rsidR="003B2678" w:rsidRPr="00465248" w:rsidRDefault="003B2678" w:rsidP="003B2678">
            <w:pPr>
              <w:tabs>
                <w:tab w:val="decimal" w:pos="375"/>
              </w:tabs>
              <w:suppressAutoHyphens/>
              <w:spacing w:line="240" w:lineRule="atLeast"/>
              <w:ind w:left="-108" w:right="-40"/>
              <w:textAlignment w:val="baseline"/>
              <w:rPr>
                <w:rFonts w:cs="Times New Roman"/>
                <w:kern w:val="1"/>
                <w:lang w:val="en-US"/>
              </w:rPr>
            </w:pPr>
            <w:r w:rsidRPr="008C5A05">
              <w:t xml:space="preserve">2.07 </w:t>
            </w:r>
            <w:r>
              <w:t>-</w:t>
            </w:r>
            <w:r w:rsidRPr="008C5A05">
              <w:t xml:space="preserve"> 2.39</w:t>
            </w:r>
          </w:p>
        </w:tc>
      </w:tr>
      <w:tr w:rsidR="003B2678" w:rsidRPr="00C7268E" w14:paraId="2F4E3B9A" w14:textId="77777777" w:rsidTr="00E5445B">
        <w:tc>
          <w:tcPr>
            <w:tcW w:w="3502" w:type="dxa"/>
          </w:tcPr>
          <w:p w14:paraId="361B0B32" w14:textId="77777777" w:rsidR="003B2678" w:rsidRPr="00C7268E" w:rsidRDefault="003B2678" w:rsidP="003B2678">
            <w:pPr>
              <w:tabs>
                <w:tab w:val="left" w:pos="6030"/>
              </w:tabs>
              <w:rPr>
                <w:rFonts w:cs="Times New Roman"/>
              </w:rPr>
            </w:pPr>
            <w:r w:rsidRPr="00C7268E">
              <w:rPr>
                <w:rFonts w:cs="Times New Roman"/>
              </w:rPr>
              <w:t xml:space="preserve">Investments in securities </w:t>
            </w:r>
          </w:p>
        </w:tc>
        <w:tc>
          <w:tcPr>
            <w:tcW w:w="1260" w:type="dxa"/>
          </w:tcPr>
          <w:p w14:paraId="46895701" w14:textId="77777777" w:rsidR="003B2678" w:rsidRPr="00C7268E" w:rsidRDefault="003B2678" w:rsidP="003B2678">
            <w:pPr>
              <w:tabs>
                <w:tab w:val="decimal" w:pos="974"/>
              </w:tabs>
              <w:suppressAutoHyphens/>
              <w:spacing w:line="240" w:lineRule="atLeast"/>
              <w:ind w:left="-108" w:right="-40"/>
              <w:textAlignment w:val="baseline"/>
              <w:rPr>
                <w:rFonts w:cs="Times New Roman"/>
                <w:kern w:val="1"/>
                <w:lang w:val="en-US"/>
              </w:rPr>
            </w:pPr>
          </w:p>
        </w:tc>
        <w:tc>
          <w:tcPr>
            <w:tcW w:w="270" w:type="dxa"/>
          </w:tcPr>
          <w:p w14:paraId="1DDBA0AD" w14:textId="77777777" w:rsidR="003B2678" w:rsidRPr="00C7268E" w:rsidRDefault="003B2678" w:rsidP="003B2678">
            <w:pPr>
              <w:tabs>
                <w:tab w:val="decimal" w:pos="974"/>
              </w:tabs>
              <w:suppressAutoHyphens/>
              <w:spacing w:line="240" w:lineRule="atLeast"/>
              <w:ind w:left="-108" w:right="-40"/>
              <w:textAlignment w:val="baseline"/>
              <w:rPr>
                <w:rFonts w:cs="Times New Roman"/>
                <w:kern w:val="1"/>
                <w:lang w:val="en-US"/>
              </w:rPr>
            </w:pPr>
          </w:p>
        </w:tc>
        <w:tc>
          <w:tcPr>
            <w:tcW w:w="1170" w:type="dxa"/>
          </w:tcPr>
          <w:p w14:paraId="0DAFC220" w14:textId="77777777" w:rsidR="003B2678" w:rsidRPr="00C7268E" w:rsidRDefault="003B2678" w:rsidP="003B2678">
            <w:pPr>
              <w:tabs>
                <w:tab w:val="decimal" w:pos="974"/>
              </w:tabs>
              <w:suppressAutoHyphens/>
              <w:spacing w:line="240" w:lineRule="atLeast"/>
              <w:ind w:left="-108" w:right="-40"/>
              <w:textAlignment w:val="baseline"/>
              <w:rPr>
                <w:rFonts w:cs="Times New Roman"/>
                <w:kern w:val="1"/>
                <w:lang w:val="en-US"/>
              </w:rPr>
            </w:pPr>
          </w:p>
        </w:tc>
        <w:tc>
          <w:tcPr>
            <w:tcW w:w="270" w:type="dxa"/>
          </w:tcPr>
          <w:p w14:paraId="2AB6FEB9" w14:textId="77777777" w:rsidR="003B2678" w:rsidRPr="00C7268E" w:rsidRDefault="003B2678" w:rsidP="003B2678">
            <w:pPr>
              <w:tabs>
                <w:tab w:val="decimal" w:pos="974"/>
              </w:tabs>
              <w:suppressAutoHyphens/>
              <w:spacing w:line="240" w:lineRule="atLeast"/>
              <w:ind w:left="-108" w:right="-40"/>
              <w:textAlignment w:val="baseline"/>
              <w:rPr>
                <w:rFonts w:cs="Times New Roman"/>
                <w:kern w:val="1"/>
                <w:lang w:val="en-US"/>
              </w:rPr>
            </w:pPr>
          </w:p>
        </w:tc>
        <w:tc>
          <w:tcPr>
            <w:tcW w:w="1260" w:type="dxa"/>
          </w:tcPr>
          <w:p w14:paraId="4956C26B" w14:textId="77777777" w:rsidR="003B2678" w:rsidRPr="00C7268E" w:rsidRDefault="003B2678" w:rsidP="003B2678">
            <w:pPr>
              <w:tabs>
                <w:tab w:val="decimal" w:pos="974"/>
              </w:tabs>
              <w:suppressAutoHyphens/>
              <w:spacing w:line="240" w:lineRule="atLeast"/>
              <w:ind w:left="-108" w:right="-40"/>
              <w:textAlignment w:val="baseline"/>
              <w:rPr>
                <w:rFonts w:cs="Times New Roman"/>
                <w:kern w:val="1"/>
                <w:lang w:val="en-US"/>
              </w:rPr>
            </w:pPr>
          </w:p>
        </w:tc>
        <w:tc>
          <w:tcPr>
            <w:tcW w:w="252" w:type="dxa"/>
          </w:tcPr>
          <w:p w14:paraId="206D5A17" w14:textId="77777777" w:rsidR="003B2678" w:rsidRPr="00C7268E" w:rsidRDefault="003B2678" w:rsidP="003B2678">
            <w:pPr>
              <w:tabs>
                <w:tab w:val="decimal" w:pos="974"/>
              </w:tabs>
              <w:suppressAutoHyphens/>
              <w:spacing w:line="240" w:lineRule="atLeast"/>
              <w:ind w:left="-108" w:right="-40"/>
              <w:textAlignment w:val="baseline"/>
              <w:rPr>
                <w:rFonts w:cs="Times New Roman"/>
                <w:kern w:val="1"/>
                <w:lang w:val="en-US"/>
              </w:rPr>
            </w:pPr>
          </w:p>
        </w:tc>
        <w:tc>
          <w:tcPr>
            <w:tcW w:w="1188" w:type="dxa"/>
          </w:tcPr>
          <w:p w14:paraId="1E25E851" w14:textId="77777777" w:rsidR="003B2678" w:rsidRPr="00465248" w:rsidRDefault="003B2678" w:rsidP="003B2678">
            <w:pPr>
              <w:tabs>
                <w:tab w:val="decimal" w:pos="974"/>
              </w:tabs>
              <w:suppressAutoHyphens/>
              <w:spacing w:line="240" w:lineRule="atLeast"/>
              <w:ind w:left="-108" w:right="-40"/>
              <w:jc w:val="center"/>
              <w:textAlignment w:val="baseline"/>
              <w:rPr>
                <w:rFonts w:cs="Times New Roman"/>
                <w:kern w:val="1"/>
                <w:lang w:val="en-US"/>
              </w:rPr>
            </w:pPr>
          </w:p>
        </w:tc>
      </w:tr>
      <w:tr w:rsidR="003B2678" w:rsidRPr="00465248" w14:paraId="0D94F6E8" w14:textId="77777777" w:rsidTr="00E5445B">
        <w:tc>
          <w:tcPr>
            <w:tcW w:w="3502" w:type="dxa"/>
          </w:tcPr>
          <w:p w14:paraId="527C7BE5" w14:textId="32500B3D" w:rsidR="003B2678" w:rsidRPr="00C7268E" w:rsidRDefault="003B2678" w:rsidP="003B2678">
            <w:pPr>
              <w:tabs>
                <w:tab w:val="left" w:pos="6030"/>
              </w:tabs>
              <w:ind w:left="264" w:hanging="90"/>
              <w:rPr>
                <w:rFonts w:cs="Times New Roman"/>
              </w:rPr>
            </w:pPr>
            <w:r w:rsidRPr="00C7268E">
              <w:rPr>
                <w:rFonts w:cs="Times New Roman"/>
              </w:rPr>
              <w:t xml:space="preserve">Government and state </w:t>
            </w:r>
          </w:p>
        </w:tc>
        <w:tc>
          <w:tcPr>
            <w:tcW w:w="1260" w:type="dxa"/>
          </w:tcPr>
          <w:p w14:paraId="0CA9CF8B" w14:textId="74825787" w:rsidR="003B2678" w:rsidRPr="00C7268E" w:rsidRDefault="003B2678" w:rsidP="003B2678">
            <w:pPr>
              <w:tabs>
                <w:tab w:val="decimal" w:pos="974"/>
              </w:tabs>
              <w:suppressAutoHyphens/>
              <w:spacing w:line="240" w:lineRule="atLeast"/>
              <w:ind w:left="-108" w:right="-40"/>
              <w:textAlignment w:val="baseline"/>
              <w:rPr>
                <w:rFonts w:cs="Times New Roman"/>
                <w:kern w:val="1"/>
                <w:lang w:val="en-US"/>
              </w:rPr>
            </w:pPr>
          </w:p>
        </w:tc>
        <w:tc>
          <w:tcPr>
            <w:tcW w:w="270" w:type="dxa"/>
          </w:tcPr>
          <w:p w14:paraId="698BC8AE" w14:textId="77777777" w:rsidR="003B2678" w:rsidRPr="00C7268E" w:rsidRDefault="003B2678" w:rsidP="003B2678">
            <w:pPr>
              <w:tabs>
                <w:tab w:val="decimal" w:pos="974"/>
              </w:tabs>
              <w:suppressAutoHyphens/>
              <w:spacing w:line="240" w:lineRule="atLeast"/>
              <w:ind w:left="-108" w:right="-40"/>
              <w:textAlignment w:val="baseline"/>
              <w:rPr>
                <w:rFonts w:cs="Times New Roman"/>
                <w:kern w:val="1"/>
                <w:lang w:val="en-US"/>
              </w:rPr>
            </w:pPr>
          </w:p>
        </w:tc>
        <w:tc>
          <w:tcPr>
            <w:tcW w:w="1170" w:type="dxa"/>
          </w:tcPr>
          <w:p w14:paraId="329EBC77" w14:textId="13CE82F3" w:rsidR="003B2678" w:rsidRPr="00C7268E" w:rsidRDefault="003B2678" w:rsidP="003B2678">
            <w:pPr>
              <w:tabs>
                <w:tab w:val="decimal" w:pos="974"/>
              </w:tabs>
              <w:suppressAutoHyphens/>
              <w:spacing w:line="240" w:lineRule="atLeast"/>
              <w:ind w:left="-108" w:right="-40"/>
              <w:textAlignment w:val="baseline"/>
              <w:rPr>
                <w:rFonts w:cs="Times New Roman"/>
                <w:kern w:val="1"/>
                <w:lang w:val="en-US"/>
              </w:rPr>
            </w:pPr>
          </w:p>
        </w:tc>
        <w:tc>
          <w:tcPr>
            <w:tcW w:w="270" w:type="dxa"/>
          </w:tcPr>
          <w:p w14:paraId="0EB0E15F" w14:textId="77777777" w:rsidR="003B2678" w:rsidRPr="00C7268E" w:rsidRDefault="003B2678" w:rsidP="003B2678">
            <w:pPr>
              <w:tabs>
                <w:tab w:val="decimal" w:pos="974"/>
              </w:tabs>
              <w:suppressAutoHyphens/>
              <w:spacing w:line="240" w:lineRule="atLeast"/>
              <w:ind w:left="-108" w:right="-40"/>
              <w:textAlignment w:val="baseline"/>
              <w:rPr>
                <w:rFonts w:cs="Times New Roman"/>
                <w:kern w:val="1"/>
                <w:lang w:val="en-US"/>
              </w:rPr>
            </w:pPr>
          </w:p>
        </w:tc>
        <w:tc>
          <w:tcPr>
            <w:tcW w:w="1260" w:type="dxa"/>
          </w:tcPr>
          <w:p w14:paraId="32C2BF92" w14:textId="316BE8CB" w:rsidR="003B2678" w:rsidRPr="00C7268E" w:rsidRDefault="003B2678" w:rsidP="003B2678">
            <w:pPr>
              <w:tabs>
                <w:tab w:val="decimal" w:pos="974"/>
              </w:tabs>
              <w:suppressAutoHyphens/>
              <w:spacing w:line="240" w:lineRule="atLeast"/>
              <w:ind w:left="-108" w:right="-40"/>
              <w:textAlignment w:val="baseline"/>
              <w:rPr>
                <w:rFonts w:cs="Times New Roman"/>
                <w:kern w:val="1"/>
                <w:lang w:val="en-US"/>
              </w:rPr>
            </w:pPr>
          </w:p>
        </w:tc>
        <w:tc>
          <w:tcPr>
            <w:tcW w:w="252" w:type="dxa"/>
          </w:tcPr>
          <w:p w14:paraId="743C1782" w14:textId="77777777" w:rsidR="003B2678" w:rsidRPr="00C7268E" w:rsidRDefault="003B2678" w:rsidP="003B2678">
            <w:pPr>
              <w:tabs>
                <w:tab w:val="decimal" w:pos="974"/>
              </w:tabs>
              <w:suppressAutoHyphens/>
              <w:spacing w:line="240" w:lineRule="atLeast"/>
              <w:ind w:left="-108" w:right="-40"/>
              <w:textAlignment w:val="baseline"/>
              <w:rPr>
                <w:rFonts w:cs="Times New Roman"/>
                <w:kern w:val="1"/>
                <w:lang w:val="en-US"/>
              </w:rPr>
            </w:pPr>
          </w:p>
        </w:tc>
        <w:tc>
          <w:tcPr>
            <w:tcW w:w="1188" w:type="dxa"/>
          </w:tcPr>
          <w:p w14:paraId="405EBD67" w14:textId="0D53F28D" w:rsidR="003B2678" w:rsidRPr="00465248" w:rsidRDefault="003B2678" w:rsidP="003B2678">
            <w:pPr>
              <w:tabs>
                <w:tab w:val="decimal" w:pos="375"/>
              </w:tabs>
              <w:suppressAutoHyphens/>
              <w:spacing w:line="240" w:lineRule="atLeast"/>
              <w:ind w:left="-108" w:right="-40"/>
              <w:textAlignment w:val="baseline"/>
              <w:rPr>
                <w:rFonts w:cs="Times New Roman"/>
                <w:kern w:val="1"/>
                <w:cs/>
                <w:lang w:val="en-US"/>
              </w:rPr>
            </w:pPr>
          </w:p>
        </w:tc>
      </w:tr>
      <w:tr w:rsidR="003B2678" w:rsidRPr="00C7268E" w14:paraId="7C7DEF1E" w14:textId="77777777" w:rsidTr="00E5445B">
        <w:tc>
          <w:tcPr>
            <w:tcW w:w="3502" w:type="dxa"/>
          </w:tcPr>
          <w:p w14:paraId="7E0FF993" w14:textId="239FE9B3" w:rsidR="003B2678" w:rsidRPr="00C7268E" w:rsidRDefault="003B2678" w:rsidP="003B2678">
            <w:pPr>
              <w:tabs>
                <w:tab w:val="left" w:pos="6030"/>
              </w:tabs>
              <w:ind w:left="354"/>
              <w:rPr>
                <w:rFonts w:cs="Times New Roman"/>
              </w:rPr>
            </w:pPr>
            <w:r w:rsidRPr="00C7268E">
              <w:rPr>
                <w:rFonts w:cs="Times New Roman"/>
                <w:spacing w:val="-4"/>
              </w:rPr>
              <w:t xml:space="preserve">enterprise debt securities </w:t>
            </w:r>
          </w:p>
        </w:tc>
        <w:tc>
          <w:tcPr>
            <w:tcW w:w="1260" w:type="dxa"/>
          </w:tcPr>
          <w:p w14:paraId="45E684B2" w14:textId="697C881E" w:rsidR="003B2678" w:rsidRPr="00C7268E" w:rsidRDefault="003B2678" w:rsidP="003B2678">
            <w:pPr>
              <w:tabs>
                <w:tab w:val="decimal" w:pos="974"/>
              </w:tabs>
              <w:suppressAutoHyphens/>
              <w:spacing w:line="240" w:lineRule="atLeast"/>
              <w:ind w:left="-108" w:right="-40"/>
              <w:textAlignment w:val="baseline"/>
              <w:rPr>
                <w:rFonts w:cs="Times New Roman"/>
                <w:kern w:val="1"/>
                <w:lang w:val="en-US"/>
              </w:rPr>
            </w:pPr>
            <w:r w:rsidRPr="004560B5">
              <w:t>1,626,739</w:t>
            </w:r>
          </w:p>
        </w:tc>
        <w:tc>
          <w:tcPr>
            <w:tcW w:w="270" w:type="dxa"/>
          </w:tcPr>
          <w:p w14:paraId="377D8A17" w14:textId="77777777" w:rsidR="003B2678" w:rsidRPr="00C7268E" w:rsidRDefault="003B2678" w:rsidP="003B2678">
            <w:pPr>
              <w:tabs>
                <w:tab w:val="decimal" w:pos="974"/>
              </w:tabs>
              <w:suppressAutoHyphens/>
              <w:spacing w:line="240" w:lineRule="atLeast"/>
              <w:ind w:left="-108" w:right="-40"/>
              <w:textAlignment w:val="baseline"/>
              <w:rPr>
                <w:rFonts w:cs="Times New Roman"/>
                <w:kern w:val="1"/>
                <w:lang w:val="en-US"/>
              </w:rPr>
            </w:pPr>
          </w:p>
        </w:tc>
        <w:tc>
          <w:tcPr>
            <w:tcW w:w="1170" w:type="dxa"/>
          </w:tcPr>
          <w:p w14:paraId="66275DA2" w14:textId="697EC4C8" w:rsidR="003B2678" w:rsidRPr="00C7268E" w:rsidRDefault="003B2678" w:rsidP="003B2678">
            <w:pPr>
              <w:tabs>
                <w:tab w:val="decimal" w:pos="974"/>
              </w:tabs>
              <w:suppressAutoHyphens/>
              <w:spacing w:line="240" w:lineRule="atLeast"/>
              <w:ind w:left="-108" w:right="-40"/>
              <w:textAlignment w:val="baseline"/>
              <w:rPr>
                <w:rFonts w:cs="Times New Roman"/>
                <w:kern w:val="1"/>
                <w:lang w:val="en-US"/>
              </w:rPr>
            </w:pPr>
            <w:r w:rsidRPr="004560B5">
              <w:t>112,014</w:t>
            </w:r>
          </w:p>
        </w:tc>
        <w:tc>
          <w:tcPr>
            <w:tcW w:w="270" w:type="dxa"/>
          </w:tcPr>
          <w:p w14:paraId="0F40026C" w14:textId="77777777" w:rsidR="003B2678" w:rsidRPr="00C7268E" w:rsidRDefault="003B2678" w:rsidP="003B2678">
            <w:pPr>
              <w:tabs>
                <w:tab w:val="decimal" w:pos="974"/>
              </w:tabs>
              <w:suppressAutoHyphens/>
              <w:spacing w:line="240" w:lineRule="atLeast"/>
              <w:ind w:left="-108" w:right="-40"/>
              <w:textAlignment w:val="baseline"/>
              <w:rPr>
                <w:rFonts w:cs="Times New Roman"/>
                <w:kern w:val="1"/>
                <w:lang w:val="en-US"/>
              </w:rPr>
            </w:pPr>
          </w:p>
        </w:tc>
        <w:tc>
          <w:tcPr>
            <w:tcW w:w="1260" w:type="dxa"/>
          </w:tcPr>
          <w:p w14:paraId="25A9924C" w14:textId="3F501D59" w:rsidR="003B2678" w:rsidRPr="00C7268E" w:rsidRDefault="003B2678" w:rsidP="003B2678">
            <w:pPr>
              <w:tabs>
                <w:tab w:val="decimal" w:pos="974"/>
              </w:tabs>
              <w:suppressAutoHyphens/>
              <w:spacing w:line="240" w:lineRule="atLeast"/>
              <w:ind w:left="-108" w:right="-40"/>
              <w:textAlignment w:val="baseline"/>
              <w:rPr>
                <w:rFonts w:cs="Times New Roman"/>
                <w:kern w:val="1"/>
                <w:lang w:val="en-US"/>
              </w:rPr>
            </w:pPr>
            <w:r w:rsidRPr="004560B5">
              <w:t>1,738,753</w:t>
            </w:r>
          </w:p>
        </w:tc>
        <w:tc>
          <w:tcPr>
            <w:tcW w:w="252" w:type="dxa"/>
          </w:tcPr>
          <w:p w14:paraId="755E35C3" w14:textId="77777777" w:rsidR="003B2678" w:rsidRPr="00C7268E" w:rsidRDefault="003B2678" w:rsidP="003B2678">
            <w:pPr>
              <w:tabs>
                <w:tab w:val="decimal" w:pos="974"/>
              </w:tabs>
              <w:suppressAutoHyphens/>
              <w:spacing w:line="240" w:lineRule="atLeast"/>
              <w:ind w:left="-108" w:right="-40"/>
              <w:textAlignment w:val="baseline"/>
              <w:rPr>
                <w:rFonts w:cs="Times New Roman"/>
                <w:kern w:val="1"/>
                <w:lang w:val="en-US"/>
              </w:rPr>
            </w:pPr>
          </w:p>
        </w:tc>
        <w:tc>
          <w:tcPr>
            <w:tcW w:w="1188" w:type="dxa"/>
          </w:tcPr>
          <w:p w14:paraId="3A4176F9" w14:textId="3774B840" w:rsidR="003B2678" w:rsidRPr="00465248" w:rsidRDefault="003B2678" w:rsidP="003B2678">
            <w:pPr>
              <w:tabs>
                <w:tab w:val="decimal" w:pos="974"/>
              </w:tabs>
              <w:suppressAutoHyphens/>
              <w:spacing w:line="240" w:lineRule="atLeast"/>
              <w:ind w:left="-108" w:right="-40"/>
              <w:jc w:val="center"/>
              <w:textAlignment w:val="baseline"/>
              <w:rPr>
                <w:rFonts w:cs="Times New Roman"/>
                <w:kern w:val="1"/>
                <w:highlight w:val="yellow"/>
                <w:cs/>
                <w:lang w:val="en-US"/>
              </w:rPr>
            </w:pPr>
            <w:r w:rsidRPr="002A565E">
              <w:t xml:space="preserve">0.00 </w:t>
            </w:r>
            <w:r>
              <w:t>-</w:t>
            </w:r>
            <w:r w:rsidRPr="002A565E">
              <w:t xml:space="preserve"> 3.00</w:t>
            </w:r>
          </w:p>
        </w:tc>
      </w:tr>
      <w:tr w:rsidR="003B2678" w:rsidRPr="00C7268E" w14:paraId="2469F6FF" w14:textId="77777777" w:rsidTr="00E5445B">
        <w:tc>
          <w:tcPr>
            <w:tcW w:w="3502" w:type="dxa"/>
          </w:tcPr>
          <w:p w14:paraId="67F2FED5" w14:textId="63EA0DC8" w:rsidR="003B2678" w:rsidRPr="00C7268E" w:rsidRDefault="003B2678" w:rsidP="003B2678">
            <w:pPr>
              <w:tabs>
                <w:tab w:val="left" w:pos="6030"/>
              </w:tabs>
              <w:ind w:firstLine="84"/>
              <w:rPr>
                <w:rFonts w:cs="Times New Roman"/>
              </w:rPr>
            </w:pPr>
            <w:r>
              <w:rPr>
                <w:rFonts w:cstheme="minorBidi" w:hint="cs"/>
                <w:cs/>
              </w:rPr>
              <w:t xml:space="preserve">  </w:t>
            </w:r>
            <w:r w:rsidRPr="00C7268E">
              <w:rPr>
                <w:rFonts w:cs="Times New Roman"/>
              </w:rPr>
              <w:t xml:space="preserve">Private debt securities </w:t>
            </w:r>
          </w:p>
        </w:tc>
        <w:tc>
          <w:tcPr>
            <w:tcW w:w="1260" w:type="dxa"/>
          </w:tcPr>
          <w:p w14:paraId="70272A50" w14:textId="4AF9D383" w:rsidR="003B2678" w:rsidRPr="00C7268E" w:rsidRDefault="003B2678" w:rsidP="003B2678">
            <w:pPr>
              <w:tabs>
                <w:tab w:val="decimal" w:pos="974"/>
              </w:tabs>
              <w:suppressAutoHyphens/>
              <w:spacing w:line="240" w:lineRule="atLeast"/>
              <w:ind w:left="-108" w:right="-40"/>
              <w:textAlignment w:val="baseline"/>
              <w:rPr>
                <w:rFonts w:cs="Times New Roman"/>
                <w:kern w:val="1"/>
                <w:lang w:val="en-US"/>
              </w:rPr>
            </w:pPr>
            <w:r w:rsidRPr="004840F4">
              <w:t>219,488</w:t>
            </w:r>
          </w:p>
        </w:tc>
        <w:tc>
          <w:tcPr>
            <w:tcW w:w="270" w:type="dxa"/>
          </w:tcPr>
          <w:p w14:paraId="298F1F59" w14:textId="77777777" w:rsidR="003B2678" w:rsidRPr="00C7268E" w:rsidRDefault="003B2678" w:rsidP="003B2678">
            <w:pPr>
              <w:tabs>
                <w:tab w:val="decimal" w:pos="974"/>
              </w:tabs>
              <w:suppressAutoHyphens/>
              <w:spacing w:line="240" w:lineRule="atLeast"/>
              <w:ind w:left="-108" w:right="-40"/>
              <w:textAlignment w:val="baseline"/>
              <w:rPr>
                <w:rFonts w:cs="Times New Roman"/>
                <w:kern w:val="1"/>
                <w:lang w:val="en-US"/>
              </w:rPr>
            </w:pPr>
          </w:p>
        </w:tc>
        <w:tc>
          <w:tcPr>
            <w:tcW w:w="1170" w:type="dxa"/>
          </w:tcPr>
          <w:p w14:paraId="72B25C8A" w14:textId="6D34359C" w:rsidR="003B2678" w:rsidRPr="00C7268E" w:rsidRDefault="003B2678" w:rsidP="003B2678">
            <w:pPr>
              <w:tabs>
                <w:tab w:val="decimal" w:pos="974"/>
              </w:tabs>
              <w:suppressAutoHyphens/>
              <w:spacing w:line="240" w:lineRule="atLeast"/>
              <w:ind w:left="-108" w:right="-40"/>
              <w:textAlignment w:val="baseline"/>
              <w:rPr>
                <w:rFonts w:cs="Times New Roman"/>
                <w:kern w:val="1"/>
                <w:lang w:val="en-US"/>
              </w:rPr>
            </w:pPr>
            <w:r w:rsidRPr="004840F4">
              <w:t>271,751</w:t>
            </w:r>
          </w:p>
        </w:tc>
        <w:tc>
          <w:tcPr>
            <w:tcW w:w="270" w:type="dxa"/>
          </w:tcPr>
          <w:p w14:paraId="3F9517B7" w14:textId="77777777" w:rsidR="003B2678" w:rsidRPr="00C7268E" w:rsidRDefault="003B2678" w:rsidP="003B2678">
            <w:pPr>
              <w:tabs>
                <w:tab w:val="decimal" w:pos="974"/>
              </w:tabs>
              <w:suppressAutoHyphens/>
              <w:spacing w:line="240" w:lineRule="atLeast"/>
              <w:ind w:left="-108" w:right="-40"/>
              <w:textAlignment w:val="baseline"/>
              <w:rPr>
                <w:rFonts w:cs="Times New Roman"/>
                <w:kern w:val="1"/>
                <w:lang w:val="en-US"/>
              </w:rPr>
            </w:pPr>
          </w:p>
        </w:tc>
        <w:tc>
          <w:tcPr>
            <w:tcW w:w="1260" w:type="dxa"/>
          </w:tcPr>
          <w:p w14:paraId="55BB8B70" w14:textId="06F98687" w:rsidR="003B2678" w:rsidRPr="00C7268E" w:rsidRDefault="003B2678" w:rsidP="003B2678">
            <w:pPr>
              <w:tabs>
                <w:tab w:val="decimal" w:pos="974"/>
              </w:tabs>
              <w:suppressAutoHyphens/>
              <w:spacing w:line="240" w:lineRule="atLeast"/>
              <w:ind w:left="-108" w:right="-40"/>
              <w:textAlignment w:val="baseline"/>
              <w:rPr>
                <w:rFonts w:cs="Times New Roman"/>
                <w:kern w:val="1"/>
                <w:lang w:val="en-US"/>
              </w:rPr>
            </w:pPr>
            <w:r w:rsidRPr="004840F4">
              <w:t>491,239</w:t>
            </w:r>
          </w:p>
        </w:tc>
        <w:tc>
          <w:tcPr>
            <w:tcW w:w="252" w:type="dxa"/>
          </w:tcPr>
          <w:p w14:paraId="16E13E3A" w14:textId="77777777" w:rsidR="003B2678" w:rsidRPr="00C7268E" w:rsidRDefault="003B2678" w:rsidP="003B2678">
            <w:pPr>
              <w:tabs>
                <w:tab w:val="decimal" w:pos="974"/>
              </w:tabs>
              <w:suppressAutoHyphens/>
              <w:spacing w:line="240" w:lineRule="atLeast"/>
              <w:ind w:left="-108" w:right="-40"/>
              <w:textAlignment w:val="baseline"/>
              <w:rPr>
                <w:rFonts w:cs="Times New Roman"/>
                <w:kern w:val="1"/>
                <w:lang w:val="en-US"/>
              </w:rPr>
            </w:pPr>
          </w:p>
        </w:tc>
        <w:tc>
          <w:tcPr>
            <w:tcW w:w="1188" w:type="dxa"/>
          </w:tcPr>
          <w:p w14:paraId="5A1CF82F" w14:textId="17B4C771" w:rsidR="003B2678" w:rsidRPr="00465248" w:rsidRDefault="003B2678" w:rsidP="003B2678">
            <w:pPr>
              <w:tabs>
                <w:tab w:val="decimal" w:pos="375"/>
              </w:tabs>
              <w:suppressAutoHyphens/>
              <w:spacing w:line="240" w:lineRule="atLeast"/>
              <w:ind w:left="-108" w:right="-40"/>
              <w:textAlignment w:val="baseline"/>
              <w:rPr>
                <w:rFonts w:cs="Times New Roman"/>
                <w:kern w:val="1"/>
                <w:cs/>
                <w:lang w:val="en-US"/>
              </w:rPr>
            </w:pPr>
            <w:r w:rsidRPr="002A565E">
              <w:t>0.00 - 5.28</w:t>
            </w:r>
          </w:p>
        </w:tc>
      </w:tr>
      <w:tr w:rsidR="003B2678" w:rsidRPr="00C7268E" w14:paraId="4964DC29" w14:textId="77777777" w:rsidTr="00385C15">
        <w:tc>
          <w:tcPr>
            <w:tcW w:w="3502" w:type="dxa"/>
          </w:tcPr>
          <w:p w14:paraId="713CB004" w14:textId="78A9828E" w:rsidR="003B2678" w:rsidRPr="00C7268E" w:rsidRDefault="003B2678" w:rsidP="003B2678">
            <w:pPr>
              <w:tabs>
                <w:tab w:val="left" w:pos="6030"/>
              </w:tabs>
              <w:ind w:left="174" w:right="-108"/>
              <w:rPr>
                <w:rFonts w:cs="Times New Roman"/>
                <w:spacing w:val="-6"/>
              </w:rPr>
            </w:pPr>
            <w:r w:rsidRPr="00C7268E">
              <w:rPr>
                <w:rFonts w:cs="Times New Roman"/>
                <w:spacing w:val="-6"/>
              </w:rPr>
              <w:t>Deposits at banks with original</w:t>
            </w:r>
          </w:p>
        </w:tc>
        <w:tc>
          <w:tcPr>
            <w:tcW w:w="1260" w:type="dxa"/>
          </w:tcPr>
          <w:p w14:paraId="40398F93" w14:textId="77777777" w:rsidR="003B2678" w:rsidRPr="00C7268E" w:rsidRDefault="003B2678" w:rsidP="003B2678">
            <w:pPr>
              <w:tabs>
                <w:tab w:val="decimal" w:pos="974"/>
              </w:tabs>
              <w:suppressAutoHyphens/>
              <w:spacing w:line="240" w:lineRule="atLeast"/>
              <w:ind w:left="-108" w:right="-40"/>
              <w:textAlignment w:val="baseline"/>
              <w:rPr>
                <w:rFonts w:cs="Times New Roman"/>
                <w:kern w:val="1"/>
                <w:lang w:val="en-US"/>
              </w:rPr>
            </w:pPr>
          </w:p>
        </w:tc>
        <w:tc>
          <w:tcPr>
            <w:tcW w:w="270" w:type="dxa"/>
          </w:tcPr>
          <w:p w14:paraId="7B45D9A2" w14:textId="77777777" w:rsidR="003B2678" w:rsidRPr="00C7268E" w:rsidRDefault="003B2678" w:rsidP="003B2678">
            <w:pPr>
              <w:tabs>
                <w:tab w:val="decimal" w:pos="974"/>
              </w:tabs>
              <w:suppressAutoHyphens/>
              <w:spacing w:line="240" w:lineRule="atLeast"/>
              <w:ind w:left="-108" w:right="-40"/>
              <w:textAlignment w:val="baseline"/>
              <w:rPr>
                <w:rFonts w:cs="Times New Roman"/>
                <w:kern w:val="1"/>
                <w:lang w:val="en-US"/>
              </w:rPr>
            </w:pPr>
          </w:p>
        </w:tc>
        <w:tc>
          <w:tcPr>
            <w:tcW w:w="1170" w:type="dxa"/>
          </w:tcPr>
          <w:p w14:paraId="41BB16E2" w14:textId="77777777" w:rsidR="003B2678" w:rsidRPr="00C7268E" w:rsidRDefault="003B2678" w:rsidP="003B2678">
            <w:pPr>
              <w:tabs>
                <w:tab w:val="decimal" w:pos="974"/>
              </w:tabs>
              <w:suppressAutoHyphens/>
              <w:spacing w:line="240" w:lineRule="atLeast"/>
              <w:ind w:left="-108" w:right="-40"/>
              <w:textAlignment w:val="baseline"/>
              <w:rPr>
                <w:rFonts w:cs="Times New Roman"/>
                <w:kern w:val="1"/>
                <w:lang w:val="en-US"/>
              </w:rPr>
            </w:pPr>
          </w:p>
        </w:tc>
        <w:tc>
          <w:tcPr>
            <w:tcW w:w="270" w:type="dxa"/>
          </w:tcPr>
          <w:p w14:paraId="4169BFD5" w14:textId="77777777" w:rsidR="003B2678" w:rsidRPr="00C7268E" w:rsidRDefault="003B2678" w:rsidP="003B2678">
            <w:pPr>
              <w:tabs>
                <w:tab w:val="decimal" w:pos="974"/>
              </w:tabs>
              <w:suppressAutoHyphens/>
              <w:spacing w:line="240" w:lineRule="atLeast"/>
              <w:ind w:left="-108" w:right="-40"/>
              <w:textAlignment w:val="baseline"/>
              <w:rPr>
                <w:rFonts w:cs="Times New Roman"/>
                <w:kern w:val="1"/>
                <w:lang w:val="en-US"/>
              </w:rPr>
            </w:pPr>
          </w:p>
        </w:tc>
        <w:tc>
          <w:tcPr>
            <w:tcW w:w="1260" w:type="dxa"/>
          </w:tcPr>
          <w:p w14:paraId="10F11F28" w14:textId="77777777" w:rsidR="003B2678" w:rsidRPr="00C7268E" w:rsidRDefault="003B2678" w:rsidP="003B2678">
            <w:pPr>
              <w:tabs>
                <w:tab w:val="decimal" w:pos="974"/>
              </w:tabs>
              <w:suppressAutoHyphens/>
              <w:spacing w:line="240" w:lineRule="atLeast"/>
              <w:ind w:left="-108" w:right="-40"/>
              <w:textAlignment w:val="baseline"/>
              <w:rPr>
                <w:rFonts w:cs="Times New Roman"/>
                <w:kern w:val="1"/>
                <w:lang w:val="en-US"/>
              </w:rPr>
            </w:pPr>
          </w:p>
        </w:tc>
        <w:tc>
          <w:tcPr>
            <w:tcW w:w="252" w:type="dxa"/>
          </w:tcPr>
          <w:p w14:paraId="0D44EDAB" w14:textId="77777777" w:rsidR="003B2678" w:rsidRPr="00C7268E" w:rsidRDefault="003B2678" w:rsidP="003B2678">
            <w:pPr>
              <w:tabs>
                <w:tab w:val="decimal" w:pos="974"/>
              </w:tabs>
              <w:suppressAutoHyphens/>
              <w:spacing w:line="240" w:lineRule="atLeast"/>
              <w:ind w:left="-108" w:right="-40"/>
              <w:textAlignment w:val="baseline"/>
              <w:rPr>
                <w:rFonts w:cs="Times New Roman"/>
                <w:kern w:val="1"/>
                <w:lang w:val="en-US"/>
              </w:rPr>
            </w:pPr>
          </w:p>
        </w:tc>
        <w:tc>
          <w:tcPr>
            <w:tcW w:w="1188" w:type="dxa"/>
          </w:tcPr>
          <w:p w14:paraId="285E6C13" w14:textId="78FB6165" w:rsidR="003B2678" w:rsidRPr="00465248" w:rsidRDefault="003B2678" w:rsidP="003B2678">
            <w:pPr>
              <w:tabs>
                <w:tab w:val="decimal" w:pos="974"/>
              </w:tabs>
              <w:suppressAutoHyphens/>
              <w:spacing w:line="240" w:lineRule="atLeast"/>
              <w:ind w:left="-108" w:right="-40"/>
              <w:jc w:val="center"/>
              <w:textAlignment w:val="baseline"/>
              <w:rPr>
                <w:rFonts w:cs="Times New Roman"/>
                <w:kern w:val="1"/>
                <w:lang w:val="en-US"/>
              </w:rPr>
            </w:pPr>
          </w:p>
        </w:tc>
      </w:tr>
      <w:tr w:rsidR="003B2678" w:rsidRPr="00C7268E" w14:paraId="53E3A18C" w14:textId="77777777" w:rsidTr="000B550C">
        <w:tc>
          <w:tcPr>
            <w:tcW w:w="3502" w:type="dxa"/>
          </w:tcPr>
          <w:p w14:paraId="3D5EE0C5" w14:textId="33EE511A" w:rsidR="003B2678" w:rsidRPr="00C7268E" w:rsidRDefault="003B2678" w:rsidP="003B2678">
            <w:pPr>
              <w:tabs>
                <w:tab w:val="left" w:pos="6030"/>
              </w:tabs>
              <w:ind w:left="627"/>
              <w:rPr>
                <w:rFonts w:cs="Times New Roman"/>
              </w:rPr>
            </w:pPr>
            <w:r w:rsidRPr="00C7268E">
              <w:rPr>
                <w:rFonts w:cs="Times New Roman"/>
              </w:rPr>
              <w:t xml:space="preserve">   maturity over 3 months</w:t>
            </w:r>
          </w:p>
        </w:tc>
        <w:tc>
          <w:tcPr>
            <w:tcW w:w="1260" w:type="dxa"/>
            <w:shd w:val="clear" w:color="auto" w:fill="auto"/>
          </w:tcPr>
          <w:p w14:paraId="7BE1B12A" w14:textId="22E64DF9" w:rsidR="003B2678" w:rsidRPr="00C7268E" w:rsidRDefault="003B2678" w:rsidP="003B2678">
            <w:pPr>
              <w:tabs>
                <w:tab w:val="decimal" w:pos="974"/>
              </w:tabs>
              <w:suppressAutoHyphens/>
              <w:spacing w:line="240" w:lineRule="atLeast"/>
              <w:ind w:left="-108" w:right="-40"/>
              <w:textAlignment w:val="baseline"/>
              <w:rPr>
                <w:rFonts w:cs="Times New Roman"/>
                <w:kern w:val="1"/>
                <w:lang w:val="en-US"/>
              </w:rPr>
            </w:pPr>
            <w:r w:rsidRPr="006351E8">
              <w:rPr>
                <w:rFonts w:cs="Times New Roman"/>
                <w:kern w:val="1"/>
                <w:lang w:val="en-US"/>
              </w:rPr>
              <w:t>63,999</w:t>
            </w:r>
          </w:p>
        </w:tc>
        <w:tc>
          <w:tcPr>
            <w:tcW w:w="270" w:type="dxa"/>
          </w:tcPr>
          <w:p w14:paraId="1C56A307" w14:textId="77777777" w:rsidR="003B2678" w:rsidRPr="00C7268E" w:rsidRDefault="003B2678" w:rsidP="003B2678">
            <w:pPr>
              <w:tabs>
                <w:tab w:val="decimal" w:pos="974"/>
              </w:tabs>
              <w:suppressAutoHyphens/>
              <w:spacing w:line="240" w:lineRule="atLeast"/>
              <w:ind w:left="-108" w:right="-40"/>
              <w:textAlignment w:val="baseline"/>
              <w:rPr>
                <w:rFonts w:cs="Times New Roman"/>
                <w:kern w:val="1"/>
                <w:lang w:val="en-US"/>
              </w:rPr>
            </w:pPr>
          </w:p>
        </w:tc>
        <w:tc>
          <w:tcPr>
            <w:tcW w:w="1170" w:type="dxa"/>
            <w:shd w:val="clear" w:color="auto" w:fill="auto"/>
            <w:vAlign w:val="bottom"/>
          </w:tcPr>
          <w:p w14:paraId="42B9064E" w14:textId="7DF405F9" w:rsidR="003B2678" w:rsidRPr="00C7268E" w:rsidRDefault="003B2678" w:rsidP="003B2678">
            <w:pPr>
              <w:tabs>
                <w:tab w:val="decimal" w:pos="720"/>
              </w:tabs>
              <w:suppressAutoHyphens/>
              <w:spacing w:line="240" w:lineRule="atLeast"/>
              <w:ind w:left="-108" w:right="-40"/>
              <w:textAlignment w:val="baseline"/>
              <w:rPr>
                <w:rFonts w:cs="Times New Roman"/>
                <w:kern w:val="1"/>
                <w:lang w:val="en-US"/>
              </w:rPr>
            </w:pPr>
            <w:r w:rsidRPr="00C7268E">
              <w:rPr>
                <w:rFonts w:cs="Times New Roman"/>
                <w:kern w:val="1"/>
                <w:lang w:val="en-US"/>
              </w:rPr>
              <w:t>-</w:t>
            </w:r>
          </w:p>
        </w:tc>
        <w:tc>
          <w:tcPr>
            <w:tcW w:w="270" w:type="dxa"/>
          </w:tcPr>
          <w:p w14:paraId="4F33B21B" w14:textId="77777777" w:rsidR="003B2678" w:rsidRPr="00C7268E" w:rsidRDefault="003B2678" w:rsidP="003B2678">
            <w:pPr>
              <w:tabs>
                <w:tab w:val="decimal" w:pos="974"/>
              </w:tabs>
              <w:suppressAutoHyphens/>
              <w:spacing w:line="240" w:lineRule="atLeast"/>
              <w:ind w:left="-108" w:right="-40"/>
              <w:textAlignment w:val="baseline"/>
              <w:rPr>
                <w:rFonts w:cs="Times New Roman"/>
                <w:kern w:val="1"/>
                <w:lang w:val="en-US"/>
              </w:rPr>
            </w:pPr>
          </w:p>
        </w:tc>
        <w:tc>
          <w:tcPr>
            <w:tcW w:w="1260" w:type="dxa"/>
            <w:shd w:val="clear" w:color="auto" w:fill="auto"/>
          </w:tcPr>
          <w:p w14:paraId="0D449280" w14:textId="11CFFB4C" w:rsidR="003B2678" w:rsidRPr="00C7268E" w:rsidRDefault="003B2678" w:rsidP="003B2678">
            <w:pPr>
              <w:tabs>
                <w:tab w:val="decimal" w:pos="974"/>
              </w:tabs>
              <w:suppressAutoHyphens/>
              <w:spacing w:line="240" w:lineRule="atLeast"/>
              <w:ind w:left="-108" w:right="-40"/>
              <w:textAlignment w:val="baseline"/>
              <w:rPr>
                <w:rFonts w:cs="Times New Roman"/>
                <w:kern w:val="1"/>
                <w:lang w:val="en-US"/>
              </w:rPr>
            </w:pPr>
            <w:r w:rsidRPr="006351E8">
              <w:rPr>
                <w:rFonts w:cs="Times New Roman"/>
                <w:kern w:val="1"/>
                <w:lang w:val="en-US"/>
              </w:rPr>
              <w:t>63,999</w:t>
            </w:r>
          </w:p>
        </w:tc>
        <w:tc>
          <w:tcPr>
            <w:tcW w:w="252" w:type="dxa"/>
          </w:tcPr>
          <w:p w14:paraId="1AB4E011" w14:textId="77777777" w:rsidR="003B2678" w:rsidRPr="00C7268E" w:rsidRDefault="003B2678" w:rsidP="003B2678">
            <w:pPr>
              <w:tabs>
                <w:tab w:val="decimal" w:pos="974"/>
              </w:tabs>
              <w:suppressAutoHyphens/>
              <w:spacing w:line="240" w:lineRule="atLeast"/>
              <w:ind w:left="-108" w:right="-40"/>
              <w:textAlignment w:val="baseline"/>
              <w:rPr>
                <w:rFonts w:cs="Times New Roman"/>
                <w:kern w:val="1"/>
                <w:lang w:val="en-US"/>
              </w:rPr>
            </w:pPr>
          </w:p>
        </w:tc>
        <w:tc>
          <w:tcPr>
            <w:tcW w:w="1188" w:type="dxa"/>
            <w:shd w:val="clear" w:color="auto" w:fill="auto"/>
          </w:tcPr>
          <w:p w14:paraId="28049C0F" w14:textId="7FA88D64" w:rsidR="003B2678" w:rsidRPr="00465248" w:rsidRDefault="003B2678" w:rsidP="003B2678">
            <w:pPr>
              <w:tabs>
                <w:tab w:val="decimal" w:pos="375"/>
              </w:tabs>
              <w:suppressAutoHyphens/>
              <w:spacing w:line="240" w:lineRule="atLeast"/>
              <w:ind w:left="-108" w:right="-40"/>
              <w:textAlignment w:val="baseline"/>
              <w:rPr>
                <w:rFonts w:cs="Times New Roman"/>
                <w:kern w:val="1"/>
                <w:lang w:val="en-US"/>
              </w:rPr>
            </w:pPr>
            <w:r w:rsidRPr="00E040C5">
              <w:t>0.85 - 2.70</w:t>
            </w:r>
          </w:p>
        </w:tc>
      </w:tr>
      <w:tr w:rsidR="003B2678" w:rsidRPr="00C7268E" w14:paraId="2340CC4D" w14:textId="77777777" w:rsidTr="00385C15">
        <w:tc>
          <w:tcPr>
            <w:tcW w:w="3502" w:type="dxa"/>
          </w:tcPr>
          <w:p w14:paraId="78979C41" w14:textId="77777777" w:rsidR="003B2678" w:rsidRPr="00C7268E" w:rsidRDefault="003B2678" w:rsidP="003B2678">
            <w:pPr>
              <w:tabs>
                <w:tab w:val="left" w:pos="6030"/>
              </w:tabs>
              <w:rPr>
                <w:rFonts w:cs="Times New Roman"/>
              </w:rPr>
            </w:pPr>
            <w:r w:rsidRPr="00C7268E">
              <w:rPr>
                <w:rFonts w:cs="Times New Roman"/>
              </w:rPr>
              <w:t>Loans</w:t>
            </w:r>
          </w:p>
        </w:tc>
        <w:tc>
          <w:tcPr>
            <w:tcW w:w="1260" w:type="dxa"/>
            <w:shd w:val="clear" w:color="auto" w:fill="auto"/>
          </w:tcPr>
          <w:p w14:paraId="6B5270B5" w14:textId="15961AD8" w:rsidR="003B2678" w:rsidRPr="00C7268E" w:rsidRDefault="003B2678" w:rsidP="003B2678">
            <w:pPr>
              <w:tabs>
                <w:tab w:val="decimal" w:pos="720"/>
              </w:tabs>
              <w:suppressAutoHyphens/>
              <w:spacing w:line="240" w:lineRule="atLeast"/>
              <w:ind w:left="-108" w:right="-40"/>
              <w:textAlignment w:val="baseline"/>
              <w:rPr>
                <w:rFonts w:cs="Times New Roman"/>
                <w:kern w:val="1"/>
                <w:lang w:val="en-US"/>
              </w:rPr>
            </w:pPr>
            <w:r>
              <w:rPr>
                <w:rFonts w:cs="Times New Roman"/>
                <w:kern w:val="1"/>
                <w:lang w:val="en-US"/>
              </w:rPr>
              <w:t>-</w:t>
            </w:r>
          </w:p>
        </w:tc>
        <w:tc>
          <w:tcPr>
            <w:tcW w:w="270" w:type="dxa"/>
            <w:shd w:val="clear" w:color="auto" w:fill="auto"/>
          </w:tcPr>
          <w:p w14:paraId="54BABCC6" w14:textId="77777777" w:rsidR="003B2678" w:rsidRPr="00C7268E" w:rsidRDefault="003B2678" w:rsidP="003B2678">
            <w:pPr>
              <w:tabs>
                <w:tab w:val="decimal" w:pos="974"/>
              </w:tabs>
              <w:suppressAutoHyphens/>
              <w:spacing w:line="240" w:lineRule="atLeast"/>
              <w:ind w:left="-108" w:right="-40"/>
              <w:textAlignment w:val="baseline"/>
              <w:rPr>
                <w:rFonts w:cs="Times New Roman"/>
                <w:kern w:val="1"/>
                <w:lang w:val="en-US"/>
              </w:rPr>
            </w:pPr>
          </w:p>
        </w:tc>
        <w:tc>
          <w:tcPr>
            <w:tcW w:w="1170" w:type="dxa"/>
            <w:shd w:val="clear" w:color="auto" w:fill="auto"/>
          </w:tcPr>
          <w:p w14:paraId="1AE8DCDC" w14:textId="7753F2D5" w:rsidR="003B2678" w:rsidRPr="00C7268E" w:rsidRDefault="003B2678" w:rsidP="003B2678">
            <w:pPr>
              <w:tabs>
                <w:tab w:val="decimal" w:pos="974"/>
              </w:tabs>
              <w:suppressAutoHyphens/>
              <w:spacing w:line="240" w:lineRule="atLeast"/>
              <w:ind w:left="-108" w:right="-40"/>
              <w:textAlignment w:val="baseline"/>
              <w:rPr>
                <w:rFonts w:cs="Times New Roman"/>
                <w:kern w:val="1"/>
                <w:lang w:val="en-US"/>
              </w:rPr>
            </w:pPr>
            <w:r w:rsidRPr="006351E8">
              <w:rPr>
                <w:rFonts w:cs="Times New Roman"/>
                <w:kern w:val="1"/>
                <w:lang w:val="en-US"/>
              </w:rPr>
              <w:t>398</w:t>
            </w:r>
          </w:p>
        </w:tc>
        <w:tc>
          <w:tcPr>
            <w:tcW w:w="270" w:type="dxa"/>
            <w:shd w:val="clear" w:color="auto" w:fill="auto"/>
          </w:tcPr>
          <w:p w14:paraId="726DB118" w14:textId="77777777" w:rsidR="003B2678" w:rsidRPr="00C7268E" w:rsidRDefault="003B2678" w:rsidP="003B2678">
            <w:pPr>
              <w:tabs>
                <w:tab w:val="decimal" w:pos="974"/>
              </w:tabs>
              <w:suppressAutoHyphens/>
              <w:spacing w:line="240" w:lineRule="atLeast"/>
              <w:ind w:left="-108" w:right="-40"/>
              <w:textAlignment w:val="baseline"/>
              <w:rPr>
                <w:rFonts w:cs="Times New Roman"/>
                <w:kern w:val="1"/>
                <w:lang w:val="en-US"/>
              </w:rPr>
            </w:pPr>
          </w:p>
        </w:tc>
        <w:tc>
          <w:tcPr>
            <w:tcW w:w="1260" w:type="dxa"/>
            <w:shd w:val="clear" w:color="auto" w:fill="auto"/>
          </w:tcPr>
          <w:p w14:paraId="752FE95D" w14:textId="3A908DD6" w:rsidR="003B2678" w:rsidRPr="00C7268E" w:rsidRDefault="003B2678" w:rsidP="003B2678">
            <w:pPr>
              <w:tabs>
                <w:tab w:val="decimal" w:pos="720"/>
              </w:tabs>
              <w:suppressAutoHyphens/>
              <w:spacing w:line="240" w:lineRule="atLeast"/>
              <w:ind w:left="-108" w:right="-40"/>
              <w:textAlignment w:val="baseline"/>
              <w:rPr>
                <w:rFonts w:cs="Times New Roman"/>
                <w:kern w:val="1"/>
                <w:lang w:val="en-US"/>
              </w:rPr>
            </w:pPr>
            <w:r>
              <w:rPr>
                <w:rFonts w:cs="Times New Roman"/>
                <w:kern w:val="1"/>
                <w:lang w:val="en-US"/>
              </w:rPr>
              <w:t>-</w:t>
            </w:r>
          </w:p>
        </w:tc>
        <w:tc>
          <w:tcPr>
            <w:tcW w:w="252" w:type="dxa"/>
            <w:shd w:val="clear" w:color="auto" w:fill="auto"/>
          </w:tcPr>
          <w:p w14:paraId="4A189A88" w14:textId="77777777" w:rsidR="003B2678" w:rsidRPr="00C7268E" w:rsidRDefault="003B2678" w:rsidP="003B2678">
            <w:pPr>
              <w:tabs>
                <w:tab w:val="decimal" w:pos="974"/>
              </w:tabs>
              <w:suppressAutoHyphens/>
              <w:spacing w:line="240" w:lineRule="atLeast"/>
              <w:ind w:left="-108" w:right="-40"/>
              <w:textAlignment w:val="baseline"/>
              <w:rPr>
                <w:rFonts w:cs="Times New Roman"/>
                <w:kern w:val="1"/>
                <w:lang w:val="en-US"/>
              </w:rPr>
            </w:pPr>
          </w:p>
        </w:tc>
        <w:tc>
          <w:tcPr>
            <w:tcW w:w="1188" w:type="dxa"/>
            <w:shd w:val="clear" w:color="auto" w:fill="auto"/>
          </w:tcPr>
          <w:p w14:paraId="2CED3617" w14:textId="4490F381" w:rsidR="003B2678" w:rsidRPr="00465248" w:rsidRDefault="003B2678" w:rsidP="003B2678">
            <w:pPr>
              <w:tabs>
                <w:tab w:val="decimal" w:pos="470"/>
              </w:tabs>
              <w:suppressAutoHyphens/>
              <w:spacing w:line="240" w:lineRule="atLeast"/>
              <w:ind w:left="-108" w:right="-40"/>
              <w:textAlignment w:val="baseline"/>
              <w:rPr>
                <w:rFonts w:cs="Times New Roman"/>
                <w:kern w:val="1"/>
                <w:cs/>
                <w:lang w:val="en-US"/>
              </w:rPr>
            </w:pPr>
            <w:r w:rsidRPr="00E040C5">
              <w:t xml:space="preserve">2.15 </w:t>
            </w:r>
            <w:r>
              <w:t>-</w:t>
            </w:r>
            <w:r w:rsidRPr="00E040C5">
              <w:t xml:space="preserve"> 5.90</w:t>
            </w:r>
          </w:p>
        </w:tc>
      </w:tr>
      <w:tr w:rsidR="006351E8" w:rsidRPr="00C7268E" w14:paraId="63F0AD66" w14:textId="77777777" w:rsidTr="00385C15">
        <w:tc>
          <w:tcPr>
            <w:tcW w:w="3502" w:type="dxa"/>
          </w:tcPr>
          <w:p w14:paraId="07EA6571" w14:textId="77777777" w:rsidR="006351E8" w:rsidRPr="00C7268E" w:rsidRDefault="006351E8" w:rsidP="006351E8">
            <w:pPr>
              <w:tabs>
                <w:tab w:val="left" w:pos="6030"/>
              </w:tabs>
              <w:ind w:left="-8"/>
              <w:rPr>
                <w:rFonts w:cs="Times New Roman"/>
                <w:b/>
                <w:bCs/>
              </w:rPr>
            </w:pPr>
            <w:r w:rsidRPr="00C7268E">
              <w:rPr>
                <w:rFonts w:cs="Times New Roman"/>
                <w:b/>
                <w:bCs/>
              </w:rPr>
              <w:t>Total</w:t>
            </w:r>
          </w:p>
        </w:tc>
        <w:tc>
          <w:tcPr>
            <w:tcW w:w="1260" w:type="dxa"/>
            <w:tcBorders>
              <w:top w:val="single" w:sz="4" w:space="0" w:color="auto"/>
              <w:bottom w:val="double" w:sz="4" w:space="0" w:color="auto"/>
            </w:tcBorders>
            <w:shd w:val="clear" w:color="auto" w:fill="auto"/>
          </w:tcPr>
          <w:p w14:paraId="46424DC2" w14:textId="19C68C80" w:rsidR="006351E8" w:rsidRPr="006351E8" w:rsidRDefault="006351E8" w:rsidP="006351E8">
            <w:pPr>
              <w:tabs>
                <w:tab w:val="decimal" w:pos="974"/>
              </w:tabs>
              <w:suppressAutoHyphens/>
              <w:spacing w:line="240" w:lineRule="atLeast"/>
              <w:ind w:left="-108" w:right="-40"/>
              <w:textAlignment w:val="baseline"/>
              <w:rPr>
                <w:rFonts w:cs="Times New Roman"/>
                <w:b/>
                <w:bCs/>
                <w:kern w:val="1"/>
                <w:lang w:val="en-US"/>
              </w:rPr>
            </w:pPr>
            <w:r w:rsidRPr="006351E8">
              <w:rPr>
                <w:b/>
                <w:bCs/>
              </w:rPr>
              <w:t>2,104,237</w:t>
            </w:r>
          </w:p>
        </w:tc>
        <w:tc>
          <w:tcPr>
            <w:tcW w:w="270" w:type="dxa"/>
          </w:tcPr>
          <w:p w14:paraId="78ADDDAB" w14:textId="77777777" w:rsidR="006351E8" w:rsidRPr="006351E8" w:rsidRDefault="006351E8" w:rsidP="006351E8">
            <w:pPr>
              <w:tabs>
                <w:tab w:val="decimal" w:pos="974"/>
              </w:tabs>
              <w:suppressAutoHyphens/>
              <w:spacing w:line="240" w:lineRule="atLeast"/>
              <w:ind w:left="-108" w:right="-40"/>
              <w:textAlignment w:val="baseline"/>
              <w:rPr>
                <w:rFonts w:cs="Times New Roman"/>
                <w:b/>
                <w:bCs/>
                <w:kern w:val="1"/>
                <w:lang w:val="en-US"/>
              </w:rPr>
            </w:pPr>
          </w:p>
        </w:tc>
        <w:tc>
          <w:tcPr>
            <w:tcW w:w="1170" w:type="dxa"/>
            <w:tcBorders>
              <w:top w:val="single" w:sz="4" w:space="0" w:color="auto"/>
              <w:bottom w:val="double" w:sz="4" w:space="0" w:color="auto"/>
            </w:tcBorders>
            <w:shd w:val="clear" w:color="auto" w:fill="auto"/>
          </w:tcPr>
          <w:p w14:paraId="411DF34A" w14:textId="7108D640" w:rsidR="006351E8" w:rsidRPr="006351E8" w:rsidRDefault="006351E8" w:rsidP="006351E8">
            <w:pPr>
              <w:tabs>
                <w:tab w:val="decimal" w:pos="974"/>
              </w:tabs>
              <w:suppressAutoHyphens/>
              <w:spacing w:line="240" w:lineRule="atLeast"/>
              <w:ind w:left="-108" w:right="-40"/>
              <w:textAlignment w:val="baseline"/>
              <w:rPr>
                <w:rFonts w:cs="Times New Roman"/>
                <w:b/>
                <w:bCs/>
                <w:kern w:val="1"/>
                <w:lang w:val="en-US"/>
              </w:rPr>
            </w:pPr>
            <w:r w:rsidRPr="006351E8">
              <w:rPr>
                <w:b/>
                <w:bCs/>
              </w:rPr>
              <w:t>384,163</w:t>
            </w:r>
          </w:p>
        </w:tc>
        <w:tc>
          <w:tcPr>
            <w:tcW w:w="270" w:type="dxa"/>
          </w:tcPr>
          <w:p w14:paraId="350B35A0" w14:textId="77777777" w:rsidR="006351E8" w:rsidRPr="006351E8" w:rsidRDefault="006351E8" w:rsidP="006351E8">
            <w:pPr>
              <w:tabs>
                <w:tab w:val="decimal" w:pos="974"/>
              </w:tabs>
              <w:suppressAutoHyphens/>
              <w:spacing w:line="240" w:lineRule="atLeast"/>
              <w:ind w:left="-108" w:right="-40"/>
              <w:textAlignment w:val="baseline"/>
              <w:rPr>
                <w:rFonts w:cs="Times New Roman"/>
                <w:b/>
                <w:bCs/>
                <w:kern w:val="1"/>
                <w:lang w:val="en-US"/>
              </w:rPr>
            </w:pPr>
          </w:p>
        </w:tc>
        <w:tc>
          <w:tcPr>
            <w:tcW w:w="1260" w:type="dxa"/>
            <w:tcBorders>
              <w:top w:val="single" w:sz="4" w:space="0" w:color="auto"/>
              <w:bottom w:val="double" w:sz="4" w:space="0" w:color="auto"/>
            </w:tcBorders>
            <w:shd w:val="clear" w:color="auto" w:fill="auto"/>
          </w:tcPr>
          <w:p w14:paraId="0A150981" w14:textId="7B104796" w:rsidR="006351E8" w:rsidRPr="006351E8" w:rsidRDefault="006351E8" w:rsidP="006351E8">
            <w:pPr>
              <w:tabs>
                <w:tab w:val="decimal" w:pos="974"/>
              </w:tabs>
              <w:suppressAutoHyphens/>
              <w:spacing w:line="240" w:lineRule="atLeast"/>
              <w:ind w:left="-108" w:right="-40"/>
              <w:textAlignment w:val="baseline"/>
              <w:rPr>
                <w:rFonts w:cs="Times New Roman"/>
                <w:b/>
                <w:bCs/>
                <w:kern w:val="1"/>
                <w:lang w:val="en-US"/>
              </w:rPr>
            </w:pPr>
            <w:r w:rsidRPr="006351E8">
              <w:rPr>
                <w:b/>
                <w:bCs/>
              </w:rPr>
              <w:t>2,488,400</w:t>
            </w:r>
          </w:p>
        </w:tc>
        <w:tc>
          <w:tcPr>
            <w:tcW w:w="252" w:type="dxa"/>
          </w:tcPr>
          <w:p w14:paraId="641A4D30" w14:textId="77777777" w:rsidR="006351E8" w:rsidRPr="00C7268E" w:rsidRDefault="006351E8" w:rsidP="006351E8">
            <w:pPr>
              <w:tabs>
                <w:tab w:val="decimal" w:pos="974"/>
              </w:tabs>
              <w:suppressAutoHyphens/>
              <w:spacing w:line="240" w:lineRule="atLeast"/>
              <w:ind w:left="-108" w:right="-40"/>
              <w:textAlignment w:val="baseline"/>
              <w:rPr>
                <w:rFonts w:cs="Times New Roman"/>
                <w:kern w:val="1"/>
                <w:lang w:val="en-US"/>
              </w:rPr>
            </w:pPr>
          </w:p>
        </w:tc>
        <w:tc>
          <w:tcPr>
            <w:tcW w:w="1188" w:type="dxa"/>
          </w:tcPr>
          <w:p w14:paraId="60101489" w14:textId="77777777" w:rsidR="006351E8" w:rsidRPr="00C7268E" w:rsidRDefault="006351E8" w:rsidP="006351E8">
            <w:pPr>
              <w:tabs>
                <w:tab w:val="decimal" w:pos="974"/>
              </w:tabs>
              <w:suppressAutoHyphens/>
              <w:spacing w:line="240" w:lineRule="atLeast"/>
              <w:ind w:left="-108" w:right="-40"/>
              <w:textAlignment w:val="baseline"/>
              <w:rPr>
                <w:rFonts w:cs="Times New Roman"/>
                <w:kern w:val="1"/>
                <w:cs/>
                <w:lang w:val="en-US"/>
              </w:rPr>
            </w:pPr>
          </w:p>
        </w:tc>
      </w:tr>
    </w:tbl>
    <w:p w14:paraId="58AFFBE3" w14:textId="77777777" w:rsidR="00F90FE2" w:rsidRPr="00F90FE2" w:rsidRDefault="00F90FE2" w:rsidP="00CD06DD">
      <w:pPr>
        <w:pStyle w:val="BodyText"/>
        <w:rPr>
          <w:rFonts w:cs="Times New Roman"/>
        </w:rPr>
      </w:pPr>
    </w:p>
    <w:tbl>
      <w:tblPr>
        <w:tblW w:w="9172" w:type="dxa"/>
        <w:tblInd w:w="548" w:type="dxa"/>
        <w:tblLayout w:type="fixed"/>
        <w:tblLook w:val="0000" w:firstRow="0" w:lastRow="0" w:firstColumn="0" w:lastColumn="0" w:noHBand="0" w:noVBand="0"/>
      </w:tblPr>
      <w:tblGrid>
        <w:gridCol w:w="3502"/>
        <w:gridCol w:w="1260"/>
        <w:gridCol w:w="270"/>
        <w:gridCol w:w="1170"/>
        <w:gridCol w:w="270"/>
        <w:gridCol w:w="1260"/>
        <w:gridCol w:w="252"/>
        <w:gridCol w:w="1188"/>
      </w:tblGrid>
      <w:tr w:rsidR="007A7DA5" w:rsidRPr="00C7268E" w14:paraId="34505611" w14:textId="77777777" w:rsidTr="00C2381F">
        <w:tc>
          <w:tcPr>
            <w:tcW w:w="3502" w:type="dxa"/>
          </w:tcPr>
          <w:p w14:paraId="3466BC32" w14:textId="77777777" w:rsidR="007A7DA5" w:rsidRPr="00C7268E" w:rsidRDefault="007A7DA5" w:rsidP="00C2381F">
            <w:pPr>
              <w:tabs>
                <w:tab w:val="left" w:pos="6030"/>
              </w:tabs>
              <w:ind w:right="-675"/>
              <w:rPr>
                <w:rFonts w:cs="Times New Roman"/>
                <w:b/>
                <w:bCs/>
              </w:rPr>
            </w:pPr>
          </w:p>
        </w:tc>
        <w:tc>
          <w:tcPr>
            <w:tcW w:w="5670" w:type="dxa"/>
            <w:gridSpan w:val="7"/>
          </w:tcPr>
          <w:p w14:paraId="644E8BA6" w14:textId="6B6DAB93" w:rsidR="007A7DA5" w:rsidRPr="00C7268E" w:rsidRDefault="007A7DA5" w:rsidP="00C2381F">
            <w:pPr>
              <w:tabs>
                <w:tab w:val="left" w:pos="6030"/>
              </w:tabs>
              <w:ind w:left="-90" w:right="-63"/>
              <w:jc w:val="center"/>
              <w:rPr>
                <w:rFonts w:cs="Times New Roman"/>
              </w:rPr>
            </w:pPr>
            <w:r w:rsidRPr="00C7268E">
              <w:rPr>
                <w:rFonts w:cs="Times New Roman"/>
              </w:rPr>
              <w:t>202</w:t>
            </w:r>
            <w:r w:rsidR="009E1CB8">
              <w:rPr>
                <w:rFonts w:cs="Times New Roman"/>
              </w:rPr>
              <w:t>2</w:t>
            </w:r>
          </w:p>
        </w:tc>
      </w:tr>
      <w:tr w:rsidR="007A7DA5" w:rsidRPr="00C7268E" w14:paraId="6C156F82" w14:textId="77777777" w:rsidTr="00C2381F">
        <w:tc>
          <w:tcPr>
            <w:tcW w:w="3502" w:type="dxa"/>
          </w:tcPr>
          <w:p w14:paraId="3799687B" w14:textId="77777777" w:rsidR="007A7DA5" w:rsidRPr="00C7268E" w:rsidRDefault="007A7DA5" w:rsidP="00C2381F">
            <w:pPr>
              <w:tabs>
                <w:tab w:val="left" w:pos="6030"/>
              </w:tabs>
              <w:ind w:right="-675"/>
              <w:rPr>
                <w:rFonts w:cs="Times New Roman"/>
              </w:rPr>
            </w:pPr>
          </w:p>
        </w:tc>
        <w:tc>
          <w:tcPr>
            <w:tcW w:w="1260" w:type="dxa"/>
          </w:tcPr>
          <w:p w14:paraId="134A04C3" w14:textId="77777777" w:rsidR="007A7DA5" w:rsidRPr="00C7268E" w:rsidRDefault="007A7DA5" w:rsidP="00C2381F">
            <w:pPr>
              <w:tabs>
                <w:tab w:val="left" w:pos="6030"/>
              </w:tabs>
              <w:ind w:left="-90" w:right="-63"/>
              <w:jc w:val="center"/>
              <w:rPr>
                <w:rFonts w:cs="Times New Roman"/>
              </w:rPr>
            </w:pPr>
            <w:r w:rsidRPr="00C7268E">
              <w:rPr>
                <w:rFonts w:cs="Times New Roman"/>
              </w:rPr>
              <w:t>Within 1 year</w:t>
            </w:r>
          </w:p>
        </w:tc>
        <w:tc>
          <w:tcPr>
            <w:tcW w:w="270" w:type="dxa"/>
          </w:tcPr>
          <w:p w14:paraId="19A56AA9" w14:textId="77777777" w:rsidR="007A7DA5" w:rsidRPr="00C7268E" w:rsidRDefault="007A7DA5" w:rsidP="00C2381F">
            <w:pPr>
              <w:tabs>
                <w:tab w:val="left" w:pos="6030"/>
              </w:tabs>
              <w:ind w:left="-90" w:right="-63"/>
              <w:jc w:val="center"/>
              <w:rPr>
                <w:rFonts w:cs="Times New Roman"/>
              </w:rPr>
            </w:pPr>
          </w:p>
        </w:tc>
        <w:tc>
          <w:tcPr>
            <w:tcW w:w="1170" w:type="dxa"/>
            <w:vAlign w:val="bottom"/>
          </w:tcPr>
          <w:p w14:paraId="79F9833F" w14:textId="77777777" w:rsidR="007A7DA5" w:rsidRPr="00C7268E" w:rsidRDefault="007A7DA5" w:rsidP="00C2381F">
            <w:pPr>
              <w:tabs>
                <w:tab w:val="left" w:pos="6030"/>
              </w:tabs>
              <w:ind w:left="-90" w:right="-63"/>
              <w:jc w:val="center"/>
              <w:rPr>
                <w:rFonts w:cs="Times New Roman"/>
              </w:rPr>
            </w:pPr>
            <w:r w:rsidRPr="00C7268E">
              <w:rPr>
                <w:rFonts w:cs="Times New Roman"/>
              </w:rPr>
              <w:t>Over 1 year</w:t>
            </w:r>
          </w:p>
        </w:tc>
        <w:tc>
          <w:tcPr>
            <w:tcW w:w="270" w:type="dxa"/>
            <w:vAlign w:val="bottom"/>
          </w:tcPr>
          <w:p w14:paraId="742D0E61" w14:textId="77777777" w:rsidR="007A7DA5" w:rsidRPr="00C7268E" w:rsidRDefault="007A7DA5" w:rsidP="00C2381F">
            <w:pPr>
              <w:tabs>
                <w:tab w:val="left" w:pos="6030"/>
              </w:tabs>
              <w:ind w:left="-90" w:right="-63"/>
              <w:jc w:val="center"/>
              <w:rPr>
                <w:rFonts w:cs="Times New Roman"/>
              </w:rPr>
            </w:pPr>
          </w:p>
        </w:tc>
        <w:tc>
          <w:tcPr>
            <w:tcW w:w="1260" w:type="dxa"/>
            <w:vAlign w:val="bottom"/>
          </w:tcPr>
          <w:p w14:paraId="7F8DA13C" w14:textId="77777777" w:rsidR="007A7DA5" w:rsidRPr="00C7268E" w:rsidRDefault="007A7DA5" w:rsidP="00C2381F">
            <w:pPr>
              <w:tabs>
                <w:tab w:val="left" w:pos="6030"/>
              </w:tabs>
              <w:ind w:left="-90" w:right="-63"/>
              <w:jc w:val="center"/>
              <w:rPr>
                <w:rFonts w:cs="Times New Roman"/>
              </w:rPr>
            </w:pPr>
            <w:r w:rsidRPr="00C7268E">
              <w:rPr>
                <w:rFonts w:cs="Times New Roman"/>
              </w:rPr>
              <w:t>Total</w:t>
            </w:r>
          </w:p>
        </w:tc>
        <w:tc>
          <w:tcPr>
            <w:tcW w:w="252" w:type="dxa"/>
            <w:vAlign w:val="bottom"/>
          </w:tcPr>
          <w:p w14:paraId="776F80B1" w14:textId="77777777" w:rsidR="007A7DA5" w:rsidRPr="00C7268E" w:rsidRDefault="007A7DA5" w:rsidP="00C2381F">
            <w:pPr>
              <w:tabs>
                <w:tab w:val="left" w:pos="6030"/>
              </w:tabs>
              <w:ind w:left="-90" w:right="-63"/>
              <w:jc w:val="center"/>
              <w:rPr>
                <w:rFonts w:cs="Times New Roman"/>
              </w:rPr>
            </w:pPr>
          </w:p>
        </w:tc>
        <w:tc>
          <w:tcPr>
            <w:tcW w:w="1188" w:type="dxa"/>
            <w:vAlign w:val="bottom"/>
          </w:tcPr>
          <w:p w14:paraId="0BA8F6EC" w14:textId="299FDB7E" w:rsidR="007A7DA5" w:rsidRPr="00C7268E" w:rsidRDefault="00F74E81" w:rsidP="00C2381F">
            <w:pPr>
              <w:tabs>
                <w:tab w:val="left" w:pos="6030"/>
              </w:tabs>
              <w:ind w:left="-90" w:right="-63"/>
              <w:jc w:val="center"/>
              <w:rPr>
                <w:rFonts w:cs="Times New Roman"/>
              </w:rPr>
            </w:pPr>
            <w:r w:rsidRPr="00C7268E">
              <w:rPr>
                <w:rFonts w:cs="Times New Roman"/>
              </w:rPr>
              <w:t xml:space="preserve">Average </w:t>
            </w:r>
            <w:r w:rsidR="007A7DA5" w:rsidRPr="00C7268E">
              <w:rPr>
                <w:rFonts w:cs="Times New Roman"/>
              </w:rPr>
              <w:t>interest rate</w:t>
            </w:r>
            <w:r w:rsidR="007A7DA5" w:rsidRPr="00C7268E">
              <w:rPr>
                <w:rFonts w:cs="Times New Roman"/>
                <w:i/>
                <w:iCs/>
                <w:spacing w:val="-4"/>
              </w:rPr>
              <w:t xml:space="preserve"> </w:t>
            </w:r>
          </w:p>
        </w:tc>
      </w:tr>
      <w:tr w:rsidR="007A7DA5" w:rsidRPr="00C7268E" w14:paraId="1FC53E1B" w14:textId="77777777" w:rsidTr="00C2381F">
        <w:tc>
          <w:tcPr>
            <w:tcW w:w="3502" w:type="dxa"/>
          </w:tcPr>
          <w:p w14:paraId="0D63BBC6" w14:textId="77777777" w:rsidR="007A7DA5" w:rsidRPr="00C7268E" w:rsidRDefault="007A7DA5" w:rsidP="00C2381F">
            <w:pPr>
              <w:tabs>
                <w:tab w:val="left" w:pos="6030"/>
              </w:tabs>
              <w:ind w:right="-675"/>
              <w:rPr>
                <w:rFonts w:cs="Times New Roman"/>
                <w:cs/>
              </w:rPr>
            </w:pPr>
          </w:p>
        </w:tc>
        <w:tc>
          <w:tcPr>
            <w:tcW w:w="4230" w:type="dxa"/>
            <w:gridSpan w:val="5"/>
          </w:tcPr>
          <w:p w14:paraId="462763FC" w14:textId="77777777" w:rsidR="007A7DA5" w:rsidRPr="00C7268E" w:rsidRDefault="007A7DA5" w:rsidP="00C2381F">
            <w:pPr>
              <w:tabs>
                <w:tab w:val="left" w:pos="6030"/>
              </w:tabs>
              <w:ind w:left="-90" w:right="-108"/>
              <w:jc w:val="center"/>
              <w:rPr>
                <w:rFonts w:cs="Times New Roman"/>
              </w:rPr>
            </w:pPr>
            <w:r w:rsidRPr="00C7268E">
              <w:rPr>
                <w:rFonts w:cs="Times New Roman"/>
                <w:i/>
                <w:iCs/>
              </w:rPr>
              <w:t>(in thousand Baht)</w:t>
            </w:r>
          </w:p>
        </w:tc>
        <w:tc>
          <w:tcPr>
            <w:tcW w:w="252" w:type="dxa"/>
          </w:tcPr>
          <w:p w14:paraId="70339834" w14:textId="77777777" w:rsidR="007A7DA5" w:rsidRPr="00C7268E" w:rsidRDefault="007A7DA5" w:rsidP="00C2381F">
            <w:pPr>
              <w:tabs>
                <w:tab w:val="left" w:pos="6030"/>
              </w:tabs>
              <w:ind w:left="-90" w:right="-63"/>
              <w:jc w:val="center"/>
              <w:rPr>
                <w:rFonts w:cs="Times New Roman"/>
              </w:rPr>
            </w:pPr>
          </w:p>
        </w:tc>
        <w:tc>
          <w:tcPr>
            <w:tcW w:w="1188" w:type="dxa"/>
          </w:tcPr>
          <w:p w14:paraId="0663050B" w14:textId="04FC0275" w:rsidR="007A7DA5" w:rsidRPr="00C7268E" w:rsidRDefault="00F74E81" w:rsidP="00C2381F">
            <w:pPr>
              <w:tabs>
                <w:tab w:val="left" w:pos="6030"/>
              </w:tabs>
              <w:ind w:left="-90" w:right="-63"/>
              <w:jc w:val="center"/>
              <w:rPr>
                <w:rFonts w:cs="Times New Roman"/>
                <w:spacing w:val="-4"/>
              </w:rPr>
            </w:pPr>
            <w:r w:rsidRPr="00C7268E">
              <w:rPr>
                <w:rFonts w:cs="Times New Roman"/>
                <w:i/>
                <w:iCs/>
                <w:spacing w:val="-4"/>
              </w:rPr>
              <w:t>(% per annum)</w:t>
            </w:r>
          </w:p>
        </w:tc>
      </w:tr>
      <w:tr w:rsidR="009E1CB8" w:rsidRPr="00C7268E" w14:paraId="0F99CE58" w14:textId="77777777" w:rsidTr="00C2381F">
        <w:tc>
          <w:tcPr>
            <w:tcW w:w="3502" w:type="dxa"/>
          </w:tcPr>
          <w:p w14:paraId="6CEC53BE" w14:textId="77777777" w:rsidR="009E1CB8" w:rsidRPr="00C7268E" w:rsidRDefault="009E1CB8" w:rsidP="009E1CB8">
            <w:pPr>
              <w:tabs>
                <w:tab w:val="left" w:pos="6030"/>
              </w:tabs>
              <w:ind w:left="-8"/>
              <w:rPr>
                <w:rFonts w:cs="Times New Roman"/>
                <w:spacing w:val="-4"/>
              </w:rPr>
            </w:pPr>
            <w:r w:rsidRPr="00C7268E">
              <w:rPr>
                <w:rFonts w:cs="Times New Roman"/>
                <w:spacing w:val="-4"/>
              </w:rPr>
              <w:t>Cash and cash equivalents</w:t>
            </w:r>
          </w:p>
        </w:tc>
        <w:tc>
          <w:tcPr>
            <w:tcW w:w="1260" w:type="dxa"/>
            <w:shd w:val="clear" w:color="auto" w:fill="auto"/>
          </w:tcPr>
          <w:p w14:paraId="41559A3B" w14:textId="7E7A299C" w:rsidR="009E1CB8" w:rsidRPr="00C7268E" w:rsidRDefault="009E1CB8" w:rsidP="009E1CB8">
            <w:pPr>
              <w:tabs>
                <w:tab w:val="decimal" w:pos="974"/>
              </w:tabs>
              <w:suppressAutoHyphens/>
              <w:spacing w:line="240" w:lineRule="atLeast"/>
              <w:ind w:left="-108" w:right="-40"/>
              <w:textAlignment w:val="baseline"/>
              <w:rPr>
                <w:rFonts w:cs="Times New Roman"/>
                <w:kern w:val="1"/>
                <w:lang w:val="en-US"/>
              </w:rPr>
            </w:pPr>
            <w:r w:rsidRPr="00C7268E">
              <w:rPr>
                <w:rFonts w:cs="Times New Roman"/>
                <w:kern w:val="1"/>
                <w:lang w:val="en-US"/>
              </w:rPr>
              <w:t>1,046,478</w:t>
            </w:r>
          </w:p>
        </w:tc>
        <w:tc>
          <w:tcPr>
            <w:tcW w:w="270" w:type="dxa"/>
            <w:shd w:val="clear" w:color="auto" w:fill="auto"/>
          </w:tcPr>
          <w:p w14:paraId="0C0AAD2B" w14:textId="77777777" w:rsidR="009E1CB8" w:rsidRPr="00C7268E" w:rsidRDefault="009E1CB8" w:rsidP="009E1CB8">
            <w:pPr>
              <w:tabs>
                <w:tab w:val="decimal" w:pos="974"/>
              </w:tabs>
              <w:suppressAutoHyphens/>
              <w:spacing w:line="240" w:lineRule="atLeast"/>
              <w:ind w:left="-108" w:right="-40"/>
              <w:textAlignment w:val="baseline"/>
              <w:rPr>
                <w:rFonts w:cs="Times New Roman"/>
                <w:kern w:val="1"/>
                <w:lang w:val="en-US"/>
              </w:rPr>
            </w:pPr>
          </w:p>
        </w:tc>
        <w:tc>
          <w:tcPr>
            <w:tcW w:w="1170" w:type="dxa"/>
            <w:shd w:val="clear" w:color="auto" w:fill="auto"/>
          </w:tcPr>
          <w:p w14:paraId="10A1F509" w14:textId="2F9B35D7" w:rsidR="009E1CB8" w:rsidRPr="00C7268E" w:rsidRDefault="009E1CB8" w:rsidP="009E1CB8">
            <w:pPr>
              <w:tabs>
                <w:tab w:val="decimal" w:pos="720"/>
              </w:tabs>
              <w:suppressAutoHyphens/>
              <w:spacing w:line="240" w:lineRule="atLeast"/>
              <w:ind w:left="-108" w:right="-40"/>
              <w:textAlignment w:val="baseline"/>
              <w:rPr>
                <w:rFonts w:cs="Times New Roman"/>
                <w:kern w:val="1"/>
                <w:lang w:val="en-US"/>
              </w:rPr>
            </w:pPr>
            <w:r w:rsidRPr="00C7268E">
              <w:rPr>
                <w:rFonts w:cs="Times New Roman"/>
                <w:kern w:val="1"/>
                <w:lang w:val="en-US"/>
              </w:rPr>
              <w:t>-</w:t>
            </w:r>
          </w:p>
        </w:tc>
        <w:tc>
          <w:tcPr>
            <w:tcW w:w="270" w:type="dxa"/>
            <w:shd w:val="clear" w:color="auto" w:fill="auto"/>
          </w:tcPr>
          <w:p w14:paraId="30420667" w14:textId="77777777" w:rsidR="009E1CB8" w:rsidRPr="00C7268E" w:rsidRDefault="009E1CB8" w:rsidP="009E1CB8">
            <w:pPr>
              <w:tabs>
                <w:tab w:val="decimal" w:pos="974"/>
              </w:tabs>
              <w:suppressAutoHyphens/>
              <w:spacing w:line="240" w:lineRule="atLeast"/>
              <w:ind w:left="-108" w:right="-40"/>
              <w:textAlignment w:val="baseline"/>
              <w:rPr>
                <w:rFonts w:cs="Times New Roman"/>
                <w:kern w:val="1"/>
                <w:lang w:val="en-US"/>
              </w:rPr>
            </w:pPr>
          </w:p>
        </w:tc>
        <w:tc>
          <w:tcPr>
            <w:tcW w:w="1260" w:type="dxa"/>
            <w:shd w:val="clear" w:color="auto" w:fill="auto"/>
          </w:tcPr>
          <w:p w14:paraId="6FFC76BB" w14:textId="706D4FCB" w:rsidR="009E1CB8" w:rsidRPr="00C7268E" w:rsidRDefault="009E1CB8" w:rsidP="009E1CB8">
            <w:pPr>
              <w:tabs>
                <w:tab w:val="decimal" w:pos="974"/>
              </w:tabs>
              <w:suppressAutoHyphens/>
              <w:spacing w:line="240" w:lineRule="atLeast"/>
              <w:ind w:left="-108" w:right="-40"/>
              <w:textAlignment w:val="baseline"/>
              <w:rPr>
                <w:rFonts w:cs="Times New Roman"/>
                <w:kern w:val="1"/>
                <w:cs/>
                <w:lang w:val="en-US"/>
              </w:rPr>
            </w:pPr>
            <w:r w:rsidRPr="00C7268E">
              <w:rPr>
                <w:rFonts w:cs="Times New Roman"/>
                <w:kern w:val="1"/>
                <w:lang w:val="en-US"/>
              </w:rPr>
              <w:t>1,046,478</w:t>
            </w:r>
          </w:p>
        </w:tc>
        <w:tc>
          <w:tcPr>
            <w:tcW w:w="252" w:type="dxa"/>
            <w:shd w:val="clear" w:color="auto" w:fill="auto"/>
          </w:tcPr>
          <w:p w14:paraId="4363D18E" w14:textId="77777777" w:rsidR="009E1CB8" w:rsidRPr="00C7268E" w:rsidRDefault="009E1CB8" w:rsidP="009E1CB8">
            <w:pPr>
              <w:tabs>
                <w:tab w:val="decimal" w:pos="974"/>
              </w:tabs>
              <w:suppressAutoHyphens/>
              <w:spacing w:line="240" w:lineRule="atLeast"/>
              <w:ind w:left="-108" w:right="-40"/>
              <w:textAlignment w:val="baseline"/>
              <w:rPr>
                <w:rFonts w:cs="Times New Roman"/>
                <w:kern w:val="1"/>
                <w:lang w:val="en-US"/>
              </w:rPr>
            </w:pPr>
          </w:p>
        </w:tc>
        <w:tc>
          <w:tcPr>
            <w:tcW w:w="1188" w:type="dxa"/>
            <w:shd w:val="clear" w:color="auto" w:fill="auto"/>
          </w:tcPr>
          <w:p w14:paraId="676B0488" w14:textId="2C9B2505" w:rsidR="009E1CB8" w:rsidRPr="00C7268E" w:rsidRDefault="009E1CB8" w:rsidP="009E1CB8">
            <w:pPr>
              <w:tabs>
                <w:tab w:val="decimal" w:pos="470"/>
              </w:tabs>
              <w:suppressAutoHyphens/>
              <w:spacing w:line="240" w:lineRule="atLeast"/>
              <w:ind w:left="-108" w:right="-40"/>
              <w:textAlignment w:val="baseline"/>
              <w:rPr>
                <w:rFonts w:cs="Times New Roman"/>
                <w:kern w:val="1"/>
                <w:szCs w:val="28"/>
                <w:lang w:val="en-US"/>
              </w:rPr>
            </w:pPr>
            <w:r w:rsidRPr="00465248">
              <w:rPr>
                <w:rFonts w:cs="Times New Roman"/>
                <w:kern w:val="1"/>
                <w:lang w:val="en-US"/>
              </w:rPr>
              <w:t>0</w:t>
            </w:r>
            <w:r>
              <w:rPr>
                <w:kern w:val="1"/>
                <w:szCs w:val="28"/>
                <w:lang w:val="en-US"/>
              </w:rPr>
              <w:t>.00</w:t>
            </w:r>
            <w:r w:rsidRPr="00465248">
              <w:rPr>
                <w:rFonts w:cs="Times New Roman"/>
                <w:kern w:val="1"/>
                <w:lang w:val="en-US"/>
              </w:rPr>
              <w:t xml:space="preserve"> - 5.5</w:t>
            </w:r>
            <w:r>
              <w:rPr>
                <w:rFonts w:cs="Times New Roman"/>
                <w:kern w:val="1"/>
                <w:lang w:val="en-US"/>
              </w:rPr>
              <w:t>0</w:t>
            </w:r>
          </w:p>
        </w:tc>
      </w:tr>
      <w:tr w:rsidR="009E1CB8" w:rsidRPr="00C7268E" w14:paraId="38BD7679" w14:textId="77777777" w:rsidTr="00C2381F">
        <w:tc>
          <w:tcPr>
            <w:tcW w:w="3502" w:type="dxa"/>
          </w:tcPr>
          <w:p w14:paraId="1A8DBFE4" w14:textId="77777777" w:rsidR="009E1CB8" w:rsidRPr="00C7268E" w:rsidRDefault="009E1CB8" w:rsidP="009E1CB8">
            <w:pPr>
              <w:tabs>
                <w:tab w:val="left" w:pos="6030"/>
              </w:tabs>
              <w:rPr>
                <w:rFonts w:cs="Times New Roman"/>
              </w:rPr>
            </w:pPr>
            <w:r w:rsidRPr="00C7268E">
              <w:rPr>
                <w:rFonts w:cs="Times New Roman"/>
              </w:rPr>
              <w:t xml:space="preserve">Investments in securities </w:t>
            </w:r>
          </w:p>
        </w:tc>
        <w:tc>
          <w:tcPr>
            <w:tcW w:w="1260" w:type="dxa"/>
          </w:tcPr>
          <w:p w14:paraId="4B0750F7" w14:textId="77777777" w:rsidR="009E1CB8" w:rsidRPr="00C7268E" w:rsidRDefault="009E1CB8" w:rsidP="009E1CB8">
            <w:pPr>
              <w:tabs>
                <w:tab w:val="decimal" w:pos="974"/>
              </w:tabs>
              <w:suppressAutoHyphens/>
              <w:spacing w:line="240" w:lineRule="atLeast"/>
              <w:ind w:left="-108" w:right="-40"/>
              <w:textAlignment w:val="baseline"/>
              <w:rPr>
                <w:rFonts w:cs="Times New Roman"/>
                <w:kern w:val="1"/>
                <w:lang w:val="en-US"/>
              </w:rPr>
            </w:pPr>
          </w:p>
        </w:tc>
        <w:tc>
          <w:tcPr>
            <w:tcW w:w="270" w:type="dxa"/>
          </w:tcPr>
          <w:p w14:paraId="72B9E3FA" w14:textId="77777777" w:rsidR="009E1CB8" w:rsidRPr="00C7268E" w:rsidRDefault="009E1CB8" w:rsidP="009E1CB8">
            <w:pPr>
              <w:tabs>
                <w:tab w:val="decimal" w:pos="974"/>
              </w:tabs>
              <w:suppressAutoHyphens/>
              <w:spacing w:line="240" w:lineRule="atLeast"/>
              <w:ind w:left="-108" w:right="-40"/>
              <w:textAlignment w:val="baseline"/>
              <w:rPr>
                <w:rFonts w:cs="Times New Roman"/>
                <w:kern w:val="1"/>
                <w:lang w:val="en-US"/>
              </w:rPr>
            </w:pPr>
          </w:p>
        </w:tc>
        <w:tc>
          <w:tcPr>
            <w:tcW w:w="1170" w:type="dxa"/>
          </w:tcPr>
          <w:p w14:paraId="606BDC43" w14:textId="77777777" w:rsidR="009E1CB8" w:rsidRPr="00C7268E" w:rsidRDefault="009E1CB8" w:rsidP="009E1CB8">
            <w:pPr>
              <w:tabs>
                <w:tab w:val="decimal" w:pos="974"/>
              </w:tabs>
              <w:suppressAutoHyphens/>
              <w:spacing w:line="240" w:lineRule="atLeast"/>
              <w:ind w:left="-108" w:right="-40"/>
              <w:textAlignment w:val="baseline"/>
              <w:rPr>
                <w:rFonts w:cs="Times New Roman"/>
                <w:kern w:val="1"/>
                <w:lang w:val="en-US"/>
              </w:rPr>
            </w:pPr>
          </w:p>
        </w:tc>
        <w:tc>
          <w:tcPr>
            <w:tcW w:w="270" w:type="dxa"/>
          </w:tcPr>
          <w:p w14:paraId="24EDECA7" w14:textId="77777777" w:rsidR="009E1CB8" w:rsidRPr="00C7268E" w:rsidRDefault="009E1CB8" w:rsidP="009E1CB8">
            <w:pPr>
              <w:tabs>
                <w:tab w:val="decimal" w:pos="974"/>
              </w:tabs>
              <w:suppressAutoHyphens/>
              <w:spacing w:line="240" w:lineRule="atLeast"/>
              <w:ind w:left="-108" w:right="-40"/>
              <w:textAlignment w:val="baseline"/>
              <w:rPr>
                <w:rFonts w:cs="Times New Roman"/>
                <w:kern w:val="1"/>
                <w:lang w:val="en-US"/>
              </w:rPr>
            </w:pPr>
          </w:p>
        </w:tc>
        <w:tc>
          <w:tcPr>
            <w:tcW w:w="1260" w:type="dxa"/>
          </w:tcPr>
          <w:p w14:paraId="569C953D" w14:textId="77777777" w:rsidR="009E1CB8" w:rsidRPr="00C7268E" w:rsidRDefault="009E1CB8" w:rsidP="009E1CB8">
            <w:pPr>
              <w:tabs>
                <w:tab w:val="decimal" w:pos="974"/>
              </w:tabs>
              <w:suppressAutoHyphens/>
              <w:spacing w:line="240" w:lineRule="atLeast"/>
              <w:ind w:left="-108" w:right="-40"/>
              <w:textAlignment w:val="baseline"/>
              <w:rPr>
                <w:rFonts w:cs="Times New Roman"/>
                <w:kern w:val="1"/>
                <w:lang w:val="en-US"/>
              </w:rPr>
            </w:pPr>
          </w:p>
        </w:tc>
        <w:tc>
          <w:tcPr>
            <w:tcW w:w="252" w:type="dxa"/>
          </w:tcPr>
          <w:p w14:paraId="50162571" w14:textId="77777777" w:rsidR="009E1CB8" w:rsidRPr="00C7268E" w:rsidRDefault="009E1CB8" w:rsidP="009E1CB8">
            <w:pPr>
              <w:tabs>
                <w:tab w:val="decimal" w:pos="974"/>
              </w:tabs>
              <w:suppressAutoHyphens/>
              <w:spacing w:line="240" w:lineRule="atLeast"/>
              <w:ind w:left="-108" w:right="-40"/>
              <w:textAlignment w:val="baseline"/>
              <w:rPr>
                <w:rFonts w:cs="Times New Roman"/>
                <w:kern w:val="1"/>
                <w:lang w:val="en-US"/>
              </w:rPr>
            </w:pPr>
          </w:p>
        </w:tc>
        <w:tc>
          <w:tcPr>
            <w:tcW w:w="1188" w:type="dxa"/>
          </w:tcPr>
          <w:p w14:paraId="7CA7498C" w14:textId="77777777" w:rsidR="009E1CB8" w:rsidRPr="00C7268E" w:rsidRDefault="009E1CB8" w:rsidP="009E1CB8">
            <w:pPr>
              <w:tabs>
                <w:tab w:val="decimal" w:pos="974"/>
              </w:tabs>
              <w:suppressAutoHyphens/>
              <w:spacing w:line="240" w:lineRule="atLeast"/>
              <w:ind w:left="-108" w:right="-40"/>
              <w:jc w:val="center"/>
              <w:textAlignment w:val="baseline"/>
              <w:rPr>
                <w:rFonts w:cs="Times New Roman"/>
                <w:kern w:val="1"/>
                <w:lang w:val="en-US"/>
              </w:rPr>
            </w:pPr>
          </w:p>
        </w:tc>
      </w:tr>
      <w:tr w:rsidR="009E1CB8" w:rsidRPr="00C7268E" w14:paraId="15975604" w14:textId="77777777" w:rsidTr="00C2381F">
        <w:tc>
          <w:tcPr>
            <w:tcW w:w="3502" w:type="dxa"/>
          </w:tcPr>
          <w:p w14:paraId="5776C81D" w14:textId="77777777" w:rsidR="009E1CB8" w:rsidRPr="00C7268E" w:rsidRDefault="009E1CB8" w:rsidP="009E1CB8">
            <w:pPr>
              <w:tabs>
                <w:tab w:val="left" w:pos="6030"/>
              </w:tabs>
              <w:ind w:left="172"/>
              <w:rPr>
                <w:rFonts w:cs="Times New Roman"/>
              </w:rPr>
            </w:pPr>
            <w:r w:rsidRPr="00C7268E">
              <w:rPr>
                <w:rFonts w:cs="Times New Roman"/>
              </w:rPr>
              <w:t>Government and state</w:t>
            </w:r>
          </w:p>
        </w:tc>
        <w:tc>
          <w:tcPr>
            <w:tcW w:w="1260" w:type="dxa"/>
          </w:tcPr>
          <w:p w14:paraId="02E7D74E" w14:textId="77777777" w:rsidR="009E1CB8" w:rsidRPr="00C7268E" w:rsidRDefault="009E1CB8" w:rsidP="009E1CB8">
            <w:pPr>
              <w:tabs>
                <w:tab w:val="decimal" w:pos="974"/>
              </w:tabs>
              <w:suppressAutoHyphens/>
              <w:spacing w:line="240" w:lineRule="atLeast"/>
              <w:ind w:left="-108" w:right="-40"/>
              <w:textAlignment w:val="baseline"/>
              <w:rPr>
                <w:rFonts w:cs="Times New Roman"/>
                <w:kern w:val="1"/>
                <w:lang w:val="en-US"/>
              </w:rPr>
            </w:pPr>
          </w:p>
        </w:tc>
        <w:tc>
          <w:tcPr>
            <w:tcW w:w="270" w:type="dxa"/>
          </w:tcPr>
          <w:p w14:paraId="133B8BDA" w14:textId="77777777" w:rsidR="009E1CB8" w:rsidRPr="00C7268E" w:rsidRDefault="009E1CB8" w:rsidP="009E1CB8">
            <w:pPr>
              <w:tabs>
                <w:tab w:val="decimal" w:pos="974"/>
              </w:tabs>
              <w:suppressAutoHyphens/>
              <w:spacing w:line="240" w:lineRule="atLeast"/>
              <w:ind w:left="-108" w:right="-40"/>
              <w:textAlignment w:val="baseline"/>
              <w:rPr>
                <w:rFonts w:cs="Times New Roman"/>
                <w:kern w:val="1"/>
                <w:lang w:val="en-US"/>
              </w:rPr>
            </w:pPr>
          </w:p>
        </w:tc>
        <w:tc>
          <w:tcPr>
            <w:tcW w:w="1170" w:type="dxa"/>
          </w:tcPr>
          <w:p w14:paraId="6E70ECBB" w14:textId="77777777" w:rsidR="009E1CB8" w:rsidRPr="00C7268E" w:rsidRDefault="009E1CB8" w:rsidP="009E1CB8">
            <w:pPr>
              <w:tabs>
                <w:tab w:val="decimal" w:pos="974"/>
              </w:tabs>
              <w:suppressAutoHyphens/>
              <w:spacing w:line="240" w:lineRule="atLeast"/>
              <w:ind w:left="-108" w:right="-40"/>
              <w:textAlignment w:val="baseline"/>
              <w:rPr>
                <w:rFonts w:cs="Times New Roman"/>
                <w:kern w:val="1"/>
                <w:lang w:val="en-US"/>
              </w:rPr>
            </w:pPr>
          </w:p>
        </w:tc>
        <w:tc>
          <w:tcPr>
            <w:tcW w:w="270" w:type="dxa"/>
          </w:tcPr>
          <w:p w14:paraId="7D36BE29" w14:textId="77777777" w:rsidR="009E1CB8" w:rsidRPr="00C7268E" w:rsidRDefault="009E1CB8" w:rsidP="009E1CB8">
            <w:pPr>
              <w:tabs>
                <w:tab w:val="decimal" w:pos="974"/>
              </w:tabs>
              <w:suppressAutoHyphens/>
              <w:spacing w:line="240" w:lineRule="atLeast"/>
              <w:ind w:left="-108" w:right="-40"/>
              <w:textAlignment w:val="baseline"/>
              <w:rPr>
                <w:rFonts w:cs="Times New Roman"/>
                <w:kern w:val="1"/>
                <w:lang w:val="en-US"/>
              </w:rPr>
            </w:pPr>
          </w:p>
        </w:tc>
        <w:tc>
          <w:tcPr>
            <w:tcW w:w="1260" w:type="dxa"/>
          </w:tcPr>
          <w:p w14:paraId="382A3164" w14:textId="77777777" w:rsidR="009E1CB8" w:rsidRPr="00C7268E" w:rsidRDefault="009E1CB8" w:rsidP="009E1CB8">
            <w:pPr>
              <w:tabs>
                <w:tab w:val="decimal" w:pos="974"/>
              </w:tabs>
              <w:suppressAutoHyphens/>
              <w:spacing w:line="240" w:lineRule="atLeast"/>
              <w:ind w:left="-108" w:right="-40"/>
              <w:textAlignment w:val="baseline"/>
              <w:rPr>
                <w:rFonts w:cs="Times New Roman"/>
                <w:kern w:val="1"/>
                <w:lang w:val="en-US"/>
              </w:rPr>
            </w:pPr>
          </w:p>
        </w:tc>
        <w:tc>
          <w:tcPr>
            <w:tcW w:w="252" w:type="dxa"/>
          </w:tcPr>
          <w:p w14:paraId="45B5A4F7" w14:textId="77777777" w:rsidR="009E1CB8" w:rsidRPr="00C7268E" w:rsidRDefault="009E1CB8" w:rsidP="009E1CB8">
            <w:pPr>
              <w:tabs>
                <w:tab w:val="decimal" w:pos="974"/>
              </w:tabs>
              <w:suppressAutoHyphens/>
              <w:spacing w:line="240" w:lineRule="atLeast"/>
              <w:ind w:left="-108" w:right="-40"/>
              <w:textAlignment w:val="baseline"/>
              <w:rPr>
                <w:rFonts w:cs="Times New Roman"/>
                <w:kern w:val="1"/>
                <w:lang w:val="en-US"/>
              </w:rPr>
            </w:pPr>
          </w:p>
        </w:tc>
        <w:tc>
          <w:tcPr>
            <w:tcW w:w="1188" w:type="dxa"/>
          </w:tcPr>
          <w:p w14:paraId="64867730" w14:textId="77777777" w:rsidR="009E1CB8" w:rsidRPr="00C7268E" w:rsidRDefault="009E1CB8" w:rsidP="009E1CB8">
            <w:pPr>
              <w:tabs>
                <w:tab w:val="decimal" w:pos="974"/>
              </w:tabs>
              <w:suppressAutoHyphens/>
              <w:spacing w:line="240" w:lineRule="atLeast"/>
              <w:ind w:left="-108" w:right="-40"/>
              <w:jc w:val="center"/>
              <w:textAlignment w:val="baseline"/>
              <w:rPr>
                <w:rFonts w:cs="Times New Roman"/>
                <w:kern w:val="1"/>
                <w:cs/>
                <w:lang w:val="en-US"/>
              </w:rPr>
            </w:pPr>
          </w:p>
        </w:tc>
      </w:tr>
      <w:tr w:rsidR="009E1CB8" w:rsidRPr="00C7268E" w14:paraId="7E50892D" w14:textId="77777777" w:rsidTr="00C2381F">
        <w:tc>
          <w:tcPr>
            <w:tcW w:w="3502" w:type="dxa"/>
          </w:tcPr>
          <w:p w14:paraId="69CB884E" w14:textId="77777777" w:rsidR="009E1CB8" w:rsidRPr="00C7268E" w:rsidRDefault="009E1CB8" w:rsidP="009E1CB8">
            <w:pPr>
              <w:tabs>
                <w:tab w:val="left" w:pos="6030"/>
              </w:tabs>
              <w:ind w:left="172"/>
              <w:rPr>
                <w:rFonts w:cs="Times New Roman"/>
              </w:rPr>
            </w:pPr>
            <w:r w:rsidRPr="00C7268E">
              <w:rPr>
                <w:rFonts w:cs="Times New Roman"/>
              </w:rPr>
              <w:t xml:space="preserve">   enterprise debt securities</w:t>
            </w:r>
          </w:p>
        </w:tc>
        <w:tc>
          <w:tcPr>
            <w:tcW w:w="1260" w:type="dxa"/>
            <w:shd w:val="clear" w:color="auto" w:fill="auto"/>
          </w:tcPr>
          <w:p w14:paraId="403902A9" w14:textId="320A3E00" w:rsidR="009E1CB8" w:rsidRPr="00C7268E" w:rsidRDefault="009E1CB8" w:rsidP="009E1CB8">
            <w:pPr>
              <w:tabs>
                <w:tab w:val="decimal" w:pos="974"/>
              </w:tabs>
              <w:suppressAutoHyphens/>
              <w:spacing w:line="240" w:lineRule="atLeast"/>
              <w:ind w:left="-108" w:right="-40"/>
              <w:textAlignment w:val="baseline"/>
              <w:rPr>
                <w:rFonts w:cs="Times New Roman"/>
                <w:kern w:val="1"/>
                <w:lang w:val="en-US"/>
              </w:rPr>
            </w:pPr>
            <w:r w:rsidRPr="00C7268E">
              <w:rPr>
                <w:rFonts w:cs="Times New Roman"/>
                <w:kern w:val="1"/>
                <w:lang w:val="en-US"/>
              </w:rPr>
              <w:t>1,729,741</w:t>
            </w:r>
          </w:p>
        </w:tc>
        <w:tc>
          <w:tcPr>
            <w:tcW w:w="270" w:type="dxa"/>
            <w:shd w:val="clear" w:color="auto" w:fill="auto"/>
          </w:tcPr>
          <w:p w14:paraId="6627DD91" w14:textId="77777777" w:rsidR="009E1CB8" w:rsidRPr="00C7268E" w:rsidRDefault="009E1CB8" w:rsidP="009E1CB8">
            <w:pPr>
              <w:tabs>
                <w:tab w:val="decimal" w:pos="974"/>
              </w:tabs>
              <w:suppressAutoHyphens/>
              <w:spacing w:line="240" w:lineRule="atLeast"/>
              <w:ind w:left="-108" w:right="-40"/>
              <w:textAlignment w:val="baseline"/>
              <w:rPr>
                <w:rFonts w:cs="Times New Roman"/>
                <w:kern w:val="1"/>
                <w:lang w:val="en-US"/>
              </w:rPr>
            </w:pPr>
          </w:p>
        </w:tc>
        <w:tc>
          <w:tcPr>
            <w:tcW w:w="1170" w:type="dxa"/>
            <w:shd w:val="clear" w:color="auto" w:fill="auto"/>
          </w:tcPr>
          <w:p w14:paraId="226BEB27" w14:textId="4DF94E28" w:rsidR="009E1CB8" w:rsidRPr="00C7268E" w:rsidRDefault="009E1CB8" w:rsidP="009E1CB8">
            <w:pPr>
              <w:tabs>
                <w:tab w:val="decimal" w:pos="974"/>
              </w:tabs>
              <w:suppressAutoHyphens/>
              <w:spacing w:line="240" w:lineRule="atLeast"/>
              <w:ind w:left="-108" w:right="-40"/>
              <w:textAlignment w:val="baseline"/>
              <w:rPr>
                <w:rFonts w:cs="Times New Roman"/>
                <w:kern w:val="1"/>
                <w:lang w:val="en-US"/>
              </w:rPr>
            </w:pPr>
            <w:r w:rsidRPr="00C7268E">
              <w:rPr>
                <w:rFonts w:cs="Times New Roman"/>
                <w:kern w:val="1"/>
                <w:lang w:val="en-US"/>
              </w:rPr>
              <w:t>416,460</w:t>
            </w:r>
          </w:p>
        </w:tc>
        <w:tc>
          <w:tcPr>
            <w:tcW w:w="270" w:type="dxa"/>
            <w:shd w:val="clear" w:color="auto" w:fill="auto"/>
          </w:tcPr>
          <w:p w14:paraId="21290B17" w14:textId="77777777" w:rsidR="009E1CB8" w:rsidRPr="00C7268E" w:rsidRDefault="009E1CB8" w:rsidP="009E1CB8">
            <w:pPr>
              <w:tabs>
                <w:tab w:val="decimal" w:pos="974"/>
              </w:tabs>
              <w:suppressAutoHyphens/>
              <w:spacing w:line="240" w:lineRule="atLeast"/>
              <w:ind w:left="-108" w:right="-40"/>
              <w:textAlignment w:val="baseline"/>
              <w:rPr>
                <w:rFonts w:cs="Times New Roman"/>
                <w:kern w:val="1"/>
                <w:lang w:val="en-US"/>
              </w:rPr>
            </w:pPr>
          </w:p>
        </w:tc>
        <w:tc>
          <w:tcPr>
            <w:tcW w:w="1260" w:type="dxa"/>
            <w:shd w:val="clear" w:color="auto" w:fill="auto"/>
          </w:tcPr>
          <w:p w14:paraId="3E9B359E" w14:textId="70382B4C" w:rsidR="009E1CB8" w:rsidRPr="00C7268E" w:rsidRDefault="009E1CB8" w:rsidP="009E1CB8">
            <w:pPr>
              <w:tabs>
                <w:tab w:val="decimal" w:pos="974"/>
              </w:tabs>
              <w:suppressAutoHyphens/>
              <w:spacing w:line="240" w:lineRule="atLeast"/>
              <w:ind w:left="-108" w:right="-40"/>
              <w:textAlignment w:val="baseline"/>
              <w:rPr>
                <w:rFonts w:cs="Times New Roman"/>
                <w:kern w:val="1"/>
                <w:lang w:val="en-US"/>
              </w:rPr>
            </w:pPr>
            <w:r w:rsidRPr="00C7268E">
              <w:rPr>
                <w:rFonts w:cs="Times New Roman"/>
                <w:kern w:val="1"/>
                <w:lang w:val="en-US"/>
              </w:rPr>
              <w:t>2,146,201</w:t>
            </w:r>
          </w:p>
        </w:tc>
        <w:tc>
          <w:tcPr>
            <w:tcW w:w="252" w:type="dxa"/>
            <w:shd w:val="clear" w:color="auto" w:fill="auto"/>
          </w:tcPr>
          <w:p w14:paraId="6364B414" w14:textId="77777777" w:rsidR="009E1CB8" w:rsidRPr="00C7268E" w:rsidRDefault="009E1CB8" w:rsidP="009E1CB8">
            <w:pPr>
              <w:tabs>
                <w:tab w:val="decimal" w:pos="974"/>
              </w:tabs>
              <w:suppressAutoHyphens/>
              <w:spacing w:line="240" w:lineRule="atLeast"/>
              <w:ind w:left="-108" w:right="-40"/>
              <w:textAlignment w:val="baseline"/>
              <w:rPr>
                <w:rFonts w:cs="Times New Roman"/>
                <w:kern w:val="1"/>
                <w:lang w:val="en-US"/>
              </w:rPr>
            </w:pPr>
          </w:p>
        </w:tc>
        <w:tc>
          <w:tcPr>
            <w:tcW w:w="1188" w:type="dxa"/>
            <w:shd w:val="clear" w:color="auto" w:fill="auto"/>
          </w:tcPr>
          <w:p w14:paraId="295D609F" w14:textId="35E1E97D" w:rsidR="009E1CB8" w:rsidRPr="00C7268E" w:rsidRDefault="009E1CB8" w:rsidP="009E1CB8">
            <w:pPr>
              <w:tabs>
                <w:tab w:val="decimal" w:pos="650"/>
              </w:tabs>
              <w:suppressAutoHyphens/>
              <w:spacing w:line="240" w:lineRule="atLeast"/>
              <w:ind w:left="-108" w:right="-40"/>
              <w:jc w:val="center"/>
              <w:textAlignment w:val="baseline"/>
              <w:rPr>
                <w:rFonts w:cs="Times New Roman"/>
                <w:kern w:val="1"/>
                <w:cs/>
                <w:lang w:val="en-US"/>
              </w:rPr>
            </w:pPr>
            <w:r w:rsidRPr="00465248">
              <w:rPr>
                <w:rFonts w:cs="Times New Roman"/>
                <w:kern w:val="1"/>
                <w:lang w:val="en-US"/>
              </w:rPr>
              <w:t>0</w:t>
            </w:r>
            <w:r>
              <w:rPr>
                <w:rFonts w:cs="Times New Roman"/>
                <w:kern w:val="1"/>
                <w:lang w:val="en-US"/>
              </w:rPr>
              <w:t>.00</w:t>
            </w:r>
            <w:r w:rsidRPr="00465248">
              <w:rPr>
                <w:rFonts w:cs="Times New Roman"/>
                <w:kern w:val="1"/>
                <w:lang w:val="en-US"/>
              </w:rPr>
              <w:t xml:space="preserve"> - 3.625</w:t>
            </w:r>
          </w:p>
        </w:tc>
      </w:tr>
      <w:tr w:rsidR="009E1CB8" w:rsidRPr="00C7268E" w14:paraId="645B240D" w14:textId="77777777" w:rsidTr="00616BC5">
        <w:tc>
          <w:tcPr>
            <w:tcW w:w="3502" w:type="dxa"/>
          </w:tcPr>
          <w:p w14:paraId="72AB863F" w14:textId="77777777" w:rsidR="009E1CB8" w:rsidRPr="00C7268E" w:rsidRDefault="009E1CB8" w:rsidP="009E1CB8">
            <w:pPr>
              <w:tabs>
                <w:tab w:val="left" w:pos="6030"/>
              </w:tabs>
              <w:ind w:left="172"/>
              <w:rPr>
                <w:rFonts w:cs="Times New Roman"/>
              </w:rPr>
            </w:pPr>
            <w:r w:rsidRPr="00C7268E">
              <w:rPr>
                <w:rFonts w:cs="Times New Roman"/>
              </w:rPr>
              <w:t>Private debt securities</w:t>
            </w:r>
          </w:p>
        </w:tc>
        <w:tc>
          <w:tcPr>
            <w:tcW w:w="1260" w:type="dxa"/>
          </w:tcPr>
          <w:p w14:paraId="394A0550" w14:textId="6093ED08" w:rsidR="009E1CB8" w:rsidRPr="00C7268E" w:rsidRDefault="009E1CB8" w:rsidP="009E1CB8">
            <w:pPr>
              <w:tabs>
                <w:tab w:val="decimal" w:pos="974"/>
              </w:tabs>
              <w:suppressAutoHyphens/>
              <w:spacing w:line="240" w:lineRule="atLeast"/>
              <w:ind w:left="-108" w:right="-40"/>
              <w:textAlignment w:val="baseline"/>
              <w:rPr>
                <w:rFonts w:cs="Times New Roman"/>
                <w:kern w:val="1"/>
                <w:lang w:val="en-US"/>
              </w:rPr>
            </w:pPr>
            <w:r w:rsidRPr="00C7268E">
              <w:rPr>
                <w:rFonts w:cs="Times New Roman"/>
                <w:kern w:val="1"/>
                <w:lang w:val="en-US"/>
              </w:rPr>
              <w:t>36,311</w:t>
            </w:r>
          </w:p>
        </w:tc>
        <w:tc>
          <w:tcPr>
            <w:tcW w:w="270" w:type="dxa"/>
          </w:tcPr>
          <w:p w14:paraId="67BAB397" w14:textId="77777777" w:rsidR="009E1CB8" w:rsidRPr="00C7268E" w:rsidRDefault="009E1CB8" w:rsidP="009E1CB8">
            <w:pPr>
              <w:tabs>
                <w:tab w:val="decimal" w:pos="974"/>
              </w:tabs>
              <w:suppressAutoHyphens/>
              <w:spacing w:line="240" w:lineRule="atLeast"/>
              <w:ind w:left="-108" w:right="-40"/>
              <w:textAlignment w:val="baseline"/>
              <w:rPr>
                <w:rFonts w:cs="Times New Roman"/>
                <w:kern w:val="1"/>
                <w:lang w:val="en-US"/>
              </w:rPr>
            </w:pPr>
          </w:p>
        </w:tc>
        <w:tc>
          <w:tcPr>
            <w:tcW w:w="1170" w:type="dxa"/>
          </w:tcPr>
          <w:p w14:paraId="0088866B" w14:textId="61DC458C" w:rsidR="009E1CB8" w:rsidRPr="00C7268E" w:rsidRDefault="009E1CB8" w:rsidP="009E1CB8">
            <w:pPr>
              <w:tabs>
                <w:tab w:val="decimal" w:pos="974"/>
              </w:tabs>
              <w:suppressAutoHyphens/>
              <w:spacing w:line="240" w:lineRule="atLeast"/>
              <w:ind w:left="-108" w:right="-40"/>
              <w:textAlignment w:val="baseline"/>
              <w:rPr>
                <w:rFonts w:cs="Times New Roman"/>
                <w:kern w:val="1"/>
                <w:lang w:val="en-US"/>
              </w:rPr>
            </w:pPr>
            <w:r w:rsidRPr="00C7268E">
              <w:rPr>
                <w:rFonts w:cs="Times New Roman"/>
                <w:kern w:val="1"/>
                <w:lang w:val="en-US"/>
              </w:rPr>
              <w:t>84,502</w:t>
            </w:r>
          </w:p>
        </w:tc>
        <w:tc>
          <w:tcPr>
            <w:tcW w:w="270" w:type="dxa"/>
          </w:tcPr>
          <w:p w14:paraId="10997331" w14:textId="77777777" w:rsidR="009E1CB8" w:rsidRPr="00C7268E" w:rsidRDefault="009E1CB8" w:rsidP="009E1CB8">
            <w:pPr>
              <w:tabs>
                <w:tab w:val="decimal" w:pos="974"/>
              </w:tabs>
              <w:suppressAutoHyphens/>
              <w:spacing w:line="240" w:lineRule="atLeast"/>
              <w:ind w:left="-108" w:right="-40"/>
              <w:textAlignment w:val="baseline"/>
              <w:rPr>
                <w:rFonts w:cs="Times New Roman"/>
                <w:kern w:val="1"/>
                <w:lang w:val="en-US"/>
              </w:rPr>
            </w:pPr>
          </w:p>
        </w:tc>
        <w:tc>
          <w:tcPr>
            <w:tcW w:w="1260" w:type="dxa"/>
          </w:tcPr>
          <w:p w14:paraId="69E4DABE" w14:textId="70E8BADA" w:rsidR="009E1CB8" w:rsidRPr="00C7268E" w:rsidRDefault="009E1CB8" w:rsidP="009E1CB8">
            <w:pPr>
              <w:tabs>
                <w:tab w:val="decimal" w:pos="974"/>
              </w:tabs>
              <w:suppressAutoHyphens/>
              <w:spacing w:line="240" w:lineRule="atLeast"/>
              <w:ind w:left="-108" w:right="-40"/>
              <w:textAlignment w:val="baseline"/>
              <w:rPr>
                <w:rFonts w:cs="Times New Roman"/>
                <w:kern w:val="1"/>
                <w:lang w:val="en-US"/>
              </w:rPr>
            </w:pPr>
            <w:r w:rsidRPr="00C7268E">
              <w:rPr>
                <w:rFonts w:cs="Times New Roman"/>
                <w:kern w:val="1"/>
                <w:lang w:val="en-US"/>
              </w:rPr>
              <w:t>120,813</w:t>
            </w:r>
          </w:p>
        </w:tc>
        <w:tc>
          <w:tcPr>
            <w:tcW w:w="252" w:type="dxa"/>
          </w:tcPr>
          <w:p w14:paraId="0BA89C5B" w14:textId="77777777" w:rsidR="009E1CB8" w:rsidRPr="00C7268E" w:rsidRDefault="009E1CB8" w:rsidP="009E1CB8">
            <w:pPr>
              <w:tabs>
                <w:tab w:val="decimal" w:pos="974"/>
              </w:tabs>
              <w:suppressAutoHyphens/>
              <w:spacing w:line="240" w:lineRule="atLeast"/>
              <w:ind w:left="-108" w:right="-40"/>
              <w:textAlignment w:val="baseline"/>
              <w:rPr>
                <w:rFonts w:cs="Times New Roman"/>
                <w:kern w:val="1"/>
                <w:lang w:val="en-US"/>
              </w:rPr>
            </w:pPr>
          </w:p>
        </w:tc>
        <w:tc>
          <w:tcPr>
            <w:tcW w:w="1188" w:type="dxa"/>
          </w:tcPr>
          <w:p w14:paraId="5E830B73" w14:textId="00C51C5C" w:rsidR="009E1CB8" w:rsidRPr="00C7268E" w:rsidRDefault="009E1CB8" w:rsidP="009E1CB8">
            <w:pPr>
              <w:tabs>
                <w:tab w:val="decimal" w:pos="650"/>
              </w:tabs>
              <w:suppressAutoHyphens/>
              <w:spacing w:line="240" w:lineRule="atLeast"/>
              <w:ind w:left="-108" w:right="-40"/>
              <w:jc w:val="center"/>
              <w:textAlignment w:val="baseline"/>
              <w:rPr>
                <w:rFonts w:cs="Times New Roman"/>
                <w:kern w:val="1"/>
                <w:lang w:val="en-US"/>
              </w:rPr>
            </w:pPr>
            <w:r w:rsidRPr="00465248">
              <w:rPr>
                <w:rFonts w:cs="Times New Roman"/>
                <w:kern w:val="1"/>
                <w:lang w:val="en-US"/>
              </w:rPr>
              <w:t>1</w:t>
            </w:r>
            <w:r>
              <w:rPr>
                <w:rFonts w:cs="Times New Roman"/>
                <w:kern w:val="1"/>
                <w:lang w:val="en-US"/>
              </w:rPr>
              <w:t xml:space="preserve">.08 </w:t>
            </w:r>
            <w:r w:rsidRPr="00465248">
              <w:rPr>
                <w:rFonts w:cs="Times New Roman"/>
                <w:kern w:val="1"/>
                <w:lang w:val="en-US"/>
              </w:rPr>
              <w:t>-</w:t>
            </w:r>
            <w:r>
              <w:rPr>
                <w:rFonts w:cs="Times New Roman"/>
                <w:kern w:val="1"/>
                <w:lang w:val="en-US"/>
              </w:rPr>
              <w:t xml:space="preserve"> </w:t>
            </w:r>
            <w:r w:rsidRPr="00465248">
              <w:rPr>
                <w:rFonts w:cs="Times New Roman"/>
                <w:kern w:val="1"/>
                <w:lang w:val="en-US"/>
              </w:rPr>
              <w:t>5.28</w:t>
            </w:r>
          </w:p>
        </w:tc>
      </w:tr>
      <w:tr w:rsidR="009E1CB8" w:rsidRPr="00C7268E" w14:paraId="1981EE03" w14:textId="77777777" w:rsidTr="00C2381F">
        <w:tc>
          <w:tcPr>
            <w:tcW w:w="3502" w:type="dxa"/>
          </w:tcPr>
          <w:p w14:paraId="1782E86F" w14:textId="77777777" w:rsidR="009E1CB8" w:rsidRPr="00C7268E" w:rsidRDefault="009E1CB8" w:rsidP="009E1CB8">
            <w:pPr>
              <w:tabs>
                <w:tab w:val="left" w:pos="6030"/>
              </w:tabs>
              <w:ind w:left="172" w:right="-108"/>
              <w:rPr>
                <w:rFonts w:cs="Times New Roman"/>
                <w:spacing w:val="-6"/>
              </w:rPr>
            </w:pPr>
            <w:r w:rsidRPr="00C7268E">
              <w:rPr>
                <w:rFonts w:cs="Times New Roman"/>
                <w:spacing w:val="-6"/>
              </w:rPr>
              <w:t>Deposits at banks with original</w:t>
            </w:r>
          </w:p>
        </w:tc>
        <w:tc>
          <w:tcPr>
            <w:tcW w:w="1260" w:type="dxa"/>
          </w:tcPr>
          <w:p w14:paraId="141B9868" w14:textId="77777777" w:rsidR="009E1CB8" w:rsidRPr="00C7268E" w:rsidRDefault="009E1CB8" w:rsidP="009E1CB8">
            <w:pPr>
              <w:tabs>
                <w:tab w:val="decimal" w:pos="974"/>
              </w:tabs>
              <w:suppressAutoHyphens/>
              <w:spacing w:line="240" w:lineRule="atLeast"/>
              <w:ind w:left="-108" w:right="-40"/>
              <w:textAlignment w:val="baseline"/>
              <w:rPr>
                <w:rFonts w:cs="Times New Roman"/>
                <w:kern w:val="1"/>
                <w:lang w:val="en-US"/>
              </w:rPr>
            </w:pPr>
          </w:p>
        </w:tc>
        <w:tc>
          <w:tcPr>
            <w:tcW w:w="270" w:type="dxa"/>
          </w:tcPr>
          <w:p w14:paraId="01B29C76" w14:textId="77777777" w:rsidR="009E1CB8" w:rsidRPr="00C7268E" w:rsidRDefault="009E1CB8" w:rsidP="009E1CB8">
            <w:pPr>
              <w:tabs>
                <w:tab w:val="decimal" w:pos="974"/>
              </w:tabs>
              <w:suppressAutoHyphens/>
              <w:spacing w:line="240" w:lineRule="atLeast"/>
              <w:ind w:left="-108" w:right="-40"/>
              <w:textAlignment w:val="baseline"/>
              <w:rPr>
                <w:rFonts w:cs="Times New Roman"/>
                <w:kern w:val="1"/>
                <w:lang w:val="en-US"/>
              </w:rPr>
            </w:pPr>
          </w:p>
        </w:tc>
        <w:tc>
          <w:tcPr>
            <w:tcW w:w="1170" w:type="dxa"/>
          </w:tcPr>
          <w:p w14:paraId="3C2903B4" w14:textId="77777777" w:rsidR="009E1CB8" w:rsidRPr="00C7268E" w:rsidRDefault="009E1CB8" w:rsidP="009E1CB8">
            <w:pPr>
              <w:tabs>
                <w:tab w:val="decimal" w:pos="974"/>
              </w:tabs>
              <w:suppressAutoHyphens/>
              <w:spacing w:line="240" w:lineRule="atLeast"/>
              <w:ind w:left="-108" w:right="-40"/>
              <w:textAlignment w:val="baseline"/>
              <w:rPr>
                <w:rFonts w:cs="Times New Roman"/>
                <w:kern w:val="1"/>
                <w:lang w:val="en-US"/>
              </w:rPr>
            </w:pPr>
          </w:p>
        </w:tc>
        <w:tc>
          <w:tcPr>
            <w:tcW w:w="270" w:type="dxa"/>
          </w:tcPr>
          <w:p w14:paraId="0C7FEA03" w14:textId="77777777" w:rsidR="009E1CB8" w:rsidRPr="00C7268E" w:rsidRDefault="009E1CB8" w:rsidP="009E1CB8">
            <w:pPr>
              <w:tabs>
                <w:tab w:val="decimal" w:pos="974"/>
              </w:tabs>
              <w:suppressAutoHyphens/>
              <w:spacing w:line="240" w:lineRule="atLeast"/>
              <w:ind w:left="-108" w:right="-40"/>
              <w:textAlignment w:val="baseline"/>
              <w:rPr>
                <w:rFonts w:cs="Times New Roman"/>
                <w:kern w:val="1"/>
                <w:lang w:val="en-US"/>
              </w:rPr>
            </w:pPr>
          </w:p>
        </w:tc>
        <w:tc>
          <w:tcPr>
            <w:tcW w:w="1260" w:type="dxa"/>
          </w:tcPr>
          <w:p w14:paraId="22412280" w14:textId="77777777" w:rsidR="009E1CB8" w:rsidRPr="00C7268E" w:rsidRDefault="009E1CB8" w:rsidP="009E1CB8">
            <w:pPr>
              <w:tabs>
                <w:tab w:val="decimal" w:pos="974"/>
              </w:tabs>
              <w:suppressAutoHyphens/>
              <w:spacing w:line="240" w:lineRule="atLeast"/>
              <w:ind w:left="-108" w:right="-40"/>
              <w:textAlignment w:val="baseline"/>
              <w:rPr>
                <w:rFonts w:cs="Times New Roman"/>
                <w:kern w:val="1"/>
                <w:lang w:val="en-US"/>
              </w:rPr>
            </w:pPr>
          </w:p>
        </w:tc>
        <w:tc>
          <w:tcPr>
            <w:tcW w:w="252" w:type="dxa"/>
          </w:tcPr>
          <w:p w14:paraId="37D53ED3" w14:textId="77777777" w:rsidR="009E1CB8" w:rsidRPr="00C7268E" w:rsidRDefault="009E1CB8" w:rsidP="009E1CB8">
            <w:pPr>
              <w:tabs>
                <w:tab w:val="decimal" w:pos="974"/>
              </w:tabs>
              <w:suppressAutoHyphens/>
              <w:spacing w:line="240" w:lineRule="atLeast"/>
              <w:ind w:left="-108" w:right="-40"/>
              <w:textAlignment w:val="baseline"/>
              <w:rPr>
                <w:rFonts w:cs="Times New Roman"/>
                <w:kern w:val="1"/>
                <w:lang w:val="en-US"/>
              </w:rPr>
            </w:pPr>
          </w:p>
        </w:tc>
        <w:tc>
          <w:tcPr>
            <w:tcW w:w="1188" w:type="dxa"/>
          </w:tcPr>
          <w:p w14:paraId="0AD7F295" w14:textId="77777777" w:rsidR="009E1CB8" w:rsidRPr="00C7268E" w:rsidRDefault="009E1CB8" w:rsidP="009E1CB8">
            <w:pPr>
              <w:tabs>
                <w:tab w:val="decimal" w:pos="974"/>
              </w:tabs>
              <w:suppressAutoHyphens/>
              <w:spacing w:line="240" w:lineRule="atLeast"/>
              <w:ind w:left="-108" w:right="-40"/>
              <w:jc w:val="center"/>
              <w:textAlignment w:val="baseline"/>
              <w:rPr>
                <w:rFonts w:cs="Times New Roman"/>
                <w:kern w:val="1"/>
                <w:lang w:val="en-US"/>
              </w:rPr>
            </w:pPr>
          </w:p>
        </w:tc>
      </w:tr>
      <w:tr w:rsidR="009E1CB8" w:rsidRPr="00C7268E" w14:paraId="29B7FE8B" w14:textId="77777777" w:rsidTr="00616BC5">
        <w:tc>
          <w:tcPr>
            <w:tcW w:w="3502" w:type="dxa"/>
          </w:tcPr>
          <w:p w14:paraId="28949F31" w14:textId="77777777" w:rsidR="009E1CB8" w:rsidRPr="00C7268E" w:rsidRDefault="009E1CB8" w:rsidP="009E1CB8">
            <w:pPr>
              <w:tabs>
                <w:tab w:val="left" w:pos="6030"/>
              </w:tabs>
              <w:ind w:left="172"/>
              <w:rPr>
                <w:rFonts w:cs="Times New Roman"/>
              </w:rPr>
            </w:pPr>
            <w:r w:rsidRPr="00C7268E">
              <w:rPr>
                <w:rFonts w:cs="Times New Roman"/>
              </w:rPr>
              <w:t xml:space="preserve">   maturity over 3 months</w:t>
            </w:r>
          </w:p>
        </w:tc>
        <w:tc>
          <w:tcPr>
            <w:tcW w:w="1260" w:type="dxa"/>
            <w:shd w:val="clear" w:color="auto" w:fill="auto"/>
          </w:tcPr>
          <w:p w14:paraId="68ABD3D2" w14:textId="65DEFA26" w:rsidR="009E1CB8" w:rsidRPr="00C7268E" w:rsidRDefault="009E1CB8" w:rsidP="009E1CB8">
            <w:pPr>
              <w:tabs>
                <w:tab w:val="decimal" w:pos="974"/>
              </w:tabs>
              <w:suppressAutoHyphens/>
              <w:spacing w:line="240" w:lineRule="atLeast"/>
              <w:ind w:left="-108" w:right="-40"/>
              <w:textAlignment w:val="baseline"/>
              <w:rPr>
                <w:rFonts w:cs="Times New Roman"/>
                <w:kern w:val="1"/>
                <w:lang w:val="en-US"/>
              </w:rPr>
            </w:pPr>
            <w:r w:rsidRPr="00C7268E">
              <w:rPr>
                <w:rFonts w:cs="Times New Roman"/>
                <w:kern w:val="1"/>
                <w:lang w:val="en-US"/>
              </w:rPr>
              <w:t>24,300</w:t>
            </w:r>
          </w:p>
        </w:tc>
        <w:tc>
          <w:tcPr>
            <w:tcW w:w="270" w:type="dxa"/>
          </w:tcPr>
          <w:p w14:paraId="22EA01E6" w14:textId="77777777" w:rsidR="009E1CB8" w:rsidRPr="00C7268E" w:rsidRDefault="009E1CB8" w:rsidP="009E1CB8">
            <w:pPr>
              <w:tabs>
                <w:tab w:val="decimal" w:pos="974"/>
              </w:tabs>
              <w:suppressAutoHyphens/>
              <w:spacing w:line="240" w:lineRule="atLeast"/>
              <w:ind w:left="-108" w:right="-40"/>
              <w:textAlignment w:val="baseline"/>
              <w:rPr>
                <w:rFonts w:cs="Times New Roman"/>
                <w:kern w:val="1"/>
                <w:lang w:val="en-US"/>
              </w:rPr>
            </w:pPr>
          </w:p>
        </w:tc>
        <w:tc>
          <w:tcPr>
            <w:tcW w:w="1170" w:type="dxa"/>
            <w:shd w:val="clear" w:color="auto" w:fill="auto"/>
          </w:tcPr>
          <w:p w14:paraId="06578988" w14:textId="562ED636" w:rsidR="009E1CB8" w:rsidRPr="00C7268E" w:rsidRDefault="009E1CB8" w:rsidP="009E1CB8">
            <w:pPr>
              <w:tabs>
                <w:tab w:val="decimal" w:pos="974"/>
              </w:tabs>
              <w:suppressAutoHyphens/>
              <w:spacing w:line="240" w:lineRule="atLeast"/>
              <w:ind w:left="-108" w:right="-40"/>
              <w:textAlignment w:val="baseline"/>
              <w:rPr>
                <w:rFonts w:cs="Times New Roman"/>
                <w:kern w:val="1"/>
                <w:lang w:val="en-US"/>
              </w:rPr>
            </w:pPr>
            <w:r w:rsidRPr="00C7268E">
              <w:rPr>
                <w:rFonts w:cs="Times New Roman"/>
                <w:kern w:val="1"/>
                <w:lang w:val="en-US"/>
              </w:rPr>
              <w:t>1,200</w:t>
            </w:r>
          </w:p>
        </w:tc>
        <w:tc>
          <w:tcPr>
            <w:tcW w:w="270" w:type="dxa"/>
          </w:tcPr>
          <w:p w14:paraId="6743E9FD" w14:textId="77777777" w:rsidR="009E1CB8" w:rsidRPr="00C7268E" w:rsidRDefault="009E1CB8" w:rsidP="009E1CB8">
            <w:pPr>
              <w:tabs>
                <w:tab w:val="decimal" w:pos="974"/>
              </w:tabs>
              <w:suppressAutoHyphens/>
              <w:spacing w:line="240" w:lineRule="atLeast"/>
              <w:ind w:left="-108" w:right="-40"/>
              <w:textAlignment w:val="baseline"/>
              <w:rPr>
                <w:rFonts w:cs="Times New Roman"/>
                <w:kern w:val="1"/>
                <w:lang w:val="en-US"/>
              </w:rPr>
            </w:pPr>
          </w:p>
        </w:tc>
        <w:tc>
          <w:tcPr>
            <w:tcW w:w="1260" w:type="dxa"/>
            <w:shd w:val="clear" w:color="auto" w:fill="auto"/>
          </w:tcPr>
          <w:p w14:paraId="337488F8" w14:textId="787D1391" w:rsidR="009E1CB8" w:rsidRPr="00C7268E" w:rsidRDefault="009E1CB8" w:rsidP="009E1CB8">
            <w:pPr>
              <w:tabs>
                <w:tab w:val="decimal" w:pos="974"/>
              </w:tabs>
              <w:suppressAutoHyphens/>
              <w:spacing w:line="240" w:lineRule="atLeast"/>
              <w:ind w:left="-108" w:right="-40"/>
              <w:textAlignment w:val="baseline"/>
              <w:rPr>
                <w:rFonts w:cs="Times New Roman"/>
                <w:kern w:val="1"/>
                <w:lang w:val="en-US"/>
              </w:rPr>
            </w:pPr>
            <w:r w:rsidRPr="00C7268E">
              <w:rPr>
                <w:rFonts w:cs="Times New Roman"/>
                <w:kern w:val="1"/>
                <w:lang w:val="en-US"/>
              </w:rPr>
              <w:t>25,500</w:t>
            </w:r>
          </w:p>
        </w:tc>
        <w:tc>
          <w:tcPr>
            <w:tcW w:w="252" w:type="dxa"/>
          </w:tcPr>
          <w:p w14:paraId="18B767D0" w14:textId="77777777" w:rsidR="009E1CB8" w:rsidRPr="00C7268E" w:rsidRDefault="009E1CB8" w:rsidP="009E1CB8">
            <w:pPr>
              <w:tabs>
                <w:tab w:val="decimal" w:pos="974"/>
              </w:tabs>
              <w:suppressAutoHyphens/>
              <w:spacing w:line="240" w:lineRule="atLeast"/>
              <w:ind w:left="-108" w:right="-40"/>
              <w:textAlignment w:val="baseline"/>
              <w:rPr>
                <w:rFonts w:cs="Times New Roman"/>
                <w:kern w:val="1"/>
                <w:lang w:val="en-US"/>
              </w:rPr>
            </w:pPr>
          </w:p>
        </w:tc>
        <w:tc>
          <w:tcPr>
            <w:tcW w:w="1188" w:type="dxa"/>
            <w:shd w:val="clear" w:color="auto" w:fill="auto"/>
          </w:tcPr>
          <w:p w14:paraId="4F16689C" w14:textId="3B05191C" w:rsidR="009E1CB8" w:rsidRPr="00C7268E" w:rsidRDefault="009E1CB8" w:rsidP="009E1CB8">
            <w:pPr>
              <w:tabs>
                <w:tab w:val="decimal" w:pos="974"/>
              </w:tabs>
              <w:suppressAutoHyphens/>
              <w:spacing w:line="240" w:lineRule="atLeast"/>
              <w:ind w:left="-108" w:right="-40"/>
              <w:jc w:val="center"/>
              <w:textAlignment w:val="baseline"/>
              <w:rPr>
                <w:rFonts w:cs="Times New Roman"/>
                <w:kern w:val="1"/>
                <w:lang w:val="en-US"/>
              </w:rPr>
            </w:pPr>
            <w:r w:rsidRPr="00465248">
              <w:rPr>
                <w:rFonts w:cs="Times New Roman"/>
                <w:kern w:val="1"/>
                <w:lang w:val="en-US"/>
              </w:rPr>
              <w:t>0.375 - 1.20</w:t>
            </w:r>
          </w:p>
        </w:tc>
      </w:tr>
      <w:tr w:rsidR="009E1CB8" w:rsidRPr="00C7268E" w14:paraId="1819900E" w14:textId="77777777" w:rsidTr="00C2381F">
        <w:tc>
          <w:tcPr>
            <w:tcW w:w="3502" w:type="dxa"/>
          </w:tcPr>
          <w:p w14:paraId="12ACD41E" w14:textId="77777777" w:rsidR="009E1CB8" w:rsidRPr="00C7268E" w:rsidRDefault="009E1CB8" w:rsidP="009E1CB8">
            <w:pPr>
              <w:tabs>
                <w:tab w:val="left" w:pos="6030"/>
              </w:tabs>
              <w:rPr>
                <w:rFonts w:cs="Times New Roman"/>
              </w:rPr>
            </w:pPr>
            <w:r w:rsidRPr="00C7268E">
              <w:rPr>
                <w:rFonts w:cs="Times New Roman"/>
              </w:rPr>
              <w:t>Loans</w:t>
            </w:r>
          </w:p>
        </w:tc>
        <w:tc>
          <w:tcPr>
            <w:tcW w:w="1260" w:type="dxa"/>
            <w:shd w:val="clear" w:color="auto" w:fill="auto"/>
          </w:tcPr>
          <w:p w14:paraId="0B525087" w14:textId="376B598F" w:rsidR="009E1CB8" w:rsidRPr="00C7268E" w:rsidRDefault="009E1CB8" w:rsidP="009E1CB8">
            <w:pPr>
              <w:tabs>
                <w:tab w:val="decimal" w:pos="720"/>
              </w:tabs>
              <w:suppressAutoHyphens/>
              <w:spacing w:line="240" w:lineRule="atLeast"/>
              <w:ind w:left="-108" w:right="-40"/>
              <w:textAlignment w:val="baseline"/>
              <w:rPr>
                <w:rFonts w:cs="Times New Roman"/>
                <w:kern w:val="1"/>
                <w:lang w:val="en-US"/>
              </w:rPr>
            </w:pPr>
            <w:r w:rsidRPr="00C7268E">
              <w:rPr>
                <w:rFonts w:cs="Times New Roman"/>
                <w:kern w:val="1"/>
                <w:lang w:val="en-US"/>
              </w:rPr>
              <w:t>-</w:t>
            </w:r>
          </w:p>
        </w:tc>
        <w:tc>
          <w:tcPr>
            <w:tcW w:w="270" w:type="dxa"/>
            <w:shd w:val="clear" w:color="auto" w:fill="auto"/>
          </w:tcPr>
          <w:p w14:paraId="6FE80569" w14:textId="77777777" w:rsidR="009E1CB8" w:rsidRPr="00C7268E" w:rsidRDefault="009E1CB8" w:rsidP="009E1CB8">
            <w:pPr>
              <w:tabs>
                <w:tab w:val="decimal" w:pos="974"/>
              </w:tabs>
              <w:suppressAutoHyphens/>
              <w:spacing w:line="240" w:lineRule="atLeast"/>
              <w:ind w:left="-108" w:right="-40"/>
              <w:textAlignment w:val="baseline"/>
              <w:rPr>
                <w:rFonts w:cs="Times New Roman"/>
                <w:kern w:val="1"/>
                <w:lang w:val="en-US"/>
              </w:rPr>
            </w:pPr>
          </w:p>
        </w:tc>
        <w:tc>
          <w:tcPr>
            <w:tcW w:w="1170" w:type="dxa"/>
            <w:shd w:val="clear" w:color="auto" w:fill="auto"/>
          </w:tcPr>
          <w:p w14:paraId="33247A17" w14:textId="36BC935A" w:rsidR="009E1CB8" w:rsidRPr="00C7268E" w:rsidRDefault="009E1CB8" w:rsidP="009E1CB8">
            <w:pPr>
              <w:tabs>
                <w:tab w:val="decimal" w:pos="974"/>
              </w:tabs>
              <w:suppressAutoHyphens/>
              <w:spacing w:line="240" w:lineRule="atLeast"/>
              <w:ind w:left="-108" w:right="-40"/>
              <w:textAlignment w:val="baseline"/>
              <w:rPr>
                <w:rFonts w:cs="Times New Roman"/>
                <w:kern w:val="1"/>
                <w:lang w:val="en-US"/>
              </w:rPr>
            </w:pPr>
            <w:r w:rsidRPr="00C7268E">
              <w:rPr>
                <w:rFonts w:cs="Times New Roman"/>
                <w:kern w:val="1"/>
                <w:lang w:val="en-US"/>
              </w:rPr>
              <w:t>181</w:t>
            </w:r>
          </w:p>
        </w:tc>
        <w:tc>
          <w:tcPr>
            <w:tcW w:w="270" w:type="dxa"/>
            <w:shd w:val="clear" w:color="auto" w:fill="auto"/>
          </w:tcPr>
          <w:p w14:paraId="196CA265" w14:textId="77777777" w:rsidR="009E1CB8" w:rsidRPr="00C7268E" w:rsidRDefault="009E1CB8" w:rsidP="009E1CB8">
            <w:pPr>
              <w:tabs>
                <w:tab w:val="decimal" w:pos="974"/>
              </w:tabs>
              <w:suppressAutoHyphens/>
              <w:spacing w:line="240" w:lineRule="atLeast"/>
              <w:ind w:left="-108" w:right="-40"/>
              <w:textAlignment w:val="baseline"/>
              <w:rPr>
                <w:rFonts w:cs="Times New Roman"/>
                <w:kern w:val="1"/>
                <w:lang w:val="en-US"/>
              </w:rPr>
            </w:pPr>
          </w:p>
        </w:tc>
        <w:tc>
          <w:tcPr>
            <w:tcW w:w="1260" w:type="dxa"/>
            <w:shd w:val="clear" w:color="auto" w:fill="auto"/>
          </w:tcPr>
          <w:p w14:paraId="779EAE97" w14:textId="394FA1FF" w:rsidR="009E1CB8" w:rsidRPr="00C7268E" w:rsidRDefault="009E1CB8" w:rsidP="009E1CB8">
            <w:pPr>
              <w:tabs>
                <w:tab w:val="decimal" w:pos="974"/>
              </w:tabs>
              <w:suppressAutoHyphens/>
              <w:spacing w:line="240" w:lineRule="atLeast"/>
              <w:ind w:left="-108" w:right="-40"/>
              <w:textAlignment w:val="baseline"/>
              <w:rPr>
                <w:rFonts w:cs="Times New Roman"/>
                <w:kern w:val="1"/>
                <w:lang w:val="en-US"/>
              </w:rPr>
            </w:pPr>
            <w:r w:rsidRPr="00C7268E">
              <w:rPr>
                <w:rFonts w:cs="Times New Roman"/>
                <w:kern w:val="1"/>
                <w:lang w:val="en-US"/>
              </w:rPr>
              <w:t>181</w:t>
            </w:r>
          </w:p>
        </w:tc>
        <w:tc>
          <w:tcPr>
            <w:tcW w:w="252" w:type="dxa"/>
            <w:shd w:val="clear" w:color="auto" w:fill="auto"/>
          </w:tcPr>
          <w:p w14:paraId="1D9CD603" w14:textId="77777777" w:rsidR="009E1CB8" w:rsidRPr="00C7268E" w:rsidRDefault="009E1CB8" w:rsidP="009E1CB8">
            <w:pPr>
              <w:tabs>
                <w:tab w:val="decimal" w:pos="974"/>
              </w:tabs>
              <w:suppressAutoHyphens/>
              <w:spacing w:line="240" w:lineRule="atLeast"/>
              <w:ind w:left="-108" w:right="-40"/>
              <w:textAlignment w:val="baseline"/>
              <w:rPr>
                <w:rFonts w:cs="Times New Roman"/>
                <w:kern w:val="1"/>
                <w:lang w:val="en-US"/>
              </w:rPr>
            </w:pPr>
          </w:p>
        </w:tc>
        <w:tc>
          <w:tcPr>
            <w:tcW w:w="1188" w:type="dxa"/>
            <w:shd w:val="clear" w:color="auto" w:fill="auto"/>
          </w:tcPr>
          <w:p w14:paraId="24CAEE02" w14:textId="7A99458A" w:rsidR="009E1CB8" w:rsidRPr="00C7268E" w:rsidRDefault="009E1CB8" w:rsidP="009E1CB8">
            <w:pPr>
              <w:tabs>
                <w:tab w:val="decimal" w:pos="470"/>
              </w:tabs>
              <w:suppressAutoHyphens/>
              <w:spacing w:line="240" w:lineRule="atLeast"/>
              <w:ind w:left="-108" w:right="-40"/>
              <w:textAlignment w:val="baseline"/>
              <w:rPr>
                <w:rFonts w:cs="Times New Roman"/>
                <w:kern w:val="1"/>
                <w:cs/>
                <w:lang w:val="en-US"/>
              </w:rPr>
            </w:pPr>
            <w:r w:rsidRPr="00465248">
              <w:rPr>
                <w:rFonts w:cs="Times New Roman"/>
                <w:kern w:val="1"/>
                <w:lang w:val="en-US"/>
              </w:rPr>
              <w:t>2.15</w:t>
            </w:r>
          </w:p>
        </w:tc>
      </w:tr>
      <w:tr w:rsidR="009E1CB8" w:rsidRPr="00C7268E" w14:paraId="15FBF419" w14:textId="77777777" w:rsidTr="00616BC5">
        <w:tc>
          <w:tcPr>
            <w:tcW w:w="3502" w:type="dxa"/>
          </w:tcPr>
          <w:p w14:paraId="27B82DF2" w14:textId="77777777" w:rsidR="009E1CB8" w:rsidRPr="00C7268E" w:rsidRDefault="009E1CB8" w:rsidP="009E1CB8">
            <w:pPr>
              <w:tabs>
                <w:tab w:val="left" w:pos="6030"/>
              </w:tabs>
              <w:ind w:left="-8"/>
              <w:rPr>
                <w:rFonts w:cs="Times New Roman"/>
                <w:b/>
                <w:bCs/>
              </w:rPr>
            </w:pPr>
            <w:r w:rsidRPr="00C7268E">
              <w:rPr>
                <w:rFonts w:cs="Times New Roman"/>
                <w:b/>
                <w:bCs/>
              </w:rPr>
              <w:t>Total</w:t>
            </w:r>
          </w:p>
        </w:tc>
        <w:tc>
          <w:tcPr>
            <w:tcW w:w="1260" w:type="dxa"/>
            <w:tcBorders>
              <w:top w:val="single" w:sz="4" w:space="0" w:color="auto"/>
              <w:bottom w:val="double" w:sz="4" w:space="0" w:color="auto"/>
            </w:tcBorders>
            <w:shd w:val="clear" w:color="auto" w:fill="auto"/>
          </w:tcPr>
          <w:p w14:paraId="5FC773FB" w14:textId="5A63E425" w:rsidR="009E1CB8" w:rsidRPr="00C7268E" w:rsidRDefault="009E1CB8" w:rsidP="009E1CB8">
            <w:pPr>
              <w:tabs>
                <w:tab w:val="decimal" w:pos="974"/>
              </w:tabs>
              <w:suppressAutoHyphens/>
              <w:spacing w:line="240" w:lineRule="atLeast"/>
              <w:ind w:left="-108" w:right="-40"/>
              <w:textAlignment w:val="baseline"/>
              <w:rPr>
                <w:rFonts w:cs="Times New Roman"/>
                <w:b/>
                <w:bCs/>
                <w:kern w:val="1"/>
                <w:lang w:val="en-US"/>
              </w:rPr>
            </w:pPr>
            <w:r w:rsidRPr="00C7268E">
              <w:rPr>
                <w:rFonts w:cs="Times New Roman"/>
                <w:b/>
                <w:bCs/>
                <w:kern w:val="1"/>
                <w:lang w:val="en-US"/>
              </w:rPr>
              <w:t>2,836,830</w:t>
            </w:r>
          </w:p>
        </w:tc>
        <w:tc>
          <w:tcPr>
            <w:tcW w:w="270" w:type="dxa"/>
          </w:tcPr>
          <w:p w14:paraId="01B94093" w14:textId="77777777" w:rsidR="009E1CB8" w:rsidRPr="00C7268E" w:rsidRDefault="009E1CB8" w:rsidP="009E1CB8">
            <w:pPr>
              <w:tabs>
                <w:tab w:val="decimal" w:pos="974"/>
              </w:tabs>
              <w:suppressAutoHyphens/>
              <w:spacing w:line="240" w:lineRule="atLeast"/>
              <w:ind w:left="-108" w:right="-40"/>
              <w:textAlignment w:val="baseline"/>
              <w:rPr>
                <w:rFonts w:cs="Times New Roman"/>
                <w:b/>
                <w:bCs/>
                <w:kern w:val="1"/>
                <w:lang w:val="en-US"/>
              </w:rPr>
            </w:pPr>
          </w:p>
        </w:tc>
        <w:tc>
          <w:tcPr>
            <w:tcW w:w="1170" w:type="dxa"/>
            <w:tcBorders>
              <w:top w:val="single" w:sz="4" w:space="0" w:color="auto"/>
              <w:bottom w:val="double" w:sz="4" w:space="0" w:color="auto"/>
            </w:tcBorders>
            <w:shd w:val="clear" w:color="auto" w:fill="auto"/>
          </w:tcPr>
          <w:p w14:paraId="3AEEF975" w14:textId="01101F1D" w:rsidR="009E1CB8" w:rsidRPr="00C7268E" w:rsidRDefault="009E1CB8" w:rsidP="009E1CB8">
            <w:pPr>
              <w:tabs>
                <w:tab w:val="decimal" w:pos="974"/>
              </w:tabs>
              <w:suppressAutoHyphens/>
              <w:spacing w:line="240" w:lineRule="atLeast"/>
              <w:ind w:left="-108" w:right="-40"/>
              <w:textAlignment w:val="baseline"/>
              <w:rPr>
                <w:rFonts w:cs="Times New Roman"/>
                <w:b/>
                <w:bCs/>
                <w:kern w:val="1"/>
                <w:lang w:val="en-US"/>
              </w:rPr>
            </w:pPr>
            <w:r w:rsidRPr="00C7268E">
              <w:rPr>
                <w:rFonts w:cs="Times New Roman"/>
                <w:b/>
                <w:bCs/>
                <w:kern w:val="1"/>
                <w:lang w:val="en-US"/>
              </w:rPr>
              <w:t>502,343</w:t>
            </w:r>
          </w:p>
        </w:tc>
        <w:tc>
          <w:tcPr>
            <w:tcW w:w="270" w:type="dxa"/>
          </w:tcPr>
          <w:p w14:paraId="7CE4BDDE" w14:textId="77777777" w:rsidR="009E1CB8" w:rsidRPr="00C7268E" w:rsidRDefault="009E1CB8" w:rsidP="009E1CB8">
            <w:pPr>
              <w:tabs>
                <w:tab w:val="decimal" w:pos="974"/>
              </w:tabs>
              <w:suppressAutoHyphens/>
              <w:spacing w:line="240" w:lineRule="atLeast"/>
              <w:ind w:left="-108" w:right="-40"/>
              <w:textAlignment w:val="baseline"/>
              <w:rPr>
                <w:rFonts w:cs="Times New Roman"/>
                <w:b/>
                <w:bCs/>
                <w:kern w:val="1"/>
                <w:lang w:val="en-US"/>
              </w:rPr>
            </w:pPr>
          </w:p>
        </w:tc>
        <w:tc>
          <w:tcPr>
            <w:tcW w:w="1260" w:type="dxa"/>
            <w:tcBorders>
              <w:top w:val="single" w:sz="4" w:space="0" w:color="auto"/>
              <w:bottom w:val="double" w:sz="4" w:space="0" w:color="auto"/>
            </w:tcBorders>
            <w:shd w:val="clear" w:color="auto" w:fill="auto"/>
          </w:tcPr>
          <w:p w14:paraId="6E54DF9D" w14:textId="572185C9" w:rsidR="009E1CB8" w:rsidRPr="00C7268E" w:rsidRDefault="009E1CB8" w:rsidP="009E1CB8">
            <w:pPr>
              <w:tabs>
                <w:tab w:val="decimal" w:pos="974"/>
              </w:tabs>
              <w:suppressAutoHyphens/>
              <w:spacing w:line="240" w:lineRule="atLeast"/>
              <w:ind w:left="-108" w:right="-40"/>
              <w:textAlignment w:val="baseline"/>
              <w:rPr>
                <w:rFonts w:cs="Times New Roman"/>
                <w:b/>
                <w:bCs/>
                <w:kern w:val="1"/>
                <w:lang w:val="en-US"/>
              </w:rPr>
            </w:pPr>
            <w:r w:rsidRPr="00C7268E">
              <w:rPr>
                <w:rFonts w:cs="Times New Roman"/>
                <w:b/>
                <w:bCs/>
                <w:kern w:val="1"/>
                <w:lang w:val="en-US"/>
              </w:rPr>
              <w:t>3,339,173</w:t>
            </w:r>
          </w:p>
        </w:tc>
        <w:tc>
          <w:tcPr>
            <w:tcW w:w="252" w:type="dxa"/>
          </w:tcPr>
          <w:p w14:paraId="49136E84" w14:textId="77777777" w:rsidR="009E1CB8" w:rsidRPr="00C7268E" w:rsidRDefault="009E1CB8" w:rsidP="009E1CB8">
            <w:pPr>
              <w:tabs>
                <w:tab w:val="decimal" w:pos="974"/>
              </w:tabs>
              <w:suppressAutoHyphens/>
              <w:spacing w:line="240" w:lineRule="atLeast"/>
              <w:ind w:left="-108" w:right="-40"/>
              <w:textAlignment w:val="baseline"/>
              <w:rPr>
                <w:rFonts w:cs="Times New Roman"/>
                <w:kern w:val="1"/>
                <w:lang w:val="en-US"/>
              </w:rPr>
            </w:pPr>
          </w:p>
        </w:tc>
        <w:tc>
          <w:tcPr>
            <w:tcW w:w="1188" w:type="dxa"/>
          </w:tcPr>
          <w:p w14:paraId="098387C3" w14:textId="77777777" w:rsidR="009E1CB8" w:rsidRPr="00C7268E" w:rsidRDefault="009E1CB8" w:rsidP="009E1CB8">
            <w:pPr>
              <w:tabs>
                <w:tab w:val="decimal" w:pos="974"/>
              </w:tabs>
              <w:suppressAutoHyphens/>
              <w:spacing w:line="240" w:lineRule="atLeast"/>
              <w:ind w:left="-108" w:right="-40"/>
              <w:textAlignment w:val="baseline"/>
              <w:rPr>
                <w:rFonts w:cs="Times New Roman"/>
                <w:kern w:val="1"/>
                <w:cs/>
                <w:lang w:val="en-US"/>
              </w:rPr>
            </w:pPr>
          </w:p>
        </w:tc>
      </w:tr>
    </w:tbl>
    <w:p w14:paraId="74D1A87E" w14:textId="77777777" w:rsidR="00F9073D" w:rsidRPr="00F90FE2" w:rsidRDefault="00F9073D" w:rsidP="005D268B">
      <w:pPr>
        <w:spacing w:line="240" w:lineRule="atLeast"/>
        <w:ind w:left="547"/>
        <w:rPr>
          <w:rFonts w:cs="Times New Roman"/>
          <w:i/>
          <w:iCs/>
          <w:sz w:val="24"/>
          <w:szCs w:val="24"/>
        </w:rPr>
      </w:pPr>
    </w:p>
    <w:p w14:paraId="787B7353" w14:textId="2A39CF27" w:rsidR="005D268B" w:rsidRPr="00C7268E" w:rsidRDefault="005D268B" w:rsidP="005D268B">
      <w:pPr>
        <w:spacing w:line="240" w:lineRule="atLeast"/>
        <w:ind w:left="547"/>
        <w:rPr>
          <w:rFonts w:cs="Times New Roman"/>
          <w:i/>
          <w:iCs/>
        </w:rPr>
      </w:pPr>
      <w:r w:rsidRPr="00C7268E">
        <w:rPr>
          <w:rFonts w:cs="Times New Roman"/>
          <w:i/>
          <w:iCs/>
        </w:rPr>
        <w:t xml:space="preserve">Sensitivity analysis </w:t>
      </w:r>
    </w:p>
    <w:p w14:paraId="1D0216E1" w14:textId="4DEB4133" w:rsidR="005D268B" w:rsidRPr="00C7268E" w:rsidRDefault="005D268B" w:rsidP="005D268B">
      <w:pPr>
        <w:pStyle w:val="Heading2"/>
        <w:numPr>
          <w:ilvl w:val="0"/>
          <w:numId w:val="0"/>
        </w:numPr>
        <w:tabs>
          <w:tab w:val="left" w:pos="6030"/>
        </w:tabs>
        <w:spacing w:after="0" w:line="240" w:lineRule="atLeast"/>
        <w:ind w:left="547" w:right="-29" w:hanging="547"/>
        <w:jc w:val="thaiDistribute"/>
        <w:rPr>
          <w:rFonts w:cs="Times New Roman"/>
          <w:i w:val="0"/>
          <w:iCs w:val="0"/>
          <w:sz w:val="22"/>
          <w:szCs w:val="22"/>
        </w:rPr>
      </w:pPr>
    </w:p>
    <w:p w14:paraId="2A319BD0" w14:textId="47FE67B5" w:rsidR="00AA57EC" w:rsidRPr="00C7268E" w:rsidRDefault="00AA57EC" w:rsidP="00AA57EC">
      <w:pPr>
        <w:spacing w:line="240" w:lineRule="atLeast"/>
        <w:ind w:left="547"/>
        <w:jc w:val="thaiDistribute"/>
        <w:rPr>
          <w:rFonts w:cs="Times New Roman"/>
        </w:rPr>
      </w:pPr>
      <w:r w:rsidRPr="00C7268E">
        <w:rPr>
          <w:rFonts w:cs="Times New Roman"/>
        </w:rPr>
        <w:t>A reasonably possible change of interest rates as at 31 December 202</w:t>
      </w:r>
      <w:r w:rsidR="00232AFF">
        <w:rPr>
          <w:rFonts w:cs="Times New Roman"/>
        </w:rPr>
        <w:t>3</w:t>
      </w:r>
      <w:r w:rsidRPr="00C7268E">
        <w:rPr>
          <w:rFonts w:cs="Times New Roman"/>
        </w:rPr>
        <w:t xml:space="preserve"> and 202</w:t>
      </w:r>
      <w:r w:rsidR="00232AFF">
        <w:rPr>
          <w:rFonts w:cs="Times New Roman"/>
        </w:rPr>
        <w:t>2</w:t>
      </w:r>
      <w:r w:rsidRPr="00C7268E">
        <w:rPr>
          <w:rFonts w:cs="Times New Roman"/>
        </w:rPr>
        <w:t xml:space="preserve"> would have affected the measurement of investment in debt securities and affected equity by the amounts shown below. </w:t>
      </w:r>
    </w:p>
    <w:p w14:paraId="4C33402C" w14:textId="77777777" w:rsidR="00AA57EC" w:rsidRPr="00F90FE2" w:rsidRDefault="00AA57EC" w:rsidP="00AA57EC">
      <w:pPr>
        <w:spacing w:line="180" w:lineRule="exact"/>
        <w:ind w:left="547"/>
        <w:rPr>
          <w:rFonts w:cs="Times New Roman"/>
          <w:sz w:val="24"/>
          <w:szCs w:val="24"/>
        </w:rPr>
      </w:pPr>
    </w:p>
    <w:tbl>
      <w:tblPr>
        <w:tblW w:w="4790" w:type="pct"/>
        <w:tblInd w:w="513" w:type="dxa"/>
        <w:tblLayout w:type="fixed"/>
        <w:tblLook w:val="01E0" w:firstRow="1" w:lastRow="1" w:firstColumn="1" w:lastColumn="1" w:noHBand="0" w:noVBand="0"/>
      </w:tblPr>
      <w:tblGrid>
        <w:gridCol w:w="3525"/>
        <w:gridCol w:w="1261"/>
        <w:gridCol w:w="271"/>
        <w:gridCol w:w="1148"/>
        <w:gridCol w:w="236"/>
        <w:gridCol w:w="1296"/>
        <w:gridCol w:w="239"/>
        <w:gridCol w:w="1226"/>
      </w:tblGrid>
      <w:tr w:rsidR="00C5581E" w:rsidRPr="00C7268E" w14:paraId="682CCA6C" w14:textId="77777777" w:rsidTr="00CB1819">
        <w:trPr>
          <w:tblHeader/>
        </w:trPr>
        <w:tc>
          <w:tcPr>
            <w:tcW w:w="1916" w:type="pct"/>
            <w:shd w:val="clear" w:color="auto" w:fill="auto"/>
          </w:tcPr>
          <w:p w14:paraId="67EE8228" w14:textId="77777777" w:rsidR="00C5581E" w:rsidRPr="00C7268E" w:rsidRDefault="00C5581E" w:rsidP="00AA57EC">
            <w:pPr>
              <w:spacing w:line="220" w:lineRule="exact"/>
              <w:rPr>
                <w:rFonts w:cs="Times New Roman"/>
                <w:b/>
                <w:bCs/>
              </w:rPr>
            </w:pPr>
          </w:p>
        </w:tc>
        <w:tc>
          <w:tcPr>
            <w:tcW w:w="1456" w:type="pct"/>
            <w:gridSpan w:val="3"/>
          </w:tcPr>
          <w:p w14:paraId="6F0A4C99" w14:textId="21A4730B" w:rsidR="00C5581E" w:rsidRPr="00C7268E" w:rsidRDefault="00C5581E" w:rsidP="00AA57EC">
            <w:pPr>
              <w:spacing w:line="220" w:lineRule="exact"/>
              <w:ind w:left="-115" w:right="-115"/>
              <w:jc w:val="center"/>
              <w:rPr>
                <w:rFonts w:cs="Times New Roman"/>
              </w:rPr>
            </w:pPr>
            <w:r w:rsidRPr="00C7268E">
              <w:rPr>
                <w:rFonts w:cs="Times New Roman"/>
              </w:rPr>
              <w:t>202</w:t>
            </w:r>
            <w:r w:rsidR="00232AFF">
              <w:rPr>
                <w:rFonts w:cs="Times New Roman"/>
              </w:rPr>
              <w:t>3</w:t>
            </w:r>
          </w:p>
        </w:tc>
        <w:tc>
          <w:tcPr>
            <w:tcW w:w="128" w:type="pct"/>
          </w:tcPr>
          <w:p w14:paraId="7929819D" w14:textId="77777777" w:rsidR="00C5581E" w:rsidRPr="00C7268E" w:rsidRDefault="00C5581E" w:rsidP="00AA57EC">
            <w:pPr>
              <w:spacing w:line="220" w:lineRule="exact"/>
              <w:ind w:left="-115" w:right="-115"/>
              <w:jc w:val="center"/>
              <w:rPr>
                <w:rFonts w:cs="Times New Roman"/>
              </w:rPr>
            </w:pPr>
          </w:p>
        </w:tc>
        <w:tc>
          <w:tcPr>
            <w:tcW w:w="1500" w:type="pct"/>
            <w:gridSpan w:val="3"/>
          </w:tcPr>
          <w:p w14:paraId="485E63F0" w14:textId="30C1716E" w:rsidR="00C5581E" w:rsidRPr="00C7268E" w:rsidRDefault="00C5581E" w:rsidP="00AA57EC">
            <w:pPr>
              <w:spacing w:line="220" w:lineRule="exact"/>
              <w:ind w:left="-115" w:right="-115"/>
              <w:jc w:val="center"/>
              <w:rPr>
                <w:rFonts w:cs="Times New Roman"/>
              </w:rPr>
            </w:pPr>
            <w:r w:rsidRPr="00C7268E">
              <w:rPr>
                <w:rFonts w:cs="Times New Roman"/>
              </w:rPr>
              <w:t>202</w:t>
            </w:r>
            <w:r w:rsidR="00232AFF">
              <w:rPr>
                <w:rFonts w:cs="Times New Roman"/>
              </w:rPr>
              <w:t>2</w:t>
            </w:r>
          </w:p>
        </w:tc>
      </w:tr>
      <w:tr w:rsidR="00C5581E" w:rsidRPr="00C7268E" w14:paraId="6DBAF0C6" w14:textId="77777777" w:rsidTr="00CB1819">
        <w:trPr>
          <w:tblHeader/>
        </w:trPr>
        <w:tc>
          <w:tcPr>
            <w:tcW w:w="1916" w:type="pct"/>
            <w:shd w:val="clear" w:color="auto" w:fill="auto"/>
          </w:tcPr>
          <w:p w14:paraId="2A12C690" w14:textId="77777777" w:rsidR="00C5581E" w:rsidRPr="00C7268E" w:rsidRDefault="00C5581E" w:rsidP="00472182">
            <w:pPr>
              <w:spacing w:line="220" w:lineRule="exact"/>
              <w:rPr>
                <w:rFonts w:cs="Times New Roman"/>
                <w:b/>
                <w:bCs/>
              </w:rPr>
            </w:pPr>
          </w:p>
        </w:tc>
        <w:tc>
          <w:tcPr>
            <w:tcW w:w="685" w:type="pct"/>
          </w:tcPr>
          <w:p w14:paraId="2DF46275" w14:textId="5529A95D" w:rsidR="00C5581E" w:rsidRPr="00C7268E" w:rsidRDefault="00CB1819" w:rsidP="00AA57EC">
            <w:pPr>
              <w:spacing w:line="220" w:lineRule="exact"/>
              <w:ind w:left="-115" w:right="-115"/>
              <w:jc w:val="center"/>
              <w:rPr>
                <w:rFonts w:cs="Times New Roman"/>
              </w:rPr>
            </w:pPr>
            <w:r>
              <w:rPr>
                <w:rFonts w:cs="Times New Roman"/>
              </w:rPr>
              <w:t>0.5</w:t>
            </w:r>
            <w:r w:rsidR="00A35354" w:rsidRPr="00C7268E">
              <w:rPr>
                <w:rFonts w:cs="Times New Roman"/>
              </w:rPr>
              <w:t>% increase in interest rates</w:t>
            </w:r>
          </w:p>
        </w:tc>
        <w:tc>
          <w:tcPr>
            <w:tcW w:w="147" w:type="pct"/>
          </w:tcPr>
          <w:p w14:paraId="1371FE38" w14:textId="77777777" w:rsidR="00C5581E" w:rsidRPr="00C7268E" w:rsidRDefault="00C5581E" w:rsidP="00AA57EC">
            <w:pPr>
              <w:spacing w:line="220" w:lineRule="exact"/>
              <w:ind w:left="-115" w:right="-115"/>
              <w:jc w:val="thaiDistribute"/>
              <w:rPr>
                <w:rFonts w:cs="Times New Roman"/>
              </w:rPr>
            </w:pPr>
          </w:p>
        </w:tc>
        <w:tc>
          <w:tcPr>
            <w:tcW w:w="624" w:type="pct"/>
          </w:tcPr>
          <w:p w14:paraId="17326A69" w14:textId="46E05225" w:rsidR="00C5581E" w:rsidRPr="00C7268E" w:rsidRDefault="00CB1819" w:rsidP="00AA57EC">
            <w:pPr>
              <w:spacing w:line="220" w:lineRule="exact"/>
              <w:ind w:left="-115" w:right="-115"/>
              <w:jc w:val="center"/>
              <w:rPr>
                <w:rFonts w:cs="Times New Roman"/>
              </w:rPr>
            </w:pPr>
            <w:r>
              <w:rPr>
                <w:rFonts w:cs="Times New Roman"/>
              </w:rPr>
              <w:t>0.5</w:t>
            </w:r>
            <w:r w:rsidR="00A35354" w:rsidRPr="00C7268E">
              <w:rPr>
                <w:rFonts w:cs="Times New Roman"/>
              </w:rPr>
              <w:t>% decrease in interest rates</w:t>
            </w:r>
          </w:p>
        </w:tc>
        <w:tc>
          <w:tcPr>
            <w:tcW w:w="128" w:type="pct"/>
          </w:tcPr>
          <w:p w14:paraId="0428FD3D" w14:textId="77777777" w:rsidR="00C5581E" w:rsidRPr="00C7268E" w:rsidRDefault="00C5581E" w:rsidP="00AA57EC">
            <w:pPr>
              <w:spacing w:line="220" w:lineRule="exact"/>
              <w:ind w:left="-115" w:right="-115"/>
              <w:jc w:val="center"/>
              <w:rPr>
                <w:rFonts w:cs="Times New Roman"/>
              </w:rPr>
            </w:pPr>
          </w:p>
        </w:tc>
        <w:tc>
          <w:tcPr>
            <w:tcW w:w="704" w:type="pct"/>
          </w:tcPr>
          <w:p w14:paraId="3387BE64" w14:textId="6BDDAF4E" w:rsidR="00C5581E" w:rsidRPr="00C7268E" w:rsidRDefault="00CB1819" w:rsidP="0055036C">
            <w:pPr>
              <w:spacing w:line="220" w:lineRule="exact"/>
              <w:ind w:left="-115" w:right="-16"/>
              <w:jc w:val="center"/>
              <w:rPr>
                <w:rFonts w:cs="Times New Roman"/>
              </w:rPr>
            </w:pPr>
            <w:r>
              <w:rPr>
                <w:rFonts w:cs="Times New Roman"/>
              </w:rPr>
              <w:t>0.5</w:t>
            </w:r>
            <w:r w:rsidR="00A35354" w:rsidRPr="00C7268E">
              <w:rPr>
                <w:rFonts w:cs="Times New Roman"/>
              </w:rPr>
              <w:t>% increase in interest rates</w:t>
            </w:r>
          </w:p>
        </w:tc>
        <w:tc>
          <w:tcPr>
            <w:tcW w:w="130" w:type="pct"/>
          </w:tcPr>
          <w:p w14:paraId="799FC2C3" w14:textId="77777777" w:rsidR="00C5581E" w:rsidRPr="00C7268E" w:rsidRDefault="00C5581E" w:rsidP="00AA57EC">
            <w:pPr>
              <w:spacing w:line="220" w:lineRule="exact"/>
              <w:ind w:left="-115" w:right="-115"/>
              <w:jc w:val="center"/>
              <w:rPr>
                <w:rFonts w:cs="Times New Roman"/>
              </w:rPr>
            </w:pPr>
          </w:p>
        </w:tc>
        <w:tc>
          <w:tcPr>
            <w:tcW w:w="666" w:type="pct"/>
          </w:tcPr>
          <w:p w14:paraId="00FFBB23" w14:textId="4272016F" w:rsidR="00C5581E" w:rsidRPr="00C7268E" w:rsidRDefault="00CB1819" w:rsidP="00AA57EC">
            <w:pPr>
              <w:spacing w:line="220" w:lineRule="exact"/>
              <w:ind w:left="-115" w:right="-115"/>
              <w:jc w:val="center"/>
              <w:rPr>
                <w:rFonts w:cs="Times New Roman"/>
              </w:rPr>
            </w:pPr>
            <w:r>
              <w:rPr>
                <w:rFonts w:cs="Times New Roman"/>
              </w:rPr>
              <w:t>0.5</w:t>
            </w:r>
            <w:r w:rsidR="00A35354" w:rsidRPr="00C7268E">
              <w:rPr>
                <w:rFonts w:cs="Times New Roman"/>
              </w:rPr>
              <w:t>% decrease in interest rates</w:t>
            </w:r>
          </w:p>
        </w:tc>
      </w:tr>
      <w:tr w:rsidR="00F9073D" w:rsidRPr="00C7268E" w14:paraId="421D84FC" w14:textId="77777777" w:rsidTr="00232AFF">
        <w:trPr>
          <w:tblHeader/>
        </w:trPr>
        <w:tc>
          <w:tcPr>
            <w:tcW w:w="1916" w:type="pct"/>
            <w:shd w:val="clear" w:color="auto" w:fill="auto"/>
          </w:tcPr>
          <w:p w14:paraId="37B3CB93" w14:textId="77777777" w:rsidR="00F9073D" w:rsidRPr="00C7268E" w:rsidRDefault="00F9073D" w:rsidP="00AA57EC">
            <w:pPr>
              <w:spacing w:line="220" w:lineRule="exact"/>
              <w:ind w:right="-108"/>
              <w:jc w:val="thaiDistribute"/>
              <w:rPr>
                <w:rFonts w:cs="Times New Roman"/>
                <w:b/>
                <w:bCs/>
              </w:rPr>
            </w:pPr>
          </w:p>
        </w:tc>
        <w:tc>
          <w:tcPr>
            <w:tcW w:w="3084" w:type="pct"/>
            <w:gridSpan w:val="7"/>
            <w:shd w:val="clear" w:color="auto" w:fill="auto"/>
          </w:tcPr>
          <w:p w14:paraId="000B0723" w14:textId="37930352" w:rsidR="00F9073D" w:rsidRPr="00C7268E" w:rsidRDefault="00F9073D" w:rsidP="00AA57EC">
            <w:pPr>
              <w:spacing w:line="220" w:lineRule="exact"/>
              <w:ind w:left="-115" w:right="-115"/>
              <w:jc w:val="center"/>
              <w:rPr>
                <w:rFonts w:cs="Times New Roman"/>
                <w:i/>
                <w:iCs/>
              </w:rPr>
            </w:pPr>
            <w:r w:rsidRPr="00C7268E">
              <w:rPr>
                <w:rFonts w:cs="Times New Roman"/>
                <w:i/>
                <w:iCs/>
              </w:rPr>
              <w:t>(in thousand Baht)</w:t>
            </w:r>
          </w:p>
        </w:tc>
      </w:tr>
      <w:tr w:rsidR="00232AFF" w:rsidRPr="00C7268E" w14:paraId="6FC65923" w14:textId="77777777" w:rsidTr="00642088">
        <w:tc>
          <w:tcPr>
            <w:tcW w:w="1916" w:type="pct"/>
            <w:shd w:val="clear" w:color="auto" w:fill="auto"/>
          </w:tcPr>
          <w:p w14:paraId="35B1E98A" w14:textId="121ED941" w:rsidR="00232AFF" w:rsidRPr="00C7268E" w:rsidRDefault="00232AFF" w:rsidP="009B15AB">
            <w:pPr>
              <w:spacing w:line="220" w:lineRule="exact"/>
              <w:ind w:left="279" w:hanging="255"/>
              <w:rPr>
                <w:rFonts w:cs="Times New Roman"/>
              </w:rPr>
            </w:pPr>
            <w:r w:rsidRPr="00C7268E">
              <w:rPr>
                <w:rFonts w:cs="Times New Roman"/>
              </w:rPr>
              <w:t xml:space="preserve">Debt securities measured at fair value </w:t>
            </w:r>
            <w:r w:rsidRPr="00C7268E">
              <w:rPr>
                <w:rFonts w:cs="Times New Roman"/>
                <w:spacing w:val="-6"/>
              </w:rPr>
              <w:t>through other comprehensive income</w:t>
            </w:r>
          </w:p>
        </w:tc>
        <w:tc>
          <w:tcPr>
            <w:tcW w:w="685" w:type="pct"/>
            <w:tcBorders>
              <w:top w:val="nil"/>
              <w:left w:val="nil"/>
              <w:bottom w:val="nil"/>
              <w:right w:val="nil"/>
            </w:tcBorders>
            <w:shd w:val="clear" w:color="auto" w:fill="auto"/>
            <w:vAlign w:val="bottom"/>
          </w:tcPr>
          <w:p w14:paraId="05592F99" w14:textId="62B27ACC" w:rsidR="00232AFF" w:rsidRPr="00C7268E" w:rsidRDefault="00022EA7" w:rsidP="00232AFF">
            <w:pPr>
              <w:tabs>
                <w:tab w:val="decimal" w:pos="974"/>
              </w:tabs>
              <w:suppressAutoHyphens/>
              <w:spacing w:line="240" w:lineRule="atLeast"/>
              <w:ind w:left="-108" w:right="-40"/>
              <w:jc w:val="right"/>
              <w:textAlignment w:val="baseline"/>
              <w:rPr>
                <w:rFonts w:cs="Times New Roman"/>
                <w:kern w:val="1"/>
              </w:rPr>
            </w:pPr>
            <w:r w:rsidRPr="00022EA7">
              <w:rPr>
                <w:rFonts w:cs="Times New Roman"/>
                <w:kern w:val="1"/>
              </w:rPr>
              <w:t>(9,180)</w:t>
            </w:r>
          </w:p>
        </w:tc>
        <w:tc>
          <w:tcPr>
            <w:tcW w:w="147" w:type="pct"/>
            <w:tcBorders>
              <w:top w:val="nil"/>
              <w:left w:val="nil"/>
              <w:bottom w:val="nil"/>
              <w:right w:val="nil"/>
            </w:tcBorders>
            <w:shd w:val="clear" w:color="auto" w:fill="auto"/>
            <w:vAlign w:val="bottom"/>
          </w:tcPr>
          <w:p w14:paraId="4983B99A" w14:textId="77777777" w:rsidR="00232AFF" w:rsidRPr="00C7268E" w:rsidRDefault="00232AFF" w:rsidP="00232AFF">
            <w:pPr>
              <w:tabs>
                <w:tab w:val="decimal" w:pos="974"/>
              </w:tabs>
              <w:suppressAutoHyphens/>
              <w:spacing w:line="240" w:lineRule="atLeast"/>
              <w:ind w:left="-108" w:right="-40"/>
              <w:jc w:val="right"/>
              <w:textAlignment w:val="baseline"/>
              <w:rPr>
                <w:rFonts w:cs="Times New Roman"/>
                <w:kern w:val="1"/>
                <w:lang w:val="en-US"/>
              </w:rPr>
            </w:pPr>
          </w:p>
        </w:tc>
        <w:tc>
          <w:tcPr>
            <w:tcW w:w="624" w:type="pct"/>
            <w:tcBorders>
              <w:top w:val="nil"/>
              <w:left w:val="nil"/>
              <w:bottom w:val="nil"/>
              <w:right w:val="nil"/>
            </w:tcBorders>
            <w:shd w:val="clear" w:color="auto" w:fill="auto"/>
            <w:vAlign w:val="bottom"/>
          </w:tcPr>
          <w:p w14:paraId="5D742B8D" w14:textId="0C67D90A" w:rsidR="00232AFF" w:rsidRPr="00C7268E" w:rsidRDefault="00022EA7" w:rsidP="00232AFF">
            <w:pPr>
              <w:tabs>
                <w:tab w:val="decimal" w:pos="525"/>
                <w:tab w:val="decimal" w:pos="1275"/>
              </w:tabs>
              <w:suppressAutoHyphens/>
              <w:spacing w:line="240" w:lineRule="atLeast"/>
              <w:ind w:left="-108"/>
              <w:jc w:val="right"/>
              <w:textAlignment w:val="baseline"/>
              <w:rPr>
                <w:rFonts w:cs="Times New Roman"/>
                <w:kern w:val="1"/>
                <w:lang w:val="en-US"/>
              </w:rPr>
            </w:pPr>
            <w:r w:rsidRPr="00022EA7">
              <w:rPr>
                <w:rFonts w:cs="Times New Roman"/>
                <w:kern w:val="1"/>
                <w:lang w:val="en-US"/>
              </w:rPr>
              <w:t>9,282</w:t>
            </w:r>
          </w:p>
        </w:tc>
        <w:tc>
          <w:tcPr>
            <w:tcW w:w="128" w:type="pct"/>
            <w:tcBorders>
              <w:top w:val="nil"/>
              <w:left w:val="nil"/>
              <w:bottom w:val="nil"/>
              <w:right w:val="nil"/>
            </w:tcBorders>
            <w:vAlign w:val="bottom"/>
          </w:tcPr>
          <w:p w14:paraId="4CB79B8F" w14:textId="77777777" w:rsidR="00232AFF" w:rsidRPr="00C7268E" w:rsidRDefault="00232AFF" w:rsidP="00232AFF">
            <w:pPr>
              <w:tabs>
                <w:tab w:val="decimal" w:pos="974"/>
                <w:tab w:val="decimal" w:pos="1275"/>
              </w:tabs>
              <w:suppressAutoHyphens/>
              <w:spacing w:line="240" w:lineRule="atLeast"/>
              <w:ind w:left="-108" w:right="-40"/>
              <w:jc w:val="right"/>
              <w:textAlignment w:val="baseline"/>
              <w:rPr>
                <w:rFonts w:cs="Times New Roman"/>
                <w:kern w:val="1"/>
                <w:lang w:val="en-US"/>
              </w:rPr>
            </w:pPr>
          </w:p>
        </w:tc>
        <w:tc>
          <w:tcPr>
            <w:tcW w:w="704" w:type="pct"/>
            <w:tcBorders>
              <w:top w:val="nil"/>
              <w:left w:val="nil"/>
              <w:bottom w:val="nil"/>
              <w:right w:val="nil"/>
            </w:tcBorders>
            <w:shd w:val="clear" w:color="auto" w:fill="auto"/>
            <w:vAlign w:val="bottom"/>
          </w:tcPr>
          <w:p w14:paraId="3AD7A6E6" w14:textId="22A38DE1" w:rsidR="00232AFF" w:rsidRPr="00C7268E" w:rsidRDefault="00232AFF" w:rsidP="00232AFF">
            <w:pPr>
              <w:tabs>
                <w:tab w:val="decimal" w:pos="525"/>
                <w:tab w:val="decimal" w:pos="1275"/>
              </w:tabs>
              <w:suppressAutoHyphens/>
              <w:spacing w:line="240" w:lineRule="atLeast"/>
              <w:ind w:left="-108"/>
              <w:jc w:val="right"/>
              <w:textAlignment w:val="baseline"/>
              <w:rPr>
                <w:rFonts w:cs="Times New Roman"/>
                <w:kern w:val="1"/>
              </w:rPr>
            </w:pPr>
            <w:r w:rsidRPr="00C7268E">
              <w:rPr>
                <w:rFonts w:cs="Times New Roman"/>
                <w:kern w:val="1"/>
              </w:rPr>
              <w:t>(9,270)</w:t>
            </w:r>
          </w:p>
        </w:tc>
        <w:tc>
          <w:tcPr>
            <w:tcW w:w="130" w:type="pct"/>
            <w:tcBorders>
              <w:top w:val="nil"/>
              <w:left w:val="nil"/>
              <w:bottom w:val="nil"/>
              <w:right w:val="nil"/>
            </w:tcBorders>
            <w:shd w:val="clear" w:color="auto" w:fill="auto"/>
            <w:vAlign w:val="bottom"/>
          </w:tcPr>
          <w:p w14:paraId="7E2A993F" w14:textId="77777777" w:rsidR="00232AFF" w:rsidRPr="00C7268E" w:rsidRDefault="00232AFF" w:rsidP="00232AFF">
            <w:pPr>
              <w:tabs>
                <w:tab w:val="decimal" w:pos="974"/>
                <w:tab w:val="decimal" w:pos="1275"/>
              </w:tabs>
              <w:suppressAutoHyphens/>
              <w:spacing w:line="240" w:lineRule="atLeast"/>
              <w:ind w:left="-108" w:right="-40"/>
              <w:jc w:val="right"/>
              <w:textAlignment w:val="baseline"/>
              <w:rPr>
                <w:rFonts w:cs="Times New Roman"/>
                <w:kern w:val="1"/>
                <w:lang w:val="en-US"/>
              </w:rPr>
            </w:pPr>
          </w:p>
        </w:tc>
        <w:tc>
          <w:tcPr>
            <w:tcW w:w="666" w:type="pct"/>
            <w:tcBorders>
              <w:top w:val="nil"/>
              <w:left w:val="nil"/>
              <w:bottom w:val="nil"/>
              <w:right w:val="nil"/>
            </w:tcBorders>
            <w:shd w:val="clear" w:color="auto" w:fill="auto"/>
            <w:vAlign w:val="bottom"/>
          </w:tcPr>
          <w:p w14:paraId="434601F8" w14:textId="05AF68A1" w:rsidR="00232AFF" w:rsidRPr="00C7268E" w:rsidRDefault="00232AFF" w:rsidP="00232AFF">
            <w:pPr>
              <w:tabs>
                <w:tab w:val="decimal" w:pos="525"/>
                <w:tab w:val="decimal" w:pos="1275"/>
              </w:tabs>
              <w:suppressAutoHyphens/>
              <w:spacing w:line="240" w:lineRule="atLeast"/>
              <w:ind w:left="-108"/>
              <w:jc w:val="right"/>
              <w:textAlignment w:val="baseline"/>
              <w:rPr>
                <w:rFonts w:cs="Times New Roman"/>
                <w:kern w:val="1"/>
                <w:lang w:val="en-US"/>
              </w:rPr>
            </w:pPr>
            <w:r w:rsidRPr="00C7268E">
              <w:rPr>
                <w:rFonts w:cs="Times New Roman"/>
                <w:kern w:val="1"/>
                <w:lang w:val="en-US"/>
              </w:rPr>
              <w:t>9,372</w:t>
            </w:r>
          </w:p>
        </w:tc>
      </w:tr>
    </w:tbl>
    <w:p w14:paraId="1E7AEB58" w14:textId="16A8FD91" w:rsidR="00437141" w:rsidRDefault="00437141">
      <w:pPr>
        <w:spacing w:line="240" w:lineRule="auto"/>
        <w:rPr>
          <w:rFonts w:cs="Times New Roman"/>
          <w:b/>
          <w:bCs/>
          <w:color w:val="000000"/>
        </w:rPr>
      </w:pPr>
    </w:p>
    <w:p w14:paraId="72BF9979" w14:textId="77777777" w:rsidR="00B75402" w:rsidRDefault="00B75402">
      <w:pPr>
        <w:spacing w:line="240" w:lineRule="auto"/>
        <w:rPr>
          <w:rFonts w:cs="Times New Roman"/>
          <w:b/>
          <w:bCs/>
          <w:color w:val="000000"/>
        </w:rPr>
      </w:pPr>
      <w:r>
        <w:rPr>
          <w:rFonts w:cs="Times New Roman"/>
          <w:i/>
          <w:iCs/>
          <w:color w:val="000000"/>
        </w:rPr>
        <w:br w:type="page"/>
      </w:r>
    </w:p>
    <w:p w14:paraId="7401919A" w14:textId="7CFBCB6B" w:rsidR="005D268B" w:rsidRPr="00C7268E" w:rsidRDefault="005D268B" w:rsidP="005D268B">
      <w:pPr>
        <w:pStyle w:val="Heading2"/>
        <w:numPr>
          <w:ilvl w:val="0"/>
          <w:numId w:val="0"/>
        </w:numPr>
        <w:tabs>
          <w:tab w:val="left" w:pos="6030"/>
        </w:tabs>
        <w:spacing w:after="0" w:line="240" w:lineRule="atLeast"/>
        <w:ind w:left="547" w:right="14" w:hanging="547"/>
        <w:rPr>
          <w:rFonts w:cs="Times New Roman"/>
          <w:i w:val="0"/>
          <w:iCs w:val="0"/>
          <w:color w:val="000000"/>
          <w:sz w:val="22"/>
          <w:szCs w:val="22"/>
        </w:rPr>
      </w:pPr>
      <w:r w:rsidRPr="00C7268E">
        <w:rPr>
          <w:rFonts w:cs="Times New Roman"/>
          <w:i w:val="0"/>
          <w:iCs w:val="0"/>
          <w:color w:val="000000"/>
          <w:sz w:val="22"/>
          <w:szCs w:val="22"/>
        </w:rPr>
        <w:t>2</w:t>
      </w:r>
      <w:r w:rsidR="00586670">
        <w:rPr>
          <w:rFonts w:cs="Times New Roman"/>
          <w:i w:val="0"/>
          <w:iCs w:val="0"/>
          <w:color w:val="000000"/>
          <w:sz w:val="22"/>
          <w:szCs w:val="22"/>
        </w:rPr>
        <w:t>5</w:t>
      </w:r>
      <w:r w:rsidRPr="00C7268E">
        <w:rPr>
          <w:rFonts w:cs="Times New Roman"/>
          <w:i w:val="0"/>
          <w:iCs w:val="0"/>
          <w:color w:val="000000"/>
          <w:sz w:val="22"/>
          <w:szCs w:val="22"/>
        </w:rPr>
        <w:t>.</w:t>
      </w:r>
      <w:r w:rsidR="00EA780C" w:rsidRPr="00C7268E">
        <w:rPr>
          <w:rFonts w:cs="Times New Roman"/>
          <w:i w:val="0"/>
          <w:iCs w:val="0"/>
          <w:color w:val="000000"/>
          <w:sz w:val="22"/>
          <w:szCs w:val="22"/>
        </w:rPr>
        <w:t>5</w:t>
      </w:r>
      <w:r w:rsidRPr="00C7268E">
        <w:rPr>
          <w:rFonts w:cs="Times New Roman"/>
          <w:i w:val="0"/>
          <w:iCs w:val="0"/>
          <w:color w:val="000000"/>
          <w:sz w:val="22"/>
          <w:szCs w:val="22"/>
        </w:rPr>
        <w:tab/>
        <w:t>Credit risk</w:t>
      </w:r>
    </w:p>
    <w:p w14:paraId="7B3BC950" w14:textId="77777777" w:rsidR="005D268B" w:rsidRPr="00C7268E" w:rsidRDefault="005D268B" w:rsidP="005D268B">
      <w:pPr>
        <w:tabs>
          <w:tab w:val="left" w:pos="6030"/>
        </w:tabs>
        <w:spacing w:line="240" w:lineRule="atLeast"/>
        <w:ind w:left="547" w:right="14"/>
        <w:jc w:val="both"/>
        <w:rPr>
          <w:rFonts w:cs="Times New Roman"/>
          <w:color w:val="000000"/>
        </w:rPr>
      </w:pPr>
    </w:p>
    <w:p w14:paraId="3FA6F261" w14:textId="49DF5ECE" w:rsidR="005D268B" w:rsidRPr="00C7268E" w:rsidRDefault="005D268B" w:rsidP="005D268B">
      <w:pPr>
        <w:tabs>
          <w:tab w:val="left" w:pos="6030"/>
        </w:tabs>
        <w:spacing w:line="240" w:lineRule="atLeast"/>
        <w:ind w:left="547" w:right="14"/>
        <w:jc w:val="both"/>
        <w:rPr>
          <w:rFonts w:cs="Times New Roman"/>
          <w:color w:val="000000"/>
        </w:rPr>
      </w:pPr>
      <w:r w:rsidRPr="00C7268E">
        <w:rPr>
          <w:rFonts w:cs="Times New Roman"/>
          <w:color w:val="000000"/>
        </w:rPr>
        <w:t>Credit risk is the potential financial loss resulting from the failure of a customer or a counterparty to settle its financial and contractual obligations to the Company as and when they fall due.</w:t>
      </w:r>
    </w:p>
    <w:p w14:paraId="1944F036" w14:textId="04C00643" w:rsidR="008C6CF8" w:rsidRPr="00C7268E" w:rsidRDefault="008C6CF8" w:rsidP="005D268B">
      <w:pPr>
        <w:tabs>
          <w:tab w:val="left" w:pos="6030"/>
        </w:tabs>
        <w:spacing w:line="240" w:lineRule="atLeast"/>
        <w:ind w:left="547" w:right="14"/>
        <w:jc w:val="both"/>
        <w:rPr>
          <w:rFonts w:cs="Times New Roman"/>
          <w:color w:val="000000"/>
        </w:rPr>
      </w:pPr>
    </w:p>
    <w:p w14:paraId="577A6C6D" w14:textId="35E8722B" w:rsidR="008C6CF8" w:rsidRPr="00C7268E" w:rsidRDefault="008C6CF8" w:rsidP="008C6CF8">
      <w:pPr>
        <w:tabs>
          <w:tab w:val="left" w:pos="6030"/>
        </w:tabs>
        <w:spacing w:line="240" w:lineRule="atLeast"/>
        <w:ind w:left="547" w:right="14"/>
        <w:jc w:val="both"/>
        <w:rPr>
          <w:rFonts w:cs="Times New Roman"/>
          <w:color w:val="000000"/>
        </w:rPr>
      </w:pPr>
      <w:r w:rsidRPr="00C7268E">
        <w:rPr>
          <w:rFonts w:cs="Times New Roman"/>
          <w:color w:val="000000"/>
        </w:rPr>
        <w:t>Concentrations of the credit risk with respect to premium receivables, reinsurance assets and reinsurance receivables are considered low because the Company’s policy holders and reinsurers are dispersed across different industries and geographic regions in Thailand and in foreign countries.</w:t>
      </w:r>
    </w:p>
    <w:p w14:paraId="3170BF0D" w14:textId="77777777" w:rsidR="008C6CF8" w:rsidRPr="00C7268E" w:rsidRDefault="008C6CF8" w:rsidP="008C6CF8">
      <w:pPr>
        <w:tabs>
          <w:tab w:val="left" w:pos="6030"/>
        </w:tabs>
        <w:spacing w:line="240" w:lineRule="atLeast"/>
        <w:ind w:left="547" w:right="14"/>
        <w:jc w:val="both"/>
        <w:rPr>
          <w:rFonts w:cs="Times New Roman"/>
          <w:color w:val="000000"/>
        </w:rPr>
      </w:pPr>
    </w:p>
    <w:p w14:paraId="0E9E64FF" w14:textId="77777777" w:rsidR="008C6CF8" w:rsidRPr="00C7268E" w:rsidRDefault="008C6CF8" w:rsidP="008C6CF8">
      <w:pPr>
        <w:tabs>
          <w:tab w:val="left" w:pos="6030"/>
        </w:tabs>
        <w:spacing w:line="240" w:lineRule="atLeast"/>
        <w:ind w:left="547" w:right="14"/>
        <w:jc w:val="both"/>
        <w:rPr>
          <w:rFonts w:cs="Times New Roman"/>
          <w:color w:val="000000"/>
        </w:rPr>
      </w:pPr>
      <w:r w:rsidRPr="00C7268E">
        <w:rPr>
          <w:rFonts w:cs="Times New Roman"/>
          <w:color w:val="000000"/>
        </w:rPr>
        <w:t>The maximum exposure to credit risk is limited to the carrying value of those assets after deduction of allowance for doubtful accounts as stated in the statement of financial position.</w:t>
      </w:r>
    </w:p>
    <w:p w14:paraId="23E478BC" w14:textId="78957966" w:rsidR="008C6CF8" w:rsidRPr="00C7268E" w:rsidRDefault="008C6CF8" w:rsidP="008C6CF8">
      <w:pPr>
        <w:tabs>
          <w:tab w:val="left" w:pos="6030"/>
        </w:tabs>
        <w:spacing w:line="240" w:lineRule="atLeast"/>
        <w:ind w:left="547" w:right="14"/>
        <w:jc w:val="both"/>
        <w:rPr>
          <w:rFonts w:cs="Times New Roman"/>
          <w:color w:val="000000"/>
          <w:lang w:val="en-US"/>
        </w:rPr>
      </w:pPr>
      <w:r w:rsidRPr="00C7268E">
        <w:rPr>
          <w:rFonts w:cs="Times New Roman"/>
          <w:color w:val="000000"/>
        </w:rPr>
        <w:t xml:space="preserve"> </w:t>
      </w:r>
    </w:p>
    <w:p w14:paraId="57F04E5E" w14:textId="04AF0EB6" w:rsidR="008C6CF8" w:rsidRPr="00C7268E" w:rsidRDefault="008C6CF8" w:rsidP="008C6CF8">
      <w:pPr>
        <w:tabs>
          <w:tab w:val="left" w:pos="6030"/>
        </w:tabs>
        <w:spacing w:line="240" w:lineRule="atLeast"/>
        <w:ind w:left="547" w:right="14"/>
        <w:jc w:val="both"/>
        <w:rPr>
          <w:rFonts w:cs="Times New Roman"/>
          <w:color w:val="000000"/>
          <w:lang w:val="en-US"/>
        </w:rPr>
      </w:pPr>
      <w:r w:rsidRPr="00C7268E">
        <w:rPr>
          <w:rFonts w:cs="Times New Roman"/>
          <w:color w:val="000000"/>
          <w:lang w:val="en-US"/>
        </w:rPr>
        <w:t>Credit risk arising from collection of premium receivables</w:t>
      </w:r>
    </w:p>
    <w:p w14:paraId="4AD41B5B" w14:textId="77777777" w:rsidR="008C6CF8" w:rsidRPr="00C7268E" w:rsidRDefault="008C6CF8" w:rsidP="008C6CF8">
      <w:pPr>
        <w:tabs>
          <w:tab w:val="left" w:pos="6030"/>
        </w:tabs>
        <w:spacing w:line="240" w:lineRule="atLeast"/>
        <w:ind w:left="547" w:right="14"/>
        <w:jc w:val="both"/>
        <w:rPr>
          <w:rFonts w:cs="Times New Roman"/>
          <w:color w:val="000000"/>
          <w:lang w:val="en-US"/>
        </w:rPr>
      </w:pPr>
    </w:p>
    <w:p w14:paraId="14E1E36D" w14:textId="674C0F45" w:rsidR="008C6CF8" w:rsidRPr="00C7268E" w:rsidRDefault="008C6CF8" w:rsidP="008C6CF8">
      <w:pPr>
        <w:tabs>
          <w:tab w:val="left" w:pos="6030"/>
        </w:tabs>
        <w:spacing w:line="240" w:lineRule="atLeast"/>
        <w:ind w:left="547" w:right="14"/>
        <w:jc w:val="both"/>
        <w:rPr>
          <w:rFonts w:cs="Times New Roman"/>
          <w:color w:val="000000"/>
        </w:rPr>
      </w:pPr>
      <w:r w:rsidRPr="00C7268E">
        <w:rPr>
          <w:rFonts w:cs="Times New Roman"/>
          <w:color w:val="000000"/>
        </w:rPr>
        <w:t>The Company has managed the risk arising from the collection of insurance premiums, establishing stricter criteria and conditions as to determination of a credit limit and credit terms of agents and brokerages and authorisation control in order to facilitate business expansion.</w:t>
      </w:r>
    </w:p>
    <w:p w14:paraId="6BF2B48A" w14:textId="77777777" w:rsidR="008C6CF8" w:rsidRPr="00C7268E" w:rsidRDefault="008C6CF8" w:rsidP="008C6CF8">
      <w:pPr>
        <w:tabs>
          <w:tab w:val="left" w:pos="6030"/>
        </w:tabs>
        <w:spacing w:line="240" w:lineRule="atLeast"/>
        <w:ind w:left="547" w:right="14"/>
        <w:jc w:val="both"/>
        <w:rPr>
          <w:rFonts w:cs="Times New Roman"/>
          <w:color w:val="000000"/>
        </w:rPr>
      </w:pPr>
    </w:p>
    <w:p w14:paraId="38DE9B46" w14:textId="11A81466" w:rsidR="008C6CF8" w:rsidRPr="00C7268E" w:rsidRDefault="008C6CF8" w:rsidP="008C6CF8">
      <w:pPr>
        <w:tabs>
          <w:tab w:val="left" w:pos="6030"/>
        </w:tabs>
        <w:spacing w:line="240" w:lineRule="atLeast"/>
        <w:ind w:left="547" w:right="14"/>
        <w:jc w:val="both"/>
        <w:rPr>
          <w:rFonts w:cs="Times New Roman"/>
          <w:color w:val="000000"/>
        </w:rPr>
      </w:pPr>
      <w:r w:rsidRPr="00C7268E">
        <w:rPr>
          <w:rFonts w:cs="Times New Roman"/>
          <w:color w:val="000000"/>
        </w:rPr>
        <w:t>Credit risk arising from reinsurance</w:t>
      </w:r>
    </w:p>
    <w:p w14:paraId="2D8159C2" w14:textId="77777777" w:rsidR="008C6CF8" w:rsidRPr="00C7268E" w:rsidRDefault="008C6CF8" w:rsidP="008C6CF8">
      <w:pPr>
        <w:tabs>
          <w:tab w:val="left" w:pos="6030"/>
        </w:tabs>
        <w:spacing w:line="240" w:lineRule="atLeast"/>
        <w:ind w:left="547" w:right="14"/>
        <w:jc w:val="both"/>
        <w:rPr>
          <w:rFonts w:cs="Times New Roman"/>
          <w:color w:val="000000"/>
        </w:rPr>
      </w:pPr>
    </w:p>
    <w:p w14:paraId="4EF79BA1" w14:textId="6CA35CF7" w:rsidR="008C6CF8" w:rsidRDefault="008C6CF8" w:rsidP="008C6CF8">
      <w:pPr>
        <w:tabs>
          <w:tab w:val="left" w:pos="6030"/>
        </w:tabs>
        <w:spacing w:line="240" w:lineRule="atLeast"/>
        <w:ind w:left="547" w:right="14"/>
        <w:jc w:val="both"/>
        <w:rPr>
          <w:rFonts w:cs="Times New Roman"/>
          <w:color w:val="000000"/>
        </w:rPr>
      </w:pPr>
      <w:r w:rsidRPr="00C7268E">
        <w:rPr>
          <w:rFonts w:cs="Times New Roman"/>
          <w:color w:val="000000"/>
        </w:rPr>
        <w:t>The Company has managed the risk arising from reinsurance, developing reinsurance strategies and establishing criteria and guidelines in assessing the credibility of reinsurance companies in order to minimise credit risk arising from reinsurance. The select reinsurance companies’ credit ratings are not to be lower than that specified.</w:t>
      </w:r>
    </w:p>
    <w:p w14:paraId="5232734E" w14:textId="77777777" w:rsidR="00437141" w:rsidRPr="00C7268E" w:rsidRDefault="00437141" w:rsidP="008C6CF8">
      <w:pPr>
        <w:tabs>
          <w:tab w:val="left" w:pos="6030"/>
        </w:tabs>
        <w:spacing w:line="240" w:lineRule="atLeast"/>
        <w:ind w:left="547" w:right="14"/>
        <w:jc w:val="both"/>
        <w:rPr>
          <w:rFonts w:cs="Times New Roman"/>
          <w:color w:val="000000"/>
        </w:rPr>
      </w:pPr>
    </w:p>
    <w:p w14:paraId="0C1A491B" w14:textId="17D7A175" w:rsidR="008C6CF8" w:rsidRPr="00C7268E" w:rsidRDefault="008C6CF8" w:rsidP="008C6CF8">
      <w:pPr>
        <w:tabs>
          <w:tab w:val="left" w:pos="6030"/>
        </w:tabs>
        <w:spacing w:line="240" w:lineRule="atLeast"/>
        <w:ind w:left="547" w:right="14"/>
        <w:jc w:val="both"/>
        <w:rPr>
          <w:rFonts w:cs="Times New Roman"/>
          <w:color w:val="000000"/>
        </w:rPr>
      </w:pPr>
      <w:r w:rsidRPr="00C7268E">
        <w:rPr>
          <w:rFonts w:cs="Times New Roman"/>
          <w:color w:val="000000"/>
        </w:rPr>
        <w:t>Credit risk arising from investments</w:t>
      </w:r>
    </w:p>
    <w:p w14:paraId="4659C425" w14:textId="77777777" w:rsidR="008C6CF8" w:rsidRPr="00C7268E" w:rsidRDefault="008C6CF8" w:rsidP="008C6CF8">
      <w:pPr>
        <w:tabs>
          <w:tab w:val="left" w:pos="6030"/>
        </w:tabs>
        <w:spacing w:line="240" w:lineRule="atLeast"/>
        <w:ind w:left="547" w:right="14"/>
        <w:jc w:val="both"/>
        <w:rPr>
          <w:rFonts w:cs="Times New Roman"/>
          <w:color w:val="000000"/>
        </w:rPr>
      </w:pPr>
    </w:p>
    <w:p w14:paraId="55BCE61F" w14:textId="67734D93" w:rsidR="008C6CF8" w:rsidRPr="00C7268E" w:rsidRDefault="008C6CF8" w:rsidP="008C6CF8">
      <w:pPr>
        <w:tabs>
          <w:tab w:val="left" w:pos="6030"/>
        </w:tabs>
        <w:spacing w:line="240" w:lineRule="atLeast"/>
        <w:ind w:left="547" w:right="14"/>
        <w:jc w:val="both"/>
        <w:rPr>
          <w:rFonts w:cs="Times New Roman"/>
          <w:color w:val="000000"/>
        </w:rPr>
      </w:pPr>
      <w:r w:rsidRPr="00C7268E">
        <w:rPr>
          <w:rFonts w:cs="Times New Roman"/>
          <w:color w:val="000000"/>
        </w:rPr>
        <w:t>The Company has managed the risk arising from investments, establishing investment limits for each agreement and the minimum credit rating criteria for counterparties that the Company is able to make an investment within the Company’s investment policy framework.</w:t>
      </w:r>
    </w:p>
    <w:p w14:paraId="2D274961" w14:textId="77777777" w:rsidR="007A7DA5" w:rsidRPr="00C7268E" w:rsidRDefault="007A7DA5" w:rsidP="005D268B">
      <w:pPr>
        <w:widowControl w:val="0"/>
        <w:overflowPunct w:val="0"/>
        <w:autoSpaceDE w:val="0"/>
        <w:autoSpaceDN w:val="0"/>
        <w:adjustRightInd w:val="0"/>
        <w:spacing w:line="240" w:lineRule="atLeast"/>
        <w:ind w:left="547"/>
        <w:jc w:val="thaiDistribute"/>
        <w:textAlignment w:val="baseline"/>
        <w:rPr>
          <w:rFonts w:cs="Times New Roman"/>
          <w:i/>
          <w:iCs/>
        </w:rPr>
      </w:pPr>
    </w:p>
    <w:p w14:paraId="5294A932" w14:textId="58897A57" w:rsidR="005D268B" w:rsidRPr="00C7268E" w:rsidRDefault="005D268B" w:rsidP="005D268B">
      <w:pPr>
        <w:widowControl w:val="0"/>
        <w:overflowPunct w:val="0"/>
        <w:autoSpaceDE w:val="0"/>
        <w:autoSpaceDN w:val="0"/>
        <w:adjustRightInd w:val="0"/>
        <w:spacing w:line="240" w:lineRule="atLeast"/>
        <w:ind w:left="547"/>
        <w:jc w:val="thaiDistribute"/>
        <w:textAlignment w:val="baseline"/>
        <w:rPr>
          <w:rFonts w:cs="Times New Roman"/>
        </w:rPr>
      </w:pPr>
      <w:r w:rsidRPr="00C7268E">
        <w:rPr>
          <w:rFonts w:cs="Times New Roman"/>
          <w:i/>
          <w:iCs/>
        </w:rPr>
        <w:t>Credit quality analysis</w:t>
      </w:r>
    </w:p>
    <w:p w14:paraId="2C2BC180" w14:textId="77777777" w:rsidR="005D268B" w:rsidRPr="00C7268E" w:rsidRDefault="005D268B" w:rsidP="005D268B">
      <w:pPr>
        <w:widowControl w:val="0"/>
        <w:overflowPunct w:val="0"/>
        <w:autoSpaceDE w:val="0"/>
        <w:autoSpaceDN w:val="0"/>
        <w:adjustRightInd w:val="0"/>
        <w:spacing w:line="240" w:lineRule="atLeast"/>
        <w:ind w:firstLine="547"/>
        <w:jc w:val="thaiDistribute"/>
        <w:textAlignment w:val="baseline"/>
        <w:rPr>
          <w:rFonts w:cs="Times New Roman"/>
          <w:spacing w:val="-4"/>
        </w:rPr>
      </w:pPr>
    </w:p>
    <w:p w14:paraId="751BE54E" w14:textId="35E20C20" w:rsidR="002E12AF" w:rsidRPr="00C7268E" w:rsidRDefault="005D268B" w:rsidP="005D268B">
      <w:pPr>
        <w:widowControl w:val="0"/>
        <w:overflowPunct w:val="0"/>
        <w:autoSpaceDE w:val="0"/>
        <w:autoSpaceDN w:val="0"/>
        <w:adjustRightInd w:val="0"/>
        <w:spacing w:line="240" w:lineRule="atLeast"/>
        <w:ind w:left="540"/>
        <w:jc w:val="thaiDistribute"/>
        <w:textAlignment w:val="baseline"/>
        <w:rPr>
          <w:rFonts w:cs="Times New Roman"/>
          <w:spacing w:val="-4"/>
          <w:szCs w:val="28"/>
          <w:lang w:val="en-US"/>
        </w:rPr>
      </w:pPr>
      <w:r w:rsidRPr="00C7268E">
        <w:rPr>
          <w:rFonts w:cs="Times New Roman"/>
          <w:spacing w:val="-4"/>
        </w:rPr>
        <w:t>The following table sets out information about the credit quality as at 31 December 202</w:t>
      </w:r>
      <w:r w:rsidR="00961FD5">
        <w:rPr>
          <w:rFonts w:cs="Times New Roman"/>
          <w:spacing w:val="-4"/>
        </w:rPr>
        <w:t>3</w:t>
      </w:r>
      <w:r w:rsidR="005742E4" w:rsidRPr="00C7268E">
        <w:rPr>
          <w:rFonts w:cs="Times New Roman"/>
          <w:spacing w:val="-4"/>
        </w:rPr>
        <w:t xml:space="preserve"> and 202</w:t>
      </w:r>
      <w:r w:rsidR="00961FD5">
        <w:rPr>
          <w:rFonts w:cs="Times New Roman"/>
          <w:spacing w:val="-4"/>
        </w:rPr>
        <w:t>2</w:t>
      </w:r>
      <w:r w:rsidRPr="00C7268E">
        <w:rPr>
          <w:rFonts w:cs="Times New Roman"/>
          <w:spacing w:val="-4"/>
        </w:rPr>
        <w:t xml:space="preserve"> of</w:t>
      </w:r>
      <w:r w:rsidR="005742E4" w:rsidRPr="00C7268E">
        <w:rPr>
          <w:rFonts w:cs="Times New Roman"/>
          <w:spacing w:val="-4"/>
        </w:rPr>
        <w:t xml:space="preserve"> the</w:t>
      </w:r>
      <w:r w:rsidRPr="00C7268E">
        <w:rPr>
          <w:rFonts w:cs="Times New Roman"/>
          <w:spacing w:val="-4"/>
        </w:rPr>
        <w:t xml:space="preserve"> </w:t>
      </w:r>
      <w:r w:rsidR="00DB4B38" w:rsidRPr="00C7268E">
        <w:rPr>
          <w:rFonts w:cs="Times New Roman"/>
          <w:spacing w:val="-4"/>
        </w:rPr>
        <w:t xml:space="preserve">significant </w:t>
      </w:r>
      <w:r w:rsidR="005742E4" w:rsidRPr="00C7268E">
        <w:rPr>
          <w:rFonts w:cs="Times New Roman"/>
          <w:spacing w:val="-4"/>
        </w:rPr>
        <w:t>financial assets</w:t>
      </w:r>
      <w:r w:rsidRPr="00C7268E">
        <w:rPr>
          <w:rFonts w:cs="Times New Roman"/>
          <w:spacing w:val="-4"/>
        </w:rPr>
        <w:t>, based on T</w:t>
      </w:r>
      <w:r w:rsidR="000C495F" w:rsidRPr="00C7268E">
        <w:rPr>
          <w:rFonts w:cs="Times New Roman"/>
          <w:spacing w:val="-4"/>
        </w:rPr>
        <w:t>RIS</w:t>
      </w:r>
      <w:r w:rsidRPr="00C7268E">
        <w:rPr>
          <w:rFonts w:cs="Times New Roman"/>
          <w:spacing w:val="-4"/>
        </w:rPr>
        <w:t xml:space="preserve"> </w:t>
      </w:r>
      <w:r w:rsidR="000C495F" w:rsidRPr="00C7268E">
        <w:rPr>
          <w:rFonts w:cs="Times New Roman"/>
          <w:spacing w:val="-4"/>
        </w:rPr>
        <w:t>R</w:t>
      </w:r>
      <w:r w:rsidRPr="00C7268E">
        <w:rPr>
          <w:rFonts w:cs="Times New Roman"/>
          <w:spacing w:val="-4"/>
        </w:rPr>
        <w:t>ating</w:t>
      </w:r>
      <w:r w:rsidR="000C495F" w:rsidRPr="00C7268E">
        <w:rPr>
          <w:rFonts w:cs="Times New Roman"/>
          <w:spacing w:val="-4"/>
        </w:rPr>
        <w:t xml:space="preserve"> Co., Ltd.</w:t>
      </w:r>
      <w:r w:rsidRPr="00C7268E">
        <w:rPr>
          <w:rFonts w:cs="Times New Roman"/>
          <w:spacing w:val="-4"/>
        </w:rPr>
        <w:t xml:space="preserve"> </w:t>
      </w:r>
      <w:r w:rsidRPr="00C7268E">
        <w:rPr>
          <w:rFonts w:cs="Times New Roman"/>
          <w:spacing w:val="-4"/>
          <w:szCs w:val="28"/>
          <w:lang w:val="en-US"/>
        </w:rPr>
        <w:t>and</w:t>
      </w:r>
      <w:r w:rsidRPr="00C7268E">
        <w:rPr>
          <w:rFonts w:cs="Times New Roman"/>
        </w:rPr>
        <w:t xml:space="preserve"> </w:t>
      </w:r>
      <w:r w:rsidRPr="00C7268E">
        <w:rPr>
          <w:rFonts w:cs="Times New Roman"/>
          <w:spacing w:val="-4"/>
          <w:szCs w:val="28"/>
          <w:lang w:val="en-US"/>
        </w:rPr>
        <w:t xml:space="preserve">Fitch </w:t>
      </w:r>
      <w:r w:rsidR="000C495F" w:rsidRPr="00C7268E">
        <w:rPr>
          <w:rFonts w:cs="Times New Roman"/>
          <w:spacing w:val="-4"/>
          <w:szCs w:val="28"/>
          <w:lang w:val="en-US"/>
        </w:rPr>
        <w:t>R</w:t>
      </w:r>
      <w:r w:rsidRPr="00C7268E">
        <w:rPr>
          <w:rFonts w:cs="Times New Roman"/>
          <w:spacing w:val="-4"/>
          <w:szCs w:val="28"/>
          <w:lang w:val="en-US"/>
        </w:rPr>
        <w:t>ating</w:t>
      </w:r>
      <w:r w:rsidR="000C495F" w:rsidRPr="00C7268E">
        <w:rPr>
          <w:rFonts w:cs="Times New Roman"/>
          <w:spacing w:val="-4"/>
          <w:szCs w:val="28"/>
          <w:lang w:val="en-US"/>
        </w:rPr>
        <w:t>s (Thailand) Ltd.</w:t>
      </w:r>
      <w:r w:rsidRPr="00C7268E">
        <w:rPr>
          <w:rFonts w:cs="Times New Roman"/>
          <w:spacing w:val="-4"/>
          <w:szCs w:val="28"/>
          <w:lang w:val="en-US"/>
        </w:rPr>
        <w:t xml:space="preserve"> </w:t>
      </w:r>
    </w:p>
    <w:p w14:paraId="7FC1A473" w14:textId="77777777" w:rsidR="002E12AF" w:rsidRPr="00C7268E" w:rsidRDefault="002E12AF" w:rsidP="005D268B">
      <w:pPr>
        <w:widowControl w:val="0"/>
        <w:overflowPunct w:val="0"/>
        <w:autoSpaceDE w:val="0"/>
        <w:autoSpaceDN w:val="0"/>
        <w:adjustRightInd w:val="0"/>
        <w:spacing w:line="240" w:lineRule="atLeast"/>
        <w:ind w:left="540"/>
        <w:jc w:val="thaiDistribute"/>
        <w:textAlignment w:val="baseline"/>
        <w:rPr>
          <w:rFonts w:cs="Times New Roman"/>
          <w:spacing w:val="-4"/>
          <w:szCs w:val="28"/>
          <w:lang w:val="en-US"/>
        </w:rPr>
      </w:pPr>
    </w:p>
    <w:tbl>
      <w:tblPr>
        <w:tblW w:w="9223" w:type="dxa"/>
        <w:tblInd w:w="529" w:type="dxa"/>
        <w:tblLayout w:type="fixed"/>
        <w:tblCellMar>
          <w:left w:w="79" w:type="dxa"/>
          <w:right w:w="79" w:type="dxa"/>
        </w:tblCellMar>
        <w:tblLook w:val="0000" w:firstRow="0" w:lastRow="0" w:firstColumn="0" w:lastColumn="0" w:noHBand="0" w:noVBand="0"/>
      </w:tblPr>
      <w:tblGrid>
        <w:gridCol w:w="3473"/>
        <w:gridCol w:w="1322"/>
        <w:gridCol w:w="223"/>
        <w:gridCol w:w="1264"/>
        <w:gridCol w:w="213"/>
        <w:gridCol w:w="1246"/>
        <w:gridCol w:w="216"/>
        <w:gridCol w:w="1266"/>
      </w:tblGrid>
      <w:tr w:rsidR="005D268B" w:rsidRPr="00C7268E" w14:paraId="0F677DA8" w14:textId="77777777" w:rsidTr="00437141">
        <w:trPr>
          <w:tblHeader/>
        </w:trPr>
        <w:tc>
          <w:tcPr>
            <w:tcW w:w="3473" w:type="dxa"/>
            <w:shd w:val="clear" w:color="auto" w:fill="auto"/>
            <w:vAlign w:val="bottom"/>
          </w:tcPr>
          <w:p w14:paraId="2FF5811A" w14:textId="77777777" w:rsidR="005D268B" w:rsidRPr="00C7268E" w:rsidRDefault="005D268B" w:rsidP="00385C15">
            <w:pPr>
              <w:spacing w:line="240" w:lineRule="atLeast"/>
              <w:rPr>
                <w:rFonts w:cs="Times New Roman"/>
                <w:lang w:bidi="ar-SA"/>
              </w:rPr>
            </w:pPr>
          </w:p>
        </w:tc>
        <w:tc>
          <w:tcPr>
            <w:tcW w:w="5750" w:type="dxa"/>
            <w:gridSpan w:val="7"/>
          </w:tcPr>
          <w:p w14:paraId="786680C8" w14:textId="0D735337" w:rsidR="005D268B" w:rsidRPr="00C7268E" w:rsidRDefault="005D268B" w:rsidP="00385C15">
            <w:pPr>
              <w:spacing w:line="240" w:lineRule="atLeast"/>
              <w:ind w:left="-79" w:right="-79"/>
              <w:jc w:val="center"/>
              <w:rPr>
                <w:rFonts w:cs="Times New Roman"/>
                <w:cs/>
              </w:rPr>
            </w:pPr>
            <w:r w:rsidRPr="00C7268E">
              <w:rPr>
                <w:rFonts w:cs="Times New Roman"/>
              </w:rPr>
              <w:t>202</w:t>
            </w:r>
            <w:r w:rsidR="00961FD5">
              <w:rPr>
                <w:rFonts w:cs="Times New Roman"/>
              </w:rPr>
              <w:t>3</w:t>
            </w:r>
          </w:p>
        </w:tc>
      </w:tr>
      <w:tr w:rsidR="005D268B" w:rsidRPr="00C7268E" w14:paraId="7D84BA4A" w14:textId="77777777" w:rsidTr="00437141">
        <w:trPr>
          <w:tblHeader/>
        </w:trPr>
        <w:tc>
          <w:tcPr>
            <w:tcW w:w="3473" w:type="dxa"/>
            <w:shd w:val="clear" w:color="auto" w:fill="auto"/>
          </w:tcPr>
          <w:p w14:paraId="2A70A621" w14:textId="77777777" w:rsidR="005D268B" w:rsidRPr="00C7268E" w:rsidRDefault="005D268B" w:rsidP="00385C15">
            <w:pPr>
              <w:widowControl w:val="0"/>
              <w:overflowPunct w:val="0"/>
              <w:autoSpaceDE w:val="0"/>
              <w:autoSpaceDN w:val="0"/>
              <w:adjustRightInd w:val="0"/>
              <w:spacing w:line="240" w:lineRule="atLeast"/>
              <w:ind w:left="180" w:hanging="180"/>
              <w:textAlignment w:val="baseline"/>
              <w:rPr>
                <w:rFonts w:cs="Times New Roman"/>
                <w:b/>
                <w:bCs/>
              </w:rPr>
            </w:pPr>
          </w:p>
        </w:tc>
        <w:tc>
          <w:tcPr>
            <w:tcW w:w="1322" w:type="dxa"/>
          </w:tcPr>
          <w:p w14:paraId="3EA1FA0F" w14:textId="77777777" w:rsidR="005D268B" w:rsidRPr="00C7268E" w:rsidRDefault="005D268B" w:rsidP="00385C15">
            <w:pPr>
              <w:tabs>
                <w:tab w:val="decimal" w:pos="731"/>
              </w:tabs>
              <w:spacing w:line="240" w:lineRule="atLeast"/>
              <w:ind w:right="11"/>
              <w:jc w:val="center"/>
              <w:rPr>
                <w:rFonts w:cs="Times New Roman"/>
                <w:lang w:bidi="ar-SA"/>
              </w:rPr>
            </w:pPr>
            <w:r w:rsidRPr="00C7268E">
              <w:rPr>
                <w:rFonts w:cs="Times New Roman"/>
                <w:lang w:bidi="ar-SA"/>
              </w:rPr>
              <w:t>Stage 1</w:t>
            </w:r>
          </w:p>
        </w:tc>
        <w:tc>
          <w:tcPr>
            <w:tcW w:w="223" w:type="dxa"/>
          </w:tcPr>
          <w:p w14:paraId="6702E285" w14:textId="77777777" w:rsidR="005D268B" w:rsidRPr="00C7268E" w:rsidRDefault="005D268B" w:rsidP="00385C15">
            <w:pPr>
              <w:tabs>
                <w:tab w:val="decimal" w:pos="731"/>
              </w:tabs>
              <w:spacing w:line="240" w:lineRule="atLeast"/>
              <w:ind w:right="11"/>
              <w:rPr>
                <w:rFonts w:cs="Times New Roman"/>
                <w:lang w:bidi="ar-SA"/>
              </w:rPr>
            </w:pPr>
          </w:p>
        </w:tc>
        <w:tc>
          <w:tcPr>
            <w:tcW w:w="1264" w:type="dxa"/>
            <w:shd w:val="clear" w:color="auto" w:fill="auto"/>
          </w:tcPr>
          <w:p w14:paraId="74B8F6AF" w14:textId="77777777" w:rsidR="005D268B" w:rsidRPr="00C7268E" w:rsidRDefault="005D268B" w:rsidP="00385C15">
            <w:pPr>
              <w:tabs>
                <w:tab w:val="decimal" w:pos="731"/>
              </w:tabs>
              <w:spacing w:line="240" w:lineRule="atLeast"/>
              <w:ind w:right="11"/>
              <w:jc w:val="center"/>
              <w:rPr>
                <w:rFonts w:cs="Times New Roman"/>
                <w:lang w:bidi="ar-SA"/>
              </w:rPr>
            </w:pPr>
            <w:r w:rsidRPr="00C7268E">
              <w:rPr>
                <w:rFonts w:cs="Times New Roman"/>
                <w:lang w:bidi="ar-SA"/>
              </w:rPr>
              <w:t>Stage 2</w:t>
            </w:r>
          </w:p>
        </w:tc>
        <w:tc>
          <w:tcPr>
            <w:tcW w:w="213" w:type="dxa"/>
            <w:shd w:val="clear" w:color="auto" w:fill="auto"/>
          </w:tcPr>
          <w:p w14:paraId="76DC86C4" w14:textId="77777777" w:rsidR="005D268B" w:rsidRPr="00C7268E" w:rsidRDefault="005D268B" w:rsidP="00385C15">
            <w:pPr>
              <w:tabs>
                <w:tab w:val="decimal" w:pos="765"/>
              </w:tabs>
              <w:spacing w:line="240" w:lineRule="atLeast"/>
              <w:jc w:val="center"/>
              <w:rPr>
                <w:rFonts w:cs="Times New Roman"/>
                <w:lang w:bidi="ar-SA"/>
              </w:rPr>
            </w:pPr>
          </w:p>
        </w:tc>
        <w:tc>
          <w:tcPr>
            <w:tcW w:w="1246" w:type="dxa"/>
            <w:shd w:val="clear" w:color="auto" w:fill="auto"/>
          </w:tcPr>
          <w:p w14:paraId="052AFC53" w14:textId="77777777" w:rsidR="005D268B" w:rsidRPr="00C7268E" w:rsidRDefault="005D268B" w:rsidP="00385C15">
            <w:pPr>
              <w:tabs>
                <w:tab w:val="decimal" w:pos="821"/>
              </w:tabs>
              <w:spacing w:line="240" w:lineRule="atLeast"/>
              <w:ind w:right="11"/>
              <w:jc w:val="center"/>
              <w:rPr>
                <w:rFonts w:cs="Times New Roman"/>
                <w:lang w:bidi="ar-SA"/>
              </w:rPr>
            </w:pPr>
            <w:r w:rsidRPr="00C7268E">
              <w:rPr>
                <w:rFonts w:cs="Times New Roman"/>
                <w:lang w:bidi="ar-SA"/>
              </w:rPr>
              <w:t>Stage 3</w:t>
            </w:r>
          </w:p>
        </w:tc>
        <w:tc>
          <w:tcPr>
            <w:tcW w:w="216" w:type="dxa"/>
            <w:shd w:val="clear" w:color="auto" w:fill="auto"/>
          </w:tcPr>
          <w:p w14:paraId="5D1EBE03" w14:textId="77777777" w:rsidR="005D268B" w:rsidRPr="00C7268E" w:rsidRDefault="005D268B" w:rsidP="00385C15">
            <w:pPr>
              <w:tabs>
                <w:tab w:val="decimal" w:pos="765"/>
              </w:tabs>
              <w:spacing w:line="240" w:lineRule="atLeast"/>
              <w:rPr>
                <w:rFonts w:cs="Times New Roman"/>
                <w:lang w:bidi="ar-SA"/>
              </w:rPr>
            </w:pPr>
          </w:p>
        </w:tc>
        <w:tc>
          <w:tcPr>
            <w:tcW w:w="1266" w:type="dxa"/>
            <w:shd w:val="clear" w:color="auto" w:fill="auto"/>
          </w:tcPr>
          <w:p w14:paraId="7F6C6C53" w14:textId="77777777" w:rsidR="005D268B" w:rsidRPr="00C7268E" w:rsidRDefault="005D268B" w:rsidP="00385C15">
            <w:pPr>
              <w:tabs>
                <w:tab w:val="decimal" w:pos="731"/>
              </w:tabs>
              <w:spacing w:line="240" w:lineRule="atLeast"/>
              <w:ind w:right="11"/>
              <w:rPr>
                <w:rFonts w:cs="Times New Roman"/>
                <w:lang w:bidi="ar-SA"/>
              </w:rPr>
            </w:pPr>
            <w:r w:rsidRPr="00C7268E">
              <w:rPr>
                <w:rFonts w:cs="Times New Roman"/>
                <w:lang w:bidi="ar-SA"/>
              </w:rPr>
              <w:t>Total</w:t>
            </w:r>
          </w:p>
        </w:tc>
      </w:tr>
      <w:tr w:rsidR="005742E4" w:rsidRPr="00C7268E" w14:paraId="15707B33" w14:textId="77777777" w:rsidTr="00437141">
        <w:trPr>
          <w:tblHeader/>
        </w:trPr>
        <w:tc>
          <w:tcPr>
            <w:tcW w:w="3473" w:type="dxa"/>
            <w:shd w:val="clear" w:color="auto" w:fill="auto"/>
          </w:tcPr>
          <w:p w14:paraId="4A253B57" w14:textId="77777777" w:rsidR="005742E4" w:rsidRPr="00C7268E" w:rsidRDefault="005742E4" w:rsidP="00385C15">
            <w:pPr>
              <w:widowControl w:val="0"/>
              <w:overflowPunct w:val="0"/>
              <w:autoSpaceDE w:val="0"/>
              <w:autoSpaceDN w:val="0"/>
              <w:adjustRightInd w:val="0"/>
              <w:spacing w:line="240" w:lineRule="atLeast"/>
              <w:ind w:left="180" w:hanging="180"/>
              <w:textAlignment w:val="baseline"/>
              <w:rPr>
                <w:rFonts w:cs="Times New Roman"/>
                <w:b/>
                <w:bCs/>
              </w:rPr>
            </w:pPr>
          </w:p>
        </w:tc>
        <w:tc>
          <w:tcPr>
            <w:tcW w:w="5750" w:type="dxa"/>
            <w:gridSpan w:val="7"/>
          </w:tcPr>
          <w:p w14:paraId="72BB45C5" w14:textId="5EBF8304" w:rsidR="005742E4" w:rsidRPr="00C7268E" w:rsidRDefault="005742E4" w:rsidP="00385C15">
            <w:pPr>
              <w:tabs>
                <w:tab w:val="decimal" w:pos="731"/>
              </w:tabs>
              <w:spacing w:line="240" w:lineRule="atLeast"/>
              <w:ind w:right="11"/>
              <w:jc w:val="center"/>
              <w:rPr>
                <w:rFonts w:cs="Times New Roman"/>
                <w:lang w:bidi="ar-SA"/>
              </w:rPr>
            </w:pPr>
            <w:r w:rsidRPr="00C7268E">
              <w:rPr>
                <w:rFonts w:cs="Times New Roman"/>
                <w:i/>
                <w:iCs/>
                <w:cs/>
              </w:rPr>
              <w:t>(</w:t>
            </w:r>
            <w:r w:rsidRPr="00C7268E">
              <w:rPr>
                <w:rFonts w:cs="Times New Roman"/>
                <w:i/>
                <w:iCs/>
              </w:rPr>
              <w:t>in thousand Baht</w:t>
            </w:r>
            <w:r w:rsidRPr="00C7268E">
              <w:rPr>
                <w:rFonts w:cs="Times New Roman"/>
                <w:i/>
                <w:iCs/>
                <w:cs/>
              </w:rPr>
              <w:t>)</w:t>
            </w:r>
          </w:p>
        </w:tc>
      </w:tr>
      <w:tr w:rsidR="005742E4" w:rsidRPr="00C7268E" w14:paraId="5368C238" w14:textId="77777777" w:rsidTr="00385C15">
        <w:tc>
          <w:tcPr>
            <w:tcW w:w="3473" w:type="dxa"/>
            <w:shd w:val="clear" w:color="auto" w:fill="auto"/>
          </w:tcPr>
          <w:p w14:paraId="63313110" w14:textId="46DCA44B" w:rsidR="005742E4" w:rsidRPr="00C7268E" w:rsidRDefault="005742E4" w:rsidP="00385C15">
            <w:pPr>
              <w:widowControl w:val="0"/>
              <w:overflowPunct w:val="0"/>
              <w:autoSpaceDE w:val="0"/>
              <w:autoSpaceDN w:val="0"/>
              <w:adjustRightInd w:val="0"/>
              <w:spacing w:line="240" w:lineRule="atLeast"/>
              <w:textAlignment w:val="baseline"/>
              <w:rPr>
                <w:rFonts w:cs="Times New Roman"/>
                <w:b/>
                <w:bCs/>
                <w:i/>
                <w:iCs/>
              </w:rPr>
            </w:pPr>
            <w:r w:rsidRPr="00C7268E">
              <w:rPr>
                <w:rFonts w:cs="Times New Roman"/>
                <w:b/>
                <w:bCs/>
                <w:i/>
                <w:iCs/>
              </w:rPr>
              <w:t>Cash and cash equivalent</w:t>
            </w:r>
          </w:p>
        </w:tc>
        <w:tc>
          <w:tcPr>
            <w:tcW w:w="1322" w:type="dxa"/>
          </w:tcPr>
          <w:p w14:paraId="71342321" w14:textId="77777777" w:rsidR="005742E4" w:rsidRPr="00C7268E" w:rsidRDefault="005742E4" w:rsidP="00385C15">
            <w:pPr>
              <w:tabs>
                <w:tab w:val="decimal" w:pos="731"/>
              </w:tabs>
              <w:spacing w:line="240" w:lineRule="atLeast"/>
              <w:ind w:right="11"/>
              <w:rPr>
                <w:rFonts w:cs="Times New Roman"/>
                <w:lang w:bidi="ar-SA"/>
              </w:rPr>
            </w:pPr>
          </w:p>
        </w:tc>
        <w:tc>
          <w:tcPr>
            <w:tcW w:w="223" w:type="dxa"/>
          </w:tcPr>
          <w:p w14:paraId="78348D8A" w14:textId="77777777" w:rsidR="005742E4" w:rsidRPr="00C7268E" w:rsidRDefault="005742E4" w:rsidP="00385C15">
            <w:pPr>
              <w:tabs>
                <w:tab w:val="decimal" w:pos="731"/>
              </w:tabs>
              <w:spacing w:line="240" w:lineRule="atLeast"/>
              <w:ind w:right="11"/>
              <w:rPr>
                <w:rFonts w:cs="Times New Roman"/>
                <w:lang w:bidi="ar-SA"/>
              </w:rPr>
            </w:pPr>
          </w:p>
        </w:tc>
        <w:tc>
          <w:tcPr>
            <w:tcW w:w="1264" w:type="dxa"/>
          </w:tcPr>
          <w:p w14:paraId="1326DE59" w14:textId="77777777" w:rsidR="005742E4" w:rsidRPr="00C7268E" w:rsidRDefault="005742E4" w:rsidP="00385C15">
            <w:pPr>
              <w:tabs>
                <w:tab w:val="decimal" w:pos="731"/>
              </w:tabs>
              <w:spacing w:line="240" w:lineRule="atLeast"/>
              <w:ind w:right="11"/>
              <w:rPr>
                <w:rFonts w:cs="Times New Roman"/>
                <w:lang w:bidi="ar-SA"/>
              </w:rPr>
            </w:pPr>
          </w:p>
        </w:tc>
        <w:tc>
          <w:tcPr>
            <w:tcW w:w="213" w:type="dxa"/>
          </w:tcPr>
          <w:p w14:paraId="552CAF82" w14:textId="77777777" w:rsidR="005742E4" w:rsidRPr="00C7268E" w:rsidRDefault="005742E4" w:rsidP="00385C15">
            <w:pPr>
              <w:tabs>
                <w:tab w:val="decimal" w:pos="765"/>
              </w:tabs>
              <w:spacing w:line="240" w:lineRule="atLeast"/>
              <w:rPr>
                <w:rFonts w:cs="Times New Roman"/>
                <w:lang w:bidi="ar-SA"/>
              </w:rPr>
            </w:pPr>
          </w:p>
        </w:tc>
        <w:tc>
          <w:tcPr>
            <w:tcW w:w="1246" w:type="dxa"/>
          </w:tcPr>
          <w:p w14:paraId="2E55EA64" w14:textId="77777777" w:rsidR="005742E4" w:rsidRPr="00C7268E" w:rsidRDefault="005742E4" w:rsidP="00385C15">
            <w:pPr>
              <w:tabs>
                <w:tab w:val="decimal" w:pos="821"/>
              </w:tabs>
              <w:spacing w:line="240" w:lineRule="atLeast"/>
              <w:ind w:right="11"/>
              <w:rPr>
                <w:rFonts w:cs="Times New Roman"/>
                <w:lang w:bidi="ar-SA"/>
              </w:rPr>
            </w:pPr>
          </w:p>
        </w:tc>
        <w:tc>
          <w:tcPr>
            <w:tcW w:w="216" w:type="dxa"/>
          </w:tcPr>
          <w:p w14:paraId="310DC1D7" w14:textId="77777777" w:rsidR="005742E4" w:rsidRPr="00C7268E" w:rsidRDefault="005742E4" w:rsidP="00385C15">
            <w:pPr>
              <w:tabs>
                <w:tab w:val="decimal" w:pos="765"/>
              </w:tabs>
              <w:spacing w:line="240" w:lineRule="atLeast"/>
              <w:rPr>
                <w:rFonts w:cs="Times New Roman"/>
                <w:lang w:bidi="ar-SA"/>
              </w:rPr>
            </w:pPr>
          </w:p>
        </w:tc>
        <w:tc>
          <w:tcPr>
            <w:tcW w:w="1266" w:type="dxa"/>
            <w:shd w:val="clear" w:color="auto" w:fill="auto"/>
          </w:tcPr>
          <w:p w14:paraId="77D221D4" w14:textId="77777777" w:rsidR="005742E4" w:rsidRPr="00C7268E" w:rsidRDefault="005742E4" w:rsidP="00385C15">
            <w:pPr>
              <w:tabs>
                <w:tab w:val="decimal" w:pos="731"/>
              </w:tabs>
              <w:spacing w:line="240" w:lineRule="atLeast"/>
              <w:ind w:right="11"/>
              <w:rPr>
                <w:rFonts w:cs="Times New Roman"/>
                <w:lang w:bidi="ar-SA"/>
              </w:rPr>
            </w:pPr>
          </w:p>
        </w:tc>
      </w:tr>
      <w:tr w:rsidR="005742E4" w:rsidRPr="00C7268E" w14:paraId="31C67EDE" w14:textId="77777777" w:rsidTr="00136AE8">
        <w:tc>
          <w:tcPr>
            <w:tcW w:w="3473" w:type="dxa"/>
            <w:shd w:val="clear" w:color="auto" w:fill="auto"/>
          </w:tcPr>
          <w:p w14:paraId="74EFB016" w14:textId="352B76A9" w:rsidR="005742E4" w:rsidRPr="00C7268E" w:rsidRDefault="005742E4" w:rsidP="00385C15">
            <w:pPr>
              <w:widowControl w:val="0"/>
              <w:overflowPunct w:val="0"/>
              <w:autoSpaceDE w:val="0"/>
              <w:autoSpaceDN w:val="0"/>
              <w:adjustRightInd w:val="0"/>
              <w:spacing w:line="240" w:lineRule="atLeast"/>
              <w:ind w:left="190" w:hanging="180"/>
              <w:textAlignment w:val="baseline"/>
              <w:rPr>
                <w:rFonts w:cs="Times New Roman"/>
              </w:rPr>
            </w:pPr>
            <w:r w:rsidRPr="00C7268E">
              <w:rPr>
                <w:rFonts w:cs="Times New Roman"/>
              </w:rPr>
              <w:t>Rate</w:t>
            </w:r>
            <w:r w:rsidR="00B04805" w:rsidRPr="00C7268E">
              <w:rPr>
                <w:rFonts w:cs="Times New Roman"/>
              </w:rPr>
              <w:t>d AAA to BBB- (Investment grade)</w:t>
            </w:r>
          </w:p>
        </w:tc>
        <w:tc>
          <w:tcPr>
            <w:tcW w:w="1322" w:type="dxa"/>
            <w:tcBorders>
              <w:bottom w:val="double" w:sz="4" w:space="0" w:color="auto"/>
            </w:tcBorders>
            <w:shd w:val="clear" w:color="auto" w:fill="auto"/>
          </w:tcPr>
          <w:p w14:paraId="7D6349A4" w14:textId="77777777" w:rsidR="00471670" w:rsidRDefault="00471670" w:rsidP="00385C15">
            <w:pPr>
              <w:tabs>
                <w:tab w:val="decimal" w:pos="1130"/>
              </w:tabs>
              <w:spacing w:line="240" w:lineRule="atLeast"/>
              <w:ind w:right="11"/>
              <w:rPr>
                <w:rFonts w:cs="Times New Roman"/>
                <w:b/>
                <w:bCs/>
                <w:lang w:bidi="ar-SA"/>
              </w:rPr>
            </w:pPr>
          </w:p>
          <w:p w14:paraId="2A4342B7" w14:textId="10E35C94" w:rsidR="00C55F80" w:rsidRPr="00136AE8" w:rsidRDefault="00471670" w:rsidP="00385C15">
            <w:pPr>
              <w:tabs>
                <w:tab w:val="decimal" w:pos="1130"/>
              </w:tabs>
              <w:spacing w:line="240" w:lineRule="atLeast"/>
              <w:ind w:right="11"/>
              <w:rPr>
                <w:rFonts w:cs="Times New Roman"/>
                <w:b/>
                <w:bCs/>
                <w:lang w:bidi="ar-SA"/>
              </w:rPr>
            </w:pPr>
            <w:r w:rsidRPr="00471670">
              <w:rPr>
                <w:rFonts w:cs="Times New Roman"/>
                <w:b/>
                <w:bCs/>
                <w:lang w:bidi="ar-SA"/>
              </w:rPr>
              <w:t>860,227</w:t>
            </w:r>
          </w:p>
        </w:tc>
        <w:tc>
          <w:tcPr>
            <w:tcW w:w="223" w:type="dxa"/>
          </w:tcPr>
          <w:p w14:paraId="716330BB" w14:textId="77777777" w:rsidR="005742E4" w:rsidRPr="00C7268E" w:rsidRDefault="005742E4" w:rsidP="00385C15">
            <w:pPr>
              <w:tabs>
                <w:tab w:val="decimal" w:pos="1040"/>
              </w:tabs>
              <w:spacing w:line="240" w:lineRule="atLeast"/>
              <w:ind w:right="11"/>
              <w:rPr>
                <w:rFonts w:cs="Times New Roman"/>
                <w:lang w:bidi="ar-SA"/>
              </w:rPr>
            </w:pPr>
          </w:p>
        </w:tc>
        <w:tc>
          <w:tcPr>
            <w:tcW w:w="1264" w:type="dxa"/>
            <w:tcBorders>
              <w:bottom w:val="double" w:sz="4" w:space="0" w:color="auto"/>
            </w:tcBorders>
            <w:shd w:val="clear" w:color="auto" w:fill="auto"/>
          </w:tcPr>
          <w:p w14:paraId="5146E3D2" w14:textId="77777777" w:rsidR="00471670" w:rsidRDefault="00471670" w:rsidP="00437141">
            <w:pPr>
              <w:tabs>
                <w:tab w:val="decimal" w:pos="660"/>
              </w:tabs>
              <w:spacing w:line="240" w:lineRule="atLeast"/>
              <w:ind w:right="11"/>
              <w:rPr>
                <w:rFonts w:cs="Times New Roman"/>
                <w:b/>
                <w:bCs/>
                <w:lang w:bidi="ar-SA"/>
              </w:rPr>
            </w:pPr>
          </w:p>
          <w:p w14:paraId="0551765D" w14:textId="42E11DF4" w:rsidR="00C55F80" w:rsidRPr="00136AE8" w:rsidRDefault="00471670" w:rsidP="00437141">
            <w:pPr>
              <w:tabs>
                <w:tab w:val="decimal" w:pos="660"/>
              </w:tabs>
              <w:spacing w:line="240" w:lineRule="atLeast"/>
              <w:ind w:right="11"/>
              <w:rPr>
                <w:rFonts w:cs="Times New Roman"/>
                <w:b/>
                <w:bCs/>
                <w:lang w:bidi="ar-SA"/>
              </w:rPr>
            </w:pPr>
            <w:r>
              <w:rPr>
                <w:rFonts w:cs="Times New Roman"/>
                <w:b/>
                <w:bCs/>
                <w:lang w:bidi="ar-SA"/>
              </w:rPr>
              <w:t>-</w:t>
            </w:r>
          </w:p>
        </w:tc>
        <w:tc>
          <w:tcPr>
            <w:tcW w:w="213" w:type="dxa"/>
          </w:tcPr>
          <w:p w14:paraId="21368E27" w14:textId="77777777" w:rsidR="005742E4" w:rsidRPr="00136AE8" w:rsidRDefault="005742E4" w:rsidP="00385C15">
            <w:pPr>
              <w:tabs>
                <w:tab w:val="decimal" w:pos="1040"/>
              </w:tabs>
              <w:spacing w:line="240" w:lineRule="atLeast"/>
              <w:rPr>
                <w:rFonts w:cs="Times New Roman"/>
                <w:b/>
                <w:bCs/>
                <w:lang w:bidi="ar-SA"/>
              </w:rPr>
            </w:pPr>
          </w:p>
        </w:tc>
        <w:tc>
          <w:tcPr>
            <w:tcW w:w="1246" w:type="dxa"/>
            <w:tcBorders>
              <w:bottom w:val="double" w:sz="4" w:space="0" w:color="auto"/>
            </w:tcBorders>
            <w:shd w:val="clear" w:color="auto" w:fill="auto"/>
          </w:tcPr>
          <w:p w14:paraId="1BDB9AA0" w14:textId="77777777" w:rsidR="00471670" w:rsidRDefault="00471670" w:rsidP="00385C15">
            <w:pPr>
              <w:tabs>
                <w:tab w:val="decimal" w:pos="810"/>
              </w:tabs>
              <w:spacing w:line="240" w:lineRule="atLeast"/>
              <w:ind w:right="11"/>
              <w:rPr>
                <w:rFonts w:cs="Times New Roman"/>
                <w:b/>
                <w:bCs/>
                <w:lang w:bidi="ar-SA"/>
              </w:rPr>
            </w:pPr>
          </w:p>
          <w:p w14:paraId="44F822C5" w14:textId="1094144D" w:rsidR="00C55F80" w:rsidRPr="00136AE8" w:rsidRDefault="00471670" w:rsidP="00385C15">
            <w:pPr>
              <w:tabs>
                <w:tab w:val="decimal" w:pos="810"/>
              </w:tabs>
              <w:spacing w:line="240" w:lineRule="atLeast"/>
              <w:ind w:right="11"/>
              <w:rPr>
                <w:rFonts w:cs="Times New Roman"/>
                <w:b/>
                <w:bCs/>
                <w:lang w:bidi="ar-SA"/>
              </w:rPr>
            </w:pPr>
            <w:r>
              <w:rPr>
                <w:rFonts w:cs="Times New Roman"/>
                <w:b/>
                <w:bCs/>
                <w:lang w:bidi="ar-SA"/>
              </w:rPr>
              <w:t>-</w:t>
            </w:r>
          </w:p>
        </w:tc>
        <w:tc>
          <w:tcPr>
            <w:tcW w:w="216" w:type="dxa"/>
          </w:tcPr>
          <w:p w14:paraId="7E5AA6AB" w14:textId="77777777" w:rsidR="005742E4" w:rsidRPr="00136AE8" w:rsidRDefault="005742E4" w:rsidP="00385C15">
            <w:pPr>
              <w:tabs>
                <w:tab w:val="decimal" w:pos="1040"/>
              </w:tabs>
              <w:spacing w:line="240" w:lineRule="atLeast"/>
              <w:rPr>
                <w:rFonts w:cs="Times New Roman"/>
                <w:b/>
                <w:bCs/>
                <w:lang w:bidi="ar-SA"/>
              </w:rPr>
            </w:pPr>
          </w:p>
        </w:tc>
        <w:tc>
          <w:tcPr>
            <w:tcW w:w="1266" w:type="dxa"/>
            <w:tcBorders>
              <w:bottom w:val="double" w:sz="4" w:space="0" w:color="auto"/>
            </w:tcBorders>
            <w:shd w:val="clear" w:color="auto" w:fill="auto"/>
          </w:tcPr>
          <w:p w14:paraId="4F7D9CA6" w14:textId="77777777" w:rsidR="00471670" w:rsidRDefault="00471670" w:rsidP="00385C15">
            <w:pPr>
              <w:tabs>
                <w:tab w:val="decimal" w:pos="1040"/>
              </w:tabs>
              <w:spacing w:line="240" w:lineRule="atLeast"/>
              <w:ind w:right="11"/>
              <w:rPr>
                <w:rFonts w:cs="Times New Roman"/>
                <w:b/>
                <w:bCs/>
                <w:lang w:bidi="ar-SA"/>
              </w:rPr>
            </w:pPr>
          </w:p>
          <w:p w14:paraId="76B8FCC8" w14:textId="2A385E12" w:rsidR="00C55F80" w:rsidRPr="00136AE8" w:rsidRDefault="00471670" w:rsidP="00385C15">
            <w:pPr>
              <w:tabs>
                <w:tab w:val="decimal" w:pos="1040"/>
              </w:tabs>
              <w:spacing w:line="240" w:lineRule="atLeast"/>
              <w:ind w:right="11"/>
              <w:rPr>
                <w:rFonts w:cs="Times New Roman"/>
                <w:b/>
                <w:bCs/>
                <w:lang w:bidi="ar-SA"/>
              </w:rPr>
            </w:pPr>
            <w:r w:rsidRPr="00471670">
              <w:rPr>
                <w:rFonts w:cs="Times New Roman"/>
                <w:b/>
                <w:bCs/>
                <w:lang w:bidi="ar-SA"/>
              </w:rPr>
              <w:t>860,227</w:t>
            </w:r>
          </w:p>
        </w:tc>
      </w:tr>
      <w:tr w:rsidR="009C6DCA" w:rsidRPr="00C7268E" w14:paraId="1C4E11E4" w14:textId="77777777" w:rsidTr="00136AE8">
        <w:tc>
          <w:tcPr>
            <w:tcW w:w="3473" w:type="dxa"/>
            <w:shd w:val="clear" w:color="auto" w:fill="auto"/>
          </w:tcPr>
          <w:p w14:paraId="3291B7D3" w14:textId="77777777" w:rsidR="00437141" w:rsidRPr="00437141" w:rsidRDefault="00437141" w:rsidP="00385C15">
            <w:pPr>
              <w:widowControl w:val="0"/>
              <w:overflowPunct w:val="0"/>
              <w:autoSpaceDE w:val="0"/>
              <w:autoSpaceDN w:val="0"/>
              <w:adjustRightInd w:val="0"/>
              <w:spacing w:line="240" w:lineRule="atLeast"/>
              <w:textAlignment w:val="baseline"/>
              <w:rPr>
                <w:rFonts w:cstheme="minorBidi"/>
                <w:b/>
                <w:bCs/>
                <w:i/>
                <w:iCs/>
              </w:rPr>
            </w:pPr>
          </w:p>
          <w:p w14:paraId="6D342F6F" w14:textId="67FD2DDE" w:rsidR="009C6DCA" w:rsidRPr="00C7268E" w:rsidRDefault="009C6DCA" w:rsidP="00385C15">
            <w:pPr>
              <w:widowControl w:val="0"/>
              <w:overflowPunct w:val="0"/>
              <w:autoSpaceDE w:val="0"/>
              <w:autoSpaceDN w:val="0"/>
              <w:adjustRightInd w:val="0"/>
              <w:spacing w:line="240" w:lineRule="atLeast"/>
              <w:ind w:left="188" w:hanging="180"/>
              <w:textAlignment w:val="baseline"/>
              <w:rPr>
                <w:rFonts w:cs="Times New Roman"/>
                <w:b/>
                <w:bCs/>
                <w:szCs w:val="28"/>
                <w:lang w:val="en-US"/>
              </w:rPr>
            </w:pPr>
            <w:r w:rsidRPr="00C7268E">
              <w:rPr>
                <w:rFonts w:cs="Times New Roman"/>
                <w:b/>
                <w:bCs/>
                <w:i/>
                <w:iCs/>
              </w:rPr>
              <w:t>Investments</w:t>
            </w:r>
            <w:r w:rsidR="002E12AF" w:rsidRPr="00C7268E">
              <w:rPr>
                <w:rFonts w:cs="Times New Roman"/>
                <w:b/>
                <w:bCs/>
                <w:i/>
                <w:iCs/>
              </w:rPr>
              <w:t xml:space="preserve"> </w:t>
            </w:r>
            <w:r w:rsidRPr="00C7268E">
              <w:rPr>
                <w:rFonts w:cs="Times New Roman"/>
                <w:b/>
                <w:bCs/>
                <w:i/>
                <w:iCs/>
              </w:rPr>
              <w:t xml:space="preserve">measured at </w:t>
            </w:r>
            <w:r w:rsidRPr="00C7268E">
              <w:rPr>
                <w:rFonts w:cs="Times New Roman"/>
                <w:b/>
                <w:bCs/>
                <w:i/>
                <w:iCs/>
                <w:szCs w:val="28"/>
                <w:lang w:val="en-US"/>
              </w:rPr>
              <w:t>fair value through other comprehensive income</w:t>
            </w:r>
          </w:p>
        </w:tc>
        <w:tc>
          <w:tcPr>
            <w:tcW w:w="1322" w:type="dxa"/>
          </w:tcPr>
          <w:p w14:paraId="060CB049" w14:textId="77777777" w:rsidR="009C6DCA" w:rsidRPr="00C7268E" w:rsidRDefault="009C6DCA" w:rsidP="00385C15">
            <w:pPr>
              <w:tabs>
                <w:tab w:val="decimal" w:pos="1130"/>
              </w:tabs>
              <w:spacing w:line="240" w:lineRule="atLeast"/>
              <w:ind w:right="11"/>
              <w:rPr>
                <w:rFonts w:cs="Times New Roman"/>
                <w:lang w:bidi="ar-SA"/>
              </w:rPr>
            </w:pPr>
          </w:p>
        </w:tc>
        <w:tc>
          <w:tcPr>
            <w:tcW w:w="223" w:type="dxa"/>
          </w:tcPr>
          <w:p w14:paraId="2FD396D8" w14:textId="77777777" w:rsidR="009C6DCA" w:rsidRPr="00C7268E" w:rsidRDefault="009C6DCA" w:rsidP="00385C15">
            <w:pPr>
              <w:tabs>
                <w:tab w:val="decimal" w:pos="1040"/>
              </w:tabs>
              <w:spacing w:line="240" w:lineRule="atLeast"/>
              <w:ind w:right="11"/>
              <w:rPr>
                <w:rFonts w:cs="Times New Roman"/>
                <w:lang w:bidi="ar-SA"/>
              </w:rPr>
            </w:pPr>
          </w:p>
        </w:tc>
        <w:tc>
          <w:tcPr>
            <w:tcW w:w="1264" w:type="dxa"/>
          </w:tcPr>
          <w:p w14:paraId="634EAA64" w14:textId="77777777" w:rsidR="009C6DCA" w:rsidRPr="00C7268E" w:rsidRDefault="009C6DCA" w:rsidP="00385C15">
            <w:pPr>
              <w:tabs>
                <w:tab w:val="decimal" w:pos="840"/>
              </w:tabs>
              <w:spacing w:line="240" w:lineRule="atLeast"/>
              <w:ind w:right="11"/>
              <w:rPr>
                <w:rFonts w:cs="Times New Roman"/>
                <w:lang w:bidi="ar-SA"/>
              </w:rPr>
            </w:pPr>
          </w:p>
        </w:tc>
        <w:tc>
          <w:tcPr>
            <w:tcW w:w="213" w:type="dxa"/>
          </w:tcPr>
          <w:p w14:paraId="5BEBBAEF" w14:textId="77777777" w:rsidR="009C6DCA" w:rsidRPr="00C7268E" w:rsidRDefault="009C6DCA" w:rsidP="00385C15">
            <w:pPr>
              <w:tabs>
                <w:tab w:val="decimal" w:pos="1040"/>
              </w:tabs>
              <w:spacing w:line="240" w:lineRule="atLeast"/>
              <w:rPr>
                <w:rFonts w:cs="Times New Roman"/>
                <w:lang w:bidi="ar-SA"/>
              </w:rPr>
            </w:pPr>
          </w:p>
        </w:tc>
        <w:tc>
          <w:tcPr>
            <w:tcW w:w="1246" w:type="dxa"/>
          </w:tcPr>
          <w:p w14:paraId="7D6F3F48" w14:textId="77777777" w:rsidR="009C6DCA" w:rsidRPr="00C7268E" w:rsidRDefault="009C6DCA" w:rsidP="00385C15">
            <w:pPr>
              <w:tabs>
                <w:tab w:val="decimal" w:pos="810"/>
              </w:tabs>
              <w:spacing w:line="240" w:lineRule="atLeast"/>
              <w:ind w:right="11"/>
              <w:rPr>
                <w:rFonts w:cs="Times New Roman"/>
                <w:lang w:bidi="ar-SA"/>
              </w:rPr>
            </w:pPr>
          </w:p>
        </w:tc>
        <w:tc>
          <w:tcPr>
            <w:tcW w:w="216" w:type="dxa"/>
          </w:tcPr>
          <w:p w14:paraId="2FDBB2E8" w14:textId="77777777" w:rsidR="009C6DCA" w:rsidRPr="00C7268E" w:rsidRDefault="009C6DCA" w:rsidP="00385C15">
            <w:pPr>
              <w:tabs>
                <w:tab w:val="decimal" w:pos="1040"/>
              </w:tabs>
              <w:spacing w:line="240" w:lineRule="atLeast"/>
              <w:rPr>
                <w:rFonts w:cs="Times New Roman"/>
                <w:lang w:bidi="ar-SA"/>
              </w:rPr>
            </w:pPr>
          </w:p>
        </w:tc>
        <w:tc>
          <w:tcPr>
            <w:tcW w:w="1266" w:type="dxa"/>
            <w:shd w:val="clear" w:color="auto" w:fill="auto"/>
          </w:tcPr>
          <w:p w14:paraId="1A6B2A9A" w14:textId="77777777" w:rsidR="009C6DCA" w:rsidRPr="00C7268E" w:rsidRDefault="009C6DCA" w:rsidP="00385C15">
            <w:pPr>
              <w:tabs>
                <w:tab w:val="decimal" w:pos="1040"/>
              </w:tabs>
              <w:spacing w:line="240" w:lineRule="atLeast"/>
              <w:ind w:right="11"/>
              <w:rPr>
                <w:rFonts w:cs="Times New Roman"/>
                <w:lang w:bidi="ar-SA"/>
              </w:rPr>
            </w:pPr>
          </w:p>
        </w:tc>
      </w:tr>
      <w:tr w:rsidR="009C6DCA" w:rsidRPr="00C7268E" w14:paraId="6D0A136B" w14:textId="77777777" w:rsidTr="00385C15">
        <w:tc>
          <w:tcPr>
            <w:tcW w:w="3473" w:type="dxa"/>
            <w:shd w:val="clear" w:color="auto" w:fill="auto"/>
          </w:tcPr>
          <w:p w14:paraId="7A11174A" w14:textId="77777777" w:rsidR="009C6DCA" w:rsidRPr="00C7268E" w:rsidRDefault="009C6DCA" w:rsidP="00385C15">
            <w:pPr>
              <w:spacing w:line="240" w:lineRule="atLeast"/>
              <w:ind w:left="188" w:hanging="188"/>
              <w:rPr>
                <w:rFonts w:cs="Times New Roman"/>
                <w:b/>
                <w:bCs/>
                <w:cs/>
              </w:rPr>
            </w:pPr>
            <w:r w:rsidRPr="00C7268E">
              <w:rPr>
                <w:rFonts w:cs="Times New Roman"/>
              </w:rPr>
              <w:t>Rated AAA to BBB- (Investment grade)</w:t>
            </w:r>
          </w:p>
        </w:tc>
        <w:tc>
          <w:tcPr>
            <w:tcW w:w="1322" w:type="dxa"/>
            <w:shd w:val="clear" w:color="auto" w:fill="auto"/>
          </w:tcPr>
          <w:p w14:paraId="106AC036" w14:textId="77777777" w:rsidR="00471670" w:rsidRDefault="00471670" w:rsidP="00385C15">
            <w:pPr>
              <w:tabs>
                <w:tab w:val="decimal" w:pos="1130"/>
              </w:tabs>
              <w:spacing w:line="240" w:lineRule="atLeast"/>
              <w:ind w:right="11"/>
              <w:rPr>
                <w:rFonts w:cs="Times New Roman"/>
                <w:b/>
                <w:bCs/>
              </w:rPr>
            </w:pPr>
          </w:p>
          <w:p w14:paraId="7CB76C50" w14:textId="49DF23BC" w:rsidR="009C6DCA" w:rsidRPr="00136AE8" w:rsidRDefault="00471670" w:rsidP="00385C15">
            <w:pPr>
              <w:tabs>
                <w:tab w:val="decimal" w:pos="1130"/>
              </w:tabs>
              <w:spacing w:line="240" w:lineRule="atLeast"/>
              <w:ind w:right="11"/>
              <w:rPr>
                <w:rFonts w:cs="Times New Roman"/>
                <w:b/>
                <w:bCs/>
              </w:rPr>
            </w:pPr>
            <w:r w:rsidRPr="00471670">
              <w:rPr>
                <w:rFonts w:cs="Times New Roman"/>
                <w:b/>
                <w:bCs/>
              </w:rPr>
              <w:t>2,229,992</w:t>
            </w:r>
          </w:p>
        </w:tc>
        <w:tc>
          <w:tcPr>
            <w:tcW w:w="223" w:type="dxa"/>
          </w:tcPr>
          <w:p w14:paraId="23C331C6" w14:textId="77777777" w:rsidR="009C6DCA" w:rsidRPr="00136AE8" w:rsidRDefault="009C6DCA" w:rsidP="00385C15">
            <w:pPr>
              <w:tabs>
                <w:tab w:val="decimal" w:pos="1040"/>
              </w:tabs>
              <w:spacing w:line="240" w:lineRule="atLeast"/>
              <w:ind w:right="11"/>
              <w:rPr>
                <w:rFonts w:cs="Times New Roman"/>
                <w:b/>
                <w:bCs/>
                <w:lang w:bidi="ar-SA"/>
              </w:rPr>
            </w:pPr>
          </w:p>
        </w:tc>
        <w:tc>
          <w:tcPr>
            <w:tcW w:w="1264" w:type="dxa"/>
            <w:shd w:val="clear" w:color="auto" w:fill="auto"/>
          </w:tcPr>
          <w:p w14:paraId="1B181D9A" w14:textId="77777777" w:rsidR="00471670" w:rsidRDefault="00471670" w:rsidP="00437141">
            <w:pPr>
              <w:tabs>
                <w:tab w:val="decimal" w:pos="750"/>
              </w:tabs>
              <w:spacing w:line="240" w:lineRule="atLeast"/>
              <w:ind w:right="11"/>
              <w:rPr>
                <w:rFonts w:cs="Times New Roman"/>
                <w:b/>
                <w:bCs/>
                <w:lang w:bidi="ar-SA"/>
              </w:rPr>
            </w:pPr>
          </w:p>
          <w:p w14:paraId="12594463" w14:textId="7CA9D9DE" w:rsidR="009C6DCA" w:rsidRPr="00136AE8" w:rsidRDefault="00471670" w:rsidP="00437141">
            <w:pPr>
              <w:tabs>
                <w:tab w:val="decimal" w:pos="750"/>
              </w:tabs>
              <w:spacing w:line="240" w:lineRule="atLeast"/>
              <w:ind w:right="11"/>
              <w:rPr>
                <w:rFonts w:cs="Times New Roman"/>
                <w:b/>
                <w:bCs/>
                <w:lang w:bidi="ar-SA"/>
              </w:rPr>
            </w:pPr>
            <w:r>
              <w:rPr>
                <w:rFonts w:cs="Times New Roman"/>
                <w:b/>
                <w:bCs/>
                <w:lang w:bidi="ar-SA"/>
              </w:rPr>
              <w:t>-</w:t>
            </w:r>
          </w:p>
        </w:tc>
        <w:tc>
          <w:tcPr>
            <w:tcW w:w="213" w:type="dxa"/>
          </w:tcPr>
          <w:p w14:paraId="05A13A13" w14:textId="77777777" w:rsidR="009C6DCA" w:rsidRPr="00136AE8" w:rsidRDefault="009C6DCA" w:rsidP="00385C15">
            <w:pPr>
              <w:tabs>
                <w:tab w:val="decimal" w:pos="1040"/>
              </w:tabs>
              <w:spacing w:line="240" w:lineRule="atLeast"/>
              <w:rPr>
                <w:rFonts w:cs="Times New Roman"/>
                <w:b/>
                <w:bCs/>
                <w:lang w:bidi="ar-SA"/>
              </w:rPr>
            </w:pPr>
          </w:p>
        </w:tc>
        <w:tc>
          <w:tcPr>
            <w:tcW w:w="1246" w:type="dxa"/>
            <w:shd w:val="clear" w:color="auto" w:fill="auto"/>
          </w:tcPr>
          <w:p w14:paraId="4BB420E3" w14:textId="77777777" w:rsidR="00471670" w:rsidRDefault="00471670" w:rsidP="00385C15">
            <w:pPr>
              <w:tabs>
                <w:tab w:val="decimal" w:pos="810"/>
              </w:tabs>
              <w:spacing w:line="240" w:lineRule="atLeast"/>
              <w:ind w:right="11"/>
              <w:rPr>
                <w:rFonts w:cs="Times New Roman"/>
                <w:b/>
                <w:bCs/>
                <w:lang w:bidi="ar-SA"/>
              </w:rPr>
            </w:pPr>
          </w:p>
          <w:p w14:paraId="153D8F8C" w14:textId="7C405970" w:rsidR="009C6DCA" w:rsidRPr="00136AE8" w:rsidRDefault="00471670" w:rsidP="00385C15">
            <w:pPr>
              <w:tabs>
                <w:tab w:val="decimal" w:pos="810"/>
              </w:tabs>
              <w:spacing w:line="240" w:lineRule="atLeast"/>
              <w:ind w:right="11"/>
              <w:rPr>
                <w:rFonts w:cs="Times New Roman"/>
                <w:b/>
                <w:bCs/>
                <w:lang w:bidi="ar-SA"/>
              </w:rPr>
            </w:pPr>
            <w:r>
              <w:rPr>
                <w:rFonts w:cs="Times New Roman"/>
                <w:b/>
                <w:bCs/>
                <w:lang w:bidi="ar-SA"/>
              </w:rPr>
              <w:t>-</w:t>
            </w:r>
          </w:p>
        </w:tc>
        <w:tc>
          <w:tcPr>
            <w:tcW w:w="216" w:type="dxa"/>
          </w:tcPr>
          <w:p w14:paraId="75B89A84" w14:textId="77777777" w:rsidR="009C6DCA" w:rsidRPr="00136AE8" w:rsidRDefault="009C6DCA" w:rsidP="00385C15">
            <w:pPr>
              <w:tabs>
                <w:tab w:val="decimal" w:pos="1040"/>
              </w:tabs>
              <w:spacing w:line="240" w:lineRule="atLeast"/>
              <w:rPr>
                <w:rFonts w:cs="Times New Roman"/>
                <w:b/>
                <w:bCs/>
                <w:lang w:bidi="ar-SA"/>
              </w:rPr>
            </w:pPr>
          </w:p>
        </w:tc>
        <w:tc>
          <w:tcPr>
            <w:tcW w:w="1266" w:type="dxa"/>
            <w:shd w:val="clear" w:color="auto" w:fill="auto"/>
          </w:tcPr>
          <w:p w14:paraId="24E39530" w14:textId="77777777" w:rsidR="00471670" w:rsidRDefault="00471670" w:rsidP="00385C15">
            <w:pPr>
              <w:tabs>
                <w:tab w:val="decimal" w:pos="1040"/>
              </w:tabs>
              <w:spacing w:line="240" w:lineRule="atLeast"/>
              <w:ind w:right="11"/>
              <w:rPr>
                <w:rFonts w:cs="Times New Roman"/>
                <w:b/>
                <w:bCs/>
              </w:rPr>
            </w:pPr>
          </w:p>
          <w:p w14:paraId="460C9DAF" w14:textId="7B7A7B92" w:rsidR="009C6DCA" w:rsidRPr="00136AE8" w:rsidRDefault="00471670" w:rsidP="00385C15">
            <w:pPr>
              <w:tabs>
                <w:tab w:val="decimal" w:pos="1040"/>
              </w:tabs>
              <w:spacing w:line="240" w:lineRule="atLeast"/>
              <w:ind w:right="11"/>
              <w:rPr>
                <w:rFonts w:cs="Times New Roman"/>
                <w:b/>
                <w:bCs/>
              </w:rPr>
            </w:pPr>
            <w:r w:rsidRPr="00471670">
              <w:rPr>
                <w:rFonts w:cs="Times New Roman"/>
                <w:b/>
                <w:bCs/>
              </w:rPr>
              <w:t>2,229,992</w:t>
            </w:r>
          </w:p>
        </w:tc>
      </w:tr>
      <w:tr w:rsidR="005742E4" w:rsidRPr="00C7268E" w14:paraId="4DD6B42A" w14:textId="77777777" w:rsidTr="00E33018">
        <w:trPr>
          <w:trHeight w:val="170"/>
        </w:trPr>
        <w:tc>
          <w:tcPr>
            <w:tcW w:w="3473" w:type="dxa"/>
            <w:shd w:val="clear" w:color="auto" w:fill="auto"/>
          </w:tcPr>
          <w:p w14:paraId="53181B46" w14:textId="5C8599FA" w:rsidR="00136AE8" w:rsidRPr="004239EF" w:rsidRDefault="00136AE8" w:rsidP="00385C15">
            <w:pPr>
              <w:widowControl w:val="0"/>
              <w:overflowPunct w:val="0"/>
              <w:autoSpaceDE w:val="0"/>
              <w:autoSpaceDN w:val="0"/>
              <w:adjustRightInd w:val="0"/>
              <w:spacing w:line="240" w:lineRule="atLeast"/>
              <w:textAlignment w:val="baseline"/>
              <w:rPr>
                <w:rFonts w:cs="Times New Roman"/>
                <w:b/>
                <w:bCs/>
                <w:i/>
                <w:iCs/>
              </w:rPr>
            </w:pPr>
          </w:p>
        </w:tc>
        <w:tc>
          <w:tcPr>
            <w:tcW w:w="1322" w:type="dxa"/>
            <w:tcBorders>
              <w:top w:val="double" w:sz="4" w:space="0" w:color="auto"/>
            </w:tcBorders>
          </w:tcPr>
          <w:p w14:paraId="5EDB3C5F" w14:textId="77777777" w:rsidR="005742E4" w:rsidRPr="00C7268E" w:rsidRDefault="005742E4" w:rsidP="00385C15">
            <w:pPr>
              <w:tabs>
                <w:tab w:val="decimal" w:pos="1130"/>
              </w:tabs>
              <w:spacing w:line="240" w:lineRule="atLeast"/>
              <w:ind w:right="11"/>
              <w:rPr>
                <w:rFonts w:cs="Times New Roman"/>
                <w:sz w:val="12"/>
                <w:szCs w:val="12"/>
                <w:lang w:bidi="ar-SA"/>
              </w:rPr>
            </w:pPr>
          </w:p>
        </w:tc>
        <w:tc>
          <w:tcPr>
            <w:tcW w:w="223" w:type="dxa"/>
          </w:tcPr>
          <w:p w14:paraId="1BA7F097" w14:textId="77777777" w:rsidR="005742E4" w:rsidRPr="00C7268E" w:rsidRDefault="005742E4" w:rsidP="00385C15">
            <w:pPr>
              <w:tabs>
                <w:tab w:val="decimal" w:pos="1040"/>
              </w:tabs>
              <w:spacing w:line="240" w:lineRule="atLeast"/>
              <w:ind w:right="11"/>
              <w:rPr>
                <w:rFonts w:cs="Times New Roman"/>
                <w:sz w:val="12"/>
                <w:szCs w:val="12"/>
                <w:lang w:bidi="ar-SA"/>
              </w:rPr>
            </w:pPr>
          </w:p>
        </w:tc>
        <w:tc>
          <w:tcPr>
            <w:tcW w:w="1264" w:type="dxa"/>
            <w:tcBorders>
              <w:top w:val="double" w:sz="4" w:space="0" w:color="auto"/>
            </w:tcBorders>
          </w:tcPr>
          <w:p w14:paraId="14C58FCC" w14:textId="77777777" w:rsidR="005742E4" w:rsidRPr="00C7268E" w:rsidRDefault="005742E4" w:rsidP="00437141">
            <w:pPr>
              <w:tabs>
                <w:tab w:val="decimal" w:pos="750"/>
              </w:tabs>
              <w:spacing w:line="240" w:lineRule="atLeast"/>
              <w:ind w:right="11"/>
              <w:rPr>
                <w:rFonts w:cs="Times New Roman"/>
                <w:sz w:val="12"/>
                <w:szCs w:val="12"/>
                <w:lang w:bidi="ar-SA"/>
              </w:rPr>
            </w:pPr>
          </w:p>
        </w:tc>
        <w:tc>
          <w:tcPr>
            <w:tcW w:w="213" w:type="dxa"/>
          </w:tcPr>
          <w:p w14:paraId="7A2A4EC3" w14:textId="77777777" w:rsidR="005742E4" w:rsidRPr="00C7268E" w:rsidRDefault="005742E4" w:rsidP="00385C15">
            <w:pPr>
              <w:tabs>
                <w:tab w:val="decimal" w:pos="1040"/>
              </w:tabs>
              <w:spacing w:line="240" w:lineRule="atLeast"/>
              <w:rPr>
                <w:rFonts w:cs="Times New Roman"/>
                <w:sz w:val="12"/>
                <w:szCs w:val="12"/>
                <w:lang w:bidi="ar-SA"/>
              </w:rPr>
            </w:pPr>
          </w:p>
        </w:tc>
        <w:tc>
          <w:tcPr>
            <w:tcW w:w="1246" w:type="dxa"/>
            <w:tcBorders>
              <w:top w:val="double" w:sz="4" w:space="0" w:color="auto"/>
            </w:tcBorders>
          </w:tcPr>
          <w:p w14:paraId="441C7DE2" w14:textId="77777777" w:rsidR="005742E4" w:rsidRPr="00C7268E" w:rsidRDefault="005742E4" w:rsidP="00385C15">
            <w:pPr>
              <w:tabs>
                <w:tab w:val="decimal" w:pos="810"/>
              </w:tabs>
              <w:spacing w:line="240" w:lineRule="atLeast"/>
              <w:ind w:right="11"/>
              <w:rPr>
                <w:rFonts w:cs="Times New Roman"/>
                <w:sz w:val="12"/>
                <w:szCs w:val="12"/>
                <w:lang w:bidi="ar-SA"/>
              </w:rPr>
            </w:pPr>
          </w:p>
        </w:tc>
        <w:tc>
          <w:tcPr>
            <w:tcW w:w="216" w:type="dxa"/>
          </w:tcPr>
          <w:p w14:paraId="14162870" w14:textId="77777777" w:rsidR="005742E4" w:rsidRPr="00C7268E" w:rsidRDefault="005742E4" w:rsidP="00385C15">
            <w:pPr>
              <w:tabs>
                <w:tab w:val="decimal" w:pos="1040"/>
              </w:tabs>
              <w:spacing w:line="240" w:lineRule="atLeast"/>
              <w:rPr>
                <w:rFonts w:cs="Times New Roman"/>
                <w:sz w:val="12"/>
                <w:szCs w:val="12"/>
                <w:lang w:bidi="ar-SA"/>
              </w:rPr>
            </w:pPr>
          </w:p>
        </w:tc>
        <w:tc>
          <w:tcPr>
            <w:tcW w:w="1266" w:type="dxa"/>
            <w:tcBorders>
              <w:top w:val="double" w:sz="4" w:space="0" w:color="auto"/>
            </w:tcBorders>
            <w:shd w:val="clear" w:color="auto" w:fill="auto"/>
          </w:tcPr>
          <w:p w14:paraId="311A024B" w14:textId="77777777" w:rsidR="005742E4" w:rsidRPr="00C7268E" w:rsidRDefault="005742E4" w:rsidP="00385C15">
            <w:pPr>
              <w:tabs>
                <w:tab w:val="decimal" w:pos="1040"/>
              </w:tabs>
              <w:spacing w:line="240" w:lineRule="atLeast"/>
              <w:ind w:right="11"/>
              <w:rPr>
                <w:rFonts w:cs="Times New Roman"/>
                <w:sz w:val="12"/>
                <w:szCs w:val="12"/>
                <w:lang w:bidi="ar-SA"/>
              </w:rPr>
            </w:pPr>
          </w:p>
        </w:tc>
      </w:tr>
      <w:tr w:rsidR="005D268B" w:rsidRPr="00C7268E" w14:paraId="251D48AA" w14:textId="77777777" w:rsidTr="00385C15">
        <w:tc>
          <w:tcPr>
            <w:tcW w:w="3473" w:type="dxa"/>
            <w:shd w:val="clear" w:color="auto" w:fill="auto"/>
          </w:tcPr>
          <w:p w14:paraId="77500692" w14:textId="77777777" w:rsidR="00F74E81" w:rsidRDefault="00F74E81" w:rsidP="00385C15">
            <w:pPr>
              <w:widowControl w:val="0"/>
              <w:overflowPunct w:val="0"/>
              <w:autoSpaceDE w:val="0"/>
              <w:autoSpaceDN w:val="0"/>
              <w:adjustRightInd w:val="0"/>
              <w:spacing w:line="240" w:lineRule="atLeast"/>
              <w:ind w:left="188" w:hanging="180"/>
              <w:textAlignment w:val="baseline"/>
              <w:rPr>
                <w:rFonts w:cs="Times New Roman"/>
                <w:b/>
                <w:bCs/>
                <w:i/>
                <w:iCs/>
              </w:rPr>
            </w:pPr>
          </w:p>
          <w:p w14:paraId="6192A206" w14:textId="77777777" w:rsidR="00F74E81" w:rsidRDefault="00F74E81" w:rsidP="00385C15">
            <w:pPr>
              <w:widowControl w:val="0"/>
              <w:overflowPunct w:val="0"/>
              <w:autoSpaceDE w:val="0"/>
              <w:autoSpaceDN w:val="0"/>
              <w:adjustRightInd w:val="0"/>
              <w:spacing w:line="240" w:lineRule="atLeast"/>
              <w:ind w:left="188" w:hanging="180"/>
              <w:textAlignment w:val="baseline"/>
              <w:rPr>
                <w:rFonts w:cs="Times New Roman"/>
                <w:b/>
                <w:bCs/>
                <w:i/>
                <w:iCs/>
              </w:rPr>
            </w:pPr>
          </w:p>
          <w:p w14:paraId="36EE107A" w14:textId="77777777" w:rsidR="00F74E81" w:rsidRDefault="00F74E81" w:rsidP="00385C15">
            <w:pPr>
              <w:widowControl w:val="0"/>
              <w:overflowPunct w:val="0"/>
              <w:autoSpaceDE w:val="0"/>
              <w:autoSpaceDN w:val="0"/>
              <w:adjustRightInd w:val="0"/>
              <w:spacing w:line="240" w:lineRule="atLeast"/>
              <w:ind w:left="188" w:hanging="180"/>
              <w:textAlignment w:val="baseline"/>
              <w:rPr>
                <w:rFonts w:cs="Times New Roman"/>
                <w:b/>
                <w:bCs/>
                <w:i/>
                <w:iCs/>
              </w:rPr>
            </w:pPr>
          </w:p>
          <w:p w14:paraId="5BFC6AE5" w14:textId="77777777" w:rsidR="00F74E81" w:rsidRDefault="00F74E81" w:rsidP="00385C15">
            <w:pPr>
              <w:widowControl w:val="0"/>
              <w:overflowPunct w:val="0"/>
              <w:autoSpaceDE w:val="0"/>
              <w:autoSpaceDN w:val="0"/>
              <w:adjustRightInd w:val="0"/>
              <w:spacing w:line="240" w:lineRule="atLeast"/>
              <w:ind w:left="188" w:hanging="180"/>
              <w:textAlignment w:val="baseline"/>
              <w:rPr>
                <w:rFonts w:cs="Times New Roman"/>
                <w:b/>
                <w:bCs/>
                <w:i/>
                <w:iCs/>
              </w:rPr>
            </w:pPr>
          </w:p>
          <w:p w14:paraId="67EB98C0" w14:textId="527E8D37" w:rsidR="005D268B" w:rsidRPr="00C7268E" w:rsidRDefault="005D268B" w:rsidP="00385C15">
            <w:pPr>
              <w:widowControl w:val="0"/>
              <w:overflowPunct w:val="0"/>
              <w:autoSpaceDE w:val="0"/>
              <w:autoSpaceDN w:val="0"/>
              <w:adjustRightInd w:val="0"/>
              <w:spacing w:line="240" w:lineRule="atLeast"/>
              <w:ind w:left="188" w:hanging="180"/>
              <w:textAlignment w:val="baseline"/>
              <w:rPr>
                <w:rFonts w:cs="Times New Roman"/>
                <w:b/>
                <w:bCs/>
              </w:rPr>
            </w:pPr>
            <w:r w:rsidRPr="00C7268E">
              <w:rPr>
                <w:rFonts w:cs="Times New Roman"/>
                <w:b/>
                <w:bCs/>
                <w:i/>
                <w:iCs/>
              </w:rPr>
              <w:t>Investments measured at amortised cost</w:t>
            </w:r>
          </w:p>
        </w:tc>
        <w:tc>
          <w:tcPr>
            <w:tcW w:w="1322" w:type="dxa"/>
          </w:tcPr>
          <w:p w14:paraId="544FDEEE" w14:textId="77777777" w:rsidR="005D268B" w:rsidRPr="00C7268E" w:rsidRDefault="005D268B" w:rsidP="00385C15">
            <w:pPr>
              <w:tabs>
                <w:tab w:val="decimal" w:pos="1130"/>
              </w:tabs>
              <w:spacing w:line="240" w:lineRule="atLeast"/>
              <w:ind w:right="11"/>
              <w:rPr>
                <w:rFonts w:cs="Times New Roman"/>
                <w:lang w:bidi="ar-SA"/>
              </w:rPr>
            </w:pPr>
          </w:p>
        </w:tc>
        <w:tc>
          <w:tcPr>
            <w:tcW w:w="223" w:type="dxa"/>
          </w:tcPr>
          <w:p w14:paraId="172840DB" w14:textId="77777777" w:rsidR="005D268B" w:rsidRPr="00C7268E" w:rsidRDefault="005D268B" w:rsidP="00385C15">
            <w:pPr>
              <w:tabs>
                <w:tab w:val="decimal" w:pos="1040"/>
              </w:tabs>
              <w:spacing w:line="240" w:lineRule="atLeast"/>
              <w:ind w:right="11"/>
              <w:rPr>
                <w:rFonts w:cs="Times New Roman"/>
                <w:lang w:bidi="ar-SA"/>
              </w:rPr>
            </w:pPr>
          </w:p>
        </w:tc>
        <w:tc>
          <w:tcPr>
            <w:tcW w:w="1264" w:type="dxa"/>
          </w:tcPr>
          <w:p w14:paraId="7E4CD6B7" w14:textId="77777777" w:rsidR="005D268B" w:rsidRPr="00C7268E" w:rsidRDefault="005D268B" w:rsidP="00437141">
            <w:pPr>
              <w:tabs>
                <w:tab w:val="decimal" w:pos="750"/>
              </w:tabs>
              <w:spacing w:line="240" w:lineRule="atLeast"/>
              <w:ind w:right="11"/>
              <w:rPr>
                <w:rFonts w:cs="Times New Roman"/>
                <w:lang w:bidi="ar-SA"/>
              </w:rPr>
            </w:pPr>
          </w:p>
        </w:tc>
        <w:tc>
          <w:tcPr>
            <w:tcW w:w="213" w:type="dxa"/>
          </w:tcPr>
          <w:p w14:paraId="64D61D6B" w14:textId="77777777" w:rsidR="005D268B" w:rsidRPr="00C7268E" w:rsidRDefault="005D268B" w:rsidP="00385C15">
            <w:pPr>
              <w:tabs>
                <w:tab w:val="decimal" w:pos="1040"/>
              </w:tabs>
              <w:spacing w:line="240" w:lineRule="atLeast"/>
              <w:rPr>
                <w:rFonts w:cs="Times New Roman"/>
                <w:lang w:bidi="ar-SA"/>
              </w:rPr>
            </w:pPr>
          </w:p>
        </w:tc>
        <w:tc>
          <w:tcPr>
            <w:tcW w:w="1246" w:type="dxa"/>
          </w:tcPr>
          <w:p w14:paraId="0533844A" w14:textId="77777777" w:rsidR="005D268B" w:rsidRPr="00C7268E" w:rsidRDefault="005D268B" w:rsidP="00385C15">
            <w:pPr>
              <w:tabs>
                <w:tab w:val="decimal" w:pos="810"/>
              </w:tabs>
              <w:spacing w:line="240" w:lineRule="atLeast"/>
              <w:ind w:right="11"/>
              <w:rPr>
                <w:rFonts w:cs="Times New Roman"/>
                <w:lang w:bidi="ar-SA"/>
              </w:rPr>
            </w:pPr>
          </w:p>
        </w:tc>
        <w:tc>
          <w:tcPr>
            <w:tcW w:w="216" w:type="dxa"/>
          </w:tcPr>
          <w:p w14:paraId="2466CC5F" w14:textId="77777777" w:rsidR="005D268B" w:rsidRPr="00C7268E" w:rsidRDefault="005D268B" w:rsidP="00385C15">
            <w:pPr>
              <w:tabs>
                <w:tab w:val="decimal" w:pos="1040"/>
              </w:tabs>
              <w:spacing w:line="240" w:lineRule="atLeast"/>
              <w:rPr>
                <w:rFonts w:cs="Times New Roman"/>
                <w:lang w:bidi="ar-SA"/>
              </w:rPr>
            </w:pPr>
          </w:p>
        </w:tc>
        <w:tc>
          <w:tcPr>
            <w:tcW w:w="1266" w:type="dxa"/>
            <w:shd w:val="clear" w:color="auto" w:fill="auto"/>
          </w:tcPr>
          <w:p w14:paraId="16BB28EA" w14:textId="77777777" w:rsidR="005D268B" w:rsidRPr="00C7268E" w:rsidRDefault="005D268B" w:rsidP="00385C15">
            <w:pPr>
              <w:tabs>
                <w:tab w:val="decimal" w:pos="1040"/>
              </w:tabs>
              <w:spacing w:line="240" w:lineRule="atLeast"/>
              <w:ind w:right="11"/>
              <w:rPr>
                <w:rFonts w:cs="Times New Roman"/>
                <w:lang w:bidi="ar-SA"/>
              </w:rPr>
            </w:pPr>
          </w:p>
        </w:tc>
      </w:tr>
      <w:tr w:rsidR="00C97E7E" w:rsidRPr="00C7268E" w14:paraId="274F48E0" w14:textId="77777777" w:rsidTr="00385C15">
        <w:tc>
          <w:tcPr>
            <w:tcW w:w="3473" w:type="dxa"/>
            <w:shd w:val="clear" w:color="auto" w:fill="auto"/>
          </w:tcPr>
          <w:p w14:paraId="56FD59FE" w14:textId="75C28229" w:rsidR="00C97E7E" w:rsidRPr="00C7268E" w:rsidRDefault="00C97E7E" w:rsidP="00385C15">
            <w:pPr>
              <w:spacing w:line="240" w:lineRule="atLeast"/>
              <w:ind w:left="188" w:hanging="188"/>
              <w:rPr>
                <w:rFonts w:cs="Times New Roman"/>
                <w:b/>
                <w:bCs/>
                <w:cs/>
              </w:rPr>
            </w:pPr>
            <w:r w:rsidRPr="00C7268E">
              <w:rPr>
                <w:rFonts w:cs="Times New Roman"/>
              </w:rPr>
              <w:t xml:space="preserve">Rated AAA </w:t>
            </w:r>
            <w:r w:rsidR="000549CA" w:rsidRPr="00C7268E">
              <w:rPr>
                <w:rFonts w:cs="Times New Roman"/>
              </w:rPr>
              <w:t>to BBB- (Investment grade)</w:t>
            </w:r>
          </w:p>
        </w:tc>
        <w:tc>
          <w:tcPr>
            <w:tcW w:w="1322" w:type="dxa"/>
            <w:shd w:val="clear" w:color="auto" w:fill="auto"/>
          </w:tcPr>
          <w:p w14:paraId="5878F9E6" w14:textId="77777777" w:rsidR="00471670" w:rsidRDefault="00471670" w:rsidP="00385C15">
            <w:pPr>
              <w:tabs>
                <w:tab w:val="decimal" w:pos="1130"/>
              </w:tabs>
              <w:spacing w:line="240" w:lineRule="atLeast"/>
              <w:ind w:right="11"/>
              <w:rPr>
                <w:rFonts w:cs="Times New Roman"/>
              </w:rPr>
            </w:pPr>
          </w:p>
          <w:p w14:paraId="50725B49" w14:textId="7A10256F" w:rsidR="00C55F80" w:rsidRPr="00C7268E" w:rsidRDefault="00471670" w:rsidP="00385C15">
            <w:pPr>
              <w:tabs>
                <w:tab w:val="decimal" w:pos="1130"/>
              </w:tabs>
              <w:spacing w:line="240" w:lineRule="atLeast"/>
              <w:ind w:right="11"/>
              <w:rPr>
                <w:rFonts w:cs="Times New Roman"/>
              </w:rPr>
            </w:pPr>
            <w:r w:rsidRPr="00471670">
              <w:rPr>
                <w:rFonts w:cs="Times New Roman"/>
              </w:rPr>
              <w:t>64,000</w:t>
            </w:r>
          </w:p>
        </w:tc>
        <w:tc>
          <w:tcPr>
            <w:tcW w:w="223" w:type="dxa"/>
          </w:tcPr>
          <w:p w14:paraId="4E24DC94" w14:textId="77777777" w:rsidR="00C97E7E" w:rsidRPr="00C7268E" w:rsidRDefault="00C97E7E" w:rsidP="00385C15">
            <w:pPr>
              <w:tabs>
                <w:tab w:val="decimal" w:pos="1040"/>
              </w:tabs>
              <w:spacing w:line="240" w:lineRule="atLeast"/>
              <w:ind w:right="11"/>
              <w:rPr>
                <w:rFonts w:cs="Times New Roman"/>
                <w:lang w:bidi="ar-SA"/>
              </w:rPr>
            </w:pPr>
          </w:p>
        </w:tc>
        <w:tc>
          <w:tcPr>
            <w:tcW w:w="1264" w:type="dxa"/>
            <w:shd w:val="clear" w:color="auto" w:fill="auto"/>
          </w:tcPr>
          <w:p w14:paraId="1A6459C9" w14:textId="77777777" w:rsidR="00471670" w:rsidRDefault="00471670" w:rsidP="00437141">
            <w:pPr>
              <w:tabs>
                <w:tab w:val="decimal" w:pos="750"/>
              </w:tabs>
              <w:spacing w:line="240" w:lineRule="atLeast"/>
              <w:ind w:right="11"/>
              <w:rPr>
                <w:rFonts w:cs="Times New Roman"/>
                <w:lang w:bidi="ar-SA"/>
              </w:rPr>
            </w:pPr>
          </w:p>
          <w:p w14:paraId="772F0A88" w14:textId="12F9F623" w:rsidR="00C55F80" w:rsidRPr="00C7268E" w:rsidRDefault="00471670" w:rsidP="00437141">
            <w:pPr>
              <w:tabs>
                <w:tab w:val="decimal" w:pos="750"/>
              </w:tabs>
              <w:spacing w:line="240" w:lineRule="atLeast"/>
              <w:ind w:right="11"/>
              <w:rPr>
                <w:rFonts w:cs="Times New Roman"/>
                <w:lang w:bidi="ar-SA"/>
              </w:rPr>
            </w:pPr>
            <w:r>
              <w:rPr>
                <w:rFonts w:cs="Times New Roman"/>
                <w:lang w:bidi="ar-SA"/>
              </w:rPr>
              <w:t>-</w:t>
            </w:r>
          </w:p>
        </w:tc>
        <w:tc>
          <w:tcPr>
            <w:tcW w:w="213" w:type="dxa"/>
          </w:tcPr>
          <w:p w14:paraId="62B3EB68" w14:textId="77777777" w:rsidR="00C97E7E" w:rsidRPr="00C7268E" w:rsidRDefault="00C97E7E" w:rsidP="00385C15">
            <w:pPr>
              <w:tabs>
                <w:tab w:val="decimal" w:pos="1040"/>
              </w:tabs>
              <w:spacing w:line="240" w:lineRule="atLeast"/>
              <w:rPr>
                <w:rFonts w:cs="Times New Roman"/>
                <w:lang w:bidi="ar-SA"/>
              </w:rPr>
            </w:pPr>
          </w:p>
        </w:tc>
        <w:tc>
          <w:tcPr>
            <w:tcW w:w="1246" w:type="dxa"/>
            <w:shd w:val="clear" w:color="auto" w:fill="auto"/>
          </w:tcPr>
          <w:p w14:paraId="43542E83" w14:textId="77777777" w:rsidR="00471670" w:rsidRDefault="00471670" w:rsidP="00385C15">
            <w:pPr>
              <w:tabs>
                <w:tab w:val="decimal" w:pos="810"/>
              </w:tabs>
              <w:spacing w:line="240" w:lineRule="atLeast"/>
              <w:ind w:right="11"/>
              <w:rPr>
                <w:rFonts w:cs="Times New Roman"/>
                <w:lang w:bidi="ar-SA"/>
              </w:rPr>
            </w:pPr>
          </w:p>
          <w:p w14:paraId="2B5AD31E" w14:textId="0A8FA25B" w:rsidR="00C55F80" w:rsidRPr="00C7268E" w:rsidRDefault="00471670" w:rsidP="00385C15">
            <w:pPr>
              <w:tabs>
                <w:tab w:val="decimal" w:pos="810"/>
              </w:tabs>
              <w:spacing w:line="240" w:lineRule="atLeast"/>
              <w:ind w:right="11"/>
              <w:rPr>
                <w:rFonts w:cs="Times New Roman"/>
                <w:lang w:bidi="ar-SA"/>
              </w:rPr>
            </w:pPr>
            <w:r>
              <w:rPr>
                <w:rFonts w:cs="Times New Roman"/>
                <w:lang w:bidi="ar-SA"/>
              </w:rPr>
              <w:t>-</w:t>
            </w:r>
          </w:p>
        </w:tc>
        <w:tc>
          <w:tcPr>
            <w:tcW w:w="216" w:type="dxa"/>
          </w:tcPr>
          <w:p w14:paraId="5661F3AC" w14:textId="77777777" w:rsidR="00C97E7E" w:rsidRPr="00C7268E" w:rsidRDefault="00C97E7E" w:rsidP="00385C15">
            <w:pPr>
              <w:tabs>
                <w:tab w:val="decimal" w:pos="1040"/>
              </w:tabs>
              <w:spacing w:line="240" w:lineRule="atLeast"/>
              <w:rPr>
                <w:rFonts w:cs="Times New Roman"/>
                <w:lang w:bidi="ar-SA"/>
              </w:rPr>
            </w:pPr>
          </w:p>
        </w:tc>
        <w:tc>
          <w:tcPr>
            <w:tcW w:w="1266" w:type="dxa"/>
            <w:shd w:val="clear" w:color="auto" w:fill="auto"/>
          </w:tcPr>
          <w:p w14:paraId="51B724EB" w14:textId="77777777" w:rsidR="00471670" w:rsidRDefault="00471670" w:rsidP="00385C15">
            <w:pPr>
              <w:tabs>
                <w:tab w:val="decimal" w:pos="1040"/>
              </w:tabs>
              <w:spacing w:line="240" w:lineRule="atLeast"/>
              <w:ind w:right="11"/>
              <w:rPr>
                <w:rFonts w:cs="Times New Roman"/>
              </w:rPr>
            </w:pPr>
          </w:p>
          <w:p w14:paraId="06CDFC28" w14:textId="2EB786B2" w:rsidR="00C55F80" w:rsidRPr="00C7268E" w:rsidRDefault="00471670" w:rsidP="00385C15">
            <w:pPr>
              <w:tabs>
                <w:tab w:val="decimal" w:pos="1040"/>
              </w:tabs>
              <w:spacing w:line="240" w:lineRule="atLeast"/>
              <w:ind w:right="11"/>
              <w:rPr>
                <w:rFonts w:cs="Times New Roman"/>
              </w:rPr>
            </w:pPr>
            <w:r w:rsidRPr="00471670">
              <w:rPr>
                <w:rFonts w:cs="Times New Roman"/>
              </w:rPr>
              <w:t>64,000</w:t>
            </w:r>
          </w:p>
        </w:tc>
      </w:tr>
      <w:tr w:rsidR="00C97E7E" w:rsidRPr="00C7268E" w14:paraId="6A34BE17" w14:textId="77777777" w:rsidTr="00385C15">
        <w:tc>
          <w:tcPr>
            <w:tcW w:w="3473" w:type="dxa"/>
            <w:shd w:val="clear" w:color="auto" w:fill="auto"/>
          </w:tcPr>
          <w:p w14:paraId="1D9BFD45" w14:textId="12D26D3A" w:rsidR="00C97E7E" w:rsidRPr="00C7268E" w:rsidRDefault="00C97E7E" w:rsidP="00385C15">
            <w:pPr>
              <w:spacing w:line="240" w:lineRule="atLeast"/>
              <w:ind w:left="191" w:hanging="180"/>
              <w:rPr>
                <w:rFonts w:cs="Times New Roman"/>
              </w:rPr>
            </w:pPr>
            <w:r w:rsidRPr="00C7268E">
              <w:rPr>
                <w:rFonts w:cs="Times New Roman"/>
              </w:rPr>
              <w:t>Rated BBB and below</w:t>
            </w:r>
            <w:r w:rsidR="000549CA" w:rsidRPr="00C7268E">
              <w:rPr>
                <w:rFonts w:cs="Times New Roman"/>
              </w:rPr>
              <w:t xml:space="preserve"> (Non-investment</w:t>
            </w:r>
            <w:r w:rsidR="00C36B03" w:rsidRPr="00C7268E">
              <w:rPr>
                <w:rFonts w:cs="Times New Roman"/>
              </w:rPr>
              <w:t xml:space="preserve"> </w:t>
            </w:r>
            <w:r w:rsidR="000549CA" w:rsidRPr="00C7268E">
              <w:rPr>
                <w:rFonts w:cs="Times New Roman"/>
              </w:rPr>
              <w:t>grade)</w:t>
            </w:r>
          </w:p>
        </w:tc>
        <w:tc>
          <w:tcPr>
            <w:tcW w:w="1322" w:type="dxa"/>
            <w:tcBorders>
              <w:bottom w:val="single" w:sz="4" w:space="0" w:color="auto"/>
            </w:tcBorders>
            <w:shd w:val="clear" w:color="auto" w:fill="auto"/>
          </w:tcPr>
          <w:p w14:paraId="009BC0CE" w14:textId="77777777" w:rsidR="00471670" w:rsidRDefault="00471670" w:rsidP="00437141">
            <w:pPr>
              <w:tabs>
                <w:tab w:val="decimal" w:pos="859"/>
              </w:tabs>
              <w:spacing w:line="240" w:lineRule="atLeast"/>
              <w:ind w:right="11"/>
              <w:rPr>
                <w:rFonts w:cs="Times New Roman"/>
              </w:rPr>
            </w:pPr>
          </w:p>
          <w:p w14:paraId="04500F6B" w14:textId="1C8DA265" w:rsidR="00C55F80" w:rsidRPr="00C7268E" w:rsidRDefault="00471670" w:rsidP="00437141">
            <w:pPr>
              <w:tabs>
                <w:tab w:val="decimal" w:pos="859"/>
              </w:tabs>
              <w:spacing w:line="240" w:lineRule="atLeast"/>
              <w:ind w:right="11"/>
              <w:rPr>
                <w:rFonts w:cs="Times New Roman"/>
              </w:rPr>
            </w:pPr>
            <w:r>
              <w:rPr>
                <w:rFonts w:cs="Times New Roman"/>
              </w:rPr>
              <w:t>-</w:t>
            </w:r>
          </w:p>
        </w:tc>
        <w:tc>
          <w:tcPr>
            <w:tcW w:w="223" w:type="dxa"/>
          </w:tcPr>
          <w:p w14:paraId="0E6C3D10" w14:textId="77777777" w:rsidR="00C97E7E" w:rsidRPr="00C7268E" w:rsidRDefault="00C97E7E" w:rsidP="00385C15">
            <w:pPr>
              <w:tabs>
                <w:tab w:val="decimal" w:pos="1040"/>
              </w:tabs>
              <w:spacing w:line="240" w:lineRule="atLeast"/>
              <w:ind w:right="11"/>
              <w:rPr>
                <w:rFonts w:cs="Times New Roman"/>
                <w:lang w:bidi="ar-SA"/>
              </w:rPr>
            </w:pPr>
          </w:p>
        </w:tc>
        <w:tc>
          <w:tcPr>
            <w:tcW w:w="1264" w:type="dxa"/>
            <w:tcBorders>
              <w:bottom w:val="single" w:sz="4" w:space="0" w:color="auto"/>
            </w:tcBorders>
            <w:shd w:val="clear" w:color="auto" w:fill="auto"/>
          </w:tcPr>
          <w:p w14:paraId="0E77DD12" w14:textId="77777777" w:rsidR="00471670" w:rsidRDefault="00471670" w:rsidP="00437141">
            <w:pPr>
              <w:tabs>
                <w:tab w:val="decimal" w:pos="750"/>
              </w:tabs>
              <w:spacing w:line="240" w:lineRule="atLeast"/>
              <w:ind w:right="11"/>
              <w:rPr>
                <w:rFonts w:cs="Times New Roman"/>
                <w:lang w:bidi="ar-SA"/>
              </w:rPr>
            </w:pPr>
          </w:p>
          <w:p w14:paraId="696F4356" w14:textId="2946715E" w:rsidR="00C55F80" w:rsidRPr="00C7268E" w:rsidRDefault="00471670" w:rsidP="00437141">
            <w:pPr>
              <w:tabs>
                <w:tab w:val="decimal" w:pos="750"/>
              </w:tabs>
              <w:spacing w:line="240" w:lineRule="atLeast"/>
              <w:ind w:right="11"/>
              <w:rPr>
                <w:rFonts w:cs="Times New Roman"/>
                <w:lang w:bidi="ar-SA"/>
              </w:rPr>
            </w:pPr>
            <w:r>
              <w:rPr>
                <w:rFonts w:cs="Times New Roman"/>
                <w:lang w:bidi="ar-SA"/>
              </w:rPr>
              <w:t>-</w:t>
            </w:r>
          </w:p>
        </w:tc>
        <w:tc>
          <w:tcPr>
            <w:tcW w:w="213" w:type="dxa"/>
          </w:tcPr>
          <w:p w14:paraId="6C7720BE" w14:textId="77777777" w:rsidR="00C97E7E" w:rsidRPr="00C7268E" w:rsidRDefault="00C97E7E" w:rsidP="00385C15">
            <w:pPr>
              <w:tabs>
                <w:tab w:val="decimal" w:pos="1040"/>
              </w:tabs>
              <w:spacing w:line="240" w:lineRule="atLeast"/>
              <w:ind w:right="101"/>
              <w:rPr>
                <w:rFonts w:cs="Times New Roman"/>
                <w:lang w:bidi="ar-SA"/>
              </w:rPr>
            </w:pPr>
          </w:p>
        </w:tc>
        <w:tc>
          <w:tcPr>
            <w:tcW w:w="1246" w:type="dxa"/>
            <w:tcBorders>
              <w:bottom w:val="single" w:sz="4" w:space="0" w:color="auto"/>
            </w:tcBorders>
            <w:shd w:val="clear" w:color="auto" w:fill="auto"/>
          </w:tcPr>
          <w:p w14:paraId="006B069B" w14:textId="77777777" w:rsidR="00471670" w:rsidRDefault="00471670" w:rsidP="00385C15">
            <w:pPr>
              <w:tabs>
                <w:tab w:val="decimal" w:pos="1040"/>
              </w:tabs>
              <w:spacing w:line="240" w:lineRule="atLeast"/>
              <w:ind w:right="11"/>
              <w:rPr>
                <w:rFonts w:cs="Times New Roman"/>
                <w:lang w:bidi="ar-SA"/>
              </w:rPr>
            </w:pPr>
          </w:p>
          <w:p w14:paraId="31300572" w14:textId="31B17890" w:rsidR="00C55F80" w:rsidRPr="00C7268E" w:rsidRDefault="00471670" w:rsidP="00385C15">
            <w:pPr>
              <w:tabs>
                <w:tab w:val="decimal" w:pos="1040"/>
              </w:tabs>
              <w:spacing w:line="240" w:lineRule="atLeast"/>
              <w:ind w:right="11"/>
              <w:rPr>
                <w:rFonts w:cs="Times New Roman"/>
                <w:lang w:bidi="ar-SA"/>
              </w:rPr>
            </w:pPr>
            <w:r w:rsidRPr="00471670">
              <w:rPr>
                <w:rFonts w:cs="Times New Roman"/>
                <w:lang w:bidi="ar-SA"/>
              </w:rPr>
              <w:t>580</w:t>
            </w:r>
          </w:p>
        </w:tc>
        <w:tc>
          <w:tcPr>
            <w:tcW w:w="216" w:type="dxa"/>
          </w:tcPr>
          <w:p w14:paraId="1A4DB9F6" w14:textId="77777777" w:rsidR="00C97E7E" w:rsidRPr="00C7268E" w:rsidRDefault="00C97E7E" w:rsidP="00385C15">
            <w:pPr>
              <w:tabs>
                <w:tab w:val="decimal" w:pos="1040"/>
              </w:tabs>
              <w:spacing w:line="240" w:lineRule="atLeast"/>
              <w:rPr>
                <w:rFonts w:cs="Times New Roman"/>
                <w:lang w:bidi="ar-SA"/>
              </w:rPr>
            </w:pPr>
          </w:p>
        </w:tc>
        <w:tc>
          <w:tcPr>
            <w:tcW w:w="1266" w:type="dxa"/>
            <w:tcBorders>
              <w:bottom w:val="single" w:sz="4" w:space="0" w:color="auto"/>
            </w:tcBorders>
            <w:shd w:val="clear" w:color="auto" w:fill="auto"/>
          </w:tcPr>
          <w:p w14:paraId="22A77E17" w14:textId="77777777" w:rsidR="00471670" w:rsidRDefault="00471670" w:rsidP="00385C15">
            <w:pPr>
              <w:tabs>
                <w:tab w:val="decimal" w:pos="1040"/>
              </w:tabs>
              <w:spacing w:line="240" w:lineRule="atLeast"/>
              <w:ind w:right="11"/>
              <w:rPr>
                <w:rFonts w:cs="Times New Roman"/>
              </w:rPr>
            </w:pPr>
          </w:p>
          <w:p w14:paraId="32E3DA26" w14:textId="413B7FED" w:rsidR="00C55F80" w:rsidRPr="00C7268E" w:rsidRDefault="00471670" w:rsidP="00385C15">
            <w:pPr>
              <w:tabs>
                <w:tab w:val="decimal" w:pos="1040"/>
              </w:tabs>
              <w:spacing w:line="240" w:lineRule="atLeast"/>
              <w:ind w:right="11"/>
              <w:rPr>
                <w:rFonts w:cs="Times New Roman"/>
              </w:rPr>
            </w:pPr>
            <w:r w:rsidRPr="00471670">
              <w:rPr>
                <w:rFonts w:cs="Times New Roman"/>
              </w:rPr>
              <w:t>580</w:t>
            </w:r>
          </w:p>
        </w:tc>
      </w:tr>
      <w:tr w:rsidR="009B223C" w:rsidRPr="00C7268E" w14:paraId="614336E8" w14:textId="77777777" w:rsidTr="00437141">
        <w:tc>
          <w:tcPr>
            <w:tcW w:w="3473" w:type="dxa"/>
            <w:shd w:val="clear" w:color="auto" w:fill="auto"/>
          </w:tcPr>
          <w:p w14:paraId="046D73D7" w14:textId="77777777" w:rsidR="009B223C" w:rsidRPr="00C7268E" w:rsidRDefault="009B223C" w:rsidP="00385C15">
            <w:pPr>
              <w:spacing w:line="240" w:lineRule="atLeast"/>
              <w:rPr>
                <w:rFonts w:cs="Times New Roman"/>
              </w:rPr>
            </w:pPr>
            <w:r w:rsidRPr="00C7268E">
              <w:rPr>
                <w:rFonts w:cs="Times New Roman"/>
              </w:rPr>
              <w:t>Carrying amount</w:t>
            </w:r>
          </w:p>
        </w:tc>
        <w:tc>
          <w:tcPr>
            <w:tcW w:w="1322" w:type="dxa"/>
            <w:tcBorders>
              <w:top w:val="single" w:sz="4" w:space="0" w:color="auto"/>
            </w:tcBorders>
            <w:shd w:val="clear" w:color="auto" w:fill="auto"/>
          </w:tcPr>
          <w:p w14:paraId="7601BFC4" w14:textId="69D3404F" w:rsidR="009B223C" w:rsidRPr="00C7268E" w:rsidRDefault="00471670" w:rsidP="00385C15">
            <w:pPr>
              <w:tabs>
                <w:tab w:val="decimal" w:pos="1130"/>
              </w:tabs>
              <w:spacing w:line="240" w:lineRule="atLeast"/>
              <w:ind w:right="11"/>
              <w:rPr>
                <w:rFonts w:cs="Times New Roman"/>
                <w:cs/>
                <w:lang w:val="en-US"/>
              </w:rPr>
            </w:pPr>
            <w:r w:rsidRPr="00471670">
              <w:rPr>
                <w:rFonts w:cs="Times New Roman"/>
                <w:lang w:val="en-US"/>
              </w:rPr>
              <w:t>64,000</w:t>
            </w:r>
          </w:p>
        </w:tc>
        <w:tc>
          <w:tcPr>
            <w:tcW w:w="223" w:type="dxa"/>
          </w:tcPr>
          <w:p w14:paraId="3C26B90A" w14:textId="77777777" w:rsidR="009B223C" w:rsidRPr="00C7268E" w:rsidRDefault="009B223C" w:rsidP="00385C15">
            <w:pPr>
              <w:tabs>
                <w:tab w:val="decimal" w:pos="1040"/>
              </w:tabs>
              <w:spacing w:line="240" w:lineRule="atLeast"/>
              <w:ind w:right="11"/>
              <w:rPr>
                <w:rFonts w:cs="Times New Roman"/>
                <w:lang w:bidi="ar-SA"/>
              </w:rPr>
            </w:pPr>
          </w:p>
        </w:tc>
        <w:tc>
          <w:tcPr>
            <w:tcW w:w="1264" w:type="dxa"/>
            <w:tcBorders>
              <w:top w:val="single" w:sz="4" w:space="0" w:color="auto"/>
            </w:tcBorders>
            <w:shd w:val="clear" w:color="auto" w:fill="auto"/>
          </w:tcPr>
          <w:p w14:paraId="349591C5" w14:textId="37387D61" w:rsidR="009B223C" w:rsidRPr="00C7268E" w:rsidRDefault="00471670" w:rsidP="00437141">
            <w:pPr>
              <w:tabs>
                <w:tab w:val="decimal" w:pos="750"/>
              </w:tabs>
              <w:spacing w:line="240" w:lineRule="atLeast"/>
              <w:ind w:right="11"/>
              <w:rPr>
                <w:rFonts w:cs="Times New Roman"/>
                <w:lang w:bidi="ar-SA"/>
              </w:rPr>
            </w:pPr>
            <w:r>
              <w:rPr>
                <w:rFonts w:cs="Times New Roman"/>
                <w:lang w:bidi="ar-SA"/>
              </w:rPr>
              <w:t>-</w:t>
            </w:r>
          </w:p>
        </w:tc>
        <w:tc>
          <w:tcPr>
            <w:tcW w:w="213" w:type="dxa"/>
          </w:tcPr>
          <w:p w14:paraId="690603F0" w14:textId="77777777" w:rsidR="009B223C" w:rsidRPr="00C7268E" w:rsidRDefault="009B223C" w:rsidP="00385C15">
            <w:pPr>
              <w:tabs>
                <w:tab w:val="decimal" w:pos="1040"/>
              </w:tabs>
              <w:spacing w:line="240" w:lineRule="atLeast"/>
              <w:ind w:right="101"/>
              <w:rPr>
                <w:rFonts w:cs="Times New Roman"/>
                <w:lang w:bidi="ar-SA"/>
              </w:rPr>
            </w:pPr>
          </w:p>
        </w:tc>
        <w:tc>
          <w:tcPr>
            <w:tcW w:w="1246" w:type="dxa"/>
            <w:tcBorders>
              <w:top w:val="single" w:sz="4" w:space="0" w:color="auto"/>
            </w:tcBorders>
            <w:shd w:val="clear" w:color="auto" w:fill="auto"/>
          </w:tcPr>
          <w:p w14:paraId="26D1F212" w14:textId="3418D1E1" w:rsidR="009B223C" w:rsidRPr="00C7268E" w:rsidRDefault="00471670" w:rsidP="00385C15">
            <w:pPr>
              <w:tabs>
                <w:tab w:val="decimal" w:pos="1040"/>
              </w:tabs>
              <w:spacing w:line="240" w:lineRule="atLeast"/>
              <w:ind w:right="11"/>
              <w:rPr>
                <w:rFonts w:cs="Times New Roman"/>
                <w:lang w:bidi="ar-SA"/>
              </w:rPr>
            </w:pPr>
            <w:r w:rsidRPr="00471670">
              <w:rPr>
                <w:rFonts w:cs="Times New Roman"/>
                <w:lang w:bidi="ar-SA"/>
              </w:rPr>
              <w:t>580</w:t>
            </w:r>
          </w:p>
        </w:tc>
        <w:tc>
          <w:tcPr>
            <w:tcW w:w="216" w:type="dxa"/>
          </w:tcPr>
          <w:p w14:paraId="5F4054E2" w14:textId="77777777" w:rsidR="009B223C" w:rsidRPr="00C7268E" w:rsidRDefault="009B223C" w:rsidP="00385C15">
            <w:pPr>
              <w:tabs>
                <w:tab w:val="decimal" w:pos="1040"/>
              </w:tabs>
              <w:spacing w:line="240" w:lineRule="atLeast"/>
              <w:rPr>
                <w:rFonts w:cs="Times New Roman"/>
                <w:lang w:bidi="ar-SA"/>
              </w:rPr>
            </w:pPr>
          </w:p>
        </w:tc>
        <w:tc>
          <w:tcPr>
            <w:tcW w:w="1266" w:type="dxa"/>
            <w:tcBorders>
              <w:top w:val="single" w:sz="4" w:space="0" w:color="auto"/>
            </w:tcBorders>
            <w:shd w:val="clear" w:color="auto" w:fill="auto"/>
          </w:tcPr>
          <w:p w14:paraId="420552B8" w14:textId="0A02018A" w:rsidR="009B223C" w:rsidRPr="00C7268E" w:rsidRDefault="00471670" w:rsidP="00385C15">
            <w:pPr>
              <w:tabs>
                <w:tab w:val="decimal" w:pos="1040"/>
              </w:tabs>
              <w:spacing w:line="240" w:lineRule="atLeast"/>
              <w:ind w:right="11"/>
              <w:rPr>
                <w:rFonts w:cs="Times New Roman"/>
              </w:rPr>
            </w:pPr>
            <w:r w:rsidRPr="00471670">
              <w:rPr>
                <w:rFonts w:cs="Times New Roman"/>
              </w:rPr>
              <w:t>64,580</w:t>
            </w:r>
          </w:p>
        </w:tc>
      </w:tr>
      <w:tr w:rsidR="00C97E7E" w:rsidRPr="00C7268E" w14:paraId="030A400D" w14:textId="77777777" w:rsidTr="00437141">
        <w:tc>
          <w:tcPr>
            <w:tcW w:w="3473" w:type="dxa"/>
            <w:shd w:val="clear" w:color="auto" w:fill="auto"/>
          </w:tcPr>
          <w:p w14:paraId="3344485C" w14:textId="77777777" w:rsidR="00C97E7E" w:rsidRPr="00C7268E" w:rsidRDefault="00C97E7E" w:rsidP="00385C15">
            <w:pPr>
              <w:spacing w:line="240" w:lineRule="atLeast"/>
              <w:ind w:left="550" w:hanging="539"/>
              <w:rPr>
                <w:rFonts w:cs="Times New Roman"/>
                <w:cs/>
              </w:rPr>
            </w:pPr>
            <w:r w:rsidRPr="00C7268E">
              <w:rPr>
                <w:rFonts w:cs="Times New Roman"/>
                <w:i/>
                <w:iCs/>
              </w:rPr>
              <w:t>Less</w:t>
            </w:r>
            <w:r w:rsidRPr="00C7268E">
              <w:rPr>
                <w:rFonts w:cs="Times New Roman"/>
              </w:rPr>
              <w:t xml:space="preserve"> allowance for excepted credit loss</w:t>
            </w:r>
          </w:p>
        </w:tc>
        <w:tc>
          <w:tcPr>
            <w:tcW w:w="1322" w:type="dxa"/>
            <w:tcBorders>
              <w:bottom w:val="single" w:sz="4" w:space="0" w:color="auto"/>
            </w:tcBorders>
            <w:shd w:val="clear" w:color="auto" w:fill="auto"/>
          </w:tcPr>
          <w:p w14:paraId="21C97E53" w14:textId="77777777" w:rsidR="00471670" w:rsidRDefault="00471670" w:rsidP="00437141">
            <w:pPr>
              <w:tabs>
                <w:tab w:val="decimal" w:pos="859"/>
              </w:tabs>
              <w:spacing w:line="240" w:lineRule="atLeast"/>
              <w:ind w:right="11"/>
              <w:rPr>
                <w:rFonts w:cs="Times New Roman"/>
              </w:rPr>
            </w:pPr>
          </w:p>
          <w:p w14:paraId="5D98CC0C" w14:textId="48A94BB0" w:rsidR="00C55F80" w:rsidRPr="00C7268E" w:rsidRDefault="00471670" w:rsidP="00471670">
            <w:pPr>
              <w:tabs>
                <w:tab w:val="decimal" w:pos="1040"/>
              </w:tabs>
              <w:spacing w:line="240" w:lineRule="atLeast"/>
              <w:ind w:right="11"/>
              <w:rPr>
                <w:rFonts w:cs="Times New Roman"/>
              </w:rPr>
            </w:pPr>
            <w:r w:rsidRPr="00471670">
              <w:rPr>
                <w:rFonts w:cs="Times New Roman"/>
              </w:rPr>
              <w:t>(1)</w:t>
            </w:r>
          </w:p>
        </w:tc>
        <w:tc>
          <w:tcPr>
            <w:tcW w:w="223" w:type="dxa"/>
          </w:tcPr>
          <w:p w14:paraId="49D8C9A7" w14:textId="77777777" w:rsidR="00C97E7E" w:rsidRPr="00C7268E" w:rsidRDefault="00C97E7E" w:rsidP="00385C15">
            <w:pPr>
              <w:tabs>
                <w:tab w:val="decimal" w:pos="1040"/>
              </w:tabs>
              <w:spacing w:line="240" w:lineRule="atLeast"/>
              <w:ind w:right="11"/>
              <w:rPr>
                <w:rFonts w:cs="Times New Roman"/>
                <w:lang w:bidi="ar-SA"/>
              </w:rPr>
            </w:pPr>
          </w:p>
        </w:tc>
        <w:tc>
          <w:tcPr>
            <w:tcW w:w="1264" w:type="dxa"/>
            <w:tcBorders>
              <w:bottom w:val="single" w:sz="4" w:space="0" w:color="auto"/>
            </w:tcBorders>
            <w:shd w:val="clear" w:color="auto" w:fill="auto"/>
          </w:tcPr>
          <w:p w14:paraId="398C3E7E" w14:textId="77777777" w:rsidR="00471670" w:rsidRDefault="00471670" w:rsidP="00437141">
            <w:pPr>
              <w:tabs>
                <w:tab w:val="decimal" w:pos="750"/>
              </w:tabs>
              <w:spacing w:line="240" w:lineRule="atLeast"/>
              <w:ind w:right="11"/>
              <w:rPr>
                <w:rFonts w:cs="Times New Roman"/>
                <w:lang w:bidi="ar-SA"/>
              </w:rPr>
            </w:pPr>
          </w:p>
          <w:p w14:paraId="1CBCF35F" w14:textId="7B02E807" w:rsidR="00C55F80" w:rsidRPr="00C7268E" w:rsidRDefault="00471670" w:rsidP="00437141">
            <w:pPr>
              <w:tabs>
                <w:tab w:val="decimal" w:pos="750"/>
              </w:tabs>
              <w:spacing w:line="240" w:lineRule="atLeast"/>
              <w:ind w:right="11"/>
              <w:rPr>
                <w:rFonts w:cs="Times New Roman"/>
                <w:lang w:bidi="ar-SA"/>
              </w:rPr>
            </w:pPr>
            <w:r>
              <w:rPr>
                <w:rFonts w:cs="Times New Roman"/>
                <w:lang w:bidi="ar-SA"/>
              </w:rPr>
              <w:t>-</w:t>
            </w:r>
          </w:p>
        </w:tc>
        <w:tc>
          <w:tcPr>
            <w:tcW w:w="213" w:type="dxa"/>
          </w:tcPr>
          <w:p w14:paraId="17D145FA" w14:textId="77777777" w:rsidR="00C97E7E" w:rsidRPr="00C7268E" w:rsidRDefault="00C97E7E" w:rsidP="00385C15">
            <w:pPr>
              <w:tabs>
                <w:tab w:val="decimal" w:pos="1040"/>
              </w:tabs>
              <w:spacing w:line="240" w:lineRule="atLeast"/>
              <w:ind w:right="101"/>
              <w:rPr>
                <w:rFonts w:cs="Times New Roman"/>
                <w:lang w:bidi="ar-SA"/>
              </w:rPr>
            </w:pPr>
          </w:p>
        </w:tc>
        <w:tc>
          <w:tcPr>
            <w:tcW w:w="1246" w:type="dxa"/>
            <w:tcBorders>
              <w:bottom w:val="single" w:sz="4" w:space="0" w:color="auto"/>
            </w:tcBorders>
            <w:shd w:val="clear" w:color="auto" w:fill="auto"/>
          </w:tcPr>
          <w:p w14:paraId="6CC66447" w14:textId="77777777" w:rsidR="00471670" w:rsidRDefault="00471670" w:rsidP="00385C15">
            <w:pPr>
              <w:tabs>
                <w:tab w:val="decimal" w:pos="1040"/>
              </w:tabs>
              <w:spacing w:line="240" w:lineRule="atLeast"/>
              <w:ind w:right="11"/>
              <w:rPr>
                <w:rFonts w:cs="Times New Roman"/>
                <w:lang w:bidi="ar-SA"/>
              </w:rPr>
            </w:pPr>
          </w:p>
          <w:p w14:paraId="52763FB7" w14:textId="210C37D3" w:rsidR="00C55F80" w:rsidRPr="00C7268E" w:rsidRDefault="00471670" w:rsidP="00385C15">
            <w:pPr>
              <w:tabs>
                <w:tab w:val="decimal" w:pos="1040"/>
              </w:tabs>
              <w:spacing w:line="240" w:lineRule="atLeast"/>
              <w:ind w:right="11"/>
              <w:rPr>
                <w:rFonts w:cs="Times New Roman"/>
                <w:lang w:bidi="ar-SA"/>
              </w:rPr>
            </w:pPr>
            <w:r w:rsidRPr="00471670">
              <w:rPr>
                <w:rFonts w:cs="Times New Roman"/>
                <w:lang w:bidi="ar-SA"/>
              </w:rPr>
              <w:t>(580)</w:t>
            </w:r>
          </w:p>
        </w:tc>
        <w:tc>
          <w:tcPr>
            <w:tcW w:w="216" w:type="dxa"/>
          </w:tcPr>
          <w:p w14:paraId="1D773CA7" w14:textId="77777777" w:rsidR="00C97E7E" w:rsidRPr="00C7268E" w:rsidRDefault="00C97E7E" w:rsidP="00385C15">
            <w:pPr>
              <w:tabs>
                <w:tab w:val="decimal" w:pos="1040"/>
              </w:tabs>
              <w:spacing w:line="240" w:lineRule="atLeast"/>
              <w:rPr>
                <w:rFonts w:cs="Times New Roman"/>
                <w:lang w:bidi="ar-SA"/>
              </w:rPr>
            </w:pPr>
          </w:p>
        </w:tc>
        <w:tc>
          <w:tcPr>
            <w:tcW w:w="1266" w:type="dxa"/>
            <w:tcBorders>
              <w:bottom w:val="single" w:sz="4" w:space="0" w:color="auto"/>
            </w:tcBorders>
            <w:shd w:val="clear" w:color="auto" w:fill="auto"/>
          </w:tcPr>
          <w:p w14:paraId="02E993A6" w14:textId="77777777" w:rsidR="00471670" w:rsidRDefault="00471670" w:rsidP="00385C15">
            <w:pPr>
              <w:tabs>
                <w:tab w:val="decimal" w:pos="1040"/>
              </w:tabs>
              <w:spacing w:line="240" w:lineRule="atLeast"/>
              <w:ind w:right="11"/>
              <w:rPr>
                <w:rFonts w:cs="Times New Roman"/>
              </w:rPr>
            </w:pPr>
          </w:p>
          <w:p w14:paraId="025E9F19" w14:textId="784179C6" w:rsidR="00C55F80" w:rsidRPr="00C7268E" w:rsidRDefault="00471670" w:rsidP="00385C15">
            <w:pPr>
              <w:tabs>
                <w:tab w:val="decimal" w:pos="1040"/>
              </w:tabs>
              <w:spacing w:line="240" w:lineRule="atLeast"/>
              <w:ind w:right="11"/>
              <w:rPr>
                <w:rFonts w:cs="Times New Roman"/>
              </w:rPr>
            </w:pPr>
            <w:r w:rsidRPr="00471670">
              <w:rPr>
                <w:rFonts w:cs="Times New Roman"/>
              </w:rPr>
              <w:t>(581)</w:t>
            </w:r>
          </w:p>
        </w:tc>
      </w:tr>
      <w:tr w:rsidR="00C97E7E" w:rsidRPr="00C7268E" w14:paraId="671A70B4" w14:textId="77777777" w:rsidTr="00437141">
        <w:tc>
          <w:tcPr>
            <w:tcW w:w="3473" w:type="dxa"/>
            <w:shd w:val="clear" w:color="auto" w:fill="auto"/>
            <w:vAlign w:val="bottom"/>
          </w:tcPr>
          <w:p w14:paraId="3B47EE85" w14:textId="77777777" w:rsidR="00C97E7E" w:rsidRPr="00C7268E" w:rsidRDefault="00C97E7E" w:rsidP="00385C15">
            <w:pPr>
              <w:spacing w:line="240" w:lineRule="atLeast"/>
              <w:rPr>
                <w:rFonts w:cs="Times New Roman"/>
                <w:cs/>
              </w:rPr>
            </w:pPr>
            <w:r w:rsidRPr="00C7268E">
              <w:rPr>
                <w:rFonts w:cs="Times New Roman"/>
                <w:b/>
                <w:bCs/>
              </w:rPr>
              <w:t>Net carrying amount</w:t>
            </w:r>
          </w:p>
        </w:tc>
        <w:tc>
          <w:tcPr>
            <w:tcW w:w="1322" w:type="dxa"/>
            <w:tcBorders>
              <w:top w:val="single" w:sz="4" w:space="0" w:color="auto"/>
              <w:bottom w:val="double" w:sz="4" w:space="0" w:color="auto"/>
            </w:tcBorders>
            <w:shd w:val="clear" w:color="auto" w:fill="auto"/>
          </w:tcPr>
          <w:p w14:paraId="51962CD7" w14:textId="21058C5D" w:rsidR="00C97E7E" w:rsidRPr="00C7268E" w:rsidRDefault="00471670" w:rsidP="00385C15">
            <w:pPr>
              <w:tabs>
                <w:tab w:val="decimal" w:pos="1130"/>
              </w:tabs>
              <w:spacing w:line="240" w:lineRule="atLeast"/>
              <w:ind w:right="11"/>
              <w:rPr>
                <w:rFonts w:cs="Times New Roman"/>
                <w:b/>
                <w:bCs/>
                <w:lang w:val="en-US"/>
              </w:rPr>
            </w:pPr>
            <w:r w:rsidRPr="00471670">
              <w:rPr>
                <w:rFonts w:cs="Times New Roman"/>
                <w:b/>
                <w:bCs/>
                <w:lang w:val="en-US"/>
              </w:rPr>
              <w:t>63,999</w:t>
            </w:r>
          </w:p>
        </w:tc>
        <w:tc>
          <w:tcPr>
            <w:tcW w:w="223" w:type="dxa"/>
          </w:tcPr>
          <w:p w14:paraId="09432613" w14:textId="77777777" w:rsidR="00C97E7E" w:rsidRPr="00C7268E" w:rsidRDefault="00C97E7E" w:rsidP="00385C15">
            <w:pPr>
              <w:tabs>
                <w:tab w:val="decimal" w:pos="1040"/>
              </w:tabs>
              <w:spacing w:line="240" w:lineRule="atLeast"/>
              <w:ind w:right="11"/>
              <w:rPr>
                <w:rFonts w:cs="Times New Roman"/>
                <w:lang w:bidi="ar-SA"/>
              </w:rPr>
            </w:pPr>
          </w:p>
        </w:tc>
        <w:tc>
          <w:tcPr>
            <w:tcW w:w="1264" w:type="dxa"/>
            <w:tcBorders>
              <w:top w:val="single" w:sz="4" w:space="0" w:color="auto"/>
              <w:bottom w:val="double" w:sz="4" w:space="0" w:color="auto"/>
            </w:tcBorders>
            <w:shd w:val="clear" w:color="auto" w:fill="auto"/>
          </w:tcPr>
          <w:p w14:paraId="701864F1" w14:textId="6CE684A7" w:rsidR="00C97E7E" w:rsidRPr="007A587B" w:rsidRDefault="00471670" w:rsidP="00437141">
            <w:pPr>
              <w:tabs>
                <w:tab w:val="decimal" w:pos="750"/>
              </w:tabs>
              <w:spacing w:line="240" w:lineRule="atLeast"/>
              <w:ind w:right="11"/>
              <w:rPr>
                <w:rFonts w:cs="Times New Roman"/>
                <w:b/>
                <w:bCs/>
                <w:lang w:bidi="ar-SA"/>
              </w:rPr>
            </w:pPr>
            <w:r>
              <w:rPr>
                <w:rFonts w:cs="Times New Roman"/>
                <w:b/>
                <w:bCs/>
                <w:lang w:bidi="ar-SA"/>
              </w:rPr>
              <w:t>-</w:t>
            </w:r>
          </w:p>
        </w:tc>
        <w:tc>
          <w:tcPr>
            <w:tcW w:w="213" w:type="dxa"/>
          </w:tcPr>
          <w:p w14:paraId="72E55AAC" w14:textId="77777777" w:rsidR="00C97E7E" w:rsidRPr="007A587B" w:rsidRDefault="00C97E7E" w:rsidP="00385C15">
            <w:pPr>
              <w:tabs>
                <w:tab w:val="decimal" w:pos="1040"/>
              </w:tabs>
              <w:spacing w:line="240" w:lineRule="atLeast"/>
              <w:ind w:right="101"/>
              <w:rPr>
                <w:rFonts w:cs="Times New Roman"/>
                <w:b/>
                <w:bCs/>
                <w:lang w:bidi="ar-SA"/>
              </w:rPr>
            </w:pPr>
          </w:p>
        </w:tc>
        <w:tc>
          <w:tcPr>
            <w:tcW w:w="1246" w:type="dxa"/>
            <w:tcBorders>
              <w:top w:val="single" w:sz="4" w:space="0" w:color="auto"/>
              <w:bottom w:val="double" w:sz="4" w:space="0" w:color="auto"/>
            </w:tcBorders>
            <w:shd w:val="clear" w:color="auto" w:fill="auto"/>
          </w:tcPr>
          <w:p w14:paraId="63D472B1" w14:textId="627BF5B3" w:rsidR="00C97E7E" w:rsidRPr="007A587B" w:rsidRDefault="00471670" w:rsidP="00385C15">
            <w:pPr>
              <w:tabs>
                <w:tab w:val="decimal" w:pos="810"/>
              </w:tabs>
              <w:spacing w:line="240" w:lineRule="atLeast"/>
              <w:ind w:right="11"/>
              <w:rPr>
                <w:rFonts w:cs="Times New Roman"/>
                <w:b/>
                <w:bCs/>
                <w:lang w:bidi="ar-SA"/>
              </w:rPr>
            </w:pPr>
            <w:r>
              <w:rPr>
                <w:rFonts w:cs="Times New Roman"/>
                <w:b/>
                <w:bCs/>
                <w:lang w:bidi="ar-SA"/>
              </w:rPr>
              <w:t>-</w:t>
            </w:r>
          </w:p>
        </w:tc>
        <w:tc>
          <w:tcPr>
            <w:tcW w:w="216" w:type="dxa"/>
            <w:shd w:val="clear" w:color="auto" w:fill="auto"/>
          </w:tcPr>
          <w:p w14:paraId="6840D407" w14:textId="77777777" w:rsidR="00C97E7E" w:rsidRPr="007A587B" w:rsidRDefault="00C97E7E" w:rsidP="00385C15">
            <w:pPr>
              <w:tabs>
                <w:tab w:val="decimal" w:pos="1040"/>
              </w:tabs>
              <w:spacing w:line="240" w:lineRule="atLeast"/>
              <w:rPr>
                <w:rFonts w:cs="Times New Roman"/>
                <w:b/>
                <w:bCs/>
                <w:lang w:bidi="ar-SA"/>
              </w:rPr>
            </w:pPr>
          </w:p>
        </w:tc>
        <w:tc>
          <w:tcPr>
            <w:tcW w:w="1266" w:type="dxa"/>
            <w:tcBorders>
              <w:top w:val="single" w:sz="4" w:space="0" w:color="auto"/>
              <w:bottom w:val="double" w:sz="4" w:space="0" w:color="auto"/>
            </w:tcBorders>
            <w:shd w:val="clear" w:color="auto" w:fill="auto"/>
          </w:tcPr>
          <w:p w14:paraId="1A1307AE" w14:textId="77F66243" w:rsidR="00C97E7E" w:rsidRPr="007A587B" w:rsidRDefault="00471670" w:rsidP="00385C15">
            <w:pPr>
              <w:tabs>
                <w:tab w:val="decimal" w:pos="1040"/>
              </w:tabs>
              <w:spacing w:line="240" w:lineRule="atLeast"/>
              <w:ind w:right="11"/>
              <w:rPr>
                <w:rFonts w:cs="Times New Roman"/>
                <w:b/>
                <w:bCs/>
                <w:lang w:bidi="ar-SA"/>
              </w:rPr>
            </w:pPr>
            <w:r w:rsidRPr="00471670">
              <w:rPr>
                <w:rFonts w:cs="Times New Roman"/>
                <w:b/>
                <w:bCs/>
                <w:lang w:bidi="ar-SA"/>
              </w:rPr>
              <w:t>63,999</w:t>
            </w:r>
          </w:p>
        </w:tc>
      </w:tr>
    </w:tbl>
    <w:p w14:paraId="1482327B" w14:textId="77777777" w:rsidR="004239EF" w:rsidRPr="00F74E81" w:rsidRDefault="004239EF">
      <w:pPr>
        <w:rPr>
          <w:rFonts w:cs="Times New Roman"/>
          <w:sz w:val="24"/>
          <w:szCs w:val="24"/>
        </w:rPr>
      </w:pPr>
    </w:p>
    <w:tbl>
      <w:tblPr>
        <w:tblW w:w="9223" w:type="dxa"/>
        <w:tblInd w:w="529" w:type="dxa"/>
        <w:tblLayout w:type="fixed"/>
        <w:tblCellMar>
          <w:left w:w="79" w:type="dxa"/>
          <w:right w:w="79" w:type="dxa"/>
        </w:tblCellMar>
        <w:tblLook w:val="0000" w:firstRow="0" w:lastRow="0" w:firstColumn="0" w:lastColumn="0" w:noHBand="0" w:noVBand="0"/>
      </w:tblPr>
      <w:tblGrid>
        <w:gridCol w:w="3473"/>
        <w:gridCol w:w="1322"/>
        <w:gridCol w:w="223"/>
        <w:gridCol w:w="1264"/>
        <w:gridCol w:w="213"/>
        <w:gridCol w:w="1246"/>
        <w:gridCol w:w="216"/>
        <w:gridCol w:w="1266"/>
      </w:tblGrid>
      <w:tr w:rsidR="003E27B3" w:rsidRPr="00C7268E" w14:paraId="0D9F88E6" w14:textId="77777777" w:rsidTr="00C2381F">
        <w:tc>
          <w:tcPr>
            <w:tcW w:w="3473" w:type="dxa"/>
            <w:shd w:val="clear" w:color="auto" w:fill="auto"/>
            <w:vAlign w:val="bottom"/>
          </w:tcPr>
          <w:p w14:paraId="640E37E4" w14:textId="7BA38178" w:rsidR="00DB2B69" w:rsidRPr="00C7268E" w:rsidRDefault="00DB2B69" w:rsidP="003E27B3">
            <w:pPr>
              <w:spacing w:line="240" w:lineRule="atLeast"/>
              <w:rPr>
                <w:rFonts w:cs="Times New Roman"/>
                <w:lang w:bidi="ar-SA"/>
              </w:rPr>
            </w:pPr>
          </w:p>
        </w:tc>
        <w:tc>
          <w:tcPr>
            <w:tcW w:w="5750" w:type="dxa"/>
            <w:gridSpan w:val="7"/>
          </w:tcPr>
          <w:p w14:paraId="10830690" w14:textId="3F292D32" w:rsidR="003E27B3" w:rsidRPr="00C7268E" w:rsidRDefault="003E27B3" w:rsidP="000F0F6F">
            <w:pPr>
              <w:spacing w:line="240" w:lineRule="atLeast"/>
              <w:ind w:right="-79"/>
              <w:jc w:val="center"/>
              <w:rPr>
                <w:rFonts w:cs="Times New Roman"/>
                <w:cs/>
              </w:rPr>
            </w:pPr>
            <w:r w:rsidRPr="00C7268E">
              <w:rPr>
                <w:rFonts w:cs="Times New Roman"/>
              </w:rPr>
              <w:t>202</w:t>
            </w:r>
            <w:r w:rsidR="00961FD5">
              <w:rPr>
                <w:rFonts w:cs="Times New Roman"/>
              </w:rPr>
              <w:t>2</w:t>
            </w:r>
          </w:p>
        </w:tc>
      </w:tr>
      <w:tr w:rsidR="003E27B3" w:rsidRPr="00C7268E" w14:paraId="646FB871" w14:textId="77777777" w:rsidTr="00C2381F">
        <w:tc>
          <w:tcPr>
            <w:tcW w:w="3473" w:type="dxa"/>
            <w:shd w:val="clear" w:color="auto" w:fill="auto"/>
          </w:tcPr>
          <w:p w14:paraId="3C539714" w14:textId="77777777" w:rsidR="003E27B3" w:rsidRPr="00C7268E" w:rsidRDefault="003E27B3" w:rsidP="003E27B3">
            <w:pPr>
              <w:widowControl w:val="0"/>
              <w:overflowPunct w:val="0"/>
              <w:autoSpaceDE w:val="0"/>
              <w:autoSpaceDN w:val="0"/>
              <w:adjustRightInd w:val="0"/>
              <w:spacing w:line="240" w:lineRule="atLeast"/>
              <w:ind w:left="180" w:hanging="180"/>
              <w:textAlignment w:val="baseline"/>
              <w:rPr>
                <w:rFonts w:cs="Times New Roman"/>
                <w:b/>
                <w:bCs/>
              </w:rPr>
            </w:pPr>
          </w:p>
        </w:tc>
        <w:tc>
          <w:tcPr>
            <w:tcW w:w="1322" w:type="dxa"/>
          </w:tcPr>
          <w:p w14:paraId="6DD7A498" w14:textId="77777777" w:rsidR="003E27B3" w:rsidRPr="00C7268E" w:rsidRDefault="003E27B3" w:rsidP="003E27B3">
            <w:pPr>
              <w:tabs>
                <w:tab w:val="decimal" w:pos="731"/>
              </w:tabs>
              <w:spacing w:line="240" w:lineRule="atLeast"/>
              <w:ind w:right="11"/>
              <w:jc w:val="center"/>
              <w:rPr>
                <w:rFonts w:cs="Times New Roman"/>
                <w:lang w:bidi="ar-SA"/>
              </w:rPr>
            </w:pPr>
            <w:r w:rsidRPr="00C7268E">
              <w:rPr>
                <w:rFonts w:cs="Times New Roman"/>
                <w:lang w:bidi="ar-SA"/>
              </w:rPr>
              <w:t>Stage 1</w:t>
            </w:r>
          </w:p>
        </w:tc>
        <w:tc>
          <w:tcPr>
            <w:tcW w:w="223" w:type="dxa"/>
          </w:tcPr>
          <w:p w14:paraId="04D23C41" w14:textId="77777777" w:rsidR="003E27B3" w:rsidRPr="00C7268E" w:rsidRDefault="003E27B3" w:rsidP="003E27B3">
            <w:pPr>
              <w:tabs>
                <w:tab w:val="decimal" w:pos="731"/>
              </w:tabs>
              <w:spacing w:line="240" w:lineRule="atLeast"/>
              <w:ind w:right="11"/>
              <w:rPr>
                <w:rFonts w:cs="Times New Roman"/>
                <w:lang w:bidi="ar-SA"/>
              </w:rPr>
            </w:pPr>
          </w:p>
        </w:tc>
        <w:tc>
          <w:tcPr>
            <w:tcW w:w="1264" w:type="dxa"/>
            <w:shd w:val="clear" w:color="auto" w:fill="auto"/>
          </w:tcPr>
          <w:p w14:paraId="105E45C9" w14:textId="77777777" w:rsidR="003E27B3" w:rsidRPr="00C7268E" w:rsidRDefault="003E27B3" w:rsidP="003E27B3">
            <w:pPr>
              <w:tabs>
                <w:tab w:val="decimal" w:pos="731"/>
              </w:tabs>
              <w:spacing w:line="240" w:lineRule="atLeast"/>
              <w:ind w:right="11"/>
              <w:jc w:val="center"/>
              <w:rPr>
                <w:rFonts w:cs="Times New Roman"/>
                <w:lang w:bidi="ar-SA"/>
              </w:rPr>
            </w:pPr>
            <w:r w:rsidRPr="00C7268E">
              <w:rPr>
                <w:rFonts w:cs="Times New Roman"/>
                <w:lang w:bidi="ar-SA"/>
              </w:rPr>
              <w:t>Stage 2</w:t>
            </w:r>
          </w:p>
        </w:tc>
        <w:tc>
          <w:tcPr>
            <w:tcW w:w="213" w:type="dxa"/>
            <w:shd w:val="clear" w:color="auto" w:fill="auto"/>
          </w:tcPr>
          <w:p w14:paraId="0BA7DE07" w14:textId="77777777" w:rsidR="003E27B3" w:rsidRPr="00C7268E" w:rsidRDefault="003E27B3" w:rsidP="003E27B3">
            <w:pPr>
              <w:tabs>
                <w:tab w:val="decimal" w:pos="765"/>
              </w:tabs>
              <w:spacing w:line="240" w:lineRule="atLeast"/>
              <w:jc w:val="center"/>
              <w:rPr>
                <w:rFonts w:cs="Times New Roman"/>
                <w:lang w:bidi="ar-SA"/>
              </w:rPr>
            </w:pPr>
          </w:p>
        </w:tc>
        <w:tc>
          <w:tcPr>
            <w:tcW w:w="1246" w:type="dxa"/>
            <w:shd w:val="clear" w:color="auto" w:fill="auto"/>
          </w:tcPr>
          <w:p w14:paraId="41FD7A40" w14:textId="77777777" w:rsidR="003E27B3" w:rsidRPr="00C7268E" w:rsidRDefault="003E27B3" w:rsidP="003E27B3">
            <w:pPr>
              <w:tabs>
                <w:tab w:val="decimal" w:pos="821"/>
              </w:tabs>
              <w:spacing w:line="240" w:lineRule="atLeast"/>
              <w:ind w:right="11"/>
              <w:jc w:val="center"/>
              <w:rPr>
                <w:rFonts w:cs="Times New Roman"/>
                <w:lang w:bidi="ar-SA"/>
              </w:rPr>
            </w:pPr>
            <w:r w:rsidRPr="00C7268E">
              <w:rPr>
                <w:rFonts w:cs="Times New Roman"/>
                <w:lang w:bidi="ar-SA"/>
              </w:rPr>
              <w:t>Stage 3</w:t>
            </w:r>
          </w:p>
        </w:tc>
        <w:tc>
          <w:tcPr>
            <w:tcW w:w="216" w:type="dxa"/>
            <w:shd w:val="clear" w:color="auto" w:fill="auto"/>
          </w:tcPr>
          <w:p w14:paraId="3447BC92" w14:textId="77777777" w:rsidR="003E27B3" w:rsidRPr="00C7268E" w:rsidRDefault="003E27B3" w:rsidP="003E27B3">
            <w:pPr>
              <w:tabs>
                <w:tab w:val="decimal" w:pos="765"/>
              </w:tabs>
              <w:spacing w:line="240" w:lineRule="atLeast"/>
              <w:rPr>
                <w:rFonts w:cs="Times New Roman"/>
                <w:lang w:bidi="ar-SA"/>
              </w:rPr>
            </w:pPr>
          </w:p>
        </w:tc>
        <w:tc>
          <w:tcPr>
            <w:tcW w:w="1266" w:type="dxa"/>
            <w:shd w:val="clear" w:color="auto" w:fill="auto"/>
          </w:tcPr>
          <w:p w14:paraId="3F1A0647" w14:textId="77777777" w:rsidR="003E27B3" w:rsidRPr="00C7268E" w:rsidRDefault="003E27B3" w:rsidP="003E27B3">
            <w:pPr>
              <w:tabs>
                <w:tab w:val="decimal" w:pos="731"/>
              </w:tabs>
              <w:spacing w:line="240" w:lineRule="atLeast"/>
              <w:ind w:right="11"/>
              <w:rPr>
                <w:rFonts w:cs="Times New Roman"/>
                <w:lang w:bidi="ar-SA"/>
              </w:rPr>
            </w:pPr>
            <w:r w:rsidRPr="00C7268E">
              <w:rPr>
                <w:rFonts w:cs="Times New Roman"/>
                <w:lang w:bidi="ar-SA"/>
              </w:rPr>
              <w:t>Total</w:t>
            </w:r>
          </w:p>
        </w:tc>
      </w:tr>
      <w:tr w:rsidR="003E27B3" w:rsidRPr="00C7268E" w14:paraId="4CF1B870" w14:textId="77777777" w:rsidTr="00C2381F">
        <w:tc>
          <w:tcPr>
            <w:tcW w:w="3473" w:type="dxa"/>
            <w:shd w:val="clear" w:color="auto" w:fill="auto"/>
          </w:tcPr>
          <w:p w14:paraId="2D03C169" w14:textId="77777777" w:rsidR="003E27B3" w:rsidRPr="00C7268E" w:rsidRDefault="003E27B3" w:rsidP="003E27B3">
            <w:pPr>
              <w:widowControl w:val="0"/>
              <w:overflowPunct w:val="0"/>
              <w:autoSpaceDE w:val="0"/>
              <w:autoSpaceDN w:val="0"/>
              <w:adjustRightInd w:val="0"/>
              <w:spacing w:line="240" w:lineRule="atLeast"/>
              <w:ind w:left="180" w:hanging="180"/>
              <w:textAlignment w:val="baseline"/>
              <w:rPr>
                <w:rFonts w:cs="Times New Roman"/>
                <w:b/>
                <w:bCs/>
              </w:rPr>
            </w:pPr>
          </w:p>
        </w:tc>
        <w:tc>
          <w:tcPr>
            <w:tcW w:w="5750" w:type="dxa"/>
            <w:gridSpan w:val="7"/>
          </w:tcPr>
          <w:p w14:paraId="041FA460" w14:textId="77777777" w:rsidR="003E27B3" w:rsidRPr="00C7268E" w:rsidRDefault="003E27B3" w:rsidP="003E27B3">
            <w:pPr>
              <w:tabs>
                <w:tab w:val="decimal" w:pos="731"/>
              </w:tabs>
              <w:spacing w:line="240" w:lineRule="atLeast"/>
              <w:ind w:right="11"/>
              <w:jc w:val="center"/>
              <w:rPr>
                <w:rFonts w:cs="Times New Roman"/>
                <w:lang w:bidi="ar-SA"/>
              </w:rPr>
            </w:pPr>
            <w:r w:rsidRPr="00C7268E">
              <w:rPr>
                <w:rFonts w:cs="Times New Roman"/>
                <w:i/>
                <w:iCs/>
                <w:cs/>
              </w:rPr>
              <w:t>(</w:t>
            </w:r>
            <w:r w:rsidRPr="00C7268E">
              <w:rPr>
                <w:rFonts w:cs="Times New Roman"/>
                <w:i/>
                <w:iCs/>
              </w:rPr>
              <w:t>in thousand Baht</w:t>
            </w:r>
            <w:r w:rsidRPr="00C7268E">
              <w:rPr>
                <w:rFonts w:cs="Times New Roman"/>
                <w:i/>
                <w:iCs/>
                <w:cs/>
              </w:rPr>
              <w:t>)</w:t>
            </w:r>
          </w:p>
        </w:tc>
      </w:tr>
      <w:tr w:rsidR="00961FD5" w:rsidRPr="00C7268E" w14:paraId="6B847798" w14:textId="77777777" w:rsidTr="00C2381F">
        <w:tc>
          <w:tcPr>
            <w:tcW w:w="3473" w:type="dxa"/>
            <w:shd w:val="clear" w:color="auto" w:fill="auto"/>
          </w:tcPr>
          <w:p w14:paraId="703D780D" w14:textId="75CDECA2" w:rsidR="00961FD5" w:rsidRPr="00C7268E" w:rsidRDefault="00961FD5" w:rsidP="00961FD5">
            <w:pPr>
              <w:widowControl w:val="0"/>
              <w:overflowPunct w:val="0"/>
              <w:autoSpaceDE w:val="0"/>
              <w:autoSpaceDN w:val="0"/>
              <w:adjustRightInd w:val="0"/>
              <w:spacing w:line="240" w:lineRule="atLeast"/>
              <w:textAlignment w:val="baseline"/>
              <w:rPr>
                <w:rFonts w:cs="Times New Roman"/>
                <w:b/>
                <w:bCs/>
                <w:i/>
                <w:iCs/>
              </w:rPr>
            </w:pPr>
            <w:r w:rsidRPr="00C7268E">
              <w:rPr>
                <w:rFonts w:cs="Times New Roman"/>
                <w:b/>
                <w:bCs/>
                <w:i/>
                <w:iCs/>
              </w:rPr>
              <w:t>Cash and cash equivalent</w:t>
            </w:r>
          </w:p>
        </w:tc>
        <w:tc>
          <w:tcPr>
            <w:tcW w:w="1322" w:type="dxa"/>
          </w:tcPr>
          <w:p w14:paraId="013382FD" w14:textId="77777777" w:rsidR="00961FD5" w:rsidRPr="00C7268E" w:rsidRDefault="00961FD5" w:rsidP="00961FD5">
            <w:pPr>
              <w:tabs>
                <w:tab w:val="decimal" w:pos="731"/>
              </w:tabs>
              <w:spacing w:line="240" w:lineRule="atLeast"/>
              <w:ind w:right="11"/>
              <w:rPr>
                <w:rFonts w:cs="Times New Roman"/>
                <w:lang w:bidi="ar-SA"/>
              </w:rPr>
            </w:pPr>
          </w:p>
        </w:tc>
        <w:tc>
          <w:tcPr>
            <w:tcW w:w="223" w:type="dxa"/>
          </w:tcPr>
          <w:p w14:paraId="3034C58E" w14:textId="77777777" w:rsidR="00961FD5" w:rsidRPr="00C7268E" w:rsidRDefault="00961FD5" w:rsidP="00961FD5">
            <w:pPr>
              <w:tabs>
                <w:tab w:val="decimal" w:pos="731"/>
              </w:tabs>
              <w:spacing w:line="240" w:lineRule="atLeast"/>
              <w:ind w:right="11"/>
              <w:rPr>
                <w:rFonts w:cs="Times New Roman"/>
                <w:lang w:bidi="ar-SA"/>
              </w:rPr>
            </w:pPr>
          </w:p>
        </w:tc>
        <w:tc>
          <w:tcPr>
            <w:tcW w:w="1264" w:type="dxa"/>
          </w:tcPr>
          <w:p w14:paraId="738BA16A" w14:textId="77777777" w:rsidR="00961FD5" w:rsidRPr="00C7268E" w:rsidRDefault="00961FD5" w:rsidP="00961FD5">
            <w:pPr>
              <w:tabs>
                <w:tab w:val="decimal" w:pos="731"/>
              </w:tabs>
              <w:spacing w:line="240" w:lineRule="atLeast"/>
              <w:ind w:right="11"/>
              <w:rPr>
                <w:rFonts w:cs="Times New Roman"/>
                <w:lang w:bidi="ar-SA"/>
              </w:rPr>
            </w:pPr>
          </w:p>
        </w:tc>
        <w:tc>
          <w:tcPr>
            <w:tcW w:w="213" w:type="dxa"/>
          </w:tcPr>
          <w:p w14:paraId="4EBC5A21" w14:textId="77777777" w:rsidR="00961FD5" w:rsidRPr="00C7268E" w:rsidRDefault="00961FD5" w:rsidP="00961FD5">
            <w:pPr>
              <w:tabs>
                <w:tab w:val="decimal" w:pos="765"/>
              </w:tabs>
              <w:spacing w:line="240" w:lineRule="atLeast"/>
              <w:rPr>
                <w:rFonts w:cs="Times New Roman"/>
                <w:lang w:bidi="ar-SA"/>
              </w:rPr>
            </w:pPr>
          </w:p>
        </w:tc>
        <w:tc>
          <w:tcPr>
            <w:tcW w:w="1246" w:type="dxa"/>
          </w:tcPr>
          <w:p w14:paraId="2ADA748A" w14:textId="77777777" w:rsidR="00961FD5" w:rsidRPr="00C7268E" w:rsidRDefault="00961FD5" w:rsidP="00961FD5">
            <w:pPr>
              <w:tabs>
                <w:tab w:val="decimal" w:pos="821"/>
              </w:tabs>
              <w:spacing w:line="240" w:lineRule="atLeast"/>
              <w:ind w:right="11"/>
              <w:rPr>
                <w:rFonts w:cs="Times New Roman"/>
                <w:lang w:bidi="ar-SA"/>
              </w:rPr>
            </w:pPr>
          </w:p>
        </w:tc>
        <w:tc>
          <w:tcPr>
            <w:tcW w:w="216" w:type="dxa"/>
          </w:tcPr>
          <w:p w14:paraId="19B58FBA" w14:textId="77777777" w:rsidR="00961FD5" w:rsidRPr="00C7268E" w:rsidRDefault="00961FD5" w:rsidP="00961FD5">
            <w:pPr>
              <w:tabs>
                <w:tab w:val="decimal" w:pos="765"/>
              </w:tabs>
              <w:spacing w:line="240" w:lineRule="atLeast"/>
              <w:rPr>
                <w:rFonts w:cs="Times New Roman"/>
                <w:lang w:bidi="ar-SA"/>
              </w:rPr>
            </w:pPr>
          </w:p>
        </w:tc>
        <w:tc>
          <w:tcPr>
            <w:tcW w:w="1266" w:type="dxa"/>
            <w:shd w:val="clear" w:color="auto" w:fill="auto"/>
          </w:tcPr>
          <w:p w14:paraId="655791E2" w14:textId="77777777" w:rsidR="00961FD5" w:rsidRPr="00C7268E" w:rsidRDefault="00961FD5" w:rsidP="00961FD5">
            <w:pPr>
              <w:tabs>
                <w:tab w:val="decimal" w:pos="731"/>
              </w:tabs>
              <w:spacing w:line="240" w:lineRule="atLeast"/>
              <w:ind w:right="11"/>
              <w:rPr>
                <w:rFonts w:cs="Times New Roman"/>
                <w:lang w:bidi="ar-SA"/>
              </w:rPr>
            </w:pPr>
          </w:p>
        </w:tc>
      </w:tr>
      <w:tr w:rsidR="00961FD5" w:rsidRPr="00C7268E" w14:paraId="51B23CC9" w14:textId="77777777" w:rsidTr="00B96472">
        <w:tc>
          <w:tcPr>
            <w:tcW w:w="3473" w:type="dxa"/>
            <w:shd w:val="clear" w:color="auto" w:fill="auto"/>
          </w:tcPr>
          <w:p w14:paraId="53ED0305" w14:textId="1B7271CD" w:rsidR="00961FD5" w:rsidRPr="00C7268E" w:rsidRDefault="00961FD5" w:rsidP="00961FD5">
            <w:pPr>
              <w:widowControl w:val="0"/>
              <w:overflowPunct w:val="0"/>
              <w:autoSpaceDE w:val="0"/>
              <w:autoSpaceDN w:val="0"/>
              <w:adjustRightInd w:val="0"/>
              <w:spacing w:line="240" w:lineRule="atLeast"/>
              <w:ind w:left="190" w:hanging="180"/>
              <w:textAlignment w:val="baseline"/>
              <w:rPr>
                <w:rFonts w:cs="Times New Roman"/>
              </w:rPr>
            </w:pPr>
            <w:r w:rsidRPr="00C7268E">
              <w:rPr>
                <w:rFonts w:cs="Times New Roman"/>
              </w:rPr>
              <w:t>Rated AAA to BBB- (Investment grade)</w:t>
            </w:r>
          </w:p>
        </w:tc>
        <w:tc>
          <w:tcPr>
            <w:tcW w:w="1322" w:type="dxa"/>
            <w:tcBorders>
              <w:bottom w:val="double" w:sz="4" w:space="0" w:color="auto"/>
            </w:tcBorders>
            <w:shd w:val="clear" w:color="auto" w:fill="auto"/>
          </w:tcPr>
          <w:p w14:paraId="44465DC7" w14:textId="77777777" w:rsidR="00961FD5" w:rsidRPr="00136AE8" w:rsidRDefault="00961FD5" w:rsidP="00961FD5">
            <w:pPr>
              <w:tabs>
                <w:tab w:val="decimal" w:pos="1130"/>
              </w:tabs>
              <w:spacing w:line="240" w:lineRule="atLeast"/>
              <w:ind w:right="11"/>
              <w:rPr>
                <w:rFonts w:cs="Times New Roman"/>
                <w:b/>
                <w:bCs/>
                <w:lang w:bidi="ar-SA"/>
              </w:rPr>
            </w:pPr>
          </w:p>
          <w:p w14:paraId="127F5EAB" w14:textId="5A887AFA" w:rsidR="00961FD5" w:rsidRPr="00C7268E" w:rsidRDefault="00961FD5" w:rsidP="00961FD5">
            <w:pPr>
              <w:tabs>
                <w:tab w:val="decimal" w:pos="1050"/>
              </w:tabs>
              <w:spacing w:line="240" w:lineRule="atLeast"/>
              <w:ind w:right="11"/>
              <w:rPr>
                <w:rFonts w:cs="Times New Roman"/>
                <w:lang w:bidi="ar-SA"/>
              </w:rPr>
            </w:pPr>
            <w:r w:rsidRPr="00136AE8">
              <w:rPr>
                <w:rFonts w:cs="Times New Roman"/>
                <w:b/>
                <w:bCs/>
                <w:lang w:bidi="ar-SA"/>
              </w:rPr>
              <w:t>1,409,927</w:t>
            </w:r>
          </w:p>
        </w:tc>
        <w:tc>
          <w:tcPr>
            <w:tcW w:w="223" w:type="dxa"/>
          </w:tcPr>
          <w:p w14:paraId="3B5F9339" w14:textId="77777777" w:rsidR="00961FD5" w:rsidRPr="00C7268E" w:rsidRDefault="00961FD5" w:rsidP="00961FD5">
            <w:pPr>
              <w:tabs>
                <w:tab w:val="decimal" w:pos="731"/>
              </w:tabs>
              <w:spacing w:line="240" w:lineRule="atLeast"/>
              <w:ind w:right="11"/>
              <w:rPr>
                <w:rFonts w:cs="Times New Roman"/>
                <w:lang w:bidi="ar-SA"/>
              </w:rPr>
            </w:pPr>
          </w:p>
        </w:tc>
        <w:tc>
          <w:tcPr>
            <w:tcW w:w="1264" w:type="dxa"/>
            <w:tcBorders>
              <w:bottom w:val="double" w:sz="4" w:space="0" w:color="auto"/>
            </w:tcBorders>
            <w:shd w:val="clear" w:color="auto" w:fill="auto"/>
          </w:tcPr>
          <w:p w14:paraId="5144E20A" w14:textId="77777777" w:rsidR="00961FD5" w:rsidRPr="00136AE8" w:rsidRDefault="00961FD5" w:rsidP="00961FD5">
            <w:pPr>
              <w:tabs>
                <w:tab w:val="decimal" w:pos="660"/>
              </w:tabs>
              <w:spacing w:line="240" w:lineRule="atLeast"/>
              <w:ind w:right="11"/>
              <w:rPr>
                <w:rFonts w:cs="Times New Roman"/>
                <w:b/>
                <w:bCs/>
                <w:lang w:bidi="ar-SA"/>
              </w:rPr>
            </w:pPr>
          </w:p>
          <w:p w14:paraId="78C9719B" w14:textId="5AA08514" w:rsidR="00961FD5" w:rsidRPr="00C7268E" w:rsidRDefault="00961FD5" w:rsidP="00961FD5">
            <w:pPr>
              <w:tabs>
                <w:tab w:val="decimal" w:pos="821"/>
              </w:tabs>
              <w:spacing w:line="240" w:lineRule="atLeast"/>
              <w:ind w:right="11"/>
              <w:rPr>
                <w:rFonts w:cs="Times New Roman"/>
                <w:lang w:bidi="ar-SA"/>
              </w:rPr>
            </w:pPr>
            <w:r w:rsidRPr="00136AE8">
              <w:rPr>
                <w:rFonts w:cs="Times New Roman"/>
                <w:b/>
                <w:bCs/>
                <w:lang w:bidi="ar-SA"/>
              </w:rPr>
              <w:t>-</w:t>
            </w:r>
          </w:p>
        </w:tc>
        <w:tc>
          <w:tcPr>
            <w:tcW w:w="213" w:type="dxa"/>
          </w:tcPr>
          <w:p w14:paraId="631848EF" w14:textId="77777777" w:rsidR="00961FD5" w:rsidRPr="00C7268E" w:rsidRDefault="00961FD5" w:rsidP="00961FD5">
            <w:pPr>
              <w:tabs>
                <w:tab w:val="decimal" w:pos="765"/>
              </w:tabs>
              <w:spacing w:line="240" w:lineRule="atLeast"/>
              <w:rPr>
                <w:rFonts w:cs="Times New Roman"/>
                <w:lang w:bidi="ar-SA"/>
              </w:rPr>
            </w:pPr>
          </w:p>
        </w:tc>
        <w:tc>
          <w:tcPr>
            <w:tcW w:w="1246" w:type="dxa"/>
            <w:tcBorders>
              <w:bottom w:val="double" w:sz="4" w:space="0" w:color="auto"/>
            </w:tcBorders>
            <w:shd w:val="clear" w:color="auto" w:fill="auto"/>
          </w:tcPr>
          <w:p w14:paraId="31F9C02F" w14:textId="77777777" w:rsidR="00961FD5" w:rsidRPr="00136AE8" w:rsidRDefault="00961FD5" w:rsidP="00961FD5">
            <w:pPr>
              <w:tabs>
                <w:tab w:val="decimal" w:pos="810"/>
              </w:tabs>
              <w:spacing w:line="240" w:lineRule="atLeast"/>
              <w:ind w:right="11"/>
              <w:rPr>
                <w:rFonts w:cs="Times New Roman"/>
                <w:b/>
                <w:bCs/>
                <w:lang w:bidi="ar-SA"/>
              </w:rPr>
            </w:pPr>
          </w:p>
          <w:p w14:paraId="29AD0565" w14:textId="554EA49D" w:rsidR="00961FD5" w:rsidRPr="00C7268E" w:rsidRDefault="00961FD5" w:rsidP="00961FD5">
            <w:pPr>
              <w:tabs>
                <w:tab w:val="decimal" w:pos="821"/>
              </w:tabs>
              <w:spacing w:line="240" w:lineRule="atLeast"/>
              <w:ind w:right="11"/>
              <w:rPr>
                <w:rFonts w:cs="Times New Roman"/>
                <w:lang w:bidi="ar-SA"/>
              </w:rPr>
            </w:pPr>
            <w:r w:rsidRPr="00136AE8">
              <w:rPr>
                <w:rFonts w:cs="Times New Roman"/>
                <w:b/>
                <w:bCs/>
                <w:lang w:bidi="ar-SA"/>
              </w:rPr>
              <w:t>-</w:t>
            </w:r>
          </w:p>
        </w:tc>
        <w:tc>
          <w:tcPr>
            <w:tcW w:w="216" w:type="dxa"/>
          </w:tcPr>
          <w:p w14:paraId="6DB4C0CA" w14:textId="77777777" w:rsidR="00961FD5" w:rsidRPr="00C7268E" w:rsidRDefault="00961FD5" w:rsidP="00961FD5">
            <w:pPr>
              <w:tabs>
                <w:tab w:val="decimal" w:pos="765"/>
              </w:tabs>
              <w:spacing w:line="240" w:lineRule="atLeast"/>
              <w:rPr>
                <w:rFonts w:cs="Times New Roman"/>
                <w:lang w:bidi="ar-SA"/>
              </w:rPr>
            </w:pPr>
          </w:p>
        </w:tc>
        <w:tc>
          <w:tcPr>
            <w:tcW w:w="1266" w:type="dxa"/>
            <w:tcBorders>
              <w:bottom w:val="double" w:sz="4" w:space="0" w:color="auto"/>
            </w:tcBorders>
            <w:shd w:val="clear" w:color="auto" w:fill="auto"/>
          </w:tcPr>
          <w:p w14:paraId="43D1230A" w14:textId="77777777" w:rsidR="00961FD5" w:rsidRPr="00136AE8" w:rsidRDefault="00961FD5" w:rsidP="00961FD5">
            <w:pPr>
              <w:tabs>
                <w:tab w:val="decimal" w:pos="1040"/>
              </w:tabs>
              <w:spacing w:line="240" w:lineRule="atLeast"/>
              <w:ind w:right="11"/>
              <w:rPr>
                <w:rFonts w:cs="Times New Roman"/>
                <w:b/>
                <w:bCs/>
                <w:lang w:bidi="ar-SA"/>
              </w:rPr>
            </w:pPr>
          </w:p>
          <w:p w14:paraId="3A3D033E" w14:textId="493A035C" w:rsidR="00961FD5" w:rsidRPr="00C7268E" w:rsidRDefault="00961FD5" w:rsidP="00961FD5">
            <w:pPr>
              <w:tabs>
                <w:tab w:val="decimal" w:pos="1050"/>
              </w:tabs>
              <w:spacing w:line="240" w:lineRule="atLeast"/>
              <w:ind w:right="11"/>
              <w:rPr>
                <w:rFonts w:cs="Times New Roman"/>
                <w:lang w:bidi="ar-SA"/>
              </w:rPr>
            </w:pPr>
            <w:r w:rsidRPr="00136AE8">
              <w:rPr>
                <w:rFonts w:cs="Times New Roman"/>
                <w:b/>
                <w:bCs/>
                <w:lang w:bidi="ar-SA"/>
              </w:rPr>
              <w:t>1,409,927</w:t>
            </w:r>
          </w:p>
        </w:tc>
      </w:tr>
      <w:tr w:rsidR="00961FD5" w:rsidRPr="00C7268E" w14:paraId="716C6EDB" w14:textId="77777777" w:rsidTr="00B96472">
        <w:tc>
          <w:tcPr>
            <w:tcW w:w="3473" w:type="dxa"/>
            <w:shd w:val="clear" w:color="auto" w:fill="auto"/>
          </w:tcPr>
          <w:p w14:paraId="77B96E02" w14:textId="77777777" w:rsidR="00961FD5" w:rsidRPr="00437141" w:rsidRDefault="00961FD5" w:rsidP="00961FD5">
            <w:pPr>
              <w:widowControl w:val="0"/>
              <w:overflowPunct w:val="0"/>
              <w:autoSpaceDE w:val="0"/>
              <w:autoSpaceDN w:val="0"/>
              <w:adjustRightInd w:val="0"/>
              <w:spacing w:line="240" w:lineRule="atLeast"/>
              <w:textAlignment w:val="baseline"/>
              <w:rPr>
                <w:rFonts w:cstheme="minorBidi"/>
                <w:b/>
                <w:bCs/>
                <w:i/>
                <w:iCs/>
              </w:rPr>
            </w:pPr>
          </w:p>
          <w:p w14:paraId="3DD2CE00" w14:textId="1FBE427B" w:rsidR="00961FD5" w:rsidRPr="00C7268E" w:rsidRDefault="00961FD5" w:rsidP="00F74E81">
            <w:pPr>
              <w:widowControl w:val="0"/>
              <w:overflowPunct w:val="0"/>
              <w:autoSpaceDE w:val="0"/>
              <w:autoSpaceDN w:val="0"/>
              <w:adjustRightInd w:val="0"/>
              <w:spacing w:line="240" w:lineRule="atLeast"/>
              <w:ind w:left="191" w:hanging="191"/>
              <w:textAlignment w:val="baseline"/>
              <w:rPr>
                <w:rFonts w:cs="Times New Roman"/>
                <w:b/>
                <w:bCs/>
                <w:i/>
                <w:iCs/>
              </w:rPr>
            </w:pPr>
            <w:r w:rsidRPr="00C7268E">
              <w:rPr>
                <w:rFonts w:cs="Times New Roman"/>
                <w:b/>
                <w:bCs/>
                <w:i/>
                <w:iCs/>
              </w:rPr>
              <w:t xml:space="preserve">Investments measured at </w:t>
            </w:r>
            <w:r w:rsidRPr="00C7268E">
              <w:rPr>
                <w:rFonts w:cs="Times New Roman"/>
                <w:b/>
                <w:bCs/>
                <w:i/>
                <w:iCs/>
                <w:szCs w:val="28"/>
                <w:lang w:val="en-US"/>
              </w:rPr>
              <w:t>fair value through other comprehensive income</w:t>
            </w:r>
          </w:p>
        </w:tc>
        <w:tc>
          <w:tcPr>
            <w:tcW w:w="1322" w:type="dxa"/>
          </w:tcPr>
          <w:p w14:paraId="355A0045" w14:textId="610936FB" w:rsidR="00961FD5" w:rsidRPr="00C7268E" w:rsidRDefault="00961FD5" w:rsidP="00961FD5">
            <w:pPr>
              <w:tabs>
                <w:tab w:val="decimal" w:pos="1050"/>
              </w:tabs>
              <w:spacing w:line="240" w:lineRule="atLeast"/>
              <w:ind w:right="11"/>
              <w:rPr>
                <w:rFonts w:cs="Times New Roman"/>
                <w:lang w:bidi="ar-SA"/>
              </w:rPr>
            </w:pPr>
          </w:p>
        </w:tc>
        <w:tc>
          <w:tcPr>
            <w:tcW w:w="223" w:type="dxa"/>
          </w:tcPr>
          <w:p w14:paraId="58C92CA2" w14:textId="77777777" w:rsidR="00961FD5" w:rsidRPr="00C7268E" w:rsidRDefault="00961FD5" w:rsidP="00961FD5">
            <w:pPr>
              <w:tabs>
                <w:tab w:val="decimal" w:pos="731"/>
              </w:tabs>
              <w:spacing w:line="240" w:lineRule="atLeast"/>
              <w:ind w:right="11"/>
              <w:rPr>
                <w:rFonts w:cs="Times New Roman"/>
                <w:lang w:bidi="ar-SA"/>
              </w:rPr>
            </w:pPr>
          </w:p>
        </w:tc>
        <w:tc>
          <w:tcPr>
            <w:tcW w:w="1264" w:type="dxa"/>
          </w:tcPr>
          <w:p w14:paraId="0C51A744" w14:textId="398F3445" w:rsidR="00961FD5" w:rsidRPr="00C7268E" w:rsidRDefault="00961FD5" w:rsidP="00961FD5">
            <w:pPr>
              <w:tabs>
                <w:tab w:val="decimal" w:pos="821"/>
              </w:tabs>
              <w:spacing w:line="240" w:lineRule="atLeast"/>
              <w:ind w:right="11"/>
              <w:rPr>
                <w:rFonts w:cs="Times New Roman"/>
                <w:lang w:bidi="ar-SA"/>
              </w:rPr>
            </w:pPr>
          </w:p>
        </w:tc>
        <w:tc>
          <w:tcPr>
            <w:tcW w:w="213" w:type="dxa"/>
          </w:tcPr>
          <w:p w14:paraId="338A9493" w14:textId="77777777" w:rsidR="00961FD5" w:rsidRPr="00C7268E" w:rsidRDefault="00961FD5" w:rsidP="00961FD5">
            <w:pPr>
              <w:tabs>
                <w:tab w:val="decimal" w:pos="765"/>
              </w:tabs>
              <w:spacing w:line="240" w:lineRule="atLeast"/>
              <w:rPr>
                <w:rFonts w:cs="Times New Roman"/>
                <w:lang w:bidi="ar-SA"/>
              </w:rPr>
            </w:pPr>
          </w:p>
        </w:tc>
        <w:tc>
          <w:tcPr>
            <w:tcW w:w="1246" w:type="dxa"/>
          </w:tcPr>
          <w:p w14:paraId="5673B61E" w14:textId="45D502EC" w:rsidR="00961FD5" w:rsidRPr="00C7268E" w:rsidRDefault="00961FD5" w:rsidP="00961FD5">
            <w:pPr>
              <w:tabs>
                <w:tab w:val="decimal" w:pos="821"/>
              </w:tabs>
              <w:spacing w:line="240" w:lineRule="atLeast"/>
              <w:ind w:right="11"/>
              <w:rPr>
                <w:rFonts w:cs="Times New Roman"/>
                <w:lang w:bidi="ar-SA"/>
              </w:rPr>
            </w:pPr>
          </w:p>
        </w:tc>
        <w:tc>
          <w:tcPr>
            <w:tcW w:w="216" w:type="dxa"/>
          </w:tcPr>
          <w:p w14:paraId="301E8619" w14:textId="77777777" w:rsidR="00961FD5" w:rsidRPr="00C7268E" w:rsidRDefault="00961FD5" w:rsidP="00961FD5">
            <w:pPr>
              <w:tabs>
                <w:tab w:val="decimal" w:pos="765"/>
              </w:tabs>
              <w:spacing w:line="240" w:lineRule="atLeast"/>
              <w:rPr>
                <w:rFonts w:cs="Times New Roman"/>
                <w:lang w:bidi="ar-SA"/>
              </w:rPr>
            </w:pPr>
          </w:p>
        </w:tc>
        <w:tc>
          <w:tcPr>
            <w:tcW w:w="1266" w:type="dxa"/>
            <w:shd w:val="clear" w:color="auto" w:fill="auto"/>
          </w:tcPr>
          <w:p w14:paraId="31CF1BDB" w14:textId="17DDF8FE" w:rsidR="00961FD5" w:rsidRPr="00C7268E" w:rsidRDefault="00961FD5" w:rsidP="00961FD5">
            <w:pPr>
              <w:tabs>
                <w:tab w:val="decimal" w:pos="1050"/>
              </w:tabs>
              <w:spacing w:line="240" w:lineRule="atLeast"/>
              <w:ind w:right="11"/>
              <w:rPr>
                <w:rFonts w:cs="Times New Roman"/>
                <w:lang w:bidi="ar-SA"/>
              </w:rPr>
            </w:pPr>
          </w:p>
        </w:tc>
      </w:tr>
      <w:tr w:rsidR="00961FD5" w:rsidRPr="00C7268E" w14:paraId="462554BA" w14:textId="77777777" w:rsidTr="00B96472">
        <w:tc>
          <w:tcPr>
            <w:tcW w:w="3473" w:type="dxa"/>
            <w:shd w:val="clear" w:color="auto" w:fill="auto"/>
          </w:tcPr>
          <w:p w14:paraId="67E5C0A4" w14:textId="2F58B378" w:rsidR="00961FD5" w:rsidRPr="00C7268E" w:rsidRDefault="00961FD5" w:rsidP="00961FD5">
            <w:pPr>
              <w:widowControl w:val="0"/>
              <w:overflowPunct w:val="0"/>
              <w:autoSpaceDE w:val="0"/>
              <w:autoSpaceDN w:val="0"/>
              <w:adjustRightInd w:val="0"/>
              <w:spacing w:line="240" w:lineRule="atLeast"/>
              <w:textAlignment w:val="baseline"/>
              <w:rPr>
                <w:rFonts w:cs="Times New Roman"/>
                <w:b/>
                <w:bCs/>
              </w:rPr>
            </w:pPr>
            <w:r w:rsidRPr="00C7268E">
              <w:rPr>
                <w:rFonts w:cs="Times New Roman"/>
              </w:rPr>
              <w:t>Rated AAA to BBB- (Investment grade)</w:t>
            </w:r>
          </w:p>
        </w:tc>
        <w:tc>
          <w:tcPr>
            <w:tcW w:w="1322" w:type="dxa"/>
            <w:shd w:val="clear" w:color="auto" w:fill="auto"/>
          </w:tcPr>
          <w:p w14:paraId="3CCBF63E" w14:textId="77777777" w:rsidR="00961FD5" w:rsidRPr="00136AE8" w:rsidRDefault="00961FD5" w:rsidP="00961FD5">
            <w:pPr>
              <w:tabs>
                <w:tab w:val="decimal" w:pos="1130"/>
              </w:tabs>
              <w:spacing w:line="240" w:lineRule="atLeast"/>
              <w:ind w:right="11"/>
              <w:rPr>
                <w:rFonts w:cstheme="minorBidi"/>
                <w:b/>
                <w:bCs/>
              </w:rPr>
            </w:pPr>
          </w:p>
          <w:p w14:paraId="741C41CB" w14:textId="77B26DFB" w:rsidR="00961FD5" w:rsidRPr="00C7268E" w:rsidRDefault="00961FD5" w:rsidP="00961FD5">
            <w:pPr>
              <w:tabs>
                <w:tab w:val="decimal" w:pos="1050"/>
              </w:tabs>
              <w:spacing w:line="240" w:lineRule="atLeast"/>
              <w:ind w:right="11"/>
              <w:rPr>
                <w:rFonts w:cs="Times New Roman"/>
                <w:b/>
                <w:bCs/>
                <w:lang w:bidi="ar-SA"/>
              </w:rPr>
            </w:pPr>
            <w:r w:rsidRPr="00136AE8">
              <w:rPr>
                <w:rFonts w:cs="Times New Roman"/>
                <w:b/>
                <w:bCs/>
              </w:rPr>
              <w:t>2,267,014</w:t>
            </w:r>
          </w:p>
        </w:tc>
        <w:tc>
          <w:tcPr>
            <w:tcW w:w="223" w:type="dxa"/>
          </w:tcPr>
          <w:p w14:paraId="7B15105D" w14:textId="77777777" w:rsidR="00961FD5" w:rsidRPr="00C7268E" w:rsidRDefault="00961FD5" w:rsidP="00961FD5">
            <w:pPr>
              <w:tabs>
                <w:tab w:val="decimal" w:pos="731"/>
              </w:tabs>
              <w:spacing w:line="240" w:lineRule="atLeast"/>
              <w:ind w:right="11"/>
              <w:rPr>
                <w:rFonts w:cs="Times New Roman"/>
                <w:b/>
                <w:bCs/>
                <w:lang w:bidi="ar-SA"/>
              </w:rPr>
            </w:pPr>
          </w:p>
        </w:tc>
        <w:tc>
          <w:tcPr>
            <w:tcW w:w="1264" w:type="dxa"/>
            <w:shd w:val="clear" w:color="auto" w:fill="auto"/>
          </w:tcPr>
          <w:p w14:paraId="04CE0EC9" w14:textId="77777777" w:rsidR="00961FD5" w:rsidRPr="00136AE8" w:rsidRDefault="00961FD5" w:rsidP="00961FD5">
            <w:pPr>
              <w:tabs>
                <w:tab w:val="decimal" w:pos="750"/>
              </w:tabs>
              <w:spacing w:line="240" w:lineRule="atLeast"/>
              <w:ind w:right="11"/>
              <w:rPr>
                <w:rFonts w:cs="Times New Roman"/>
                <w:b/>
                <w:bCs/>
                <w:lang w:bidi="ar-SA"/>
              </w:rPr>
            </w:pPr>
          </w:p>
          <w:p w14:paraId="7221B74B" w14:textId="7019F801" w:rsidR="00961FD5" w:rsidRPr="00C7268E" w:rsidRDefault="00961FD5" w:rsidP="00961FD5">
            <w:pPr>
              <w:tabs>
                <w:tab w:val="decimal" w:pos="821"/>
              </w:tabs>
              <w:spacing w:line="240" w:lineRule="atLeast"/>
              <w:ind w:right="11"/>
              <w:rPr>
                <w:rFonts w:cs="Times New Roman"/>
                <w:b/>
                <w:bCs/>
                <w:lang w:bidi="ar-SA"/>
              </w:rPr>
            </w:pPr>
            <w:r w:rsidRPr="00136AE8">
              <w:rPr>
                <w:rFonts w:cs="Times New Roman"/>
                <w:b/>
                <w:bCs/>
                <w:lang w:bidi="ar-SA"/>
              </w:rPr>
              <w:t>-</w:t>
            </w:r>
          </w:p>
        </w:tc>
        <w:tc>
          <w:tcPr>
            <w:tcW w:w="213" w:type="dxa"/>
          </w:tcPr>
          <w:p w14:paraId="1281ADA9" w14:textId="77777777" w:rsidR="00961FD5" w:rsidRPr="00C7268E" w:rsidRDefault="00961FD5" w:rsidP="00961FD5">
            <w:pPr>
              <w:tabs>
                <w:tab w:val="decimal" w:pos="765"/>
              </w:tabs>
              <w:spacing w:line="240" w:lineRule="atLeast"/>
              <w:rPr>
                <w:rFonts w:cs="Times New Roman"/>
                <w:b/>
                <w:bCs/>
                <w:lang w:bidi="ar-SA"/>
              </w:rPr>
            </w:pPr>
          </w:p>
        </w:tc>
        <w:tc>
          <w:tcPr>
            <w:tcW w:w="1246" w:type="dxa"/>
            <w:shd w:val="clear" w:color="auto" w:fill="auto"/>
          </w:tcPr>
          <w:p w14:paraId="17827B09" w14:textId="77777777" w:rsidR="00961FD5" w:rsidRPr="00136AE8" w:rsidRDefault="00961FD5" w:rsidP="00961FD5">
            <w:pPr>
              <w:tabs>
                <w:tab w:val="decimal" w:pos="810"/>
              </w:tabs>
              <w:spacing w:line="240" w:lineRule="atLeast"/>
              <w:ind w:right="11"/>
              <w:rPr>
                <w:rFonts w:cs="Times New Roman"/>
                <w:b/>
                <w:bCs/>
                <w:lang w:bidi="ar-SA"/>
              </w:rPr>
            </w:pPr>
          </w:p>
          <w:p w14:paraId="13EFF826" w14:textId="03B6B7EE" w:rsidR="00961FD5" w:rsidRPr="00C7268E" w:rsidRDefault="00961FD5" w:rsidP="00961FD5">
            <w:pPr>
              <w:tabs>
                <w:tab w:val="decimal" w:pos="821"/>
              </w:tabs>
              <w:spacing w:line="240" w:lineRule="atLeast"/>
              <w:ind w:right="11"/>
              <w:rPr>
                <w:rFonts w:cs="Times New Roman"/>
                <w:b/>
                <w:bCs/>
                <w:lang w:bidi="ar-SA"/>
              </w:rPr>
            </w:pPr>
            <w:r w:rsidRPr="00136AE8">
              <w:rPr>
                <w:rFonts w:cs="Times New Roman"/>
                <w:b/>
                <w:bCs/>
                <w:lang w:bidi="ar-SA"/>
              </w:rPr>
              <w:t>-</w:t>
            </w:r>
          </w:p>
        </w:tc>
        <w:tc>
          <w:tcPr>
            <w:tcW w:w="216" w:type="dxa"/>
          </w:tcPr>
          <w:p w14:paraId="780F95C7" w14:textId="77777777" w:rsidR="00961FD5" w:rsidRPr="00C7268E" w:rsidRDefault="00961FD5" w:rsidP="00961FD5">
            <w:pPr>
              <w:tabs>
                <w:tab w:val="decimal" w:pos="765"/>
              </w:tabs>
              <w:spacing w:line="240" w:lineRule="atLeast"/>
              <w:rPr>
                <w:rFonts w:cs="Times New Roman"/>
                <w:b/>
                <w:bCs/>
                <w:lang w:bidi="ar-SA"/>
              </w:rPr>
            </w:pPr>
          </w:p>
        </w:tc>
        <w:tc>
          <w:tcPr>
            <w:tcW w:w="1266" w:type="dxa"/>
            <w:shd w:val="clear" w:color="auto" w:fill="auto"/>
          </w:tcPr>
          <w:p w14:paraId="7F63E069" w14:textId="77777777" w:rsidR="00961FD5" w:rsidRPr="00136AE8" w:rsidRDefault="00961FD5" w:rsidP="00961FD5">
            <w:pPr>
              <w:tabs>
                <w:tab w:val="decimal" w:pos="1040"/>
              </w:tabs>
              <w:spacing w:line="240" w:lineRule="atLeast"/>
              <w:ind w:right="11"/>
              <w:rPr>
                <w:rFonts w:cstheme="minorBidi"/>
                <w:b/>
                <w:bCs/>
              </w:rPr>
            </w:pPr>
          </w:p>
          <w:p w14:paraId="08F1FA8B" w14:textId="35A523FE" w:rsidR="00961FD5" w:rsidRPr="00C7268E" w:rsidRDefault="00961FD5" w:rsidP="00961FD5">
            <w:pPr>
              <w:tabs>
                <w:tab w:val="decimal" w:pos="1050"/>
              </w:tabs>
              <w:spacing w:line="240" w:lineRule="atLeast"/>
              <w:ind w:right="11"/>
              <w:rPr>
                <w:rFonts w:cs="Times New Roman"/>
                <w:b/>
                <w:bCs/>
                <w:lang w:bidi="ar-SA"/>
              </w:rPr>
            </w:pPr>
            <w:r w:rsidRPr="00136AE8">
              <w:rPr>
                <w:rFonts w:cs="Times New Roman"/>
                <w:b/>
                <w:bCs/>
              </w:rPr>
              <w:t>2,267,014</w:t>
            </w:r>
          </w:p>
        </w:tc>
      </w:tr>
      <w:tr w:rsidR="00961FD5" w:rsidRPr="00C7268E" w14:paraId="1720320F" w14:textId="77777777" w:rsidTr="00C2381F">
        <w:tc>
          <w:tcPr>
            <w:tcW w:w="3473" w:type="dxa"/>
            <w:shd w:val="clear" w:color="auto" w:fill="auto"/>
          </w:tcPr>
          <w:p w14:paraId="2130402F" w14:textId="77777777" w:rsidR="00961FD5" w:rsidRPr="00C7268E" w:rsidRDefault="00961FD5" w:rsidP="00961FD5">
            <w:pPr>
              <w:widowControl w:val="0"/>
              <w:overflowPunct w:val="0"/>
              <w:autoSpaceDE w:val="0"/>
              <w:autoSpaceDN w:val="0"/>
              <w:adjustRightInd w:val="0"/>
              <w:spacing w:line="240" w:lineRule="atLeast"/>
              <w:textAlignment w:val="baseline"/>
              <w:rPr>
                <w:rFonts w:cs="Times New Roman"/>
                <w:b/>
                <w:bCs/>
                <w:i/>
                <w:iCs/>
                <w:sz w:val="12"/>
                <w:szCs w:val="12"/>
              </w:rPr>
            </w:pPr>
          </w:p>
        </w:tc>
        <w:tc>
          <w:tcPr>
            <w:tcW w:w="1322" w:type="dxa"/>
            <w:tcBorders>
              <w:top w:val="double" w:sz="4" w:space="0" w:color="auto"/>
            </w:tcBorders>
          </w:tcPr>
          <w:p w14:paraId="531B1208" w14:textId="77777777" w:rsidR="00961FD5" w:rsidRPr="00C7268E" w:rsidRDefault="00961FD5" w:rsidP="00961FD5">
            <w:pPr>
              <w:tabs>
                <w:tab w:val="decimal" w:pos="731"/>
              </w:tabs>
              <w:spacing w:line="240" w:lineRule="atLeast"/>
              <w:ind w:right="11"/>
              <w:rPr>
                <w:rFonts w:cs="Times New Roman"/>
                <w:sz w:val="12"/>
                <w:szCs w:val="12"/>
                <w:lang w:bidi="ar-SA"/>
              </w:rPr>
            </w:pPr>
          </w:p>
        </w:tc>
        <w:tc>
          <w:tcPr>
            <w:tcW w:w="223" w:type="dxa"/>
          </w:tcPr>
          <w:p w14:paraId="508F9745" w14:textId="77777777" w:rsidR="00961FD5" w:rsidRPr="00C7268E" w:rsidRDefault="00961FD5" w:rsidP="00961FD5">
            <w:pPr>
              <w:tabs>
                <w:tab w:val="decimal" w:pos="731"/>
              </w:tabs>
              <w:spacing w:line="240" w:lineRule="atLeast"/>
              <w:ind w:right="11"/>
              <w:rPr>
                <w:rFonts w:cs="Times New Roman"/>
                <w:sz w:val="12"/>
                <w:szCs w:val="12"/>
                <w:lang w:bidi="ar-SA"/>
              </w:rPr>
            </w:pPr>
          </w:p>
        </w:tc>
        <w:tc>
          <w:tcPr>
            <w:tcW w:w="1264" w:type="dxa"/>
            <w:tcBorders>
              <w:top w:val="double" w:sz="4" w:space="0" w:color="auto"/>
            </w:tcBorders>
          </w:tcPr>
          <w:p w14:paraId="2FAB0E28" w14:textId="77777777" w:rsidR="00961FD5" w:rsidRPr="00C7268E" w:rsidRDefault="00961FD5" w:rsidP="00961FD5">
            <w:pPr>
              <w:tabs>
                <w:tab w:val="decimal" w:pos="821"/>
              </w:tabs>
              <w:spacing w:line="240" w:lineRule="atLeast"/>
              <w:ind w:right="11"/>
              <w:rPr>
                <w:rFonts w:cs="Times New Roman"/>
                <w:sz w:val="12"/>
                <w:szCs w:val="12"/>
                <w:lang w:bidi="ar-SA"/>
              </w:rPr>
            </w:pPr>
          </w:p>
        </w:tc>
        <w:tc>
          <w:tcPr>
            <w:tcW w:w="213" w:type="dxa"/>
          </w:tcPr>
          <w:p w14:paraId="504AD113" w14:textId="77777777" w:rsidR="00961FD5" w:rsidRPr="00C7268E" w:rsidRDefault="00961FD5" w:rsidP="00961FD5">
            <w:pPr>
              <w:tabs>
                <w:tab w:val="decimal" w:pos="765"/>
              </w:tabs>
              <w:spacing w:line="240" w:lineRule="atLeast"/>
              <w:rPr>
                <w:rFonts w:cs="Times New Roman"/>
                <w:sz w:val="12"/>
                <w:szCs w:val="12"/>
                <w:lang w:bidi="ar-SA"/>
              </w:rPr>
            </w:pPr>
          </w:p>
        </w:tc>
        <w:tc>
          <w:tcPr>
            <w:tcW w:w="1246" w:type="dxa"/>
            <w:tcBorders>
              <w:top w:val="double" w:sz="4" w:space="0" w:color="auto"/>
            </w:tcBorders>
          </w:tcPr>
          <w:p w14:paraId="614396C0" w14:textId="77777777" w:rsidR="00961FD5" w:rsidRPr="00C7268E" w:rsidRDefault="00961FD5" w:rsidP="00961FD5">
            <w:pPr>
              <w:tabs>
                <w:tab w:val="decimal" w:pos="821"/>
              </w:tabs>
              <w:spacing w:line="240" w:lineRule="atLeast"/>
              <w:ind w:right="11"/>
              <w:rPr>
                <w:rFonts w:cs="Times New Roman"/>
                <w:sz w:val="12"/>
                <w:szCs w:val="12"/>
                <w:lang w:bidi="ar-SA"/>
              </w:rPr>
            </w:pPr>
          </w:p>
        </w:tc>
        <w:tc>
          <w:tcPr>
            <w:tcW w:w="216" w:type="dxa"/>
          </w:tcPr>
          <w:p w14:paraId="78FB1D36" w14:textId="77777777" w:rsidR="00961FD5" w:rsidRPr="00C7268E" w:rsidRDefault="00961FD5" w:rsidP="00961FD5">
            <w:pPr>
              <w:tabs>
                <w:tab w:val="decimal" w:pos="765"/>
              </w:tabs>
              <w:spacing w:line="240" w:lineRule="atLeast"/>
              <w:rPr>
                <w:rFonts w:cs="Times New Roman"/>
                <w:sz w:val="12"/>
                <w:szCs w:val="12"/>
                <w:lang w:bidi="ar-SA"/>
              </w:rPr>
            </w:pPr>
          </w:p>
        </w:tc>
        <w:tc>
          <w:tcPr>
            <w:tcW w:w="1266" w:type="dxa"/>
            <w:tcBorders>
              <w:top w:val="double" w:sz="4" w:space="0" w:color="auto"/>
            </w:tcBorders>
            <w:shd w:val="clear" w:color="auto" w:fill="auto"/>
          </w:tcPr>
          <w:p w14:paraId="549C9C2C" w14:textId="77777777" w:rsidR="00961FD5" w:rsidRPr="00C7268E" w:rsidRDefault="00961FD5" w:rsidP="00961FD5">
            <w:pPr>
              <w:tabs>
                <w:tab w:val="decimal" w:pos="731"/>
              </w:tabs>
              <w:spacing w:line="240" w:lineRule="atLeast"/>
              <w:ind w:right="11"/>
              <w:rPr>
                <w:rFonts w:cs="Times New Roman"/>
                <w:sz w:val="12"/>
                <w:szCs w:val="12"/>
                <w:lang w:bidi="ar-SA"/>
              </w:rPr>
            </w:pPr>
          </w:p>
        </w:tc>
      </w:tr>
      <w:tr w:rsidR="00961FD5" w:rsidRPr="00C7268E" w14:paraId="7DAA94CD" w14:textId="77777777" w:rsidTr="00C2381F">
        <w:tc>
          <w:tcPr>
            <w:tcW w:w="3473" w:type="dxa"/>
            <w:shd w:val="clear" w:color="auto" w:fill="auto"/>
          </w:tcPr>
          <w:p w14:paraId="492D1668" w14:textId="2DDD9479" w:rsidR="00961FD5" w:rsidRPr="00C7268E" w:rsidRDefault="00961FD5" w:rsidP="00961FD5">
            <w:pPr>
              <w:widowControl w:val="0"/>
              <w:overflowPunct w:val="0"/>
              <w:autoSpaceDE w:val="0"/>
              <w:autoSpaceDN w:val="0"/>
              <w:adjustRightInd w:val="0"/>
              <w:spacing w:line="240" w:lineRule="atLeast"/>
              <w:ind w:left="188" w:hanging="180"/>
              <w:textAlignment w:val="baseline"/>
              <w:rPr>
                <w:rFonts w:cs="Times New Roman"/>
                <w:b/>
                <w:bCs/>
              </w:rPr>
            </w:pPr>
            <w:r w:rsidRPr="00C7268E">
              <w:rPr>
                <w:rFonts w:cs="Times New Roman"/>
                <w:b/>
                <w:bCs/>
                <w:i/>
                <w:iCs/>
              </w:rPr>
              <w:t>Investments measured at amortised cost</w:t>
            </w:r>
          </w:p>
        </w:tc>
        <w:tc>
          <w:tcPr>
            <w:tcW w:w="1322" w:type="dxa"/>
          </w:tcPr>
          <w:p w14:paraId="61C16D05" w14:textId="77777777" w:rsidR="00961FD5" w:rsidRPr="00C7268E" w:rsidRDefault="00961FD5" w:rsidP="00961FD5">
            <w:pPr>
              <w:tabs>
                <w:tab w:val="decimal" w:pos="731"/>
              </w:tabs>
              <w:spacing w:line="240" w:lineRule="atLeast"/>
              <w:ind w:right="11"/>
              <w:rPr>
                <w:rFonts w:cs="Times New Roman"/>
                <w:lang w:bidi="ar-SA"/>
              </w:rPr>
            </w:pPr>
          </w:p>
        </w:tc>
        <w:tc>
          <w:tcPr>
            <w:tcW w:w="223" w:type="dxa"/>
          </w:tcPr>
          <w:p w14:paraId="54803F78" w14:textId="77777777" w:rsidR="00961FD5" w:rsidRPr="00C7268E" w:rsidRDefault="00961FD5" w:rsidP="00961FD5">
            <w:pPr>
              <w:tabs>
                <w:tab w:val="decimal" w:pos="731"/>
              </w:tabs>
              <w:spacing w:line="240" w:lineRule="atLeast"/>
              <w:ind w:right="11"/>
              <w:rPr>
                <w:rFonts w:cs="Times New Roman"/>
                <w:lang w:bidi="ar-SA"/>
              </w:rPr>
            </w:pPr>
          </w:p>
        </w:tc>
        <w:tc>
          <w:tcPr>
            <w:tcW w:w="1264" w:type="dxa"/>
          </w:tcPr>
          <w:p w14:paraId="570FB296" w14:textId="77777777" w:rsidR="00961FD5" w:rsidRPr="00C7268E" w:rsidRDefault="00961FD5" w:rsidP="00961FD5">
            <w:pPr>
              <w:tabs>
                <w:tab w:val="decimal" w:pos="821"/>
              </w:tabs>
              <w:spacing w:line="240" w:lineRule="atLeast"/>
              <w:ind w:right="11"/>
              <w:rPr>
                <w:rFonts w:cs="Times New Roman"/>
                <w:lang w:bidi="ar-SA"/>
              </w:rPr>
            </w:pPr>
          </w:p>
        </w:tc>
        <w:tc>
          <w:tcPr>
            <w:tcW w:w="213" w:type="dxa"/>
          </w:tcPr>
          <w:p w14:paraId="10431616" w14:textId="77777777" w:rsidR="00961FD5" w:rsidRPr="00C7268E" w:rsidRDefault="00961FD5" w:rsidP="00961FD5">
            <w:pPr>
              <w:tabs>
                <w:tab w:val="decimal" w:pos="765"/>
              </w:tabs>
              <w:spacing w:line="240" w:lineRule="atLeast"/>
              <w:rPr>
                <w:rFonts w:cs="Times New Roman"/>
                <w:lang w:bidi="ar-SA"/>
              </w:rPr>
            </w:pPr>
          </w:p>
        </w:tc>
        <w:tc>
          <w:tcPr>
            <w:tcW w:w="1246" w:type="dxa"/>
          </w:tcPr>
          <w:p w14:paraId="78B30B8D" w14:textId="77777777" w:rsidR="00961FD5" w:rsidRPr="00C7268E" w:rsidRDefault="00961FD5" w:rsidP="00961FD5">
            <w:pPr>
              <w:tabs>
                <w:tab w:val="decimal" w:pos="821"/>
              </w:tabs>
              <w:spacing w:line="240" w:lineRule="atLeast"/>
              <w:ind w:right="11"/>
              <w:rPr>
                <w:rFonts w:cs="Times New Roman"/>
                <w:lang w:bidi="ar-SA"/>
              </w:rPr>
            </w:pPr>
          </w:p>
        </w:tc>
        <w:tc>
          <w:tcPr>
            <w:tcW w:w="216" w:type="dxa"/>
          </w:tcPr>
          <w:p w14:paraId="07CF1DF5" w14:textId="77777777" w:rsidR="00961FD5" w:rsidRPr="00C7268E" w:rsidRDefault="00961FD5" w:rsidP="00961FD5">
            <w:pPr>
              <w:tabs>
                <w:tab w:val="decimal" w:pos="765"/>
              </w:tabs>
              <w:spacing w:line="240" w:lineRule="atLeast"/>
              <w:rPr>
                <w:rFonts w:cs="Times New Roman"/>
                <w:lang w:bidi="ar-SA"/>
              </w:rPr>
            </w:pPr>
          </w:p>
        </w:tc>
        <w:tc>
          <w:tcPr>
            <w:tcW w:w="1266" w:type="dxa"/>
            <w:shd w:val="clear" w:color="auto" w:fill="auto"/>
          </w:tcPr>
          <w:p w14:paraId="2FBCEBB0" w14:textId="77777777" w:rsidR="00961FD5" w:rsidRPr="00C7268E" w:rsidRDefault="00961FD5" w:rsidP="00961FD5">
            <w:pPr>
              <w:tabs>
                <w:tab w:val="decimal" w:pos="731"/>
              </w:tabs>
              <w:spacing w:line="240" w:lineRule="atLeast"/>
              <w:ind w:right="11"/>
              <w:rPr>
                <w:rFonts w:cs="Times New Roman"/>
                <w:lang w:bidi="ar-SA"/>
              </w:rPr>
            </w:pPr>
          </w:p>
        </w:tc>
      </w:tr>
      <w:tr w:rsidR="00961FD5" w:rsidRPr="00C7268E" w14:paraId="7AFD81B8" w14:textId="77777777" w:rsidTr="00B96472">
        <w:tc>
          <w:tcPr>
            <w:tcW w:w="3473" w:type="dxa"/>
            <w:shd w:val="clear" w:color="auto" w:fill="auto"/>
          </w:tcPr>
          <w:p w14:paraId="141B82D2" w14:textId="118A6234" w:rsidR="00961FD5" w:rsidRPr="00C7268E" w:rsidRDefault="00961FD5" w:rsidP="00961FD5">
            <w:pPr>
              <w:spacing w:line="240" w:lineRule="atLeast"/>
              <w:ind w:left="188" w:hanging="188"/>
              <w:rPr>
                <w:rFonts w:cs="Times New Roman"/>
                <w:b/>
                <w:bCs/>
                <w:cs/>
              </w:rPr>
            </w:pPr>
            <w:r w:rsidRPr="00C7268E">
              <w:rPr>
                <w:rFonts w:cs="Times New Roman"/>
              </w:rPr>
              <w:t>Rated AAA to BBB- (Investment grade)</w:t>
            </w:r>
          </w:p>
        </w:tc>
        <w:tc>
          <w:tcPr>
            <w:tcW w:w="1322" w:type="dxa"/>
            <w:shd w:val="clear" w:color="auto" w:fill="auto"/>
          </w:tcPr>
          <w:p w14:paraId="08E2EF9A" w14:textId="77777777" w:rsidR="00961FD5" w:rsidRPr="00C7268E" w:rsidRDefault="00961FD5" w:rsidP="00961FD5">
            <w:pPr>
              <w:tabs>
                <w:tab w:val="decimal" w:pos="1130"/>
              </w:tabs>
              <w:spacing w:line="240" w:lineRule="atLeast"/>
              <w:ind w:right="11"/>
              <w:rPr>
                <w:rFonts w:cs="Times New Roman"/>
              </w:rPr>
            </w:pPr>
          </w:p>
          <w:p w14:paraId="2318F49D" w14:textId="050E9E06" w:rsidR="00961FD5" w:rsidRPr="00C7268E" w:rsidRDefault="00961FD5" w:rsidP="00961FD5">
            <w:pPr>
              <w:tabs>
                <w:tab w:val="decimal" w:pos="1050"/>
              </w:tabs>
              <w:spacing w:line="240" w:lineRule="atLeast"/>
              <w:ind w:right="11"/>
              <w:rPr>
                <w:rFonts w:cs="Times New Roman"/>
              </w:rPr>
            </w:pPr>
            <w:r>
              <w:rPr>
                <w:rFonts w:cs="Times New Roman"/>
              </w:rPr>
              <w:t>2</w:t>
            </w:r>
            <w:r w:rsidRPr="00C7268E">
              <w:rPr>
                <w:rFonts w:cs="Times New Roman"/>
              </w:rPr>
              <w:t>5,500</w:t>
            </w:r>
          </w:p>
        </w:tc>
        <w:tc>
          <w:tcPr>
            <w:tcW w:w="223" w:type="dxa"/>
          </w:tcPr>
          <w:p w14:paraId="0F6CED80" w14:textId="77777777" w:rsidR="00961FD5" w:rsidRPr="00C7268E" w:rsidRDefault="00961FD5" w:rsidP="00961FD5">
            <w:pPr>
              <w:tabs>
                <w:tab w:val="decimal" w:pos="900"/>
              </w:tabs>
              <w:spacing w:line="240" w:lineRule="atLeast"/>
              <w:ind w:right="11"/>
              <w:rPr>
                <w:rFonts w:cs="Times New Roman"/>
                <w:lang w:bidi="ar-SA"/>
              </w:rPr>
            </w:pPr>
          </w:p>
        </w:tc>
        <w:tc>
          <w:tcPr>
            <w:tcW w:w="1264" w:type="dxa"/>
            <w:shd w:val="clear" w:color="auto" w:fill="auto"/>
          </w:tcPr>
          <w:p w14:paraId="1615626D" w14:textId="77777777" w:rsidR="00961FD5" w:rsidRPr="00C7268E" w:rsidRDefault="00961FD5" w:rsidP="00961FD5">
            <w:pPr>
              <w:tabs>
                <w:tab w:val="decimal" w:pos="750"/>
              </w:tabs>
              <w:spacing w:line="240" w:lineRule="atLeast"/>
              <w:ind w:right="11"/>
              <w:rPr>
                <w:rFonts w:cs="Times New Roman"/>
                <w:lang w:bidi="ar-SA"/>
              </w:rPr>
            </w:pPr>
          </w:p>
          <w:p w14:paraId="0C55B2DE" w14:textId="4D6DA971" w:rsidR="00961FD5" w:rsidRPr="00C7268E" w:rsidRDefault="00961FD5" w:rsidP="00961FD5">
            <w:pPr>
              <w:tabs>
                <w:tab w:val="decimal" w:pos="810"/>
              </w:tabs>
              <w:spacing w:line="240" w:lineRule="atLeast"/>
              <w:ind w:right="11"/>
              <w:rPr>
                <w:rFonts w:cs="Times New Roman"/>
                <w:lang w:bidi="ar-SA"/>
              </w:rPr>
            </w:pPr>
            <w:r w:rsidRPr="00C7268E">
              <w:rPr>
                <w:rFonts w:cs="Times New Roman"/>
                <w:lang w:bidi="ar-SA"/>
              </w:rPr>
              <w:t>-</w:t>
            </w:r>
          </w:p>
        </w:tc>
        <w:tc>
          <w:tcPr>
            <w:tcW w:w="213" w:type="dxa"/>
          </w:tcPr>
          <w:p w14:paraId="4EBB94B6" w14:textId="77777777" w:rsidR="00961FD5" w:rsidRPr="00C7268E" w:rsidRDefault="00961FD5" w:rsidP="00961FD5">
            <w:pPr>
              <w:tabs>
                <w:tab w:val="decimal" w:pos="765"/>
                <w:tab w:val="decimal" w:pos="900"/>
              </w:tabs>
              <w:spacing w:line="240" w:lineRule="atLeast"/>
              <w:rPr>
                <w:rFonts w:cs="Times New Roman"/>
                <w:lang w:bidi="ar-SA"/>
              </w:rPr>
            </w:pPr>
          </w:p>
        </w:tc>
        <w:tc>
          <w:tcPr>
            <w:tcW w:w="1246" w:type="dxa"/>
            <w:shd w:val="clear" w:color="auto" w:fill="auto"/>
          </w:tcPr>
          <w:p w14:paraId="39DCC680" w14:textId="77777777" w:rsidR="00961FD5" w:rsidRPr="00C7268E" w:rsidRDefault="00961FD5" w:rsidP="00961FD5">
            <w:pPr>
              <w:tabs>
                <w:tab w:val="decimal" w:pos="810"/>
              </w:tabs>
              <w:spacing w:line="240" w:lineRule="atLeast"/>
              <w:ind w:right="11"/>
              <w:rPr>
                <w:rFonts w:cs="Times New Roman"/>
                <w:lang w:bidi="ar-SA"/>
              </w:rPr>
            </w:pPr>
          </w:p>
          <w:p w14:paraId="287C6D92" w14:textId="65B7E435" w:rsidR="00961FD5" w:rsidRPr="00C7268E" w:rsidRDefault="00961FD5" w:rsidP="00961FD5">
            <w:pPr>
              <w:tabs>
                <w:tab w:val="decimal" w:pos="821"/>
              </w:tabs>
              <w:spacing w:line="240" w:lineRule="atLeast"/>
              <w:ind w:right="11"/>
              <w:rPr>
                <w:rFonts w:cs="Times New Roman"/>
                <w:lang w:bidi="ar-SA"/>
              </w:rPr>
            </w:pPr>
            <w:r w:rsidRPr="00C7268E">
              <w:rPr>
                <w:rFonts w:cs="Times New Roman"/>
                <w:lang w:bidi="ar-SA"/>
              </w:rPr>
              <w:t>-</w:t>
            </w:r>
          </w:p>
        </w:tc>
        <w:tc>
          <w:tcPr>
            <w:tcW w:w="216" w:type="dxa"/>
          </w:tcPr>
          <w:p w14:paraId="488451EE" w14:textId="77777777" w:rsidR="00961FD5" w:rsidRPr="00C7268E" w:rsidRDefault="00961FD5" w:rsidP="00961FD5">
            <w:pPr>
              <w:tabs>
                <w:tab w:val="decimal" w:pos="765"/>
                <w:tab w:val="decimal" w:pos="900"/>
              </w:tabs>
              <w:spacing w:line="240" w:lineRule="atLeast"/>
              <w:rPr>
                <w:rFonts w:cs="Times New Roman"/>
                <w:lang w:bidi="ar-SA"/>
              </w:rPr>
            </w:pPr>
          </w:p>
        </w:tc>
        <w:tc>
          <w:tcPr>
            <w:tcW w:w="1266" w:type="dxa"/>
            <w:shd w:val="clear" w:color="auto" w:fill="auto"/>
          </w:tcPr>
          <w:p w14:paraId="46EE90F0" w14:textId="77777777" w:rsidR="00961FD5" w:rsidRPr="00C7268E" w:rsidRDefault="00961FD5" w:rsidP="00961FD5">
            <w:pPr>
              <w:tabs>
                <w:tab w:val="decimal" w:pos="1040"/>
              </w:tabs>
              <w:spacing w:line="240" w:lineRule="atLeast"/>
              <w:ind w:right="11"/>
              <w:rPr>
                <w:rFonts w:cs="Times New Roman"/>
              </w:rPr>
            </w:pPr>
          </w:p>
          <w:p w14:paraId="3E5FC461" w14:textId="493B2EAA" w:rsidR="00961FD5" w:rsidRPr="00C7268E" w:rsidRDefault="00961FD5" w:rsidP="00961FD5">
            <w:pPr>
              <w:tabs>
                <w:tab w:val="decimal" w:pos="1050"/>
              </w:tabs>
              <w:spacing w:line="240" w:lineRule="atLeast"/>
              <w:ind w:right="11"/>
              <w:rPr>
                <w:rFonts w:cs="Times New Roman"/>
              </w:rPr>
            </w:pPr>
            <w:r>
              <w:rPr>
                <w:rFonts w:cs="Times New Roman"/>
              </w:rPr>
              <w:t>2</w:t>
            </w:r>
            <w:r w:rsidRPr="00C7268E">
              <w:rPr>
                <w:rFonts w:cs="Times New Roman"/>
              </w:rPr>
              <w:t>5,500</w:t>
            </w:r>
          </w:p>
        </w:tc>
      </w:tr>
      <w:tr w:rsidR="00961FD5" w:rsidRPr="00C7268E" w14:paraId="37A3D01F" w14:textId="77777777" w:rsidTr="00B96472">
        <w:tc>
          <w:tcPr>
            <w:tcW w:w="3473" w:type="dxa"/>
            <w:shd w:val="clear" w:color="auto" w:fill="auto"/>
          </w:tcPr>
          <w:p w14:paraId="6A6670CB" w14:textId="29EBEE79" w:rsidR="00961FD5" w:rsidRPr="00C7268E" w:rsidRDefault="00961FD5" w:rsidP="00961FD5">
            <w:pPr>
              <w:spacing w:line="240" w:lineRule="atLeast"/>
              <w:ind w:left="191" w:hanging="180"/>
              <w:rPr>
                <w:rFonts w:cs="Times New Roman"/>
              </w:rPr>
            </w:pPr>
            <w:r w:rsidRPr="00C7268E">
              <w:rPr>
                <w:rFonts w:cs="Times New Roman"/>
              </w:rPr>
              <w:t>Rated BBB and below (Non-investment grade)</w:t>
            </w:r>
          </w:p>
        </w:tc>
        <w:tc>
          <w:tcPr>
            <w:tcW w:w="1322" w:type="dxa"/>
            <w:tcBorders>
              <w:bottom w:val="single" w:sz="4" w:space="0" w:color="auto"/>
            </w:tcBorders>
            <w:shd w:val="clear" w:color="auto" w:fill="auto"/>
          </w:tcPr>
          <w:p w14:paraId="36A01371" w14:textId="77777777" w:rsidR="00961FD5" w:rsidRPr="00C7268E" w:rsidRDefault="00961FD5" w:rsidP="00961FD5">
            <w:pPr>
              <w:tabs>
                <w:tab w:val="decimal" w:pos="1130"/>
              </w:tabs>
              <w:spacing w:line="240" w:lineRule="atLeast"/>
              <w:ind w:right="11"/>
              <w:rPr>
                <w:rFonts w:cs="Times New Roman"/>
              </w:rPr>
            </w:pPr>
          </w:p>
          <w:p w14:paraId="24B26513" w14:textId="3616A759" w:rsidR="00961FD5" w:rsidRPr="00C7268E" w:rsidRDefault="00961FD5" w:rsidP="00961FD5">
            <w:pPr>
              <w:tabs>
                <w:tab w:val="decimal" w:pos="859"/>
              </w:tabs>
              <w:spacing w:line="240" w:lineRule="atLeast"/>
              <w:ind w:right="11"/>
              <w:rPr>
                <w:rFonts w:cs="Times New Roman"/>
              </w:rPr>
            </w:pPr>
            <w:r w:rsidRPr="00C7268E">
              <w:rPr>
                <w:rFonts w:cs="Times New Roman"/>
              </w:rPr>
              <w:t>-</w:t>
            </w:r>
          </w:p>
        </w:tc>
        <w:tc>
          <w:tcPr>
            <w:tcW w:w="223" w:type="dxa"/>
          </w:tcPr>
          <w:p w14:paraId="6ADC57C0" w14:textId="77777777" w:rsidR="00961FD5" w:rsidRPr="00C7268E" w:rsidRDefault="00961FD5" w:rsidP="00961FD5">
            <w:pPr>
              <w:tabs>
                <w:tab w:val="decimal" w:pos="900"/>
              </w:tabs>
              <w:spacing w:line="240" w:lineRule="atLeast"/>
              <w:ind w:right="11"/>
              <w:rPr>
                <w:rFonts w:cs="Times New Roman"/>
                <w:lang w:bidi="ar-SA"/>
              </w:rPr>
            </w:pPr>
          </w:p>
        </w:tc>
        <w:tc>
          <w:tcPr>
            <w:tcW w:w="1264" w:type="dxa"/>
            <w:tcBorders>
              <w:bottom w:val="single" w:sz="4" w:space="0" w:color="auto"/>
            </w:tcBorders>
            <w:shd w:val="clear" w:color="auto" w:fill="auto"/>
          </w:tcPr>
          <w:p w14:paraId="2140D35B" w14:textId="77777777" w:rsidR="00961FD5" w:rsidRPr="00C7268E" w:rsidRDefault="00961FD5" w:rsidP="00961FD5">
            <w:pPr>
              <w:tabs>
                <w:tab w:val="decimal" w:pos="750"/>
              </w:tabs>
              <w:spacing w:line="240" w:lineRule="atLeast"/>
              <w:ind w:right="11"/>
              <w:rPr>
                <w:rFonts w:cs="Times New Roman"/>
                <w:lang w:bidi="ar-SA"/>
              </w:rPr>
            </w:pPr>
          </w:p>
          <w:p w14:paraId="2741F4B3" w14:textId="4EF913F0" w:rsidR="00961FD5" w:rsidRPr="00C7268E" w:rsidRDefault="00961FD5" w:rsidP="00961FD5">
            <w:pPr>
              <w:tabs>
                <w:tab w:val="decimal" w:pos="810"/>
              </w:tabs>
              <w:spacing w:line="240" w:lineRule="atLeast"/>
              <w:ind w:right="11"/>
              <w:rPr>
                <w:rFonts w:cs="Times New Roman"/>
                <w:lang w:bidi="ar-SA"/>
              </w:rPr>
            </w:pPr>
            <w:r w:rsidRPr="00C7268E">
              <w:rPr>
                <w:rFonts w:cs="Times New Roman"/>
                <w:lang w:bidi="ar-SA"/>
              </w:rPr>
              <w:t>-</w:t>
            </w:r>
          </w:p>
        </w:tc>
        <w:tc>
          <w:tcPr>
            <w:tcW w:w="213" w:type="dxa"/>
          </w:tcPr>
          <w:p w14:paraId="28553D9D" w14:textId="77777777" w:rsidR="00961FD5" w:rsidRPr="00C7268E" w:rsidRDefault="00961FD5" w:rsidP="00961FD5">
            <w:pPr>
              <w:tabs>
                <w:tab w:val="decimal" w:pos="765"/>
                <w:tab w:val="decimal" w:pos="810"/>
              </w:tabs>
              <w:spacing w:line="240" w:lineRule="atLeast"/>
              <w:ind w:right="101"/>
              <w:rPr>
                <w:rFonts w:cs="Times New Roman"/>
                <w:lang w:bidi="ar-SA"/>
              </w:rPr>
            </w:pPr>
          </w:p>
        </w:tc>
        <w:tc>
          <w:tcPr>
            <w:tcW w:w="1246" w:type="dxa"/>
            <w:tcBorders>
              <w:bottom w:val="single" w:sz="4" w:space="0" w:color="auto"/>
            </w:tcBorders>
            <w:shd w:val="clear" w:color="auto" w:fill="auto"/>
          </w:tcPr>
          <w:p w14:paraId="4CF66FC0" w14:textId="77777777" w:rsidR="00961FD5" w:rsidRPr="00C7268E" w:rsidRDefault="00961FD5" w:rsidP="00961FD5">
            <w:pPr>
              <w:tabs>
                <w:tab w:val="decimal" w:pos="1040"/>
              </w:tabs>
              <w:spacing w:line="240" w:lineRule="atLeast"/>
              <w:ind w:right="11"/>
              <w:rPr>
                <w:rFonts w:cs="Times New Roman"/>
                <w:lang w:bidi="ar-SA"/>
              </w:rPr>
            </w:pPr>
          </w:p>
          <w:p w14:paraId="7476A346" w14:textId="2529E3E8" w:rsidR="00961FD5" w:rsidRPr="00C7268E" w:rsidRDefault="00961FD5" w:rsidP="00961FD5">
            <w:pPr>
              <w:tabs>
                <w:tab w:val="decimal" w:pos="1050"/>
              </w:tabs>
              <w:spacing w:line="240" w:lineRule="atLeast"/>
              <w:ind w:right="11"/>
              <w:rPr>
                <w:rFonts w:cs="Times New Roman"/>
                <w:lang w:bidi="ar-SA"/>
              </w:rPr>
            </w:pPr>
            <w:r w:rsidRPr="00C7268E">
              <w:rPr>
                <w:rFonts w:cs="Times New Roman"/>
                <w:lang w:bidi="ar-SA"/>
              </w:rPr>
              <w:t>580</w:t>
            </w:r>
          </w:p>
        </w:tc>
        <w:tc>
          <w:tcPr>
            <w:tcW w:w="216" w:type="dxa"/>
          </w:tcPr>
          <w:p w14:paraId="0662BBD4" w14:textId="77777777" w:rsidR="00961FD5" w:rsidRPr="00C7268E" w:rsidRDefault="00961FD5" w:rsidP="00961FD5">
            <w:pPr>
              <w:tabs>
                <w:tab w:val="decimal" w:pos="765"/>
                <w:tab w:val="decimal" w:pos="810"/>
              </w:tabs>
              <w:spacing w:line="240" w:lineRule="atLeast"/>
              <w:rPr>
                <w:rFonts w:cs="Times New Roman"/>
                <w:lang w:bidi="ar-SA"/>
              </w:rPr>
            </w:pPr>
          </w:p>
        </w:tc>
        <w:tc>
          <w:tcPr>
            <w:tcW w:w="1266" w:type="dxa"/>
            <w:tcBorders>
              <w:bottom w:val="single" w:sz="4" w:space="0" w:color="auto"/>
            </w:tcBorders>
            <w:shd w:val="clear" w:color="auto" w:fill="auto"/>
          </w:tcPr>
          <w:p w14:paraId="7F9D6DDC" w14:textId="77777777" w:rsidR="00961FD5" w:rsidRPr="00C7268E" w:rsidRDefault="00961FD5" w:rsidP="00961FD5">
            <w:pPr>
              <w:tabs>
                <w:tab w:val="decimal" w:pos="1040"/>
              </w:tabs>
              <w:spacing w:line="240" w:lineRule="atLeast"/>
              <w:ind w:right="11"/>
              <w:rPr>
                <w:rFonts w:cs="Times New Roman"/>
              </w:rPr>
            </w:pPr>
          </w:p>
          <w:p w14:paraId="01F88F73" w14:textId="558C88CE" w:rsidR="00961FD5" w:rsidRPr="00C7268E" w:rsidRDefault="00961FD5" w:rsidP="00961FD5">
            <w:pPr>
              <w:tabs>
                <w:tab w:val="decimal" w:pos="1050"/>
              </w:tabs>
              <w:spacing w:line="240" w:lineRule="atLeast"/>
              <w:ind w:right="11"/>
              <w:rPr>
                <w:rFonts w:cs="Times New Roman"/>
              </w:rPr>
            </w:pPr>
            <w:r w:rsidRPr="00C7268E">
              <w:rPr>
                <w:rFonts w:cs="Times New Roman"/>
              </w:rPr>
              <w:t>580</w:t>
            </w:r>
          </w:p>
        </w:tc>
      </w:tr>
      <w:tr w:rsidR="00961FD5" w:rsidRPr="00C7268E" w14:paraId="2B56CAF6" w14:textId="77777777" w:rsidTr="00B96472">
        <w:tc>
          <w:tcPr>
            <w:tcW w:w="3473" w:type="dxa"/>
            <w:shd w:val="clear" w:color="auto" w:fill="auto"/>
          </w:tcPr>
          <w:p w14:paraId="22740896" w14:textId="5EAF3522" w:rsidR="00961FD5" w:rsidRPr="00C7268E" w:rsidRDefault="00961FD5" w:rsidP="00961FD5">
            <w:pPr>
              <w:spacing w:line="240" w:lineRule="atLeast"/>
              <w:rPr>
                <w:rFonts w:cs="Times New Roman"/>
              </w:rPr>
            </w:pPr>
            <w:r w:rsidRPr="00C7268E">
              <w:rPr>
                <w:rFonts w:cs="Times New Roman"/>
              </w:rPr>
              <w:t>Carrying amount</w:t>
            </w:r>
          </w:p>
        </w:tc>
        <w:tc>
          <w:tcPr>
            <w:tcW w:w="1322" w:type="dxa"/>
            <w:tcBorders>
              <w:top w:val="single" w:sz="4" w:space="0" w:color="auto"/>
            </w:tcBorders>
            <w:shd w:val="clear" w:color="auto" w:fill="auto"/>
          </w:tcPr>
          <w:p w14:paraId="587A2C5F" w14:textId="5ABD47DD" w:rsidR="00961FD5" w:rsidRPr="00C7268E" w:rsidRDefault="00961FD5" w:rsidP="00961FD5">
            <w:pPr>
              <w:tabs>
                <w:tab w:val="decimal" w:pos="1050"/>
              </w:tabs>
              <w:spacing w:line="240" w:lineRule="atLeast"/>
              <w:ind w:right="11"/>
              <w:rPr>
                <w:rFonts w:cs="Times New Roman"/>
                <w:cs/>
                <w:lang w:val="en-US"/>
              </w:rPr>
            </w:pPr>
            <w:r>
              <w:rPr>
                <w:rFonts w:cs="Times New Roman"/>
                <w:lang w:val="en-US"/>
              </w:rPr>
              <w:t>2</w:t>
            </w:r>
            <w:r w:rsidRPr="00C7268E">
              <w:rPr>
                <w:rFonts w:cs="Times New Roman"/>
                <w:lang w:val="en-US"/>
              </w:rPr>
              <w:t>5,500</w:t>
            </w:r>
          </w:p>
        </w:tc>
        <w:tc>
          <w:tcPr>
            <w:tcW w:w="223" w:type="dxa"/>
          </w:tcPr>
          <w:p w14:paraId="62051618" w14:textId="77777777" w:rsidR="00961FD5" w:rsidRPr="00C7268E" w:rsidRDefault="00961FD5" w:rsidP="00961FD5">
            <w:pPr>
              <w:tabs>
                <w:tab w:val="decimal" w:pos="900"/>
              </w:tabs>
              <w:spacing w:line="240" w:lineRule="atLeast"/>
              <w:ind w:right="11"/>
              <w:rPr>
                <w:rFonts w:cs="Times New Roman"/>
                <w:lang w:bidi="ar-SA"/>
              </w:rPr>
            </w:pPr>
          </w:p>
        </w:tc>
        <w:tc>
          <w:tcPr>
            <w:tcW w:w="1264" w:type="dxa"/>
            <w:tcBorders>
              <w:top w:val="single" w:sz="4" w:space="0" w:color="auto"/>
            </w:tcBorders>
            <w:shd w:val="clear" w:color="auto" w:fill="auto"/>
          </w:tcPr>
          <w:p w14:paraId="782D91E6" w14:textId="4417FA3B" w:rsidR="00961FD5" w:rsidRPr="00C7268E" w:rsidRDefault="00961FD5" w:rsidP="00961FD5">
            <w:pPr>
              <w:tabs>
                <w:tab w:val="decimal" w:pos="810"/>
              </w:tabs>
              <w:spacing w:line="240" w:lineRule="atLeast"/>
              <w:ind w:right="11"/>
              <w:rPr>
                <w:rFonts w:cs="Times New Roman"/>
                <w:lang w:bidi="ar-SA"/>
              </w:rPr>
            </w:pPr>
            <w:r w:rsidRPr="00C7268E">
              <w:rPr>
                <w:rFonts w:cs="Times New Roman"/>
                <w:lang w:bidi="ar-SA"/>
              </w:rPr>
              <w:t>-</w:t>
            </w:r>
          </w:p>
        </w:tc>
        <w:tc>
          <w:tcPr>
            <w:tcW w:w="213" w:type="dxa"/>
          </w:tcPr>
          <w:p w14:paraId="07431613" w14:textId="77777777" w:rsidR="00961FD5" w:rsidRPr="00C7268E" w:rsidRDefault="00961FD5" w:rsidP="00961FD5">
            <w:pPr>
              <w:tabs>
                <w:tab w:val="decimal" w:pos="765"/>
                <w:tab w:val="decimal" w:pos="810"/>
              </w:tabs>
              <w:spacing w:line="240" w:lineRule="atLeast"/>
              <w:ind w:right="101"/>
              <w:rPr>
                <w:rFonts w:cs="Times New Roman"/>
                <w:lang w:bidi="ar-SA"/>
              </w:rPr>
            </w:pPr>
          </w:p>
        </w:tc>
        <w:tc>
          <w:tcPr>
            <w:tcW w:w="1246" w:type="dxa"/>
            <w:tcBorders>
              <w:top w:val="single" w:sz="4" w:space="0" w:color="auto"/>
            </w:tcBorders>
            <w:shd w:val="clear" w:color="auto" w:fill="auto"/>
          </w:tcPr>
          <w:p w14:paraId="33B29193" w14:textId="582E626C" w:rsidR="00961FD5" w:rsidRPr="00C7268E" w:rsidRDefault="00961FD5" w:rsidP="00961FD5">
            <w:pPr>
              <w:tabs>
                <w:tab w:val="decimal" w:pos="1050"/>
              </w:tabs>
              <w:spacing w:line="240" w:lineRule="atLeast"/>
              <w:ind w:right="11"/>
              <w:rPr>
                <w:rFonts w:cs="Times New Roman"/>
                <w:lang w:bidi="ar-SA"/>
              </w:rPr>
            </w:pPr>
            <w:r w:rsidRPr="00C7268E">
              <w:rPr>
                <w:rFonts w:cs="Times New Roman"/>
                <w:lang w:bidi="ar-SA"/>
              </w:rPr>
              <w:t>580</w:t>
            </w:r>
          </w:p>
        </w:tc>
        <w:tc>
          <w:tcPr>
            <w:tcW w:w="216" w:type="dxa"/>
          </w:tcPr>
          <w:p w14:paraId="6487707E" w14:textId="77777777" w:rsidR="00961FD5" w:rsidRPr="00C7268E" w:rsidRDefault="00961FD5" w:rsidP="00961FD5">
            <w:pPr>
              <w:tabs>
                <w:tab w:val="decimal" w:pos="765"/>
                <w:tab w:val="decimal" w:pos="810"/>
              </w:tabs>
              <w:spacing w:line="240" w:lineRule="atLeast"/>
              <w:rPr>
                <w:rFonts w:cs="Times New Roman"/>
                <w:lang w:bidi="ar-SA"/>
              </w:rPr>
            </w:pPr>
          </w:p>
        </w:tc>
        <w:tc>
          <w:tcPr>
            <w:tcW w:w="1266" w:type="dxa"/>
            <w:tcBorders>
              <w:top w:val="single" w:sz="4" w:space="0" w:color="auto"/>
            </w:tcBorders>
            <w:shd w:val="clear" w:color="auto" w:fill="auto"/>
          </w:tcPr>
          <w:p w14:paraId="3AF3858A" w14:textId="5FAADF8F" w:rsidR="00961FD5" w:rsidRPr="00C7268E" w:rsidRDefault="00961FD5" w:rsidP="00961FD5">
            <w:pPr>
              <w:tabs>
                <w:tab w:val="decimal" w:pos="1050"/>
              </w:tabs>
              <w:spacing w:line="240" w:lineRule="atLeast"/>
              <w:ind w:right="11"/>
              <w:rPr>
                <w:rFonts w:cs="Times New Roman"/>
              </w:rPr>
            </w:pPr>
            <w:r>
              <w:rPr>
                <w:rFonts w:cs="Times New Roman"/>
              </w:rPr>
              <w:t>2</w:t>
            </w:r>
            <w:r w:rsidRPr="00C7268E">
              <w:rPr>
                <w:rFonts w:cs="Times New Roman"/>
              </w:rPr>
              <w:t>6,080</w:t>
            </w:r>
          </w:p>
        </w:tc>
      </w:tr>
      <w:tr w:rsidR="00961FD5" w:rsidRPr="00C7268E" w14:paraId="2546AD1D" w14:textId="77777777" w:rsidTr="00B96472">
        <w:tc>
          <w:tcPr>
            <w:tcW w:w="3473" w:type="dxa"/>
            <w:shd w:val="clear" w:color="auto" w:fill="auto"/>
          </w:tcPr>
          <w:p w14:paraId="3BB51250" w14:textId="3630A84D" w:rsidR="00961FD5" w:rsidRPr="00C7268E" w:rsidRDefault="00961FD5" w:rsidP="00961FD5">
            <w:pPr>
              <w:spacing w:line="240" w:lineRule="atLeast"/>
              <w:ind w:left="550" w:hanging="539"/>
              <w:rPr>
                <w:rFonts w:cs="Times New Roman"/>
                <w:cs/>
              </w:rPr>
            </w:pPr>
            <w:r w:rsidRPr="00C7268E">
              <w:rPr>
                <w:rFonts w:cs="Times New Roman"/>
                <w:i/>
                <w:iCs/>
              </w:rPr>
              <w:t>Less</w:t>
            </w:r>
            <w:r w:rsidRPr="00C7268E">
              <w:rPr>
                <w:rFonts w:cs="Times New Roman"/>
              </w:rPr>
              <w:t xml:space="preserve"> allowance for excepted credit loss</w:t>
            </w:r>
          </w:p>
        </w:tc>
        <w:tc>
          <w:tcPr>
            <w:tcW w:w="1322" w:type="dxa"/>
            <w:tcBorders>
              <w:bottom w:val="single" w:sz="4" w:space="0" w:color="auto"/>
            </w:tcBorders>
            <w:shd w:val="clear" w:color="auto" w:fill="auto"/>
          </w:tcPr>
          <w:p w14:paraId="5F079DFD" w14:textId="77777777" w:rsidR="00961FD5" w:rsidRPr="00C7268E" w:rsidRDefault="00961FD5" w:rsidP="00961FD5">
            <w:pPr>
              <w:tabs>
                <w:tab w:val="decimal" w:pos="1130"/>
              </w:tabs>
              <w:spacing w:line="240" w:lineRule="atLeast"/>
              <w:ind w:right="11"/>
              <w:rPr>
                <w:rFonts w:cs="Times New Roman"/>
              </w:rPr>
            </w:pPr>
          </w:p>
          <w:p w14:paraId="20DE6A8C" w14:textId="4244CDB9" w:rsidR="00961FD5" w:rsidRPr="00C7268E" w:rsidRDefault="00961FD5" w:rsidP="00961FD5">
            <w:pPr>
              <w:tabs>
                <w:tab w:val="decimal" w:pos="859"/>
              </w:tabs>
              <w:spacing w:line="240" w:lineRule="atLeast"/>
              <w:ind w:right="11"/>
              <w:rPr>
                <w:rFonts w:cs="Times New Roman"/>
              </w:rPr>
            </w:pPr>
            <w:r w:rsidRPr="00C7268E">
              <w:rPr>
                <w:rFonts w:cs="Times New Roman"/>
              </w:rPr>
              <w:t>-</w:t>
            </w:r>
          </w:p>
        </w:tc>
        <w:tc>
          <w:tcPr>
            <w:tcW w:w="223" w:type="dxa"/>
          </w:tcPr>
          <w:p w14:paraId="0FAA4EFC" w14:textId="77777777" w:rsidR="00961FD5" w:rsidRPr="00C7268E" w:rsidRDefault="00961FD5" w:rsidP="00961FD5">
            <w:pPr>
              <w:tabs>
                <w:tab w:val="decimal" w:pos="900"/>
              </w:tabs>
              <w:spacing w:line="240" w:lineRule="atLeast"/>
              <w:ind w:right="11"/>
              <w:rPr>
                <w:rFonts w:cs="Times New Roman"/>
                <w:lang w:bidi="ar-SA"/>
              </w:rPr>
            </w:pPr>
          </w:p>
        </w:tc>
        <w:tc>
          <w:tcPr>
            <w:tcW w:w="1264" w:type="dxa"/>
            <w:tcBorders>
              <w:bottom w:val="single" w:sz="4" w:space="0" w:color="auto"/>
            </w:tcBorders>
            <w:shd w:val="clear" w:color="auto" w:fill="auto"/>
          </w:tcPr>
          <w:p w14:paraId="45D67034" w14:textId="77777777" w:rsidR="00961FD5" w:rsidRPr="00C7268E" w:rsidRDefault="00961FD5" w:rsidP="00961FD5">
            <w:pPr>
              <w:tabs>
                <w:tab w:val="decimal" w:pos="750"/>
              </w:tabs>
              <w:spacing w:line="240" w:lineRule="atLeast"/>
              <w:ind w:right="11"/>
              <w:rPr>
                <w:rFonts w:cs="Times New Roman"/>
                <w:lang w:bidi="ar-SA"/>
              </w:rPr>
            </w:pPr>
          </w:p>
          <w:p w14:paraId="34CD2BAE" w14:textId="4E9B4DFC" w:rsidR="00961FD5" w:rsidRPr="00C7268E" w:rsidRDefault="00961FD5" w:rsidP="00961FD5">
            <w:pPr>
              <w:tabs>
                <w:tab w:val="decimal" w:pos="810"/>
              </w:tabs>
              <w:spacing w:line="240" w:lineRule="atLeast"/>
              <w:ind w:right="11"/>
              <w:rPr>
                <w:rFonts w:cs="Times New Roman"/>
                <w:lang w:bidi="ar-SA"/>
              </w:rPr>
            </w:pPr>
            <w:r w:rsidRPr="00C7268E">
              <w:rPr>
                <w:rFonts w:cs="Times New Roman"/>
                <w:lang w:bidi="ar-SA"/>
              </w:rPr>
              <w:t>-</w:t>
            </w:r>
          </w:p>
        </w:tc>
        <w:tc>
          <w:tcPr>
            <w:tcW w:w="213" w:type="dxa"/>
          </w:tcPr>
          <w:p w14:paraId="3E118036" w14:textId="77777777" w:rsidR="00961FD5" w:rsidRPr="00C7268E" w:rsidRDefault="00961FD5" w:rsidP="00961FD5">
            <w:pPr>
              <w:tabs>
                <w:tab w:val="decimal" w:pos="765"/>
                <w:tab w:val="decimal" w:pos="810"/>
              </w:tabs>
              <w:spacing w:line="240" w:lineRule="atLeast"/>
              <w:ind w:right="101"/>
              <w:rPr>
                <w:rFonts w:cs="Times New Roman"/>
                <w:lang w:bidi="ar-SA"/>
              </w:rPr>
            </w:pPr>
          </w:p>
        </w:tc>
        <w:tc>
          <w:tcPr>
            <w:tcW w:w="1246" w:type="dxa"/>
            <w:tcBorders>
              <w:bottom w:val="single" w:sz="4" w:space="0" w:color="auto"/>
            </w:tcBorders>
            <w:shd w:val="clear" w:color="auto" w:fill="auto"/>
          </w:tcPr>
          <w:p w14:paraId="551BE88A" w14:textId="77777777" w:rsidR="00961FD5" w:rsidRPr="00C7268E" w:rsidRDefault="00961FD5" w:rsidP="00961FD5">
            <w:pPr>
              <w:tabs>
                <w:tab w:val="decimal" w:pos="1040"/>
              </w:tabs>
              <w:spacing w:line="240" w:lineRule="atLeast"/>
              <w:ind w:right="11"/>
              <w:rPr>
                <w:rFonts w:cs="Times New Roman"/>
                <w:lang w:bidi="ar-SA"/>
              </w:rPr>
            </w:pPr>
          </w:p>
          <w:p w14:paraId="353EC15B" w14:textId="2AB4C901" w:rsidR="00961FD5" w:rsidRPr="00C7268E" w:rsidRDefault="00961FD5" w:rsidP="00961FD5">
            <w:pPr>
              <w:tabs>
                <w:tab w:val="decimal" w:pos="1050"/>
              </w:tabs>
              <w:spacing w:line="240" w:lineRule="atLeast"/>
              <w:ind w:right="11"/>
              <w:rPr>
                <w:rFonts w:cs="Times New Roman"/>
                <w:lang w:bidi="ar-SA"/>
              </w:rPr>
            </w:pPr>
            <w:r w:rsidRPr="00C7268E">
              <w:rPr>
                <w:rFonts w:cs="Times New Roman"/>
                <w:lang w:bidi="ar-SA"/>
              </w:rPr>
              <w:t>(580)</w:t>
            </w:r>
          </w:p>
        </w:tc>
        <w:tc>
          <w:tcPr>
            <w:tcW w:w="216" w:type="dxa"/>
          </w:tcPr>
          <w:p w14:paraId="438C9FD1" w14:textId="77777777" w:rsidR="00961FD5" w:rsidRPr="00C7268E" w:rsidRDefault="00961FD5" w:rsidP="00961FD5">
            <w:pPr>
              <w:tabs>
                <w:tab w:val="decimal" w:pos="765"/>
                <w:tab w:val="decimal" w:pos="810"/>
              </w:tabs>
              <w:spacing w:line="240" w:lineRule="atLeast"/>
              <w:rPr>
                <w:rFonts w:cs="Times New Roman"/>
                <w:lang w:bidi="ar-SA"/>
              </w:rPr>
            </w:pPr>
          </w:p>
        </w:tc>
        <w:tc>
          <w:tcPr>
            <w:tcW w:w="1266" w:type="dxa"/>
            <w:tcBorders>
              <w:bottom w:val="single" w:sz="4" w:space="0" w:color="auto"/>
            </w:tcBorders>
            <w:shd w:val="clear" w:color="auto" w:fill="auto"/>
          </w:tcPr>
          <w:p w14:paraId="5389348C" w14:textId="77777777" w:rsidR="00961FD5" w:rsidRPr="00C7268E" w:rsidRDefault="00961FD5" w:rsidP="00961FD5">
            <w:pPr>
              <w:tabs>
                <w:tab w:val="decimal" w:pos="1040"/>
              </w:tabs>
              <w:spacing w:line="240" w:lineRule="atLeast"/>
              <w:ind w:right="11"/>
              <w:rPr>
                <w:rFonts w:cs="Times New Roman"/>
              </w:rPr>
            </w:pPr>
          </w:p>
          <w:p w14:paraId="052CDDD3" w14:textId="51B1B09B" w:rsidR="00961FD5" w:rsidRPr="00C7268E" w:rsidRDefault="00961FD5" w:rsidP="00961FD5">
            <w:pPr>
              <w:tabs>
                <w:tab w:val="decimal" w:pos="1050"/>
              </w:tabs>
              <w:spacing w:line="240" w:lineRule="atLeast"/>
              <w:ind w:right="11"/>
              <w:rPr>
                <w:rFonts w:cs="Times New Roman"/>
              </w:rPr>
            </w:pPr>
            <w:r w:rsidRPr="00C7268E">
              <w:rPr>
                <w:rFonts w:cs="Times New Roman"/>
              </w:rPr>
              <w:t>(580)</w:t>
            </w:r>
          </w:p>
        </w:tc>
      </w:tr>
      <w:tr w:rsidR="00961FD5" w:rsidRPr="00C7268E" w14:paraId="3637A7BA" w14:textId="77777777" w:rsidTr="00B96472">
        <w:tc>
          <w:tcPr>
            <w:tcW w:w="3473" w:type="dxa"/>
            <w:shd w:val="clear" w:color="auto" w:fill="auto"/>
            <w:vAlign w:val="bottom"/>
          </w:tcPr>
          <w:p w14:paraId="236BF3A0" w14:textId="76930C39" w:rsidR="00961FD5" w:rsidRPr="00C7268E" w:rsidRDefault="00961FD5" w:rsidP="00961FD5">
            <w:pPr>
              <w:spacing w:line="240" w:lineRule="atLeast"/>
              <w:rPr>
                <w:rFonts w:cs="Times New Roman"/>
                <w:cs/>
              </w:rPr>
            </w:pPr>
            <w:r w:rsidRPr="00C7268E">
              <w:rPr>
                <w:rFonts w:cs="Times New Roman"/>
                <w:b/>
                <w:bCs/>
              </w:rPr>
              <w:t>Net carrying amount</w:t>
            </w:r>
          </w:p>
        </w:tc>
        <w:tc>
          <w:tcPr>
            <w:tcW w:w="1322" w:type="dxa"/>
            <w:tcBorders>
              <w:top w:val="single" w:sz="4" w:space="0" w:color="auto"/>
              <w:bottom w:val="double" w:sz="4" w:space="0" w:color="auto"/>
            </w:tcBorders>
            <w:shd w:val="clear" w:color="auto" w:fill="auto"/>
          </w:tcPr>
          <w:p w14:paraId="7F6DFC8A" w14:textId="3FC141FC" w:rsidR="00961FD5" w:rsidRPr="00C7268E" w:rsidRDefault="00961FD5" w:rsidP="00961FD5">
            <w:pPr>
              <w:tabs>
                <w:tab w:val="decimal" w:pos="1050"/>
              </w:tabs>
              <w:spacing w:line="240" w:lineRule="atLeast"/>
              <w:ind w:right="11"/>
              <w:rPr>
                <w:rFonts w:cs="Times New Roman"/>
                <w:b/>
                <w:bCs/>
                <w:lang w:val="en-US"/>
              </w:rPr>
            </w:pPr>
            <w:r>
              <w:rPr>
                <w:rFonts w:cs="Times New Roman"/>
                <w:b/>
                <w:bCs/>
                <w:lang w:val="en-US"/>
              </w:rPr>
              <w:t>2</w:t>
            </w:r>
            <w:r w:rsidRPr="00C7268E">
              <w:rPr>
                <w:rFonts w:cs="Times New Roman"/>
                <w:b/>
                <w:bCs/>
                <w:lang w:val="en-US"/>
              </w:rPr>
              <w:t>5,500</w:t>
            </w:r>
          </w:p>
        </w:tc>
        <w:tc>
          <w:tcPr>
            <w:tcW w:w="223" w:type="dxa"/>
          </w:tcPr>
          <w:p w14:paraId="397E3BE9" w14:textId="77777777" w:rsidR="00961FD5" w:rsidRPr="00C7268E" w:rsidRDefault="00961FD5" w:rsidP="00961FD5">
            <w:pPr>
              <w:tabs>
                <w:tab w:val="decimal" w:pos="900"/>
              </w:tabs>
              <w:spacing w:line="240" w:lineRule="atLeast"/>
              <w:ind w:right="11"/>
              <w:rPr>
                <w:rFonts w:cs="Times New Roman"/>
                <w:lang w:bidi="ar-SA"/>
              </w:rPr>
            </w:pPr>
          </w:p>
        </w:tc>
        <w:tc>
          <w:tcPr>
            <w:tcW w:w="1264" w:type="dxa"/>
            <w:tcBorders>
              <w:top w:val="single" w:sz="4" w:space="0" w:color="auto"/>
              <w:bottom w:val="double" w:sz="4" w:space="0" w:color="auto"/>
            </w:tcBorders>
            <w:shd w:val="clear" w:color="auto" w:fill="auto"/>
          </w:tcPr>
          <w:p w14:paraId="3ACD2433" w14:textId="387D880C" w:rsidR="00961FD5" w:rsidRPr="00C7268E" w:rsidRDefault="00961FD5" w:rsidP="00961FD5">
            <w:pPr>
              <w:tabs>
                <w:tab w:val="decimal" w:pos="810"/>
              </w:tabs>
              <w:spacing w:line="240" w:lineRule="atLeast"/>
              <w:ind w:right="11"/>
              <w:rPr>
                <w:rFonts w:cs="Times New Roman"/>
                <w:b/>
                <w:bCs/>
                <w:lang w:bidi="ar-SA"/>
              </w:rPr>
            </w:pPr>
            <w:r w:rsidRPr="007A587B">
              <w:rPr>
                <w:rFonts w:cs="Times New Roman"/>
                <w:b/>
                <w:bCs/>
                <w:lang w:bidi="ar-SA"/>
              </w:rPr>
              <w:t>-</w:t>
            </w:r>
          </w:p>
        </w:tc>
        <w:tc>
          <w:tcPr>
            <w:tcW w:w="213" w:type="dxa"/>
          </w:tcPr>
          <w:p w14:paraId="6AF28819" w14:textId="77777777" w:rsidR="00961FD5" w:rsidRPr="00C7268E" w:rsidRDefault="00961FD5" w:rsidP="00961FD5">
            <w:pPr>
              <w:tabs>
                <w:tab w:val="decimal" w:pos="765"/>
                <w:tab w:val="decimal" w:pos="810"/>
              </w:tabs>
              <w:spacing w:line="240" w:lineRule="atLeast"/>
              <w:ind w:right="101"/>
              <w:rPr>
                <w:rFonts w:cs="Times New Roman"/>
                <w:b/>
                <w:bCs/>
                <w:lang w:bidi="ar-SA"/>
              </w:rPr>
            </w:pPr>
          </w:p>
        </w:tc>
        <w:tc>
          <w:tcPr>
            <w:tcW w:w="1246" w:type="dxa"/>
            <w:tcBorders>
              <w:top w:val="single" w:sz="4" w:space="0" w:color="auto"/>
              <w:bottom w:val="double" w:sz="4" w:space="0" w:color="auto"/>
            </w:tcBorders>
            <w:shd w:val="clear" w:color="auto" w:fill="auto"/>
          </w:tcPr>
          <w:p w14:paraId="755C2389" w14:textId="1D21FF45" w:rsidR="00961FD5" w:rsidRPr="00C7268E" w:rsidRDefault="00961FD5" w:rsidP="00961FD5">
            <w:pPr>
              <w:tabs>
                <w:tab w:val="decimal" w:pos="810"/>
              </w:tabs>
              <w:spacing w:line="240" w:lineRule="atLeast"/>
              <w:ind w:right="11"/>
              <w:rPr>
                <w:rFonts w:cs="Times New Roman"/>
                <w:b/>
                <w:bCs/>
                <w:lang w:bidi="ar-SA"/>
              </w:rPr>
            </w:pPr>
            <w:r w:rsidRPr="007A587B">
              <w:rPr>
                <w:rFonts w:cs="Times New Roman"/>
                <w:b/>
                <w:bCs/>
                <w:lang w:bidi="ar-SA"/>
              </w:rPr>
              <w:t>-</w:t>
            </w:r>
          </w:p>
        </w:tc>
        <w:tc>
          <w:tcPr>
            <w:tcW w:w="216" w:type="dxa"/>
            <w:shd w:val="clear" w:color="auto" w:fill="auto"/>
          </w:tcPr>
          <w:p w14:paraId="6ACC33BB" w14:textId="77777777" w:rsidR="00961FD5" w:rsidRPr="00C7268E" w:rsidRDefault="00961FD5" w:rsidP="00961FD5">
            <w:pPr>
              <w:tabs>
                <w:tab w:val="decimal" w:pos="765"/>
                <w:tab w:val="decimal" w:pos="810"/>
              </w:tabs>
              <w:spacing w:line="240" w:lineRule="atLeast"/>
              <w:rPr>
                <w:rFonts w:cs="Times New Roman"/>
                <w:lang w:bidi="ar-SA"/>
              </w:rPr>
            </w:pPr>
          </w:p>
        </w:tc>
        <w:tc>
          <w:tcPr>
            <w:tcW w:w="1266" w:type="dxa"/>
            <w:tcBorders>
              <w:top w:val="single" w:sz="4" w:space="0" w:color="auto"/>
              <w:bottom w:val="double" w:sz="4" w:space="0" w:color="auto"/>
            </w:tcBorders>
            <w:shd w:val="clear" w:color="auto" w:fill="auto"/>
          </w:tcPr>
          <w:p w14:paraId="36E97B9B" w14:textId="195AAEE0" w:rsidR="00961FD5" w:rsidRPr="00C7268E" w:rsidRDefault="00961FD5" w:rsidP="00961FD5">
            <w:pPr>
              <w:tabs>
                <w:tab w:val="decimal" w:pos="1050"/>
              </w:tabs>
              <w:spacing w:line="240" w:lineRule="atLeast"/>
              <w:ind w:right="11"/>
              <w:rPr>
                <w:rFonts w:cs="Times New Roman"/>
                <w:lang w:bidi="ar-SA"/>
              </w:rPr>
            </w:pPr>
            <w:r>
              <w:rPr>
                <w:rFonts w:cs="Times New Roman"/>
                <w:b/>
                <w:bCs/>
                <w:lang w:bidi="ar-SA"/>
              </w:rPr>
              <w:t>2</w:t>
            </w:r>
            <w:r w:rsidRPr="007A587B">
              <w:rPr>
                <w:rFonts w:cs="Times New Roman"/>
                <w:b/>
                <w:bCs/>
                <w:lang w:bidi="ar-SA"/>
              </w:rPr>
              <w:t>5,500</w:t>
            </w:r>
          </w:p>
        </w:tc>
      </w:tr>
    </w:tbl>
    <w:p w14:paraId="4CF86EAA" w14:textId="3C6A7FFE" w:rsidR="002E12AF" w:rsidRDefault="002E12AF" w:rsidP="00924E18">
      <w:pPr>
        <w:widowControl w:val="0"/>
        <w:overflowPunct w:val="0"/>
        <w:autoSpaceDE w:val="0"/>
        <w:autoSpaceDN w:val="0"/>
        <w:adjustRightInd w:val="0"/>
        <w:spacing w:line="240" w:lineRule="atLeast"/>
        <w:jc w:val="thaiDistribute"/>
        <w:textAlignment w:val="baseline"/>
        <w:rPr>
          <w:rFonts w:cstheme="minorBidi"/>
          <w:spacing w:val="-4"/>
        </w:rPr>
      </w:pPr>
    </w:p>
    <w:p w14:paraId="685D928A" w14:textId="77777777" w:rsidR="00F74E81" w:rsidRDefault="00F74E81">
      <w:pPr>
        <w:spacing w:line="240" w:lineRule="auto"/>
        <w:rPr>
          <w:rFonts w:cs="Times New Roman"/>
          <w:spacing w:val="-4"/>
        </w:rPr>
      </w:pPr>
      <w:r>
        <w:rPr>
          <w:rFonts w:cs="Times New Roman"/>
          <w:spacing w:val="-4"/>
        </w:rPr>
        <w:br w:type="page"/>
      </w:r>
    </w:p>
    <w:p w14:paraId="42BC32D3" w14:textId="26997656" w:rsidR="00081C3A" w:rsidRDefault="00081C3A" w:rsidP="002917D8">
      <w:pPr>
        <w:widowControl w:val="0"/>
        <w:overflowPunct w:val="0"/>
        <w:autoSpaceDE w:val="0"/>
        <w:autoSpaceDN w:val="0"/>
        <w:adjustRightInd w:val="0"/>
        <w:spacing w:line="240" w:lineRule="atLeast"/>
        <w:ind w:left="540"/>
        <w:jc w:val="thaiDistribute"/>
        <w:textAlignment w:val="baseline"/>
        <w:rPr>
          <w:rFonts w:cs="Times New Roman"/>
          <w:spacing w:val="-4"/>
        </w:rPr>
      </w:pPr>
      <w:r w:rsidRPr="00C7268E">
        <w:rPr>
          <w:rFonts w:cs="Times New Roman"/>
          <w:spacing w:val="-4"/>
        </w:rPr>
        <w:t>The table shows the movement in the allowance for expected credit losses in investment in debt securities.</w:t>
      </w:r>
    </w:p>
    <w:p w14:paraId="30AE37A5" w14:textId="77777777" w:rsidR="00F74E81" w:rsidRPr="00C7268E" w:rsidRDefault="00F74E81" w:rsidP="002917D8">
      <w:pPr>
        <w:widowControl w:val="0"/>
        <w:overflowPunct w:val="0"/>
        <w:autoSpaceDE w:val="0"/>
        <w:autoSpaceDN w:val="0"/>
        <w:adjustRightInd w:val="0"/>
        <w:spacing w:line="240" w:lineRule="atLeast"/>
        <w:ind w:left="540"/>
        <w:jc w:val="thaiDistribute"/>
        <w:textAlignment w:val="baseline"/>
        <w:rPr>
          <w:rFonts w:cs="Times New Roman"/>
          <w:spacing w:val="-4"/>
        </w:rPr>
      </w:pPr>
    </w:p>
    <w:tbl>
      <w:tblPr>
        <w:tblW w:w="9360" w:type="dxa"/>
        <w:tblInd w:w="558" w:type="dxa"/>
        <w:tblLayout w:type="fixed"/>
        <w:tblLook w:val="04A0" w:firstRow="1" w:lastRow="0" w:firstColumn="1" w:lastColumn="0" w:noHBand="0" w:noVBand="1"/>
      </w:tblPr>
      <w:tblGrid>
        <w:gridCol w:w="4392"/>
        <w:gridCol w:w="990"/>
        <w:gridCol w:w="270"/>
        <w:gridCol w:w="1080"/>
        <w:gridCol w:w="270"/>
        <w:gridCol w:w="1080"/>
        <w:gridCol w:w="270"/>
        <w:gridCol w:w="1008"/>
      </w:tblGrid>
      <w:tr w:rsidR="00081C3A" w:rsidRPr="00C7268E" w14:paraId="2672A1BC" w14:textId="77777777" w:rsidTr="00F74E81">
        <w:trPr>
          <w:trHeight w:val="83"/>
          <w:tblHeader/>
        </w:trPr>
        <w:tc>
          <w:tcPr>
            <w:tcW w:w="4392" w:type="dxa"/>
            <w:shd w:val="clear" w:color="auto" w:fill="auto"/>
            <w:vAlign w:val="bottom"/>
          </w:tcPr>
          <w:p w14:paraId="0B34ED72" w14:textId="2BD92987" w:rsidR="00081C3A" w:rsidRPr="00C7268E" w:rsidRDefault="00F74E81" w:rsidP="00144A6E">
            <w:pPr>
              <w:tabs>
                <w:tab w:val="center" w:pos="4536"/>
                <w:tab w:val="right" w:pos="9072"/>
              </w:tabs>
              <w:spacing w:line="240" w:lineRule="auto"/>
              <w:ind w:left="156" w:right="-108" w:hanging="156"/>
              <w:rPr>
                <w:rFonts w:cs="Times New Roman"/>
                <w:b/>
                <w:bCs/>
                <w:i/>
                <w:iCs/>
                <w:rtl/>
                <w:cs/>
                <w:lang w:bidi="ar-SA"/>
              </w:rPr>
            </w:pPr>
            <w:r>
              <w:rPr>
                <w:rFonts w:cs="Times New Roman"/>
                <w:spacing w:val="-4"/>
              </w:rPr>
              <w:br w:type="page"/>
            </w:r>
          </w:p>
        </w:tc>
        <w:tc>
          <w:tcPr>
            <w:tcW w:w="990" w:type="dxa"/>
            <w:vAlign w:val="bottom"/>
          </w:tcPr>
          <w:p w14:paraId="0885F7B3" w14:textId="77777777" w:rsidR="00081C3A" w:rsidRPr="00C7268E" w:rsidRDefault="00081C3A" w:rsidP="00144A6E">
            <w:pPr>
              <w:spacing w:line="240" w:lineRule="auto"/>
              <w:ind w:left="-95" w:right="-120"/>
              <w:jc w:val="center"/>
              <w:rPr>
                <w:rFonts w:cs="Times New Roman"/>
                <w:rtl/>
                <w:cs/>
                <w:lang w:bidi="ar-SA"/>
              </w:rPr>
            </w:pPr>
            <w:r w:rsidRPr="00C7268E">
              <w:rPr>
                <w:rFonts w:cs="Times New Roman"/>
                <w:lang w:bidi="ar-SA"/>
              </w:rPr>
              <w:t>12-months ECL</w:t>
            </w:r>
          </w:p>
        </w:tc>
        <w:tc>
          <w:tcPr>
            <w:tcW w:w="270" w:type="dxa"/>
            <w:vAlign w:val="bottom"/>
          </w:tcPr>
          <w:p w14:paraId="167C33DE" w14:textId="77777777" w:rsidR="00081C3A" w:rsidRPr="00C7268E" w:rsidRDefault="00081C3A" w:rsidP="00144A6E">
            <w:pPr>
              <w:spacing w:line="240" w:lineRule="auto"/>
              <w:ind w:left="-95" w:right="-120"/>
              <w:jc w:val="center"/>
              <w:rPr>
                <w:rFonts w:cs="Times New Roman"/>
                <w:rtl/>
                <w:cs/>
                <w:lang w:bidi="ar-SA"/>
              </w:rPr>
            </w:pPr>
          </w:p>
        </w:tc>
        <w:tc>
          <w:tcPr>
            <w:tcW w:w="1080" w:type="dxa"/>
            <w:vAlign w:val="bottom"/>
          </w:tcPr>
          <w:p w14:paraId="35DE9B13" w14:textId="77777777" w:rsidR="00081C3A" w:rsidRPr="00C7268E" w:rsidRDefault="00081C3A" w:rsidP="00144A6E">
            <w:pPr>
              <w:spacing w:line="240" w:lineRule="auto"/>
              <w:ind w:left="-110" w:right="-110"/>
              <w:jc w:val="center"/>
              <w:rPr>
                <w:rFonts w:cs="Times New Roman"/>
                <w:rtl/>
                <w:cs/>
                <w:lang w:bidi="ar-SA"/>
              </w:rPr>
            </w:pPr>
            <w:r w:rsidRPr="00C7268E">
              <w:rPr>
                <w:rFonts w:cs="Times New Roman"/>
                <w:lang w:bidi="ar-SA"/>
              </w:rPr>
              <w:t>Lifetime ECL- not credit- impaired</w:t>
            </w:r>
          </w:p>
        </w:tc>
        <w:tc>
          <w:tcPr>
            <w:tcW w:w="270" w:type="dxa"/>
            <w:vAlign w:val="bottom"/>
          </w:tcPr>
          <w:p w14:paraId="37EFF00F" w14:textId="77777777" w:rsidR="00081C3A" w:rsidRPr="00C7268E" w:rsidRDefault="00081C3A" w:rsidP="00144A6E">
            <w:pPr>
              <w:spacing w:line="240" w:lineRule="auto"/>
              <w:ind w:left="-129" w:right="-86"/>
              <w:jc w:val="center"/>
              <w:rPr>
                <w:rFonts w:cs="Times New Roman"/>
                <w:rtl/>
                <w:cs/>
                <w:lang w:bidi="ar-SA"/>
              </w:rPr>
            </w:pPr>
          </w:p>
        </w:tc>
        <w:tc>
          <w:tcPr>
            <w:tcW w:w="1080" w:type="dxa"/>
            <w:vAlign w:val="bottom"/>
          </w:tcPr>
          <w:p w14:paraId="0AD94638" w14:textId="77777777" w:rsidR="00081C3A" w:rsidRPr="00C7268E" w:rsidRDefault="00081C3A" w:rsidP="00144A6E">
            <w:pPr>
              <w:spacing w:line="240" w:lineRule="auto"/>
              <w:ind w:left="-110" w:right="-110"/>
              <w:jc w:val="center"/>
              <w:rPr>
                <w:rFonts w:cs="Times New Roman"/>
                <w:rtl/>
                <w:cs/>
                <w:lang w:bidi="ar-SA"/>
              </w:rPr>
            </w:pPr>
            <w:r w:rsidRPr="00C7268E">
              <w:rPr>
                <w:rFonts w:cs="Times New Roman"/>
                <w:lang w:bidi="ar-SA"/>
              </w:rPr>
              <w:t>Lifetime ECL-  credit-impaired</w:t>
            </w:r>
          </w:p>
        </w:tc>
        <w:tc>
          <w:tcPr>
            <w:tcW w:w="270" w:type="dxa"/>
            <w:vAlign w:val="bottom"/>
          </w:tcPr>
          <w:p w14:paraId="4C6792DB" w14:textId="77777777" w:rsidR="00081C3A" w:rsidRPr="00C7268E" w:rsidRDefault="00081C3A" w:rsidP="00144A6E">
            <w:pPr>
              <w:spacing w:line="240" w:lineRule="auto"/>
              <w:ind w:left="-95" w:right="-120"/>
              <w:jc w:val="center"/>
              <w:rPr>
                <w:rFonts w:cs="Times New Roman"/>
                <w:rtl/>
                <w:cs/>
                <w:lang w:bidi="ar-SA"/>
              </w:rPr>
            </w:pPr>
          </w:p>
        </w:tc>
        <w:tc>
          <w:tcPr>
            <w:tcW w:w="1008" w:type="dxa"/>
            <w:vAlign w:val="bottom"/>
          </w:tcPr>
          <w:p w14:paraId="3C79C475" w14:textId="77777777" w:rsidR="00081C3A" w:rsidRPr="00C7268E" w:rsidRDefault="00081C3A" w:rsidP="00144A6E">
            <w:pPr>
              <w:spacing w:line="240" w:lineRule="auto"/>
              <w:ind w:left="-110" w:right="-110"/>
              <w:jc w:val="center"/>
              <w:rPr>
                <w:rFonts w:cs="Times New Roman"/>
              </w:rPr>
            </w:pPr>
            <w:r w:rsidRPr="00C7268E">
              <w:rPr>
                <w:rFonts w:cs="Times New Roman"/>
              </w:rPr>
              <w:t>Total</w:t>
            </w:r>
          </w:p>
        </w:tc>
      </w:tr>
      <w:tr w:rsidR="00081C3A" w:rsidRPr="00C7268E" w14:paraId="1BB68A24" w14:textId="77777777" w:rsidTr="00F74E81">
        <w:trPr>
          <w:trHeight w:val="20"/>
          <w:tblHeader/>
        </w:trPr>
        <w:tc>
          <w:tcPr>
            <w:tcW w:w="4392" w:type="dxa"/>
            <w:shd w:val="clear" w:color="auto" w:fill="auto"/>
            <w:vAlign w:val="bottom"/>
          </w:tcPr>
          <w:p w14:paraId="16B36BFC" w14:textId="77777777" w:rsidR="00081C3A" w:rsidRPr="00C7268E" w:rsidRDefault="00081C3A" w:rsidP="00144A6E">
            <w:pPr>
              <w:spacing w:line="240" w:lineRule="auto"/>
              <w:ind w:right="-111"/>
              <w:jc w:val="both"/>
              <w:rPr>
                <w:rFonts w:cs="Times New Roman"/>
                <w:b/>
                <w:bCs/>
                <w:i/>
                <w:iCs/>
                <w:rtl/>
                <w:cs/>
                <w:lang w:bidi="ar-SA"/>
              </w:rPr>
            </w:pPr>
          </w:p>
        </w:tc>
        <w:tc>
          <w:tcPr>
            <w:tcW w:w="4968" w:type="dxa"/>
            <w:gridSpan w:val="7"/>
            <w:vAlign w:val="bottom"/>
          </w:tcPr>
          <w:p w14:paraId="7C426F58" w14:textId="77777777" w:rsidR="00081C3A" w:rsidRPr="00C7268E" w:rsidRDefault="00081C3A" w:rsidP="00144A6E">
            <w:pPr>
              <w:spacing w:line="240" w:lineRule="auto"/>
              <w:jc w:val="center"/>
              <w:rPr>
                <w:rFonts w:cs="Times New Roman"/>
                <w:lang w:bidi="ar-SA"/>
              </w:rPr>
            </w:pPr>
            <w:r w:rsidRPr="00C7268E">
              <w:rPr>
                <w:rFonts w:cs="Times New Roman"/>
                <w:i/>
                <w:iCs/>
                <w:lang w:bidi="ar-SA"/>
              </w:rPr>
              <w:t>(in thousand Baht)</w:t>
            </w:r>
          </w:p>
        </w:tc>
      </w:tr>
      <w:tr w:rsidR="00081C3A" w:rsidRPr="00C7268E" w14:paraId="57354E51" w14:textId="77777777" w:rsidTr="00F74E81">
        <w:trPr>
          <w:trHeight w:val="20"/>
        </w:trPr>
        <w:tc>
          <w:tcPr>
            <w:tcW w:w="4392" w:type="dxa"/>
            <w:shd w:val="clear" w:color="auto" w:fill="auto"/>
            <w:vAlign w:val="bottom"/>
          </w:tcPr>
          <w:p w14:paraId="44DE54A1" w14:textId="335F941F" w:rsidR="00081C3A" w:rsidRPr="00C7268E" w:rsidRDefault="00081C3A" w:rsidP="00F74E81">
            <w:pPr>
              <w:spacing w:line="240" w:lineRule="auto"/>
              <w:ind w:left="164" w:right="320" w:hanging="180"/>
              <w:jc w:val="both"/>
              <w:rPr>
                <w:rFonts w:cs="Times New Roman"/>
                <w:b/>
                <w:bCs/>
                <w:i/>
                <w:iCs/>
                <w:lang w:bidi="ar-SA"/>
              </w:rPr>
            </w:pPr>
            <w:r w:rsidRPr="00C7268E">
              <w:rPr>
                <w:rFonts w:cs="Times New Roman"/>
                <w:b/>
                <w:bCs/>
                <w:i/>
                <w:iCs/>
                <w:lang w:bidi="ar-SA"/>
              </w:rPr>
              <w:t>Investment</w:t>
            </w:r>
            <w:r w:rsidR="00777241" w:rsidRPr="00C7268E">
              <w:rPr>
                <w:rFonts w:cs="Times New Roman"/>
                <w:b/>
                <w:bCs/>
                <w:i/>
                <w:iCs/>
                <w:lang w:bidi="ar-SA"/>
              </w:rPr>
              <w:t>s</w:t>
            </w:r>
            <w:r w:rsidRPr="00C7268E">
              <w:rPr>
                <w:rFonts w:cs="Times New Roman"/>
                <w:b/>
                <w:bCs/>
                <w:i/>
                <w:iCs/>
                <w:lang w:bidi="ar-SA"/>
              </w:rPr>
              <w:t xml:space="preserve"> </w:t>
            </w:r>
            <w:r w:rsidR="00F74E81" w:rsidRPr="00F74E81">
              <w:rPr>
                <w:rFonts w:cs="Times New Roman"/>
                <w:b/>
                <w:bCs/>
                <w:i/>
                <w:iCs/>
                <w:lang w:bidi="ar-SA"/>
              </w:rPr>
              <w:t xml:space="preserve">in debt securities </w:t>
            </w:r>
            <w:r w:rsidR="00F74E81" w:rsidRPr="00C7268E">
              <w:rPr>
                <w:rFonts w:cs="Times New Roman"/>
                <w:b/>
                <w:bCs/>
                <w:i/>
                <w:iCs/>
              </w:rPr>
              <w:t xml:space="preserve">measured at </w:t>
            </w:r>
            <w:r w:rsidR="00F74E81" w:rsidRPr="00C7268E">
              <w:rPr>
                <w:rFonts w:cs="Times New Roman"/>
                <w:b/>
                <w:bCs/>
                <w:i/>
                <w:iCs/>
                <w:szCs w:val="28"/>
                <w:lang w:val="en-US"/>
              </w:rPr>
              <w:t>fair value through other comprehensive income</w:t>
            </w:r>
          </w:p>
        </w:tc>
        <w:tc>
          <w:tcPr>
            <w:tcW w:w="4968" w:type="dxa"/>
            <w:gridSpan w:val="7"/>
            <w:vAlign w:val="bottom"/>
          </w:tcPr>
          <w:p w14:paraId="20617E41" w14:textId="77777777" w:rsidR="00081C3A" w:rsidRPr="00C7268E" w:rsidRDefault="00081C3A" w:rsidP="00144A6E">
            <w:pPr>
              <w:spacing w:line="240" w:lineRule="auto"/>
              <w:jc w:val="center"/>
              <w:rPr>
                <w:rFonts w:cs="Times New Roman"/>
                <w:i/>
                <w:iCs/>
                <w:lang w:bidi="ar-SA"/>
              </w:rPr>
            </w:pPr>
          </w:p>
        </w:tc>
      </w:tr>
      <w:tr w:rsidR="005331A8" w:rsidRPr="00C7268E" w14:paraId="4FE52776" w14:textId="77777777" w:rsidTr="00F74E81">
        <w:trPr>
          <w:trHeight w:val="20"/>
        </w:trPr>
        <w:tc>
          <w:tcPr>
            <w:tcW w:w="4392" w:type="dxa"/>
            <w:shd w:val="clear" w:color="auto" w:fill="auto"/>
            <w:vAlign w:val="bottom"/>
          </w:tcPr>
          <w:p w14:paraId="591555DD" w14:textId="15F488EA" w:rsidR="005331A8" w:rsidRPr="00C7268E" w:rsidRDefault="005331A8" w:rsidP="005331A8">
            <w:pPr>
              <w:spacing w:line="240" w:lineRule="auto"/>
              <w:ind w:left="-21" w:right="-111"/>
              <w:jc w:val="both"/>
              <w:rPr>
                <w:rFonts w:cs="Times New Roman"/>
                <w:rtl/>
                <w:cs/>
                <w:lang w:bidi="ar-SA"/>
              </w:rPr>
            </w:pPr>
            <w:r w:rsidRPr="00C7268E">
              <w:rPr>
                <w:rFonts w:cs="Times New Roman"/>
                <w:lang w:bidi="ar-SA"/>
              </w:rPr>
              <w:t>At 1 January 202</w:t>
            </w:r>
            <w:r w:rsidR="00937750">
              <w:rPr>
                <w:rFonts w:cs="Times New Roman"/>
                <w:lang w:bidi="ar-SA"/>
              </w:rPr>
              <w:t>3</w:t>
            </w:r>
          </w:p>
        </w:tc>
        <w:tc>
          <w:tcPr>
            <w:tcW w:w="990" w:type="dxa"/>
          </w:tcPr>
          <w:p w14:paraId="228BDE4C" w14:textId="52E77AFD" w:rsidR="005331A8" w:rsidRPr="00C7268E" w:rsidRDefault="00B4382A" w:rsidP="00F74E81">
            <w:pPr>
              <w:tabs>
                <w:tab w:val="decimal" w:pos="542"/>
              </w:tabs>
              <w:spacing w:line="240" w:lineRule="auto"/>
              <w:ind w:left="-95"/>
              <w:rPr>
                <w:rFonts w:cs="Times New Roman"/>
                <w:rtl/>
                <w:cs/>
                <w:lang w:bidi="ar-SA"/>
              </w:rPr>
            </w:pPr>
            <w:r>
              <w:rPr>
                <w:rFonts w:cs="Times New Roman"/>
                <w:lang w:bidi="ar-SA"/>
              </w:rPr>
              <w:t>-</w:t>
            </w:r>
          </w:p>
        </w:tc>
        <w:tc>
          <w:tcPr>
            <w:tcW w:w="270" w:type="dxa"/>
          </w:tcPr>
          <w:p w14:paraId="6ADBC95F" w14:textId="77777777" w:rsidR="005331A8" w:rsidRPr="00C7268E" w:rsidRDefault="005331A8" w:rsidP="005331A8">
            <w:pPr>
              <w:spacing w:line="240" w:lineRule="auto"/>
              <w:ind w:left="-95" w:right="-120"/>
              <w:jc w:val="right"/>
              <w:rPr>
                <w:rFonts w:cs="Times New Roman"/>
                <w:rtl/>
                <w:cs/>
                <w:lang w:bidi="ar-SA"/>
              </w:rPr>
            </w:pPr>
          </w:p>
        </w:tc>
        <w:tc>
          <w:tcPr>
            <w:tcW w:w="1080" w:type="dxa"/>
          </w:tcPr>
          <w:p w14:paraId="0CC93175" w14:textId="15661E38" w:rsidR="005331A8" w:rsidRPr="00C7268E" w:rsidRDefault="00B4382A" w:rsidP="005331A8">
            <w:pPr>
              <w:spacing w:line="240" w:lineRule="auto"/>
              <w:ind w:right="-200"/>
              <w:jc w:val="center"/>
              <w:rPr>
                <w:rFonts w:cs="Times New Roman"/>
                <w:lang w:bidi="ar-SA"/>
              </w:rPr>
            </w:pPr>
            <w:r>
              <w:rPr>
                <w:rFonts w:cs="Times New Roman"/>
                <w:lang w:bidi="ar-SA"/>
              </w:rPr>
              <w:t>-</w:t>
            </w:r>
          </w:p>
        </w:tc>
        <w:tc>
          <w:tcPr>
            <w:tcW w:w="270" w:type="dxa"/>
          </w:tcPr>
          <w:p w14:paraId="1D7B175E" w14:textId="77777777" w:rsidR="005331A8" w:rsidRPr="00C7268E" w:rsidRDefault="005331A8" w:rsidP="005331A8">
            <w:pPr>
              <w:spacing w:line="240" w:lineRule="auto"/>
              <w:ind w:left="-129" w:right="-86"/>
              <w:jc w:val="right"/>
              <w:rPr>
                <w:rFonts w:cs="Times New Roman"/>
                <w:rtl/>
                <w:cs/>
                <w:lang w:bidi="ar-SA"/>
              </w:rPr>
            </w:pPr>
          </w:p>
        </w:tc>
        <w:tc>
          <w:tcPr>
            <w:tcW w:w="1080" w:type="dxa"/>
          </w:tcPr>
          <w:p w14:paraId="163C3E07" w14:textId="32616CB8" w:rsidR="005331A8" w:rsidRPr="00C7268E" w:rsidRDefault="00F74E81" w:rsidP="00F74E81">
            <w:pPr>
              <w:spacing w:line="240" w:lineRule="auto"/>
              <w:jc w:val="center"/>
              <w:rPr>
                <w:rFonts w:cs="Times New Roman"/>
                <w:lang w:bidi="ar-SA"/>
              </w:rPr>
            </w:pPr>
            <w:r>
              <w:rPr>
                <w:rFonts w:cs="Times New Roman"/>
                <w:lang w:bidi="ar-SA"/>
              </w:rPr>
              <w:t xml:space="preserve">      -</w:t>
            </w:r>
          </w:p>
        </w:tc>
        <w:tc>
          <w:tcPr>
            <w:tcW w:w="270" w:type="dxa"/>
            <w:vAlign w:val="bottom"/>
          </w:tcPr>
          <w:p w14:paraId="202453F5" w14:textId="77777777" w:rsidR="005331A8" w:rsidRPr="00C7268E" w:rsidRDefault="005331A8" w:rsidP="005331A8">
            <w:pPr>
              <w:spacing w:line="240" w:lineRule="auto"/>
              <w:ind w:left="-95" w:right="-120"/>
              <w:jc w:val="right"/>
              <w:rPr>
                <w:rFonts w:cs="Times New Roman"/>
                <w:rtl/>
                <w:cs/>
                <w:lang w:bidi="ar-SA"/>
              </w:rPr>
            </w:pPr>
          </w:p>
        </w:tc>
        <w:tc>
          <w:tcPr>
            <w:tcW w:w="1008" w:type="dxa"/>
            <w:vAlign w:val="bottom"/>
          </w:tcPr>
          <w:p w14:paraId="2CB5A76F" w14:textId="4DBFD7BD" w:rsidR="005331A8" w:rsidRPr="00C7268E" w:rsidRDefault="00F74E81" w:rsidP="00F74E81">
            <w:pPr>
              <w:spacing w:line="240" w:lineRule="auto"/>
              <w:jc w:val="center"/>
              <w:rPr>
                <w:rFonts w:cs="Times New Roman"/>
                <w:lang w:bidi="ar-SA"/>
              </w:rPr>
            </w:pPr>
            <w:r>
              <w:rPr>
                <w:rFonts w:cs="Times New Roman"/>
                <w:lang w:bidi="ar-SA"/>
              </w:rPr>
              <w:t xml:space="preserve">    -</w:t>
            </w:r>
          </w:p>
        </w:tc>
      </w:tr>
      <w:tr w:rsidR="00081C3A" w:rsidRPr="00C7268E" w14:paraId="0920371E" w14:textId="77777777" w:rsidTr="00F74E81">
        <w:trPr>
          <w:trHeight w:val="20"/>
        </w:trPr>
        <w:tc>
          <w:tcPr>
            <w:tcW w:w="4392" w:type="dxa"/>
            <w:shd w:val="clear" w:color="auto" w:fill="auto"/>
            <w:vAlign w:val="bottom"/>
          </w:tcPr>
          <w:p w14:paraId="5C2CD95D" w14:textId="241EF69C" w:rsidR="00081C3A" w:rsidRPr="00C7268E" w:rsidRDefault="00B4382A" w:rsidP="003E27B3">
            <w:pPr>
              <w:spacing w:line="240" w:lineRule="auto"/>
              <w:ind w:left="-21" w:right="-111"/>
              <w:jc w:val="both"/>
              <w:rPr>
                <w:rFonts w:cs="Times New Roman"/>
                <w:rtl/>
                <w:cs/>
                <w:lang w:bidi="ar-SA"/>
              </w:rPr>
            </w:pPr>
            <w:r w:rsidRPr="00B4382A">
              <w:rPr>
                <w:rFonts w:cs="Times New Roman"/>
                <w:lang w:bidi="ar-SA"/>
              </w:rPr>
              <w:t>Net remeasurement of loss allowance</w:t>
            </w:r>
          </w:p>
        </w:tc>
        <w:tc>
          <w:tcPr>
            <w:tcW w:w="990" w:type="dxa"/>
            <w:tcBorders>
              <w:bottom w:val="single" w:sz="4" w:space="0" w:color="auto"/>
            </w:tcBorders>
          </w:tcPr>
          <w:p w14:paraId="3F9BAF1C" w14:textId="496D5363" w:rsidR="00081C3A" w:rsidRPr="00C7268E" w:rsidRDefault="00B4382A" w:rsidP="00385C15">
            <w:pPr>
              <w:tabs>
                <w:tab w:val="decimal" w:pos="720"/>
              </w:tabs>
              <w:spacing w:line="240" w:lineRule="auto"/>
              <w:ind w:left="-95" w:right="-380" w:hanging="15"/>
              <w:rPr>
                <w:rFonts w:cs="Times New Roman"/>
                <w:rtl/>
                <w:cs/>
                <w:lang w:bidi="ar-SA"/>
              </w:rPr>
            </w:pPr>
            <w:r>
              <w:rPr>
                <w:rFonts w:cs="Times New Roman"/>
                <w:lang w:bidi="ar-SA"/>
              </w:rPr>
              <w:t>(</w:t>
            </w:r>
            <w:r w:rsidR="00F74E81">
              <w:rPr>
                <w:rFonts w:cs="Times New Roman"/>
                <w:lang w:bidi="ar-SA"/>
              </w:rPr>
              <w:t>2</w:t>
            </w:r>
            <w:r>
              <w:rPr>
                <w:rFonts w:cs="Times New Roman"/>
                <w:lang w:bidi="ar-SA"/>
              </w:rPr>
              <w:t>1</w:t>
            </w:r>
            <w:r w:rsidR="00F74E81">
              <w:rPr>
                <w:rFonts w:cs="Times New Roman"/>
                <w:lang w:bidi="ar-SA"/>
              </w:rPr>
              <w:t>2</w:t>
            </w:r>
            <w:r>
              <w:rPr>
                <w:rFonts w:cs="Times New Roman"/>
                <w:lang w:bidi="ar-SA"/>
              </w:rPr>
              <w:t>)</w:t>
            </w:r>
          </w:p>
        </w:tc>
        <w:tc>
          <w:tcPr>
            <w:tcW w:w="270" w:type="dxa"/>
          </w:tcPr>
          <w:p w14:paraId="52999558" w14:textId="77777777" w:rsidR="00081C3A" w:rsidRPr="00C7268E" w:rsidRDefault="00081C3A" w:rsidP="00144A6E">
            <w:pPr>
              <w:spacing w:line="240" w:lineRule="auto"/>
              <w:ind w:left="-95" w:right="-120"/>
              <w:jc w:val="center"/>
              <w:rPr>
                <w:rFonts w:cs="Times New Roman"/>
                <w:rtl/>
                <w:cs/>
                <w:lang w:bidi="ar-SA"/>
              </w:rPr>
            </w:pPr>
          </w:p>
        </w:tc>
        <w:tc>
          <w:tcPr>
            <w:tcW w:w="1080" w:type="dxa"/>
            <w:tcBorders>
              <w:bottom w:val="single" w:sz="4" w:space="0" w:color="auto"/>
            </w:tcBorders>
          </w:tcPr>
          <w:p w14:paraId="69033871" w14:textId="6BC65B33" w:rsidR="00081C3A" w:rsidRPr="00C7268E" w:rsidRDefault="00B4382A" w:rsidP="00144A6E">
            <w:pPr>
              <w:spacing w:line="240" w:lineRule="auto"/>
              <w:ind w:right="-200"/>
              <w:jc w:val="center"/>
              <w:rPr>
                <w:rFonts w:cs="Times New Roman"/>
                <w:lang w:bidi="ar-SA"/>
              </w:rPr>
            </w:pPr>
            <w:r>
              <w:rPr>
                <w:rFonts w:cs="Times New Roman"/>
                <w:lang w:bidi="ar-SA"/>
              </w:rPr>
              <w:t>-</w:t>
            </w:r>
          </w:p>
        </w:tc>
        <w:tc>
          <w:tcPr>
            <w:tcW w:w="270" w:type="dxa"/>
          </w:tcPr>
          <w:p w14:paraId="3B994156" w14:textId="77777777" w:rsidR="00081C3A" w:rsidRPr="00C7268E" w:rsidRDefault="00081C3A" w:rsidP="00144A6E">
            <w:pPr>
              <w:spacing w:line="240" w:lineRule="auto"/>
              <w:ind w:left="-129" w:right="-86"/>
              <w:jc w:val="center"/>
              <w:rPr>
                <w:rFonts w:cs="Times New Roman"/>
                <w:rtl/>
                <w:cs/>
                <w:lang w:bidi="ar-SA"/>
              </w:rPr>
            </w:pPr>
          </w:p>
        </w:tc>
        <w:tc>
          <w:tcPr>
            <w:tcW w:w="1080" w:type="dxa"/>
            <w:tcBorders>
              <w:bottom w:val="single" w:sz="4" w:space="0" w:color="auto"/>
            </w:tcBorders>
          </w:tcPr>
          <w:p w14:paraId="016C4482" w14:textId="3093325F" w:rsidR="00081C3A" w:rsidRPr="00C7268E" w:rsidRDefault="00B4382A" w:rsidP="00385C15">
            <w:pPr>
              <w:tabs>
                <w:tab w:val="decimal" w:pos="630"/>
              </w:tabs>
              <w:spacing w:line="240" w:lineRule="auto"/>
              <w:rPr>
                <w:rFonts w:cs="Times New Roman"/>
                <w:lang w:bidi="ar-SA"/>
              </w:rPr>
            </w:pPr>
            <w:r>
              <w:rPr>
                <w:rFonts w:cs="Times New Roman"/>
                <w:lang w:bidi="ar-SA"/>
              </w:rPr>
              <w:t>-</w:t>
            </w:r>
          </w:p>
        </w:tc>
        <w:tc>
          <w:tcPr>
            <w:tcW w:w="270" w:type="dxa"/>
          </w:tcPr>
          <w:p w14:paraId="318CCE8C" w14:textId="77777777" w:rsidR="00081C3A" w:rsidRPr="00C7268E" w:rsidRDefault="00081C3A" w:rsidP="00144A6E">
            <w:pPr>
              <w:spacing w:line="240" w:lineRule="auto"/>
              <w:ind w:left="-95" w:right="-120"/>
              <w:jc w:val="center"/>
              <w:rPr>
                <w:rFonts w:cs="Times New Roman"/>
                <w:rtl/>
                <w:cs/>
                <w:lang w:bidi="ar-SA"/>
              </w:rPr>
            </w:pPr>
          </w:p>
        </w:tc>
        <w:tc>
          <w:tcPr>
            <w:tcW w:w="1008" w:type="dxa"/>
            <w:tcBorders>
              <w:bottom w:val="single" w:sz="4" w:space="0" w:color="auto"/>
            </w:tcBorders>
          </w:tcPr>
          <w:p w14:paraId="01DCA7DB" w14:textId="6871459F" w:rsidR="00081C3A" w:rsidRPr="00C7268E" w:rsidRDefault="00B4382A" w:rsidP="00144A6E">
            <w:pPr>
              <w:spacing w:line="240" w:lineRule="auto"/>
              <w:jc w:val="right"/>
              <w:rPr>
                <w:rFonts w:cs="Times New Roman"/>
                <w:lang w:bidi="ar-SA"/>
              </w:rPr>
            </w:pPr>
            <w:r>
              <w:rPr>
                <w:rFonts w:cs="Times New Roman"/>
                <w:lang w:bidi="ar-SA"/>
              </w:rPr>
              <w:t>(</w:t>
            </w:r>
            <w:r w:rsidR="00F74E81">
              <w:rPr>
                <w:rFonts w:cs="Times New Roman"/>
                <w:lang w:bidi="ar-SA"/>
              </w:rPr>
              <w:t>2</w:t>
            </w:r>
            <w:r>
              <w:rPr>
                <w:rFonts w:cs="Times New Roman"/>
                <w:lang w:bidi="ar-SA"/>
              </w:rPr>
              <w:t>1</w:t>
            </w:r>
            <w:r w:rsidR="00F74E81">
              <w:rPr>
                <w:rFonts w:cs="Times New Roman"/>
                <w:lang w:bidi="ar-SA"/>
              </w:rPr>
              <w:t>2</w:t>
            </w:r>
            <w:r>
              <w:rPr>
                <w:rFonts w:cs="Times New Roman"/>
                <w:lang w:bidi="ar-SA"/>
              </w:rPr>
              <w:t>)</w:t>
            </w:r>
          </w:p>
        </w:tc>
      </w:tr>
      <w:tr w:rsidR="00081C3A" w:rsidRPr="00C7268E" w14:paraId="2DEE1DDF" w14:textId="77777777" w:rsidTr="00F74E81">
        <w:trPr>
          <w:trHeight w:val="20"/>
        </w:trPr>
        <w:tc>
          <w:tcPr>
            <w:tcW w:w="4392" w:type="dxa"/>
            <w:vAlign w:val="bottom"/>
          </w:tcPr>
          <w:p w14:paraId="33EF3EB9" w14:textId="5395F913" w:rsidR="00081C3A" w:rsidRPr="00C7268E" w:rsidRDefault="00081C3A" w:rsidP="003E27B3">
            <w:pPr>
              <w:spacing w:line="240" w:lineRule="auto"/>
              <w:ind w:left="-21"/>
              <w:rPr>
                <w:rFonts w:cs="Times New Roman"/>
                <w:rtl/>
                <w:cs/>
                <w:lang w:bidi="ar-SA"/>
              </w:rPr>
            </w:pPr>
            <w:r w:rsidRPr="00C7268E">
              <w:rPr>
                <w:rFonts w:cs="Times New Roman"/>
                <w:b/>
                <w:bCs/>
                <w:lang w:bidi="ar-SA"/>
              </w:rPr>
              <w:t xml:space="preserve">At 31 December </w:t>
            </w:r>
            <w:r w:rsidR="0075719F" w:rsidRPr="00C7268E">
              <w:rPr>
                <w:rFonts w:cs="Times New Roman"/>
                <w:b/>
                <w:bCs/>
                <w:lang w:bidi="ar-SA"/>
              </w:rPr>
              <w:t>202</w:t>
            </w:r>
            <w:r w:rsidR="00937750">
              <w:rPr>
                <w:rFonts w:cs="Times New Roman"/>
                <w:b/>
                <w:bCs/>
                <w:lang w:bidi="ar-SA"/>
              </w:rPr>
              <w:t>3</w:t>
            </w:r>
          </w:p>
        </w:tc>
        <w:tc>
          <w:tcPr>
            <w:tcW w:w="990" w:type="dxa"/>
            <w:tcBorders>
              <w:top w:val="single" w:sz="4" w:space="0" w:color="auto"/>
              <w:bottom w:val="double" w:sz="4" w:space="0" w:color="auto"/>
            </w:tcBorders>
          </w:tcPr>
          <w:p w14:paraId="7C461699" w14:textId="597CB814" w:rsidR="00081C3A" w:rsidRPr="00B4382A" w:rsidRDefault="00B4382A" w:rsidP="00B4382A">
            <w:pPr>
              <w:spacing w:line="240" w:lineRule="auto"/>
              <w:jc w:val="right"/>
              <w:rPr>
                <w:rFonts w:cs="Times New Roman"/>
                <w:b/>
                <w:bCs/>
                <w:lang w:bidi="ar-SA"/>
              </w:rPr>
            </w:pPr>
            <w:r w:rsidRPr="00B4382A">
              <w:rPr>
                <w:rFonts w:cs="Times New Roman"/>
                <w:b/>
                <w:bCs/>
                <w:lang w:bidi="ar-SA"/>
              </w:rPr>
              <w:t>(</w:t>
            </w:r>
            <w:r w:rsidR="00F74E81">
              <w:rPr>
                <w:rFonts w:cs="Times New Roman"/>
                <w:b/>
                <w:bCs/>
                <w:lang w:bidi="ar-SA"/>
              </w:rPr>
              <w:t>2</w:t>
            </w:r>
            <w:r w:rsidRPr="00B4382A">
              <w:rPr>
                <w:rFonts w:cs="Times New Roman"/>
                <w:b/>
                <w:bCs/>
                <w:lang w:bidi="ar-SA"/>
              </w:rPr>
              <w:t>1</w:t>
            </w:r>
            <w:r w:rsidR="00F74E81">
              <w:rPr>
                <w:rFonts w:cs="Times New Roman"/>
                <w:b/>
                <w:bCs/>
                <w:lang w:bidi="ar-SA"/>
              </w:rPr>
              <w:t>2</w:t>
            </w:r>
            <w:r w:rsidRPr="00B4382A">
              <w:rPr>
                <w:rFonts w:cs="Times New Roman"/>
                <w:b/>
                <w:bCs/>
                <w:lang w:bidi="ar-SA"/>
              </w:rPr>
              <w:t>)</w:t>
            </w:r>
          </w:p>
        </w:tc>
        <w:tc>
          <w:tcPr>
            <w:tcW w:w="270" w:type="dxa"/>
          </w:tcPr>
          <w:p w14:paraId="27DDEB43" w14:textId="77777777" w:rsidR="00081C3A" w:rsidRPr="007A587B" w:rsidRDefault="00081C3A" w:rsidP="00144A6E">
            <w:pPr>
              <w:tabs>
                <w:tab w:val="decimal" w:pos="610"/>
              </w:tabs>
              <w:spacing w:line="240" w:lineRule="auto"/>
              <w:ind w:left="-129" w:right="-86"/>
              <w:rPr>
                <w:rFonts w:cs="Times New Roman"/>
                <w:lang w:bidi="ar-SA"/>
              </w:rPr>
            </w:pPr>
          </w:p>
        </w:tc>
        <w:tc>
          <w:tcPr>
            <w:tcW w:w="1080" w:type="dxa"/>
            <w:tcBorders>
              <w:top w:val="single" w:sz="4" w:space="0" w:color="auto"/>
              <w:bottom w:val="double" w:sz="4" w:space="0" w:color="auto"/>
            </w:tcBorders>
          </w:tcPr>
          <w:p w14:paraId="0797309A" w14:textId="6317E279" w:rsidR="00081C3A" w:rsidRPr="007A587B" w:rsidRDefault="00B4382A" w:rsidP="00144A6E">
            <w:pPr>
              <w:spacing w:line="240" w:lineRule="auto"/>
              <w:ind w:right="-200"/>
              <w:jc w:val="center"/>
              <w:rPr>
                <w:rFonts w:cs="Times New Roman"/>
                <w:lang w:bidi="ar-SA"/>
              </w:rPr>
            </w:pPr>
            <w:r>
              <w:rPr>
                <w:rFonts w:cs="Times New Roman"/>
                <w:lang w:bidi="ar-SA"/>
              </w:rPr>
              <w:t>-</w:t>
            </w:r>
          </w:p>
        </w:tc>
        <w:tc>
          <w:tcPr>
            <w:tcW w:w="270" w:type="dxa"/>
          </w:tcPr>
          <w:p w14:paraId="4E302D74" w14:textId="77777777" w:rsidR="00081C3A" w:rsidRPr="00C7268E" w:rsidRDefault="00081C3A" w:rsidP="00144A6E">
            <w:pPr>
              <w:tabs>
                <w:tab w:val="decimal" w:pos="641"/>
              </w:tabs>
              <w:spacing w:line="240" w:lineRule="auto"/>
              <w:ind w:left="-129" w:right="-86"/>
              <w:rPr>
                <w:rFonts w:cs="Times New Roman"/>
                <w:b/>
                <w:bCs/>
                <w:lang w:bidi="ar-SA"/>
              </w:rPr>
            </w:pPr>
          </w:p>
        </w:tc>
        <w:tc>
          <w:tcPr>
            <w:tcW w:w="1080" w:type="dxa"/>
            <w:tcBorders>
              <w:top w:val="single" w:sz="4" w:space="0" w:color="auto"/>
              <w:bottom w:val="double" w:sz="4" w:space="0" w:color="auto"/>
            </w:tcBorders>
          </w:tcPr>
          <w:p w14:paraId="294CAD1C" w14:textId="4FABCC0E" w:rsidR="00081C3A" w:rsidRPr="00C7268E" w:rsidRDefault="00F74E81" w:rsidP="00F74E81">
            <w:pPr>
              <w:spacing w:line="240" w:lineRule="auto"/>
              <w:jc w:val="center"/>
              <w:rPr>
                <w:rFonts w:cs="Times New Roman"/>
                <w:b/>
                <w:bCs/>
                <w:lang w:bidi="ar-SA"/>
              </w:rPr>
            </w:pPr>
            <w:r>
              <w:rPr>
                <w:rFonts w:cs="Times New Roman"/>
                <w:b/>
                <w:bCs/>
                <w:lang w:bidi="ar-SA"/>
              </w:rPr>
              <w:t xml:space="preserve">      -</w:t>
            </w:r>
          </w:p>
        </w:tc>
        <w:tc>
          <w:tcPr>
            <w:tcW w:w="270" w:type="dxa"/>
            <w:vAlign w:val="bottom"/>
          </w:tcPr>
          <w:p w14:paraId="7D99C936" w14:textId="77777777" w:rsidR="00081C3A" w:rsidRPr="00C7268E" w:rsidRDefault="00081C3A" w:rsidP="00144A6E">
            <w:pPr>
              <w:tabs>
                <w:tab w:val="decimal" w:pos="641"/>
              </w:tabs>
              <w:spacing w:line="240" w:lineRule="auto"/>
              <w:ind w:left="-129" w:right="-86"/>
              <w:rPr>
                <w:rFonts w:cs="Times New Roman"/>
                <w:b/>
                <w:bCs/>
                <w:lang w:bidi="ar-SA"/>
              </w:rPr>
            </w:pPr>
          </w:p>
        </w:tc>
        <w:tc>
          <w:tcPr>
            <w:tcW w:w="1008" w:type="dxa"/>
            <w:tcBorders>
              <w:top w:val="single" w:sz="4" w:space="0" w:color="auto"/>
              <w:bottom w:val="double" w:sz="4" w:space="0" w:color="auto"/>
            </w:tcBorders>
            <w:vAlign w:val="bottom"/>
          </w:tcPr>
          <w:p w14:paraId="0FC905BF" w14:textId="1F2FFE29" w:rsidR="00081C3A" w:rsidRPr="00C7268E" w:rsidRDefault="00B4382A" w:rsidP="00144A6E">
            <w:pPr>
              <w:spacing w:line="240" w:lineRule="auto"/>
              <w:jc w:val="right"/>
              <w:rPr>
                <w:rFonts w:cs="Times New Roman"/>
                <w:b/>
                <w:bCs/>
                <w:lang w:bidi="ar-SA"/>
              </w:rPr>
            </w:pPr>
            <w:r>
              <w:rPr>
                <w:rFonts w:cs="Times New Roman"/>
                <w:b/>
                <w:bCs/>
                <w:lang w:bidi="ar-SA"/>
              </w:rPr>
              <w:t>(</w:t>
            </w:r>
            <w:r w:rsidR="00F74E81">
              <w:rPr>
                <w:rFonts w:cs="Times New Roman"/>
                <w:b/>
                <w:bCs/>
                <w:lang w:bidi="ar-SA"/>
              </w:rPr>
              <w:t>2</w:t>
            </w:r>
            <w:r>
              <w:rPr>
                <w:rFonts w:cs="Times New Roman"/>
                <w:b/>
                <w:bCs/>
                <w:lang w:bidi="ar-SA"/>
              </w:rPr>
              <w:t>1</w:t>
            </w:r>
            <w:r w:rsidR="00F74E81">
              <w:rPr>
                <w:rFonts w:cs="Times New Roman"/>
                <w:b/>
                <w:bCs/>
                <w:lang w:bidi="ar-SA"/>
              </w:rPr>
              <w:t>2</w:t>
            </w:r>
            <w:r>
              <w:rPr>
                <w:rFonts w:cs="Times New Roman"/>
                <w:b/>
                <w:bCs/>
                <w:lang w:bidi="ar-SA"/>
              </w:rPr>
              <w:t>)</w:t>
            </w:r>
          </w:p>
        </w:tc>
      </w:tr>
      <w:tr w:rsidR="00F74E81" w:rsidRPr="00C7268E" w14:paraId="20B1E94C" w14:textId="77777777" w:rsidTr="00F74E81">
        <w:trPr>
          <w:trHeight w:val="20"/>
        </w:trPr>
        <w:tc>
          <w:tcPr>
            <w:tcW w:w="4392" w:type="dxa"/>
            <w:vAlign w:val="bottom"/>
          </w:tcPr>
          <w:p w14:paraId="3651A47B" w14:textId="77777777" w:rsidR="00F74E81" w:rsidRPr="00C7268E" w:rsidRDefault="00F74E81" w:rsidP="003E27B3">
            <w:pPr>
              <w:spacing w:line="240" w:lineRule="auto"/>
              <w:ind w:left="-21"/>
              <w:rPr>
                <w:rFonts w:cs="Times New Roman"/>
                <w:b/>
                <w:bCs/>
                <w:lang w:bidi="ar-SA"/>
              </w:rPr>
            </w:pPr>
          </w:p>
        </w:tc>
        <w:tc>
          <w:tcPr>
            <w:tcW w:w="990" w:type="dxa"/>
            <w:tcBorders>
              <w:top w:val="single" w:sz="4" w:space="0" w:color="auto"/>
            </w:tcBorders>
          </w:tcPr>
          <w:p w14:paraId="751FC61E" w14:textId="77777777" w:rsidR="00F74E81" w:rsidRPr="00B4382A" w:rsidRDefault="00F74E81" w:rsidP="00B4382A">
            <w:pPr>
              <w:spacing w:line="240" w:lineRule="auto"/>
              <w:jc w:val="right"/>
              <w:rPr>
                <w:rFonts w:cs="Times New Roman"/>
                <w:b/>
                <w:bCs/>
                <w:lang w:bidi="ar-SA"/>
              </w:rPr>
            </w:pPr>
          </w:p>
        </w:tc>
        <w:tc>
          <w:tcPr>
            <w:tcW w:w="270" w:type="dxa"/>
          </w:tcPr>
          <w:p w14:paraId="5F005905" w14:textId="77777777" w:rsidR="00F74E81" w:rsidRPr="007A587B" w:rsidRDefault="00F74E81" w:rsidP="00144A6E">
            <w:pPr>
              <w:tabs>
                <w:tab w:val="decimal" w:pos="610"/>
              </w:tabs>
              <w:spacing w:line="240" w:lineRule="auto"/>
              <w:ind w:left="-129" w:right="-86"/>
              <w:rPr>
                <w:rFonts w:cs="Times New Roman"/>
                <w:lang w:bidi="ar-SA"/>
              </w:rPr>
            </w:pPr>
          </w:p>
        </w:tc>
        <w:tc>
          <w:tcPr>
            <w:tcW w:w="1080" w:type="dxa"/>
            <w:tcBorders>
              <w:top w:val="single" w:sz="4" w:space="0" w:color="auto"/>
            </w:tcBorders>
          </w:tcPr>
          <w:p w14:paraId="2B63F2DA" w14:textId="77777777" w:rsidR="00F74E81" w:rsidRDefault="00F74E81" w:rsidP="00144A6E">
            <w:pPr>
              <w:spacing w:line="240" w:lineRule="auto"/>
              <w:ind w:right="-200"/>
              <w:jc w:val="center"/>
              <w:rPr>
                <w:rFonts w:cs="Times New Roman"/>
                <w:lang w:bidi="ar-SA"/>
              </w:rPr>
            </w:pPr>
          </w:p>
        </w:tc>
        <w:tc>
          <w:tcPr>
            <w:tcW w:w="270" w:type="dxa"/>
          </w:tcPr>
          <w:p w14:paraId="34686D76" w14:textId="77777777" w:rsidR="00F74E81" w:rsidRPr="00C7268E" w:rsidRDefault="00F74E81" w:rsidP="00144A6E">
            <w:pPr>
              <w:tabs>
                <w:tab w:val="decimal" w:pos="641"/>
              </w:tabs>
              <w:spacing w:line="240" w:lineRule="auto"/>
              <w:ind w:left="-129" w:right="-86"/>
              <w:rPr>
                <w:rFonts w:cs="Times New Roman"/>
                <w:b/>
                <w:bCs/>
                <w:lang w:bidi="ar-SA"/>
              </w:rPr>
            </w:pPr>
          </w:p>
        </w:tc>
        <w:tc>
          <w:tcPr>
            <w:tcW w:w="1080" w:type="dxa"/>
            <w:tcBorders>
              <w:top w:val="single" w:sz="4" w:space="0" w:color="auto"/>
            </w:tcBorders>
          </w:tcPr>
          <w:p w14:paraId="253C20A9" w14:textId="77777777" w:rsidR="00F74E81" w:rsidRDefault="00F74E81" w:rsidP="00144A6E">
            <w:pPr>
              <w:spacing w:line="240" w:lineRule="auto"/>
              <w:jc w:val="right"/>
              <w:rPr>
                <w:rFonts w:cs="Times New Roman"/>
                <w:b/>
                <w:bCs/>
                <w:lang w:bidi="ar-SA"/>
              </w:rPr>
            </w:pPr>
          </w:p>
        </w:tc>
        <w:tc>
          <w:tcPr>
            <w:tcW w:w="270" w:type="dxa"/>
            <w:vAlign w:val="bottom"/>
          </w:tcPr>
          <w:p w14:paraId="0EBDB03D" w14:textId="77777777" w:rsidR="00F74E81" w:rsidRPr="00C7268E" w:rsidRDefault="00F74E81" w:rsidP="00144A6E">
            <w:pPr>
              <w:tabs>
                <w:tab w:val="decimal" w:pos="641"/>
              </w:tabs>
              <w:spacing w:line="240" w:lineRule="auto"/>
              <w:ind w:left="-129" w:right="-86"/>
              <w:rPr>
                <w:rFonts w:cs="Times New Roman"/>
                <w:b/>
                <w:bCs/>
                <w:lang w:bidi="ar-SA"/>
              </w:rPr>
            </w:pPr>
          </w:p>
        </w:tc>
        <w:tc>
          <w:tcPr>
            <w:tcW w:w="1008" w:type="dxa"/>
            <w:tcBorders>
              <w:top w:val="single" w:sz="4" w:space="0" w:color="auto"/>
            </w:tcBorders>
            <w:vAlign w:val="bottom"/>
          </w:tcPr>
          <w:p w14:paraId="1E1EDA85" w14:textId="77777777" w:rsidR="00F74E81" w:rsidRDefault="00F74E81" w:rsidP="00144A6E">
            <w:pPr>
              <w:spacing w:line="240" w:lineRule="auto"/>
              <w:jc w:val="right"/>
              <w:rPr>
                <w:rFonts w:cs="Times New Roman"/>
                <w:b/>
                <w:bCs/>
                <w:lang w:bidi="ar-SA"/>
              </w:rPr>
            </w:pPr>
          </w:p>
        </w:tc>
      </w:tr>
      <w:tr w:rsidR="00F74E81" w:rsidRPr="00C7268E" w14:paraId="1203CFC0" w14:textId="77777777" w:rsidTr="00F74E81">
        <w:trPr>
          <w:trHeight w:val="20"/>
        </w:trPr>
        <w:tc>
          <w:tcPr>
            <w:tcW w:w="4392" w:type="dxa"/>
            <w:vAlign w:val="bottom"/>
          </w:tcPr>
          <w:p w14:paraId="6D8EF441" w14:textId="68B6812D" w:rsidR="00F74E81" w:rsidRPr="00C7268E" w:rsidRDefault="00F74E81" w:rsidP="00F74E81">
            <w:pPr>
              <w:spacing w:line="240" w:lineRule="auto"/>
              <w:ind w:left="164" w:hanging="180"/>
              <w:rPr>
                <w:rFonts w:cs="Times New Roman"/>
                <w:lang w:bidi="ar-SA"/>
              </w:rPr>
            </w:pPr>
            <w:r w:rsidRPr="00C7268E">
              <w:rPr>
                <w:rFonts w:cs="Times New Roman"/>
                <w:b/>
                <w:bCs/>
                <w:i/>
                <w:iCs/>
                <w:lang w:bidi="ar-SA"/>
              </w:rPr>
              <w:t xml:space="preserve">Investments </w:t>
            </w:r>
            <w:r w:rsidRPr="00F74E81">
              <w:rPr>
                <w:rFonts w:cs="Times New Roman"/>
                <w:b/>
                <w:bCs/>
                <w:i/>
                <w:iCs/>
                <w:lang w:bidi="ar-SA"/>
              </w:rPr>
              <w:t xml:space="preserve">in debt securities </w:t>
            </w:r>
            <w:r w:rsidRPr="00C7268E">
              <w:rPr>
                <w:rFonts w:cs="Times New Roman"/>
                <w:b/>
                <w:bCs/>
                <w:i/>
                <w:iCs/>
                <w:lang w:bidi="ar-SA"/>
              </w:rPr>
              <w:t>measured at amortised cost</w:t>
            </w:r>
          </w:p>
        </w:tc>
        <w:tc>
          <w:tcPr>
            <w:tcW w:w="990" w:type="dxa"/>
          </w:tcPr>
          <w:p w14:paraId="203D530F" w14:textId="77777777" w:rsidR="00F74E81" w:rsidRDefault="00F74E81" w:rsidP="00F74E81">
            <w:pPr>
              <w:spacing w:line="240" w:lineRule="auto"/>
              <w:jc w:val="right"/>
              <w:rPr>
                <w:rFonts w:cs="Times New Roman"/>
                <w:lang w:bidi="ar-SA"/>
              </w:rPr>
            </w:pPr>
          </w:p>
        </w:tc>
        <w:tc>
          <w:tcPr>
            <w:tcW w:w="270" w:type="dxa"/>
          </w:tcPr>
          <w:p w14:paraId="6BA81A39" w14:textId="77777777" w:rsidR="00F74E81" w:rsidRPr="007A587B" w:rsidRDefault="00F74E81" w:rsidP="00F74E81">
            <w:pPr>
              <w:tabs>
                <w:tab w:val="decimal" w:pos="610"/>
              </w:tabs>
              <w:spacing w:line="240" w:lineRule="auto"/>
              <w:ind w:left="-129" w:right="-86"/>
              <w:rPr>
                <w:rFonts w:cs="Times New Roman"/>
                <w:lang w:bidi="ar-SA"/>
              </w:rPr>
            </w:pPr>
          </w:p>
        </w:tc>
        <w:tc>
          <w:tcPr>
            <w:tcW w:w="1080" w:type="dxa"/>
          </w:tcPr>
          <w:p w14:paraId="2B02EA41" w14:textId="77777777" w:rsidR="00F74E81" w:rsidRDefault="00F74E81" w:rsidP="00F74E81">
            <w:pPr>
              <w:spacing w:line="240" w:lineRule="auto"/>
              <w:ind w:right="-200"/>
              <w:jc w:val="center"/>
              <w:rPr>
                <w:rFonts w:cs="Times New Roman"/>
                <w:lang w:bidi="ar-SA"/>
              </w:rPr>
            </w:pPr>
          </w:p>
        </w:tc>
        <w:tc>
          <w:tcPr>
            <w:tcW w:w="270" w:type="dxa"/>
          </w:tcPr>
          <w:p w14:paraId="29E188AC" w14:textId="77777777" w:rsidR="00F74E81" w:rsidRPr="00C7268E" w:rsidRDefault="00F74E81" w:rsidP="00F74E81">
            <w:pPr>
              <w:tabs>
                <w:tab w:val="decimal" w:pos="641"/>
              </w:tabs>
              <w:spacing w:line="240" w:lineRule="auto"/>
              <w:ind w:left="-129" w:right="-86"/>
              <w:rPr>
                <w:rFonts w:cs="Times New Roman"/>
                <w:b/>
                <w:bCs/>
                <w:lang w:bidi="ar-SA"/>
              </w:rPr>
            </w:pPr>
          </w:p>
        </w:tc>
        <w:tc>
          <w:tcPr>
            <w:tcW w:w="1080" w:type="dxa"/>
          </w:tcPr>
          <w:p w14:paraId="4C44E5C8" w14:textId="77777777" w:rsidR="00F74E81" w:rsidRDefault="00F74E81" w:rsidP="00F74E81">
            <w:pPr>
              <w:spacing w:line="240" w:lineRule="auto"/>
              <w:jc w:val="right"/>
              <w:rPr>
                <w:rFonts w:cs="Times New Roman"/>
                <w:lang w:bidi="ar-SA"/>
              </w:rPr>
            </w:pPr>
          </w:p>
        </w:tc>
        <w:tc>
          <w:tcPr>
            <w:tcW w:w="270" w:type="dxa"/>
            <w:vAlign w:val="bottom"/>
          </w:tcPr>
          <w:p w14:paraId="0A300572" w14:textId="77777777" w:rsidR="00F74E81" w:rsidRPr="00C7268E" w:rsidRDefault="00F74E81" w:rsidP="00F74E81">
            <w:pPr>
              <w:tabs>
                <w:tab w:val="decimal" w:pos="641"/>
              </w:tabs>
              <w:spacing w:line="240" w:lineRule="auto"/>
              <w:ind w:left="-129" w:right="-86"/>
              <w:rPr>
                <w:rFonts w:cs="Times New Roman"/>
                <w:b/>
                <w:bCs/>
                <w:lang w:bidi="ar-SA"/>
              </w:rPr>
            </w:pPr>
          </w:p>
        </w:tc>
        <w:tc>
          <w:tcPr>
            <w:tcW w:w="1008" w:type="dxa"/>
            <w:vAlign w:val="bottom"/>
          </w:tcPr>
          <w:p w14:paraId="6F4DAD72" w14:textId="77777777" w:rsidR="00F74E81" w:rsidRDefault="00F74E81" w:rsidP="00F74E81">
            <w:pPr>
              <w:spacing w:line="240" w:lineRule="auto"/>
              <w:jc w:val="right"/>
              <w:rPr>
                <w:rFonts w:cs="Times New Roman"/>
                <w:lang w:bidi="ar-SA"/>
              </w:rPr>
            </w:pPr>
          </w:p>
        </w:tc>
      </w:tr>
      <w:tr w:rsidR="00F74E81" w:rsidRPr="00C7268E" w14:paraId="606B4BA0" w14:textId="77777777" w:rsidTr="00F74E81">
        <w:trPr>
          <w:trHeight w:val="20"/>
        </w:trPr>
        <w:tc>
          <w:tcPr>
            <w:tcW w:w="4392" w:type="dxa"/>
            <w:vAlign w:val="bottom"/>
          </w:tcPr>
          <w:p w14:paraId="18919E96" w14:textId="423D1EEA" w:rsidR="00F74E81" w:rsidRPr="00C7268E" w:rsidRDefault="00F74E81" w:rsidP="00F74E81">
            <w:pPr>
              <w:spacing w:line="240" w:lineRule="auto"/>
              <w:ind w:left="-21"/>
              <w:rPr>
                <w:rFonts w:cs="Times New Roman"/>
                <w:b/>
                <w:bCs/>
                <w:lang w:bidi="ar-SA"/>
              </w:rPr>
            </w:pPr>
            <w:r w:rsidRPr="00C7268E">
              <w:rPr>
                <w:rFonts w:cs="Times New Roman"/>
                <w:lang w:bidi="ar-SA"/>
              </w:rPr>
              <w:t>At 1 January 202</w:t>
            </w:r>
            <w:r>
              <w:rPr>
                <w:rFonts w:cs="Times New Roman"/>
                <w:lang w:bidi="ar-SA"/>
              </w:rPr>
              <w:t>3</w:t>
            </w:r>
          </w:p>
        </w:tc>
        <w:tc>
          <w:tcPr>
            <w:tcW w:w="990" w:type="dxa"/>
          </w:tcPr>
          <w:p w14:paraId="257DAECB" w14:textId="134C2736" w:rsidR="00F74E81" w:rsidRPr="00B4382A" w:rsidRDefault="00F74E81" w:rsidP="00F74E81">
            <w:pPr>
              <w:tabs>
                <w:tab w:val="left" w:pos="272"/>
              </w:tabs>
              <w:spacing w:line="240" w:lineRule="auto"/>
              <w:ind w:right="-44"/>
              <w:jc w:val="center"/>
              <w:rPr>
                <w:rFonts w:cs="Times New Roman"/>
                <w:b/>
                <w:bCs/>
                <w:lang w:bidi="ar-SA"/>
              </w:rPr>
            </w:pPr>
            <w:r>
              <w:rPr>
                <w:rFonts w:cs="Times New Roman"/>
                <w:lang w:bidi="ar-SA"/>
              </w:rPr>
              <w:t xml:space="preserve">    -</w:t>
            </w:r>
          </w:p>
        </w:tc>
        <w:tc>
          <w:tcPr>
            <w:tcW w:w="270" w:type="dxa"/>
          </w:tcPr>
          <w:p w14:paraId="61A77477" w14:textId="77777777" w:rsidR="00F74E81" w:rsidRPr="007A587B" w:rsidRDefault="00F74E81" w:rsidP="00F74E81">
            <w:pPr>
              <w:tabs>
                <w:tab w:val="decimal" w:pos="610"/>
              </w:tabs>
              <w:spacing w:line="240" w:lineRule="auto"/>
              <w:ind w:left="-129" w:right="-86"/>
              <w:rPr>
                <w:rFonts w:cs="Times New Roman"/>
                <w:lang w:bidi="ar-SA"/>
              </w:rPr>
            </w:pPr>
          </w:p>
        </w:tc>
        <w:tc>
          <w:tcPr>
            <w:tcW w:w="1080" w:type="dxa"/>
          </w:tcPr>
          <w:p w14:paraId="702BE773" w14:textId="185A8A33" w:rsidR="00F74E81" w:rsidRDefault="00F74E81" w:rsidP="00F74E81">
            <w:pPr>
              <w:spacing w:line="240" w:lineRule="auto"/>
              <w:ind w:right="-200"/>
              <w:jc w:val="center"/>
              <w:rPr>
                <w:rFonts w:cs="Times New Roman"/>
                <w:lang w:bidi="ar-SA"/>
              </w:rPr>
            </w:pPr>
            <w:r>
              <w:rPr>
                <w:rFonts w:cs="Times New Roman"/>
                <w:lang w:bidi="ar-SA"/>
              </w:rPr>
              <w:t>-</w:t>
            </w:r>
          </w:p>
        </w:tc>
        <w:tc>
          <w:tcPr>
            <w:tcW w:w="270" w:type="dxa"/>
          </w:tcPr>
          <w:p w14:paraId="5F5B0808" w14:textId="77777777" w:rsidR="00F74E81" w:rsidRPr="00C7268E" w:rsidRDefault="00F74E81" w:rsidP="00F74E81">
            <w:pPr>
              <w:tabs>
                <w:tab w:val="decimal" w:pos="641"/>
              </w:tabs>
              <w:spacing w:line="240" w:lineRule="auto"/>
              <w:ind w:left="-129" w:right="-86"/>
              <w:rPr>
                <w:rFonts w:cs="Times New Roman"/>
                <w:b/>
                <w:bCs/>
                <w:lang w:bidi="ar-SA"/>
              </w:rPr>
            </w:pPr>
          </w:p>
        </w:tc>
        <w:tc>
          <w:tcPr>
            <w:tcW w:w="1080" w:type="dxa"/>
          </w:tcPr>
          <w:p w14:paraId="4250126B" w14:textId="6474926E" w:rsidR="00F74E81" w:rsidRDefault="00F74E81" w:rsidP="00F74E81">
            <w:pPr>
              <w:spacing w:line="240" w:lineRule="auto"/>
              <w:jc w:val="right"/>
              <w:rPr>
                <w:rFonts w:cs="Times New Roman"/>
                <w:b/>
                <w:bCs/>
                <w:lang w:bidi="ar-SA"/>
              </w:rPr>
            </w:pPr>
            <w:r>
              <w:rPr>
                <w:rFonts w:cs="Times New Roman"/>
                <w:lang w:bidi="ar-SA"/>
              </w:rPr>
              <w:t>(580)</w:t>
            </w:r>
          </w:p>
        </w:tc>
        <w:tc>
          <w:tcPr>
            <w:tcW w:w="270" w:type="dxa"/>
            <w:vAlign w:val="bottom"/>
          </w:tcPr>
          <w:p w14:paraId="14DF61D9" w14:textId="77777777" w:rsidR="00F74E81" w:rsidRPr="00C7268E" w:rsidRDefault="00F74E81" w:rsidP="00F74E81">
            <w:pPr>
              <w:tabs>
                <w:tab w:val="decimal" w:pos="641"/>
              </w:tabs>
              <w:spacing w:line="240" w:lineRule="auto"/>
              <w:ind w:left="-129" w:right="-86"/>
              <w:rPr>
                <w:rFonts w:cs="Times New Roman"/>
                <w:b/>
                <w:bCs/>
                <w:lang w:bidi="ar-SA"/>
              </w:rPr>
            </w:pPr>
          </w:p>
        </w:tc>
        <w:tc>
          <w:tcPr>
            <w:tcW w:w="1008" w:type="dxa"/>
            <w:vAlign w:val="bottom"/>
          </w:tcPr>
          <w:p w14:paraId="58B9868A" w14:textId="67225FDF" w:rsidR="00F74E81" w:rsidRDefault="00F74E81" w:rsidP="00F74E81">
            <w:pPr>
              <w:spacing w:line="240" w:lineRule="auto"/>
              <w:jc w:val="right"/>
              <w:rPr>
                <w:rFonts w:cs="Times New Roman"/>
                <w:b/>
                <w:bCs/>
                <w:lang w:bidi="ar-SA"/>
              </w:rPr>
            </w:pPr>
            <w:r>
              <w:rPr>
                <w:rFonts w:cs="Times New Roman"/>
                <w:lang w:bidi="ar-SA"/>
              </w:rPr>
              <w:t>(580)</w:t>
            </w:r>
          </w:p>
        </w:tc>
      </w:tr>
      <w:tr w:rsidR="00F74E81" w:rsidRPr="00C7268E" w14:paraId="7FA53094" w14:textId="77777777" w:rsidTr="00F74E81">
        <w:trPr>
          <w:trHeight w:val="20"/>
        </w:trPr>
        <w:tc>
          <w:tcPr>
            <w:tcW w:w="4392" w:type="dxa"/>
            <w:vAlign w:val="bottom"/>
          </w:tcPr>
          <w:p w14:paraId="0F411DC2" w14:textId="19C587B9" w:rsidR="00F74E81" w:rsidRPr="00C7268E" w:rsidRDefault="00F74E81" w:rsidP="00F74E81">
            <w:pPr>
              <w:spacing w:line="240" w:lineRule="auto"/>
              <w:ind w:left="-21"/>
              <w:rPr>
                <w:rFonts w:cs="Times New Roman"/>
                <w:b/>
                <w:bCs/>
                <w:lang w:bidi="ar-SA"/>
              </w:rPr>
            </w:pPr>
            <w:r w:rsidRPr="00B4382A">
              <w:rPr>
                <w:rFonts w:cs="Times New Roman"/>
                <w:lang w:bidi="ar-SA"/>
              </w:rPr>
              <w:t>Net remeasurement of loss allowance</w:t>
            </w:r>
          </w:p>
        </w:tc>
        <w:tc>
          <w:tcPr>
            <w:tcW w:w="990" w:type="dxa"/>
            <w:tcBorders>
              <w:bottom w:val="single" w:sz="4" w:space="0" w:color="auto"/>
            </w:tcBorders>
          </w:tcPr>
          <w:p w14:paraId="501F4CC7" w14:textId="46B0D76E" w:rsidR="00F74E81" w:rsidRPr="00B4382A" w:rsidRDefault="00F74E81" w:rsidP="00F74E81">
            <w:pPr>
              <w:spacing w:line="240" w:lineRule="auto"/>
              <w:jc w:val="right"/>
              <w:rPr>
                <w:rFonts w:cs="Times New Roman"/>
                <w:b/>
                <w:bCs/>
                <w:lang w:bidi="ar-SA"/>
              </w:rPr>
            </w:pPr>
            <w:r>
              <w:rPr>
                <w:rFonts w:cs="Times New Roman"/>
                <w:lang w:bidi="ar-SA"/>
              </w:rPr>
              <w:t>(1)</w:t>
            </w:r>
          </w:p>
        </w:tc>
        <w:tc>
          <w:tcPr>
            <w:tcW w:w="270" w:type="dxa"/>
          </w:tcPr>
          <w:p w14:paraId="5BD15C10" w14:textId="77777777" w:rsidR="00F74E81" w:rsidRPr="007A587B" w:rsidRDefault="00F74E81" w:rsidP="00F74E81">
            <w:pPr>
              <w:tabs>
                <w:tab w:val="decimal" w:pos="610"/>
              </w:tabs>
              <w:spacing w:line="240" w:lineRule="auto"/>
              <w:ind w:left="-129" w:right="-86"/>
              <w:rPr>
                <w:rFonts w:cs="Times New Roman"/>
                <w:lang w:bidi="ar-SA"/>
              </w:rPr>
            </w:pPr>
          </w:p>
        </w:tc>
        <w:tc>
          <w:tcPr>
            <w:tcW w:w="1080" w:type="dxa"/>
            <w:tcBorders>
              <w:bottom w:val="single" w:sz="4" w:space="0" w:color="auto"/>
            </w:tcBorders>
          </w:tcPr>
          <w:p w14:paraId="09C5AFA0" w14:textId="489AB36B" w:rsidR="00F74E81" w:rsidRDefault="00F74E81" w:rsidP="00F74E81">
            <w:pPr>
              <w:spacing w:line="240" w:lineRule="auto"/>
              <w:ind w:right="-200"/>
              <w:jc w:val="center"/>
              <w:rPr>
                <w:rFonts w:cs="Times New Roman"/>
                <w:lang w:bidi="ar-SA"/>
              </w:rPr>
            </w:pPr>
            <w:r>
              <w:rPr>
                <w:rFonts w:cs="Times New Roman"/>
                <w:lang w:bidi="ar-SA"/>
              </w:rPr>
              <w:t>-</w:t>
            </w:r>
          </w:p>
        </w:tc>
        <w:tc>
          <w:tcPr>
            <w:tcW w:w="270" w:type="dxa"/>
          </w:tcPr>
          <w:p w14:paraId="7FEF507B" w14:textId="77777777" w:rsidR="00F74E81" w:rsidRPr="00C7268E" w:rsidRDefault="00F74E81" w:rsidP="00F74E81">
            <w:pPr>
              <w:tabs>
                <w:tab w:val="decimal" w:pos="641"/>
              </w:tabs>
              <w:spacing w:line="240" w:lineRule="auto"/>
              <w:ind w:left="-129" w:right="-86"/>
              <w:rPr>
                <w:rFonts w:cs="Times New Roman"/>
                <w:b/>
                <w:bCs/>
                <w:lang w:bidi="ar-SA"/>
              </w:rPr>
            </w:pPr>
          </w:p>
        </w:tc>
        <w:tc>
          <w:tcPr>
            <w:tcW w:w="1080" w:type="dxa"/>
            <w:tcBorders>
              <w:bottom w:val="single" w:sz="4" w:space="0" w:color="auto"/>
            </w:tcBorders>
          </w:tcPr>
          <w:p w14:paraId="1AEF8A34" w14:textId="72F790E3" w:rsidR="00F74E81" w:rsidRDefault="00F74E81" w:rsidP="00F74E81">
            <w:pPr>
              <w:tabs>
                <w:tab w:val="left" w:pos="602"/>
              </w:tabs>
              <w:spacing w:line="240" w:lineRule="auto"/>
              <w:jc w:val="center"/>
              <w:rPr>
                <w:rFonts w:cs="Times New Roman"/>
                <w:b/>
                <w:bCs/>
                <w:lang w:bidi="ar-SA"/>
              </w:rPr>
            </w:pPr>
            <w:r>
              <w:rPr>
                <w:rFonts w:cs="Times New Roman"/>
                <w:lang w:bidi="ar-SA"/>
              </w:rPr>
              <w:t xml:space="preserve">     -</w:t>
            </w:r>
          </w:p>
        </w:tc>
        <w:tc>
          <w:tcPr>
            <w:tcW w:w="270" w:type="dxa"/>
          </w:tcPr>
          <w:p w14:paraId="7295A8C1" w14:textId="77777777" w:rsidR="00F74E81" w:rsidRPr="00C7268E" w:rsidRDefault="00F74E81" w:rsidP="00F74E81">
            <w:pPr>
              <w:tabs>
                <w:tab w:val="decimal" w:pos="641"/>
              </w:tabs>
              <w:spacing w:line="240" w:lineRule="auto"/>
              <w:ind w:left="-129" w:right="-86"/>
              <w:rPr>
                <w:rFonts w:cs="Times New Roman"/>
                <w:b/>
                <w:bCs/>
                <w:lang w:bidi="ar-SA"/>
              </w:rPr>
            </w:pPr>
          </w:p>
        </w:tc>
        <w:tc>
          <w:tcPr>
            <w:tcW w:w="1008" w:type="dxa"/>
            <w:tcBorders>
              <w:bottom w:val="single" w:sz="4" w:space="0" w:color="auto"/>
            </w:tcBorders>
          </w:tcPr>
          <w:p w14:paraId="7277F955" w14:textId="5E9785EC" w:rsidR="00F74E81" w:rsidRDefault="00F74E81" w:rsidP="00F74E81">
            <w:pPr>
              <w:spacing w:line="240" w:lineRule="auto"/>
              <w:jc w:val="right"/>
              <w:rPr>
                <w:rFonts w:cs="Times New Roman"/>
                <w:b/>
                <w:bCs/>
                <w:lang w:bidi="ar-SA"/>
              </w:rPr>
            </w:pPr>
            <w:r>
              <w:rPr>
                <w:rFonts w:cs="Times New Roman"/>
                <w:lang w:bidi="ar-SA"/>
              </w:rPr>
              <w:t>(1)</w:t>
            </w:r>
          </w:p>
        </w:tc>
      </w:tr>
      <w:tr w:rsidR="00F74E81" w:rsidRPr="00C7268E" w14:paraId="0FCCEA81" w14:textId="77777777" w:rsidTr="00F74E81">
        <w:trPr>
          <w:trHeight w:val="20"/>
        </w:trPr>
        <w:tc>
          <w:tcPr>
            <w:tcW w:w="4392" w:type="dxa"/>
            <w:vAlign w:val="bottom"/>
          </w:tcPr>
          <w:p w14:paraId="7F45A3F5" w14:textId="0520D13A" w:rsidR="00F74E81" w:rsidRPr="00C7268E" w:rsidRDefault="00F74E81" w:rsidP="00F74E81">
            <w:pPr>
              <w:spacing w:line="240" w:lineRule="auto"/>
              <w:ind w:left="-21"/>
              <w:rPr>
                <w:rFonts w:cs="Times New Roman"/>
                <w:b/>
                <w:bCs/>
                <w:lang w:bidi="ar-SA"/>
              </w:rPr>
            </w:pPr>
            <w:r w:rsidRPr="00C7268E">
              <w:rPr>
                <w:rFonts w:cs="Times New Roman"/>
                <w:b/>
                <w:bCs/>
                <w:lang w:bidi="ar-SA"/>
              </w:rPr>
              <w:t>At 31 December 202</w:t>
            </w:r>
            <w:r>
              <w:rPr>
                <w:rFonts w:cs="Times New Roman"/>
                <w:b/>
                <w:bCs/>
                <w:lang w:bidi="ar-SA"/>
              </w:rPr>
              <w:t>3</w:t>
            </w:r>
          </w:p>
        </w:tc>
        <w:tc>
          <w:tcPr>
            <w:tcW w:w="990" w:type="dxa"/>
            <w:tcBorders>
              <w:top w:val="single" w:sz="4" w:space="0" w:color="auto"/>
              <w:bottom w:val="double" w:sz="4" w:space="0" w:color="auto"/>
            </w:tcBorders>
          </w:tcPr>
          <w:p w14:paraId="2DAFFA7F" w14:textId="5034A97F" w:rsidR="00F74E81" w:rsidRPr="00B4382A" w:rsidRDefault="00F74E81" w:rsidP="00F74E81">
            <w:pPr>
              <w:spacing w:line="240" w:lineRule="auto"/>
              <w:jc w:val="right"/>
              <w:rPr>
                <w:rFonts w:cs="Times New Roman"/>
                <w:b/>
                <w:bCs/>
                <w:lang w:bidi="ar-SA"/>
              </w:rPr>
            </w:pPr>
            <w:r w:rsidRPr="00B4382A">
              <w:rPr>
                <w:rFonts w:cs="Times New Roman"/>
                <w:b/>
                <w:bCs/>
                <w:lang w:bidi="ar-SA"/>
              </w:rPr>
              <w:t>(1)</w:t>
            </w:r>
          </w:p>
        </w:tc>
        <w:tc>
          <w:tcPr>
            <w:tcW w:w="270" w:type="dxa"/>
          </w:tcPr>
          <w:p w14:paraId="5329A3CA" w14:textId="77777777" w:rsidR="00F74E81" w:rsidRPr="007A587B" w:rsidRDefault="00F74E81" w:rsidP="00F74E81">
            <w:pPr>
              <w:tabs>
                <w:tab w:val="decimal" w:pos="610"/>
              </w:tabs>
              <w:spacing w:line="240" w:lineRule="auto"/>
              <w:ind w:left="-129" w:right="-86"/>
              <w:rPr>
                <w:rFonts w:cs="Times New Roman"/>
                <w:lang w:bidi="ar-SA"/>
              </w:rPr>
            </w:pPr>
          </w:p>
        </w:tc>
        <w:tc>
          <w:tcPr>
            <w:tcW w:w="1080" w:type="dxa"/>
            <w:tcBorders>
              <w:top w:val="single" w:sz="4" w:space="0" w:color="auto"/>
              <w:bottom w:val="double" w:sz="4" w:space="0" w:color="auto"/>
            </w:tcBorders>
          </w:tcPr>
          <w:p w14:paraId="7F7D6B6C" w14:textId="20620C7B" w:rsidR="00F74E81" w:rsidRDefault="00F74E81" w:rsidP="00F74E81">
            <w:pPr>
              <w:spacing w:line="240" w:lineRule="auto"/>
              <w:ind w:right="-200"/>
              <w:jc w:val="center"/>
              <w:rPr>
                <w:rFonts w:cs="Times New Roman"/>
                <w:lang w:bidi="ar-SA"/>
              </w:rPr>
            </w:pPr>
            <w:r>
              <w:rPr>
                <w:rFonts w:cs="Times New Roman"/>
                <w:lang w:bidi="ar-SA"/>
              </w:rPr>
              <w:t>-</w:t>
            </w:r>
          </w:p>
        </w:tc>
        <w:tc>
          <w:tcPr>
            <w:tcW w:w="270" w:type="dxa"/>
          </w:tcPr>
          <w:p w14:paraId="098F15C9" w14:textId="77777777" w:rsidR="00F74E81" w:rsidRPr="00C7268E" w:rsidRDefault="00F74E81" w:rsidP="00F74E81">
            <w:pPr>
              <w:tabs>
                <w:tab w:val="decimal" w:pos="641"/>
              </w:tabs>
              <w:spacing w:line="240" w:lineRule="auto"/>
              <w:ind w:left="-129" w:right="-86"/>
              <w:rPr>
                <w:rFonts w:cs="Times New Roman"/>
                <w:b/>
                <w:bCs/>
                <w:lang w:bidi="ar-SA"/>
              </w:rPr>
            </w:pPr>
          </w:p>
        </w:tc>
        <w:tc>
          <w:tcPr>
            <w:tcW w:w="1080" w:type="dxa"/>
            <w:tcBorders>
              <w:top w:val="single" w:sz="4" w:space="0" w:color="auto"/>
              <w:bottom w:val="double" w:sz="4" w:space="0" w:color="auto"/>
            </w:tcBorders>
          </w:tcPr>
          <w:p w14:paraId="514363C2" w14:textId="59B5AC03" w:rsidR="00F74E81" w:rsidRDefault="00F74E81" w:rsidP="00F74E81">
            <w:pPr>
              <w:spacing w:line="240" w:lineRule="auto"/>
              <w:jc w:val="right"/>
              <w:rPr>
                <w:rFonts w:cs="Times New Roman"/>
                <w:b/>
                <w:bCs/>
                <w:lang w:bidi="ar-SA"/>
              </w:rPr>
            </w:pPr>
            <w:r>
              <w:rPr>
                <w:rFonts w:cs="Times New Roman"/>
                <w:b/>
                <w:bCs/>
                <w:lang w:bidi="ar-SA"/>
              </w:rPr>
              <w:t>(580)</w:t>
            </w:r>
          </w:p>
        </w:tc>
        <w:tc>
          <w:tcPr>
            <w:tcW w:w="270" w:type="dxa"/>
            <w:vAlign w:val="bottom"/>
          </w:tcPr>
          <w:p w14:paraId="2156FBF8" w14:textId="77777777" w:rsidR="00F74E81" w:rsidRPr="00C7268E" w:rsidRDefault="00F74E81" w:rsidP="00F74E81">
            <w:pPr>
              <w:tabs>
                <w:tab w:val="decimal" w:pos="641"/>
              </w:tabs>
              <w:spacing w:line="240" w:lineRule="auto"/>
              <w:ind w:left="-129" w:right="-86"/>
              <w:rPr>
                <w:rFonts w:cs="Times New Roman"/>
                <w:b/>
                <w:bCs/>
                <w:lang w:bidi="ar-SA"/>
              </w:rPr>
            </w:pPr>
          </w:p>
        </w:tc>
        <w:tc>
          <w:tcPr>
            <w:tcW w:w="1008" w:type="dxa"/>
            <w:tcBorders>
              <w:top w:val="single" w:sz="4" w:space="0" w:color="auto"/>
              <w:bottom w:val="double" w:sz="4" w:space="0" w:color="auto"/>
            </w:tcBorders>
            <w:vAlign w:val="bottom"/>
          </w:tcPr>
          <w:p w14:paraId="210D218D" w14:textId="4D519419" w:rsidR="00F74E81" w:rsidRDefault="00F74E81" w:rsidP="00F74E81">
            <w:pPr>
              <w:spacing w:line="240" w:lineRule="auto"/>
              <w:jc w:val="right"/>
              <w:rPr>
                <w:rFonts w:cs="Times New Roman"/>
                <w:b/>
                <w:bCs/>
                <w:lang w:bidi="ar-SA"/>
              </w:rPr>
            </w:pPr>
            <w:r>
              <w:rPr>
                <w:rFonts w:cs="Times New Roman"/>
                <w:b/>
                <w:bCs/>
                <w:lang w:bidi="ar-SA"/>
              </w:rPr>
              <w:t>(581)</w:t>
            </w:r>
          </w:p>
        </w:tc>
      </w:tr>
      <w:tr w:rsidR="00F74E81" w:rsidRPr="00C7268E" w14:paraId="57553178" w14:textId="77777777" w:rsidTr="00F74E81">
        <w:trPr>
          <w:trHeight w:val="20"/>
        </w:trPr>
        <w:tc>
          <w:tcPr>
            <w:tcW w:w="4392" w:type="dxa"/>
            <w:vAlign w:val="bottom"/>
          </w:tcPr>
          <w:p w14:paraId="22FCB14E" w14:textId="77777777" w:rsidR="00F74E81" w:rsidRPr="00C7268E" w:rsidRDefault="00F74E81" w:rsidP="00F74E81">
            <w:pPr>
              <w:spacing w:line="240" w:lineRule="auto"/>
              <w:ind w:left="-21"/>
              <w:rPr>
                <w:rFonts w:cs="Times New Roman"/>
                <w:b/>
                <w:bCs/>
                <w:lang w:bidi="ar-SA"/>
              </w:rPr>
            </w:pPr>
          </w:p>
        </w:tc>
        <w:tc>
          <w:tcPr>
            <w:tcW w:w="990" w:type="dxa"/>
            <w:tcBorders>
              <w:top w:val="double" w:sz="4" w:space="0" w:color="auto"/>
            </w:tcBorders>
          </w:tcPr>
          <w:p w14:paraId="532AC724" w14:textId="77777777" w:rsidR="00F74E81" w:rsidRPr="00C7268E" w:rsidRDefault="00F74E81" w:rsidP="00F74E81">
            <w:pPr>
              <w:tabs>
                <w:tab w:val="decimal" w:pos="720"/>
              </w:tabs>
              <w:spacing w:line="240" w:lineRule="auto"/>
              <w:ind w:left="-129" w:right="-20"/>
              <w:rPr>
                <w:rFonts w:cs="Times New Roman"/>
                <w:b/>
                <w:bCs/>
                <w:lang w:bidi="ar-SA"/>
              </w:rPr>
            </w:pPr>
          </w:p>
        </w:tc>
        <w:tc>
          <w:tcPr>
            <w:tcW w:w="270" w:type="dxa"/>
          </w:tcPr>
          <w:p w14:paraId="2B2686B2" w14:textId="77777777" w:rsidR="00F74E81" w:rsidRPr="00C7268E" w:rsidRDefault="00F74E81" w:rsidP="00F74E81">
            <w:pPr>
              <w:tabs>
                <w:tab w:val="decimal" w:pos="610"/>
              </w:tabs>
              <w:spacing w:line="240" w:lineRule="auto"/>
              <w:ind w:left="-129" w:right="-86"/>
              <w:rPr>
                <w:rFonts w:cs="Times New Roman"/>
                <w:b/>
                <w:bCs/>
                <w:lang w:bidi="ar-SA"/>
              </w:rPr>
            </w:pPr>
          </w:p>
        </w:tc>
        <w:tc>
          <w:tcPr>
            <w:tcW w:w="1080" w:type="dxa"/>
            <w:tcBorders>
              <w:top w:val="double" w:sz="4" w:space="0" w:color="auto"/>
            </w:tcBorders>
          </w:tcPr>
          <w:p w14:paraId="000A339C" w14:textId="77777777" w:rsidR="00F74E81" w:rsidRPr="00C7268E" w:rsidRDefault="00F74E81" w:rsidP="00F74E81">
            <w:pPr>
              <w:spacing w:line="240" w:lineRule="auto"/>
              <w:jc w:val="right"/>
              <w:rPr>
                <w:rFonts w:cs="Times New Roman"/>
                <w:b/>
                <w:bCs/>
                <w:lang w:bidi="ar-SA"/>
              </w:rPr>
            </w:pPr>
          </w:p>
        </w:tc>
        <w:tc>
          <w:tcPr>
            <w:tcW w:w="270" w:type="dxa"/>
          </w:tcPr>
          <w:p w14:paraId="226A8C17" w14:textId="77777777" w:rsidR="00F74E81" w:rsidRPr="00C7268E" w:rsidRDefault="00F74E81" w:rsidP="00F74E81">
            <w:pPr>
              <w:tabs>
                <w:tab w:val="decimal" w:pos="641"/>
              </w:tabs>
              <w:spacing w:line="240" w:lineRule="auto"/>
              <w:ind w:left="-129" w:right="-86"/>
              <w:rPr>
                <w:rFonts w:cs="Times New Roman"/>
                <w:b/>
                <w:bCs/>
                <w:lang w:bidi="ar-SA"/>
              </w:rPr>
            </w:pPr>
          </w:p>
        </w:tc>
        <w:tc>
          <w:tcPr>
            <w:tcW w:w="1080" w:type="dxa"/>
            <w:tcBorders>
              <w:top w:val="double" w:sz="4" w:space="0" w:color="auto"/>
            </w:tcBorders>
          </w:tcPr>
          <w:p w14:paraId="6C8D0C78" w14:textId="77777777" w:rsidR="00F74E81" w:rsidRPr="00C7268E" w:rsidRDefault="00F74E81" w:rsidP="00F74E81">
            <w:pPr>
              <w:spacing w:line="240" w:lineRule="auto"/>
              <w:jc w:val="right"/>
              <w:rPr>
                <w:rFonts w:cs="Times New Roman"/>
                <w:b/>
                <w:bCs/>
                <w:lang w:bidi="ar-SA"/>
              </w:rPr>
            </w:pPr>
          </w:p>
        </w:tc>
        <w:tc>
          <w:tcPr>
            <w:tcW w:w="270" w:type="dxa"/>
            <w:vAlign w:val="bottom"/>
          </w:tcPr>
          <w:p w14:paraId="7A245552" w14:textId="77777777" w:rsidR="00F74E81" w:rsidRPr="00C7268E" w:rsidRDefault="00F74E81" w:rsidP="00F74E81">
            <w:pPr>
              <w:tabs>
                <w:tab w:val="decimal" w:pos="641"/>
              </w:tabs>
              <w:spacing w:line="240" w:lineRule="auto"/>
              <w:ind w:left="-129" w:right="-86"/>
              <w:rPr>
                <w:rFonts w:cs="Times New Roman"/>
                <w:b/>
                <w:bCs/>
                <w:lang w:bidi="ar-SA"/>
              </w:rPr>
            </w:pPr>
          </w:p>
        </w:tc>
        <w:tc>
          <w:tcPr>
            <w:tcW w:w="1008" w:type="dxa"/>
            <w:tcBorders>
              <w:top w:val="double" w:sz="4" w:space="0" w:color="auto"/>
            </w:tcBorders>
            <w:vAlign w:val="bottom"/>
          </w:tcPr>
          <w:p w14:paraId="5EEA2333" w14:textId="77777777" w:rsidR="00F74E81" w:rsidRPr="00C7268E" w:rsidRDefault="00F74E81" w:rsidP="00F74E81">
            <w:pPr>
              <w:spacing w:line="240" w:lineRule="auto"/>
              <w:jc w:val="right"/>
              <w:rPr>
                <w:rFonts w:cs="Times New Roman"/>
                <w:b/>
                <w:bCs/>
                <w:lang w:bidi="ar-SA"/>
              </w:rPr>
            </w:pPr>
          </w:p>
        </w:tc>
      </w:tr>
      <w:tr w:rsidR="00F74E81" w:rsidRPr="00C7268E" w14:paraId="1E5A9231" w14:textId="77777777" w:rsidTr="00F74E81">
        <w:trPr>
          <w:trHeight w:val="20"/>
        </w:trPr>
        <w:tc>
          <w:tcPr>
            <w:tcW w:w="4392" w:type="dxa"/>
            <w:vAlign w:val="bottom"/>
          </w:tcPr>
          <w:p w14:paraId="46B000FF" w14:textId="6728DB50" w:rsidR="00F74E81" w:rsidRPr="00C7268E" w:rsidRDefault="00F74E81" w:rsidP="00F74E81">
            <w:pPr>
              <w:spacing w:line="240" w:lineRule="auto"/>
              <w:ind w:left="-21"/>
              <w:rPr>
                <w:rFonts w:cs="Times New Roman"/>
                <w:i/>
                <w:iCs/>
                <w:color w:val="0000FF"/>
                <w:lang w:bidi="ar-SA"/>
              </w:rPr>
            </w:pPr>
            <w:r w:rsidRPr="00C7268E">
              <w:rPr>
                <w:rFonts w:cs="Times New Roman"/>
                <w:lang w:bidi="ar-SA"/>
              </w:rPr>
              <w:t>At 1 January 202</w:t>
            </w:r>
            <w:r>
              <w:rPr>
                <w:rFonts w:cs="Times New Roman"/>
                <w:lang w:bidi="ar-SA"/>
              </w:rPr>
              <w:t>2</w:t>
            </w:r>
          </w:p>
        </w:tc>
        <w:tc>
          <w:tcPr>
            <w:tcW w:w="990" w:type="dxa"/>
          </w:tcPr>
          <w:p w14:paraId="6923053C" w14:textId="41947BE4" w:rsidR="00F74E81" w:rsidRPr="00C7268E" w:rsidRDefault="00F74E81" w:rsidP="00F74E81">
            <w:pPr>
              <w:tabs>
                <w:tab w:val="decimal" w:pos="720"/>
              </w:tabs>
              <w:spacing w:line="240" w:lineRule="auto"/>
              <w:ind w:left="-129" w:right="-20"/>
              <w:rPr>
                <w:rFonts w:cs="Times New Roman"/>
                <w:lang w:bidi="ar-SA"/>
              </w:rPr>
            </w:pPr>
            <w:r w:rsidRPr="00C7268E">
              <w:rPr>
                <w:rFonts w:cs="Times New Roman"/>
                <w:lang w:bidi="ar-SA"/>
              </w:rPr>
              <w:t>(751)</w:t>
            </w:r>
          </w:p>
        </w:tc>
        <w:tc>
          <w:tcPr>
            <w:tcW w:w="270" w:type="dxa"/>
          </w:tcPr>
          <w:p w14:paraId="7F8CBD63" w14:textId="77777777" w:rsidR="00F74E81" w:rsidRPr="00C7268E" w:rsidRDefault="00F74E81" w:rsidP="00F74E81">
            <w:pPr>
              <w:tabs>
                <w:tab w:val="decimal" w:pos="610"/>
              </w:tabs>
              <w:spacing w:line="240" w:lineRule="auto"/>
              <w:ind w:left="-129" w:right="-20"/>
              <w:jc w:val="right"/>
              <w:rPr>
                <w:rFonts w:cs="Times New Roman"/>
                <w:lang w:bidi="ar-SA"/>
              </w:rPr>
            </w:pPr>
          </w:p>
        </w:tc>
        <w:tc>
          <w:tcPr>
            <w:tcW w:w="1080" w:type="dxa"/>
          </w:tcPr>
          <w:p w14:paraId="554A8310" w14:textId="55AF8A61" w:rsidR="00F74E81" w:rsidRPr="00C7268E" w:rsidRDefault="00F74E81" w:rsidP="00F74E81">
            <w:pPr>
              <w:spacing w:line="240" w:lineRule="auto"/>
              <w:ind w:right="-200"/>
              <w:jc w:val="center"/>
              <w:rPr>
                <w:rFonts w:cs="Times New Roman"/>
                <w:b/>
                <w:bCs/>
                <w:lang w:bidi="ar-SA"/>
              </w:rPr>
            </w:pPr>
            <w:r w:rsidRPr="00C7268E">
              <w:rPr>
                <w:rFonts w:cs="Times New Roman"/>
                <w:lang w:bidi="ar-SA"/>
              </w:rPr>
              <w:t>-</w:t>
            </w:r>
          </w:p>
        </w:tc>
        <w:tc>
          <w:tcPr>
            <w:tcW w:w="270" w:type="dxa"/>
          </w:tcPr>
          <w:p w14:paraId="2692DFA5" w14:textId="77777777" w:rsidR="00F74E81" w:rsidRPr="00C7268E" w:rsidRDefault="00F74E81" w:rsidP="00F74E81">
            <w:pPr>
              <w:tabs>
                <w:tab w:val="decimal" w:pos="641"/>
              </w:tabs>
              <w:spacing w:line="240" w:lineRule="auto"/>
              <w:ind w:left="-129" w:right="-86"/>
              <w:rPr>
                <w:rFonts w:cs="Times New Roman"/>
                <w:b/>
                <w:bCs/>
                <w:lang w:bidi="ar-SA"/>
              </w:rPr>
            </w:pPr>
          </w:p>
        </w:tc>
        <w:tc>
          <w:tcPr>
            <w:tcW w:w="1080" w:type="dxa"/>
          </w:tcPr>
          <w:p w14:paraId="6B9A86D2" w14:textId="5DDF7A1B" w:rsidR="00F74E81" w:rsidRPr="00C7268E" w:rsidRDefault="00F74E81" w:rsidP="00F74E81">
            <w:pPr>
              <w:spacing w:line="240" w:lineRule="auto"/>
              <w:ind w:right="-380"/>
              <w:jc w:val="center"/>
              <w:rPr>
                <w:rFonts w:cs="Times New Roman"/>
                <w:b/>
                <w:bCs/>
                <w:lang w:bidi="ar-SA"/>
              </w:rPr>
            </w:pPr>
            <w:r w:rsidRPr="00C7268E">
              <w:rPr>
                <w:rFonts w:cs="Times New Roman"/>
                <w:lang w:bidi="ar-SA"/>
              </w:rPr>
              <w:t>(580)</w:t>
            </w:r>
          </w:p>
        </w:tc>
        <w:tc>
          <w:tcPr>
            <w:tcW w:w="270" w:type="dxa"/>
            <w:vAlign w:val="bottom"/>
          </w:tcPr>
          <w:p w14:paraId="223303E0" w14:textId="77777777" w:rsidR="00F74E81" w:rsidRPr="00C7268E" w:rsidRDefault="00F74E81" w:rsidP="00F74E81">
            <w:pPr>
              <w:tabs>
                <w:tab w:val="decimal" w:pos="641"/>
              </w:tabs>
              <w:spacing w:line="240" w:lineRule="auto"/>
              <w:ind w:left="-129" w:right="-86"/>
              <w:rPr>
                <w:rFonts w:cs="Times New Roman"/>
                <w:b/>
                <w:bCs/>
                <w:lang w:bidi="ar-SA"/>
              </w:rPr>
            </w:pPr>
          </w:p>
        </w:tc>
        <w:tc>
          <w:tcPr>
            <w:tcW w:w="1008" w:type="dxa"/>
            <w:vAlign w:val="bottom"/>
          </w:tcPr>
          <w:p w14:paraId="1A287D45" w14:textId="293FF372" w:rsidR="00F74E81" w:rsidRPr="00C7268E" w:rsidRDefault="00F74E81" w:rsidP="00F74E81">
            <w:pPr>
              <w:spacing w:line="240" w:lineRule="auto"/>
              <w:ind w:right="-67"/>
              <w:jc w:val="right"/>
              <w:rPr>
                <w:rFonts w:cs="Times New Roman"/>
                <w:lang w:bidi="ar-SA"/>
              </w:rPr>
            </w:pPr>
            <w:r w:rsidRPr="00C7268E">
              <w:rPr>
                <w:rFonts w:cs="Times New Roman"/>
                <w:lang w:bidi="ar-SA"/>
              </w:rPr>
              <w:t>(1,331)</w:t>
            </w:r>
          </w:p>
        </w:tc>
      </w:tr>
      <w:tr w:rsidR="00F74E81" w:rsidRPr="00C7268E" w14:paraId="7CD3417C" w14:textId="77777777" w:rsidTr="00F74E81">
        <w:trPr>
          <w:trHeight w:val="20"/>
        </w:trPr>
        <w:tc>
          <w:tcPr>
            <w:tcW w:w="4392" w:type="dxa"/>
            <w:vAlign w:val="bottom"/>
          </w:tcPr>
          <w:p w14:paraId="658F600A" w14:textId="296CC1B1" w:rsidR="00F74E81" w:rsidRPr="00C7268E" w:rsidRDefault="00F74E81" w:rsidP="00F74E81">
            <w:pPr>
              <w:spacing w:line="240" w:lineRule="auto"/>
              <w:ind w:left="-21"/>
              <w:rPr>
                <w:rFonts w:cs="Times New Roman"/>
                <w:lang w:bidi="ar-SA"/>
              </w:rPr>
            </w:pPr>
            <w:r w:rsidRPr="00C7268E">
              <w:rPr>
                <w:rFonts w:cs="Times New Roman"/>
                <w:lang w:bidi="ar-SA"/>
              </w:rPr>
              <w:t>Financial assets repaid</w:t>
            </w:r>
          </w:p>
        </w:tc>
        <w:tc>
          <w:tcPr>
            <w:tcW w:w="990" w:type="dxa"/>
            <w:tcBorders>
              <w:bottom w:val="single" w:sz="4" w:space="0" w:color="auto"/>
            </w:tcBorders>
          </w:tcPr>
          <w:p w14:paraId="48644503" w14:textId="495E57B4" w:rsidR="00F74E81" w:rsidRPr="00C7268E" w:rsidRDefault="00F74E81" w:rsidP="00F74E81">
            <w:pPr>
              <w:tabs>
                <w:tab w:val="decimal" w:pos="720"/>
              </w:tabs>
              <w:spacing w:line="240" w:lineRule="auto"/>
              <w:ind w:left="-129" w:right="-20"/>
              <w:rPr>
                <w:rFonts w:cs="Times New Roman"/>
                <w:lang w:bidi="ar-SA"/>
              </w:rPr>
            </w:pPr>
            <w:r w:rsidRPr="00C7268E">
              <w:rPr>
                <w:rFonts w:cs="Times New Roman"/>
                <w:lang w:bidi="ar-SA"/>
              </w:rPr>
              <w:t>751</w:t>
            </w:r>
          </w:p>
        </w:tc>
        <w:tc>
          <w:tcPr>
            <w:tcW w:w="270" w:type="dxa"/>
          </w:tcPr>
          <w:p w14:paraId="49B854B6" w14:textId="77777777" w:rsidR="00F74E81" w:rsidRPr="00C7268E" w:rsidRDefault="00F74E81" w:rsidP="00F74E81">
            <w:pPr>
              <w:tabs>
                <w:tab w:val="decimal" w:pos="610"/>
              </w:tabs>
              <w:spacing w:line="240" w:lineRule="auto"/>
              <w:ind w:left="-129" w:right="-86"/>
              <w:rPr>
                <w:rFonts w:cs="Times New Roman"/>
                <w:b/>
                <w:bCs/>
                <w:lang w:bidi="ar-SA"/>
              </w:rPr>
            </w:pPr>
          </w:p>
        </w:tc>
        <w:tc>
          <w:tcPr>
            <w:tcW w:w="1080" w:type="dxa"/>
            <w:tcBorders>
              <w:bottom w:val="single" w:sz="4" w:space="0" w:color="auto"/>
            </w:tcBorders>
          </w:tcPr>
          <w:p w14:paraId="3F96B50A" w14:textId="0D74505E" w:rsidR="00F74E81" w:rsidRPr="00C7268E" w:rsidRDefault="00F74E81" w:rsidP="00F74E81">
            <w:pPr>
              <w:spacing w:line="240" w:lineRule="auto"/>
              <w:ind w:right="-200"/>
              <w:jc w:val="center"/>
              <w:rPr>
                <w:rFonts w:cs="Times New Roman"/>
                <w:lang w:bidi="ar-SA"/>
              </w:rPr>
            </w:pPr>
            <w:r w:rsidRPr="00C7268E">
              <w:rPr>
                <w:rFonts w:cs="Times New Roman"/>
                <w:lang w:bidi="ar-SA"/>
              </w:rPr>
              <w:t>-</w:t>
            </w:r>
          </w:p>
        </w:tc>
        <w:tc>
          <w:tcPr>
            <w:tcW w:w="270" w:type="dxa"/>
          </w:tcPr>
          <w:p w14:paraId="13AC2231" w14:textId="77777777" w:rsidR="00F74E81" w:rsidRPr="00C7268E" w:rsidRDefault="00F74E81" w:rsidP="00F74E81">
            <w:pPr>
              <w:tabs>
                <w:tab w:val="decimal" w:pos="641"/>
              </w:tabs>
              <w:spacing w:line="240" w:lineRule="auto"/>
              <w:ind w:left="-129" w:right="-86"/>
              <w:rPr>
                <w:rFonts w:cs="Times New Roman"/>
                <w:b/>
                <w:bCs/>
                <w:lang w:bidi="ar-SA"/>
              </w:rPr>
            </w:pPr>
          </w:p>
        </w:tc>
        <w:tc>
          <w:tcPr>
            <w:tcW w:w="1080" w:type="dxa"/>
            <w:tcBorders>
              <w:bottom w:val="single" w:sz="4" w:space="0" w:color="auto"/>
            </w:tcBorders>
          </w:tcPr>
          <w:p w14:paraId="4DA8784F" w14:textId="0B9D31DF" w:rsidR="00F74E81" w:rsidRPr="00C7268E" w:rsidRDefault="00F74E81" w:rsidP="00F74E81">
            <w:pPr>
              <w:tabs>
                <w:tab w:val="decimal" w:pos="630"/>
              </w:tabs>
              <w:spacing w:line="240" w:lineRule="auto"/>
              <w:rPr>
                <w:rFonts w:cs="Times New Roman"/>
                <w:lang w:bidi="ar-SA"/>
              </w:rPr>
            </w:pPr>
            <w:r w:rsidRPr="00C7268E">
              <w:rPr>
                <w:rFonts w:cs="Times New Roman"/>
                <w:lang w:bidi="ar-SA"/>
              </w:rPr>
              <w:t>-</w:t>
            </w:r>
          </w:p>
        </w:tc>
        <w:tc>
          <w:tcPr>
            <w:tcW w:w="270" w:type="dxa"/>
          </w:tcPr>
          <w:p w14:paraId="531C459D" w14:textId="77777777" w:rsidR="00F74E81" w:rsidRPr="00C7268E" w:rsidRDefault="00F74E81" w:rsidP="00F74E81">
            <w:pPr>
              <w:tabs>
                <w:tab w:val="decimal" w:pos="641"/>
              </w:tabs>
              <w:spacing w:line="240" w:lineRule="auto"/>
              <w:ind w:left="-129" w:right="-86"/>
              <w:rPr>
                <w:rFonts w:cs="Times New Roman"/>
                <w:b/>
                <w:bCs/>
                <w:lang w:bidi="ar-SA"/>
              </w:rPr>
            </w:pPr>
          </w:p>
        </w:tc>
        <w:tc>
          <w:tcPr>
            <w:tcW w:w="1008" w:type="dxa"/>
            <w:tcBorders>
              <w:bottom w:val="single" w:sz="4" w:space="0" w:color="auto"/>
            </w:tcBorders>
          </w:tcPr>
          <w:p w14:paraId="7EA78CD8" w14:textId="0EE420F7" w:rsidR="00F74E81" w:rsidRPr="00C7268E" w:rsidRDefault="00F74E81" w:rsidP="00F74E81">
            <w:pPr>
              <w:spacing w:line="240" w:lineRule="auto"/>
              <w:ind w:right="22"/>
              <w:jc w:val="right"/>
              <w:rPr>
                <w:rFonts w:cs="Times New Roman"/>
                <w:lang w:bidi="ar-SA"/>
              </w:rPr>
            </w:pPr>
            <w:r w:rsidRPr="00C7268E">
              <w:rPr>
                <w:rFonts w:cs="Times New Roman"/>
                <w:lang w:bidi="ar-SA"/>
              </w:rPr>
              <w:t>751</w:t>
            </w:r>
          </w:p>
        </w:tc>
      </w:tr>
      <w:tr w:rsidR="00F74E81" w:rsidRPr="00C7268E" w14:paraId="7A458BBF" w14:textId="77777777" w:rsidTr="00F74E81">
        <w:trPr>
          <w:trHeight w:val="20"/>
        </w:trPr>
        <w:tc>
          <w:tcPr>
            <w:tcW w:w="4392" w:type="dxa"/>
            <w:vAlign w:val="bottom"/>
          </w:tcPr>
          <w:p w14:paraId="43FAD35C" w14:textId="31295BAD" w:rsidR="00F74E81" w:rsidRPr="00C7268E" w:rsidRDefault="00F74E81" w:rsidP="00F74E81">
            <w:pPr>
              <w:spacing w:line="240" w:lineRule="auto"/>
              <w:ind w:left="-21"/>
              <w:rPr>
                <w:rFonts w:cs="Times New Roman"/>
                <w:i/>
                <w:iCs/>
                <w:color w:val="0000FF"/>
                <w:lang w:bidi="ar-SA"/>
              </w:rPr>
            </w:pPr>
            <w:r w:rsidRPr="00C7268E">
              <w:rPr>
                <w:rFonts w:cs="Times New Roman"/>
                <w:b/>
                <w:bCs/>
                <w:lang w:bidi="ar-SA"/>
              </w:rPr>
              <w:t>At 31 December 202</w:t>
            </w:r>
            <w:r>
              <w:rPr>
                <w:rFonts w:cs="Times New Roman"/>
                <w:b/>
                <w:bCs/>
                <w:lang w:bidi="ar-SA"/>
              </w:rPr>
              <w:t>2</w:t>
            </w:r>
          </w:p>
        </w:tc>
        <w:tc>
          <w:tcPr>
            <w:tcW w:w="990" w:type="dxa"/>
            <w:tcBorders>
              <w:top w:val="single" w:sz="4" w:space="0" w:color="auto"/>
              <w:bottom w:val="double" w:sz="4" w:space="0" w:color="auto"/>
            </w:tcBorders>
          </w:tcPr>
          <w:p w14:paraId="088B5235" w14:textId="589B6E7A" w:rsidR="00F74E81" w:rsidRPr="00F74E81" w:rsidRDefault="00F74E81" w:rsidP="00F74E81">
            <w:pPr>
              <w:tabs>
                <w:tab w:val="decimal" w:pos="540"/>
              </w:tabs>
              <w:spacing w:line="240" w:lineRule="auto"/>
              <w:ind w:right="-200"/>
              <w:rPr>
                <w:rFonts w:cs="Times New Roman"/>
                <w:b/>
                <w:bCs/>
                <w:lang w:bidi="ar-SA"/>
              </w:rPr>
            </w:pPr>
            <w:r w:rsidRPr="00F74E81">
              <w:rPr>
                <w:rFonts w:cs="Times New Roman"/>
                <w:b/>
                <w:bCs/>
                <w:lang w:bidi="ar-SA"/>
              </w:rPr>
              <w:t>-</w:t>
            </w:r>
          </w:p>
        </w:tc>
        <w:tc>
          <w:tcPr>
            <w:tcW w:w="270" w:type="dxa"/>
          </w:tcPr>
          <w:p w14:paraId="63DD704D" w14:textId="77777777" w:rsidR="00F74E81" w:rsidRPr="00F74E81" w:rsidRDefault="00F74E81" w:rsidP="00F74E81">
            <w:pPr>
              <w:tabs>
                <w:tab w:val="decimal" w:pos="610"/>
              </w:tabs>
              <w:spacing w:line="240" w:lineRule="auto"/>
              <w:ind w:left="-129" w:right="-86"/>
              <w:rPr>
                <w:rFonts w:cs="Times New Roman"/>
                <w:b/>
                <w:bCs/>
                <w:lang w:bidi="ar-SA"/>
              </w:rPr>
            </w:pPr>
          </w:p>
        </w:tc>
        <w:tc>
          <w:tcPr>
            <w:tcW w:w="1080" w:type="dxa"/>
            <w:tcBorders>
              <w:top w:val="single" w:sz="4" w:space="0" w:color="auto"/>
              <w:bottom w:val="double" w:sz="4" w:space="0" w:color="auto"/>
            </w:tcBorders>
          </w:tcPr>
          <w:p w14:paraId="412A2AE4" w14:textId="7CEC3DAE" w:rsidR="00F74E81" w:rsidRPr="00F74E81" w:rsidRDefault="00F74E81" w:rsidP="00F74E81">
            <w:pPr>
              <w:spacing w:line="240" w:lineRule="auto"/>
              <w:ind w:right="-200"/>
              <w:jc w:val="center"/>
              <w:rPr>
                <w:rFonts w:cs="Times New Roman"/>
                <w:b/>
                <w:bCs/>
                <w:lang w:bidi="ar-SA"/>
              </w:rPr>
            </w:pPr>
            <w:r w:rsidRPr="00F74E81">
              <w:rPr>
                <w:rFonts w:cs="Times New Roman"/>
                <w:b/>
                <w:bCs/>
                <w:lang w:bidi="ar-SA"/>
              </w:rPr>
              <w:t>-</w:t>
            </w:r>
          </w:p>
        </w:tc>
        <w:tc>
          <w:tcPr>
            <w:tcW w:w="270" w:type="dxa"/>
          </w:tcPr>
          <w:p w14:paraId="09BC3C68" w14:textId="77777777" w:rsidR="00F74E81" w:rsidRPr="00C7268E" w:rsidRDefault="00F74E81" w:rsidP="00F74E81">
            <w:pPr>
              <w:tabs>
                <w:tab w:val="decimal" w:pos="641"/>
              </w:tabs>
              <w:spacing w:line="240" w:lineRule="auto"/>
              <w:ind w:left="-129" w:right="-86"/>
              <w:rPr>
                <w:rFonts w:cs="Times New Roman"/>
                <w:b/>
                <w:bCs/>
                <w:lang w:bidi="ar-SA"/>
              </w:rPr>
            </w:pPr>
          </w:p>
        </w:tc>
        <w:tc>
          <w:tcPr>
            <w:tcW w:w="1080" w:type="dxa"/>
            <w:tcBorders>
              <w:top w:val="single" w:sz="4" w:space="0" w:color="auto"/>
              <w:bottom w:val="double" w:sz="4" w:space="0" w:color="auto"/>
            </w:tcBorders>
          </w:tcPr>
          <w:p w14:paraId="15661183" w14:textId="4319291F" w:rsidR="00F74E81" w:rsidRPr="00C7268E" w:rsidRDefault="00F74E81" w:rsidP="00F74E81">
            <w:pPr>
              <w:spacing w:line="240" w:lineRule="auto"/>
              <w:jc w:val="right"/>
              <w:rPr>
                <w:rFonts w:cs="Times New Roman"/>
                <w:b/>
                <w:bCs/>
                <w:lang w:bidi="ar-SA"/>
              </w:rPr>
            </w:pPr>
            <w:r w:rsidRPr="00C7268E">
              <w:rPr>
                <w:rFonts w:cs="Times New Roman"/>
                <w:b/>
                <w:bCs/>
                <w:lang w:bidi="ar-SA"/>
              </w:rPr>
              <w:t>(580)</w:t>
            </w:r>
          </w:p>
        </w:tc>
        <w:tc>
          <w:tcPr>
            <w:tcW w:w="270" w:type="dxa"/>
            <w:vAlign w:val="bottom"/>
          </w:tcPr>
          <w:p w14:paraId="07BA9D1E" w14:textId="77777777" w:rsidR="00F74E81" w:rsidRPr="00C7268E" w:rsidRDefault="00F74E81" w:rsidP="00F74E81">
            <w:pPr>
              <w:tabs>
                <w:tab w:val="decimal" w:pos="641"/>
              </w:tabs>
              <w:spacing w:line="240" w:lineRule="auto"/>
              <w:ind w:left="-129" w:right="-86"/>
              <w:rPr>
                <w:rFonts w:cs="Times New Roman"/>
                <w:b/>
                <w:bCs/>
                <w:lang w:bidi="ar-SA"/>
              </w:rPr>
            </w:pPr>
          </w:p>
        </w:tc>
        <w:tc>
          <w:tcPr>
            <w:tcW w:w="1008" w:type="dxa"/>
            <w:tcBorders>
              <w:top w:val="single" w:sz="4" w:space="0" w:color="auto"/>
              <w:bottom w:val="double" w:sz="4" w:space="0" w:color="auto"/>
            </w:tcBorders>
            <w:vAlign w:val="bottom"/>
          </w:tcPr>
          <w:p w14:paraId="1D2A492A" w14:textId="62F5A37C" w:rsidR="00F74E81" w:rsidRPr="007A587B" w:rsidRDefault="00F74E81" w:rsidP="00F74E81">
            <w:pPr>
              <w:spacing w:line="240" w:lineRule="auto"/>
              <w:ind w:right="-67"/>
              <w:jc w:val="right"/>
              <w:rPr>
                <w:rFonts w:cs="Times New Roman"/>
                <w:b/>
                <w:bCs/>
                <w:lang w:bidi="ar-SA"/>
              </w:rPr>
            </w:pPr>
            <w:r w:rsidRPr="00C7268E">
              <w:rPr>
                <w:rFonts w:cs="Times New Roman"/>
                <w:b/>
                <w:bCs/>
                <w:lang w:bidi="ar-SA"/>
              </w:rPr>
              <w:t>(580)</w:t>
            </w:r>
          </w:p>
        </w:tc>
      </w:tr>
    </w:tbl>
    <w:p w14:paraId="25427128" w14:textId="3B6FA5DA" w:rsidR="004713D8" w:rsidRDefault="004713D8">
      <w:pPr>
        <w:spacing w:line="240" w:lineRule="auto"/>
        <w:rPr>
          <w:rFonts w:cs="Times New Roman"/>
          <w:b/>
          <w:bCs/>
        </w:rPr>
      </w:pPr>
    </w:p>
    <w:p w14:paraId="335B45DC" w14:textId="3D5B6B7B" w:rsidR="005D268B" w:rsidRPr="00C7268E" w:rsidRDefault="005D268B" w:rsidP="002D7288">
      <w:pPr>
        <w:tabs>
          <w:tab w:val="left" w:pos="180"/>
          <w:tab w:val="left" w:pos="540"/>
          <w:tab w:val="left" w:pos="630"/>
        </w:tabs>
        <w:rPr>
          <w:rFonts w:cs="Times New Roman"/>
          <w:b/>
          <w:bCs/>
        </w:rPr>
      </w:pPr>
      <w:r w:rsidRPr="00C7268E">
        <w:rPr>
          <w:rFonts w:cs="Times New Roman"/>
          <w:b/>
          <w:bCs/>
        </w:rPr>
        <w:t>2</w:t>
      </w:r>
      <w:r w:rsidR="00586670">
        <w:rPr>
          <w:rFonts w:cs="Times New Roman"/>
          <w:b/>
          <w:bCs/>
        </w:rPr>
        <w:t>5</w:t>
      </w:r>
      <w:r w:rsidRPr="00C7268E">
        <w:rPr>
          <w:rFonts w:cs="Times New Roman"/>
          <w:b/>
          <w:bCs/>
        </w:rPr>
        <w:t>.</w:t>
      </w:r>
      <w:r w:rsidR="001F3807" w:rsidRPr="00C7268E">
        <w:rPr>
          <w:rFonts w:cs="Times New Roman"/>
          <w:b/>
          <w:bCs/>
        </w:rPr>
        <w:t>6</w:t>
      </w:r>
      <w:r w:rsidRPr="00C7268E">
        <w:rPr>
          <w:rFonts w:cs="Times New Roman"/>
          <w:b/>
          <w:bCs/>
        </w:rPr>
        <w:tab/>
        <w:t>Liquidity risk</w:t>
      </w:r>
    </w:p>
    <w:p w14:paraId="4F93D75F" w14:textId="77777777" w:rsidR="005D268B" w:rsidRPr="00C7268E" w:rsidRDefault="005D268B" w:rsidP="005D268B">
      <w:pPr>
        <w:tabs>
          <w:tab w:val="left" w:pos="6030"/>
        </w:tabs>
        <w:spacing w:line="240" w:lineRule="atLeast"/>
        <w:ind w:left="547"/>
        <w:jc w:val="both"/>
        <w:rPr>
          <w:rFonts w:cs="Times New Roman"/>
          <w:color w:val="000000"/>
        </w:rPr>
      </w:pPr>
    </w:p>
    <w:p w14:paraId="75BA382B" w14:textId="77777777" w:rsidR="005D268B" w:rsidRPr="00C7268E" w:rsidRDefault="005D268B" w:rsidP="005D268B">
      <w:pPr>
        <w:tabs>
          <w:tab w:val="left" w:pos="6030"/>
        </w:tabs>
        <w:spacing w:line="240" w:lineRule="atLeast"/>
        <w:ind w:left="547" w:right="9"/>
        <w:jc w:val="both"/>
        <w:rPr>
          <w:rFonts w:cs="Times New Roman"/>
          <w:color w:val="000000"/>
        </w:rPr>
      </w:pPr>
      <w:r w:rsidRPr="00C7268E">
        <w:rPr>
          <w:rFonts w:cs="Times New Roman"/>
          <w:color w:val="000000"/>
        </w:rPr>
        <w:t>The Company monitors its liquidity risk and maintains a level of cash and cash equivalents and investment assets deemed adequate by management to finance the Company’s operations and to mitigate the effects of fluctuations in cash flows.</w:t>
      </w:r>
    </w:p>
    <w:p w14:paraId="0409AF9A" w14:textId="77777777" w:rsidR="005D268B" w:rsidRPr="00C7268E" w:rsidRDefault="005D268B" w:rsidP="005D268B">
      <w:pPr>
        <w:pStyle w:val="BodyText"/>
        <w:spacing w:after="0" w:line="240" w:lineRule="atLeast"/>
        <w:ind w:left="540" w:right="2"/>
        <w:jc w:val="both"/>
        <w:rPr>
          <w:rFonts w:cs="Times New Roman"/>
        </w:rPr>
      </w:pPr>
    </w:p>
    <w:p w14:paraId="02A262AB" w14:textId="5B8D877A" w:rsidR="005D268B" w:rsidRPr="00E021B3" w:rsidRDefault="005D268B" w:rsidP="00E021B3">
      <w:pPr>
        <w:pStyle w:val="NoDecAlign"/>
        <w:tabs>
          <w:tab w:val="clear" w:pos="1021"/>
        </w:tabs>
        <w:spacing w:line="240" w:lineRule="exact"/>
        <w:ind w:left="540" w:right="-295"/>
        <w:rPr>
          <w:sz w:val="22"/>
          <w:szCs w:val="28"/>
          <w:lang w:val="en-US" w:bidi="th-TH"/>
        </w:rPr>
      </w:pPr>
      <w:r w:rsidRPr="00C7268E">
        <w:rPr>
          <w:sz w:val="22"/>
          <w:szCs w:val="22"/>
        </w:rPr>
        <w:t>The analysis of the expected maturity profile of loss reserves and outstanding claims</w:t>
      </w:r>
      <w:r w:rsidRPr="00C7268E">
        <w:rPr>
          <w:sz w:val="22"/>
          <w:szCs w:val="28"/>
          <w:cs/>
          <w:lang w:bidi="th-TH"/>
        </w:rPr>
        <w:t xml:space="preserve"> </w:t>
      </w:r>
      <w:r w:rsidRPr="00C7268E">
        <w:rPr>
          <w:sz w:val="22"/>
          <w:szCs w:val="28"/>
          <w:lang w:val="en-US" w:bidi="th-TH"/>
        </w:rPr>
        <w:t>as at</w:t>
      </w:r>
      <w:r w:rsidR="00E021B3">
        <w:rPr>
          <w:sz w:val="22"/>
          <w:szCs w:val="28"/>
          <w:lang w:val="en-US" w:bidi="th-TH"/>
        </w:rPr>
        <w:t xml:space="preserve"> </w:t>
      </w:r>
      <w:r w:rsidR="00E021B3">
        <w:rPr>
          <w:sz w:val="22"/>
          <w:szCs w:val="28"/>
          <w:lang w:val="en-US" w:bidi="th-TH"/>
        </w:rPr>
        <w:br/>
        <w:t>3</w:t>
      </w:r>
      <w:r w:rsidRPr="00C7268E">
        <w:rPr>
          <w:sz w:val="22"/>
          <w:szCs w:val="22"/>
        </w:rPr>
        <w:t>1</w:t>
      </w:r>
      <w:r w:rsidR="00E021B3">
        <w:rPr>
          <w:sz w:val="22"/>
          <w:szCs w:val="22"/>
        </w:rPr>
        <w:t xml:space="preserve"> </w:t>
      </w:r>
      <w:r w:rsidRPr="00C7268E">
        <w:rPr>
          <w:sz w:val="22"/>
          <w:szCs w:val="22"/>
        </w:rPr>
        <w:t>December 202</w:t>
      </w:r>
      <w:r w:rsidR="00937750">
        <w:rPr>
          <w:sz w:val="22"/>
          <w:szCs w:val="22"/>
        </w:rPr>
        <w:t>3</w:t>
      </w:r>
      <w:r w:rsidRPr="00C7268E">
        <w:rPr>
          <w:sz w:val="22"/>
          <w:szCs w:val="22"/>
        </w:rPr>
        <w:t xml:space="preserve"> and 20</w:t>
      </w:r>
      <w:r w:rsidR="00273A20" w:rsidRPr="00C7268E">
        <w:rPr>
          <w:sz w:val="22"/>
          <w:szCs w:val="22"/>
        </w:rPr>
        <w:t>2</w:t>
      </w:r>
      <w:r w:rsidR="00937750">
        <w:rPr>
          <w:sz w:val="22"/>
          <w:szCs w:val="22"/>
        </w:rPr>
        <w:t>2</w:t>
      </w:r>
      <w:r w:rsidRPr="00C7268E">
        <w:rPr>
          <w:sz w:val="22"/>
          <w:szCs w:val="22"/>
        </w:rPr>
        <w:t xml:space="preserve"> is as follows; </w:t>
      </w:r>
    </w:p>
    <w:p w14:paraId="71F1696C" w14:textId="71674175" w:rsidR="00937750" w:rsidRDefault="00937750">
      <w:pPr>
        <w:spacing w:line="240" w:lineRule="auto"/>
        <w:rPr>
          <w:rFonts w:cs="Times New Roman"/>
          <w:lang w:bidi="ar-SA"/>
        </w:rPr>
      </w:pPr>
    </w:p>
    <w:tbl>
      <w:tblPr>
        <w:tblW w:w="9135" w:type="dxa"/>
        <w:tblInd w:w="648" w:type="dxa"/>
        <w:tblLayout w:type="fixed"/>
        <w:tblLook w:val="0000" w:firstRow="0" w:lastRow="0" w:firstColumn="0" w:lastColumn="0" w:noHBand="0" w:noVBand="0"/>
      </w:tblPr>
      <w:tblGrid>
        <w:gridCol w:w="6345"/>
        <w:gridCol w:w="1260"/>
        <w:gridCol w:w="270"/>
        <w:gridCol w:w="1260"/>
      </w:tblGrid>
      <w:tr w:rsidR="005D268B" w:rsidRPr="00C7268E" w14:paraId="38B05C08" w14:textId="77777777" w:rsidTr="002072F3">
        <w:tc>
          <w:tcPr>
            <w:tcW w:w="6345" w:type="dxa"/>
          </w:tcPr>
          <w:p w14:paraId="38E4C7A6" w14:textId="77777777" w:rsidR="005D268B" w:rsidRPr="00C7268E" w:rsidRDefault="005D268B" w:rsidP="00125ACA">
            <w:pPr>
              <w:spacing w:line="240" w:lineRule="exact"/>
              <w:ind w:right="-43"/>
              <w:rPr>
                <w:rFonts w:cs="Times New Roman"/>
              </w:rPr>
            </w:pPr>
          </w:p>
        </w:tc>
        <w:tc>
          <w:tcPr>
            <w:tcW w:w="1260" w:type="dxa"/>
          </w:tcPr>
          <w:p w14:paraId="3BCBED04" w14:textId="16FDECEA" w:rsidR="005D268B" w:rsidRPr="00C7268E" w:rsidRDefault="005D268B" w:rsidP="00125ACA">
            <w:pPr>
              <w:tabs>
                <w:tab w:val="left" w:pos="540"/>
                <w:tab w:val="left" w:pos="9360"/>
              </w:tabs>
              <w:spacing w:line="240" w:lineRule="exact"/>
              <w:ind w:right="-36"/>
              <w:jc w:val="center"/>
              <w:rPr>
                <w:rFonts w:cs="Times New Roman"/>
                <w:cs/>
              </w:rPr>
            </w:pPr>
            <w:r w:rsidRPr="00C7268E">
              <w:rPr>
                <w:rFonts w:cs="Times New Roman"/>
              </w:rPr>
              <w:t>202</w:t>
            </w:r>
            <w:r w:rsidR="00937750">
              <w:rPr>
                <w:rFonts w:cs="Times New Roman"/>
              </w:rPr>
              <w:t>3</w:t>
            </w:r>
          </w:p>
        </w:tc>
        <w:tc>
          <w:tcPr>
            <w:tcW w:w="270" w:type="dxa"/>
          </w:tcPr>
          <w:p w14:paraId="195097C2" w14:textId="77777777" w:rsidR="005D268B" w:rsidRPr="00C7268E" w:rsidRDefault="005D268B" w:rsidP="00125ACA">
            <w:pPr>
              <w:tabs>
                <w:tab w:val="left" w:pos="9360"/>
              </w:tabs>
              <w:spacing w:line="240" w:lineRule="exact"/>
              <w:ind w:right="-36"/>
              <w:jc w:val="right"/>
              <w:rPr>
                <w:rFonts w:cs="Times New Roman"/>
              </w:rPr>
            </w:pPr>
          </w:p>
        </w:tc>
        <w:tc>
          <w:tcPr>
            <w:tcW w:w="1260" w:type="dxa"/>
          </w:tcPr>
          <w:p w14:paraId="43DAB722" w14:textId="2DFD6642" w:rsidR="005D268B" w:rsidRPr="00C7268E" w:rsidRDefault="005D268B" w:rsidP="00125ACA">
            <w:pPr>
              <w:tabs>
                <w:tab w:val="left" w:pos="540"/>
                <w:tab w:val="left" w:pos="9360"/>
              </w:tabs>
              <w:spacing w:line="240" w:lineRule="exact"/>
              <w:ind w:right="-36"/>
              <w:jc w:val="center"/>
              <w:rPr>
                <w:rFonts w:cs="Times New Roman"/>
              </w:rPr>
            </w:pPr>
            <w:r w:rsidRPr="00C7268E">
              <w:rPr>
                <w:rFonts w:cs="Times New Roman"/>
              </w:rPr>
              <w:t>20</w:t>
            </w:r>
            <w:r w:rsidR="00273A20" w:rsidRPr="00C7268E">
              <w:rPr>
                <w:rFonts w:cs="Times New Roman"/>
              </w:rPr>
              <w:t>2</w:t>
            </w:r>
            <w:r w:rsidR="00937750">
              <w:rPr>
                <w:rFonts w:cs="Times New Roman"/>
              </w:rPr>
              <w:t>2</w:t>
            </w:r>
          </w:p>
        </w:tc>
      </w:tr>
      <w:tr w:rsidR="005D268B" w:rsidRPr="00C7268E" w14:paraId="1F0CE720" w14:textId="77777777" w:rsidTr="002072F3">
        <w:trPr>
          <w:trHeight w:val="80"/>
        </w:trPr>
        <w:tc>
          <w:tcPr>
            <w:tcW w:w="6345" w:type="dxa"/>
          </w:tcPr>
          <w:p w14:paraId="60C78016" w14:textId="77777777" w:rsidR="005D268B" w:rsidRPr="00C7268E" w:rsidRDefault="005D268B" w:rsidP="00125ACA">
            <w:pPr>
              <w:spacing w:line="240" w:lineRule="exact"/>
              <w:ind w:right="-43"/>
              <w:rPr>
                <w:rFonts w:cs="Times New Roman"/>
                <w:cs/>
                <w:lang w:val="th-TH"/>
              </w:rPr>
            </w:pPr>
          </w:p>
        </w:tc>
        <w:tc>
          <w:tcPr>
            <w:tcW w:w="2790" w:type="dxa"/>
            <w:gridSpan w:val="3"/>
          </w:tcPr>
          <w:p w14:paraId="6089BC62" w14:textId="77777777" w:rsidR="005D268B" w:rsidRPr="00C7268E" w:rsidRDefault="005D268B" w:rsidP="00125ACA">
            <w:pPr>
              <w:spacing w:line="240" w:lineRule="exact"/>
              <w:ind w:right="-43"/>
              <w:jc w:val="center"/>
              <w:rPr>
                <w:rFonts w:cs="Times New Roman"/>
                <w:i/>
                <w:iCs/>
                <w:szCs w:val="28"/>
                <w:lang w:val="en-US"/>
              </w:rPr>
            </w:pPr>
            <w:r w:rsidRPr="00C7268E">
              <w:rPr>
                <w:rFonts w:cs="Times New Roman"/>
                <w:i/>
                <w:iCs/>
                <w:szCs w:val="28"/>
                <w:lang w:val="en-US"/>
              </w:rPr>
              <w:t>(in thousand Baht)</w:t>
            </w:r>
          </w:p>
        </w:tc>
      </w:tr>
      <w:tr w:rsidR="00937750" w:rsidRPr="00C7268E" w14:paraId="0B10388B" w14:textId="77777777" w:rsidTr="00586759">
        <w:tc>
          <w:tcPr>
            <w:tcW w:w="6345" w:type="dxa"/>
          </w:tcPr>
          <w:p w14:paraId="4D0B8334" w14:textId="78FCA1A7" w:rsidR="00937750" w:rsidRPr="00C7268E" w:rsidRDefault="00937750" w:rsidP="00937750">
            <w:pPr>
              <w:pStyle w:val="a1"/>
              <w:tabs>
                <w:tab w:val="clear" w:pos="360"/>
                <w:tab w:val="clear" w:pos="720"/>
                <w:tab w:val="clear" w:pos="1080"/>
              </w:tabs>
              <w:spacing w:line="240" w:lineRule="exact"/>
              <w:ind w:left="-122" w:right="-43" w:firstLine="15"/>
              <w:rPr>
                <w:rFonts w:cs="Times New Roman"/>
                <w:sz w:val="22"/>
                <w:szCs w:val="22"/>
                <w:cs/>
                <w:lang w:val="en-US"/>
              </w:rPr>
            </w:pPr>
            <w:r>
              <w:rPr>
                <w:rFonts w:cs="Times New Roman"/>
                <w:sz w:val="22"/>
                <w:szCs w:val="22"/>
                <w:lang w:val="en-US"/>
              </w:rPr>
              <w:t xml:space="preserve">Not over </w:t>
            </w:r>
            <w:r w:rsidRPr="00C7268E">
              <w:rPr>
                <w:rFonts w:cs="Times New Roman"/>
                <w:sz w:val="22"/>
                <w:szCs w:val="22"/>
                <w:lang w:val="en-US"/>
              </w:rPr>
              <w:t>1 year</w:t>
            </w:r>
          </w:p>
        </w:tc>
        <w:tc>
          <w:tcPr>
            <w:tcW w:w="1260" w:type="dxa"/>
            <w:shd w:val="clear" w:color="auto" w:fill="auto"/>
          </w:tcPr>
          <w:p w14:paraId="4DB52DCB" w14:textId="5831BCD2" w:rsidR="00937750" w:rsidRPr="00C7268E" w:rsidRDefault="00B75402" w:rsidP="00937750">
            <w:pPr>
              <w:pStyle w:val="Style2"/>
              <w:tabs>
                <w:tab w:val="clear" w:pos="882"/>
                <w:tab w:val="decimal" w:pos="1017"/>
              </w:tabs>
              <w:spacing w:line="240" w:lineRule="exact"/>
              <w:ind w:right="-156"/>
              <w:rPr>
                <w:rFonts w:ascii="Times New Roman" w:hAnsi="Times New Roman" w:cs="Times New Roman"/>
                <w:sz w:val="22"/>
                <w:szCs w:val="22"/>
              </w:rPr>
            </w:pPr>
            <w:r>
              <w:rPr>
                <w:rFonts w:ascii="Times New Roman" w:hAnsi="Times New Roman" w:cs="Times New Roman"/>
                <w:sz w:val="22"/>
                <w:szCs w:val="22"/>
              </w:rPr>
              <w:t>2,563,188</w:t>
            </w:r>
          </w:p>
        </w:tc>
        <w:tc>
          <w:tcPr>
            <w:tcW w:w="270" w:type="dxa"/>
          </w:tcPr>
          <w:p w14:paraId="3AAA9EA9" w14:textId="77777777" w:rsidR="00937750" w:rsidRPr="00C7268E" w:rsidRDefault="00937750" w:rsidP="00937750">
            <w:pPr>
              <w:tabs>
                <w:tab w:val="decimal" w:pos="972"/>
              </w:tabs>
              <w:spacing w:line="240" w:lineRule="exact"/>
              <w:ind w:right="-43"/>
              <w:rPr>
                <w:rFonts w:cs="Times New Roman"/>
              </w:rPr>
            </w:pPr>
          </w:p>
        </w:tc>
        <w:tc>
          <w:tcPr>
            <w:tcW w:w="1260" w:type="dxa"/>
            <w:shd w:val="clear" w:color="auto" w:fill="auto"/>
          </w:tcPr>
          <w:p w14:paraId="3E959209" w14:textId="391D76DF" w:rsidR="00937750" w:rsidRPr="00C7268E" w:rsidRDefault="00937750" w:rsidP="00937750">
            <w:pPr>
              <w:pStyle w:val="Style2"/>
              <w:tabs>
                <w:tab w:val="clear" w:pos="882"/>
                <w:tab w:val="decimal" w:pos="1017"/>
              </w:tabs>
              <w:spacing w:line="240" w:lineRule="exact"/>
              <w:ind w:right="-156"/>
              <w:rPr>
                <w:rFonts w:ascii="Times New Roman" w:hAnsi="Times New Roman" w:cs="Times New Roman"/>
                <w:sz w:val="22"/>
                <w:szCs w:val="22"/>
              </w:rPr>
            </w:pPr>
            <w:r w:rsidRPr="00C7268E">
              <w:rPr>
                <w:rFonts w:ascii="Times New Roman" w:hAnsi="Times New Roman" w:cs="Times New Roman"/>
                <w:sz w:val="22"/>
                <w:szCs w:val="22"/>
              </w:rPr>
              <w:t>3,357,723</w:t>
            </w:r>
          </w:p>
        </w:tc>
      </w:tr>
      <w:tr w:rsidR="00937750" w:rsidRPr="00C7268E" w14:paraId="6CEF26A2" w14:textId="77777777" w:rsidTr="00586759">
        <w:tc>
          <w:tcPr>
            <w:tcW w:w="6345" w:type="dxa"/>
          </w:tcPr>
          <w:p w14:paraId="0855D4BC" w14:textId="3BFDCC6B" w:rsidR="00937750" w:rsidRPr="00C7268E" w:rsidRDefault="00937750" w:rsidP="00937750">
            <w:pPr>
              <w:pStyle w:val="a1"/>
              <w:tabs>
                <w:tab w:val="clear" w:pos="360"/>
                <w:tab w:val="clear" w:pos="720"/>
                <w:tab w:val="clear" w:pos="1080"/>
              </w:tabs>
              <w:spacing w:line="240" w:lineRule="exact"/>
              <w:ind w:left="-122" w:right="-43" w:firstLine="15"/>
              <w:rPr>
                <w:rFonts w:cs="Times New Roman"/>
                <w:sz w:val="22"/>
                <w:szCs w:val="22"/>
                <w:cs/>
                <w:lang w:val="en-US"/>
              </w:rPr>
            </w:pPr>
            <w:r w:rsidRPr="00C7268E">
              <w:rPr>
                <w:rFonts w:cs="Times New Roman"/>
                <w:sz w:val="22"/>
                <w:szCs w:val="22"/>
                <w:lang w:val="en-US"/>
              </w:rPr>
              <w:t>1 - 5 years</w:t>
            </w:r>
          </w:p>
        </w:tc>
        <w:tc>
          <w:tcPr>
            <w:tcW w:w="1260" w:type="dxa"/>
            <w:shd w:val="clear" w:color="auto" w:fill="auto"/>
          </w:tcPr>
          <w:p w14:paraId="5FCEF887" w14:textId="4EAC3210" w:rsidR="00937750" w:rsidRPr="00C7268E" w:rsidRDefault="00B75402" w:rsidP="00937750">
            <w:pPr>
              <w:pStyle w:val="Style2"/>
              <w:tabs>
                <w:tab w:val="clear" w:pos="882"/>
                <w:tab w:val="decimal" w:pos="1017"/>
              </w:tabs>
              <w:spacing w:line="240" w:lineRule="exact"/>
              <w:ind w:right="-156"/>
              <w:rPr>
                <w:rFonts w:ascii="Times New Roman" w:hAnsi="Times New Roman" w:cs="Times New Roman"/>
                <w:sz w:val="22"/>
                <w:szCs w:val="22"/>
              </w:rPr>
            </w:pPr>
            <w:r>
              <w:rPr>
                <w:rFonts w:ascii="Times New Roman" w:hAnsi="Times New Roman" w:cs="Times New Roman"/>
                <w:sz w:val="22"/>
                <w:szCs w:val="22"/>
              </w:rPr>
              <w:t>524,868</w:t>
            </w:r>
          </w:p>
        </w:tc>
        <w:tc>
          <w:tcPr>
            <w:tcW w:w="270" w:type="dxa"/>
          </w:tcPr>
          <w:p w14:paraId="222130C8" w14:textId="77777777" w:rsidR="00937750" w:rsidRPr="00C7268E" w:rsidRDefault="00937750" w:rsidP="00937750">
            <w:pPr>
              <w:tabs>
                <w:tab w:val="decimal" w:pos="972"/>
              </w:tabs>
              <w:spacing w:line="240" w:lineRule="exact"/>
              <w:ind w:right="-43"/>
              <w:rPr>
                <w:rFonts w:cs="Times New Roman"/>
              </w:rPr>
            </w:pPr>
          </w:p>
        </w:tc>
        <w:tc>
          <w:tcPr>
            <w:tcW w:w="1260" w:type="dxa"/>
            <w:shd w:val="clear" w:color="auto" w:fill="auto"/>
          </w:tcPr>
          <w:p w14:paraId="6E59250C" w14:textId="7CBE1208" w:rsidR="00937750" w:rsidRPr="00C7268E" w:rsidRDefault="00937750" w:rsidP="00937750">
            <w:pPr>
              <w:pStyle w:val="Style2"/>
              <w:tabs>
                <w:tab w:val="clear" w:pos="882"/>
                <w:tab w:val="decimal" w:pos="1017"/>
              </w:tabs>
              <w:spacing w:line="240" w:lineRule="exact"/>
              <w:ind w:right="-156"/>
              <w:rPr>
                <w:rFonts w:ascii="Times New Roman" w:hAnsi="Times New Roman" w:cs="Times New Roman"/>
                <w:sz w:val="22"/>
                <w:szCs w:val="22"/>
              </w:rPr>
            </w:pPr>
            <w:r w:rsidRPr="00C7268E">
              <w:rPr>
                <w:rFonts w:ascii="Times New Roman" w:hAnsi="Times New Roman" w:cs="Times New Roman"/>
                <w:sz w:val="22"/>
                <w:szCs w:val="22"/>
              </w:rPr>
              <w:t>567,794</w:t>
            </w:r>
          </w:p>
        </w:tc>
      </w:tr>
      <w:tr w:rsidR="00937750" w:rsidRPr="00C7268E" w14:paraId="4F9EE184" w14:textId="77777777" w:rsidTr="00586759">
        <w:tc>
          <w:tcPr>
            <w:tcW w:w="6345" w:type="dxa"/>
          </w:tcPr>
          <w:p w14:paraId="2DA9F6A2" w14:textId="77777777" w:rsidR="00937750" w:rsidRPr="00C7268E" w:rsidRDefault="00937750" w:rsidP="00937750">
            <w:pPr>
              <w:pStyle w:val="a1"/>
              <w:tabs>
                <w:tab w:val="clear" w:pos="360"/>
                <w:tab w:val="clear" w:pos="720"/>
                <w:tab w:val="clear" w:pos="1080"/>
              </w:tabs>
              <w:spacing w:line="240" w:lineRule="exact"/>
              <w:ind w:left="-122" w:right="-43" w:firstLine="15"/>
              <w:rPr>
                <w:rFonts w:cs="Times New Roman"/>
                <w:sz w:val="22"/>
                <w:szCs w:val="22"/>
                <w:cs/>
                <w:lang w:val="en-US"/>
              </w:rPr>
            </w:pPr>
            <w:r w:rsidRPr="00C7268E">
              <w:rPr>
                <w:rFonts w:cs="Times New Roman"/>
                <w:sz w:val="22"/>
                <w:szCs w:val="22"/>
                <w:lang w:val="en-US"/>
              </w:rPr>
              <w:t>Over 5 years</w:t>
            </w:r>
          </w:p>
        </w:tc>
        <w:tc>
          <w:tcPr>
            <w:tcW w:w="1260" w:type="dxa"/>
            <w:shd w:val="clear" w:color="auto" w:fill="auto"/>
          </w:tcPr>
          <w:p w14:paraId="6C678056" w14:textId="00B4827B" w:rsidR="00937750" w:rsidRPr="00C7268E" w:rsidRDefault="00B75402" w:rsidP="00937750">
            <w:pPr>
              <w:pStyle w:val="Style2"/>
              <w:tabs>
                <w:tab w:val="clear" w:pos="882"/>
                <w:tab w:val="decimal" w:pos="1017"/>
              </w:tabs>
              <w:spacing w:line="240" w:lineRule="exact"/>
              <w:ind w:right="-156"/>
              <w:rPr>
                <w:rFonts w:ascii="Times New Roman" w:hAnsi="Times New Roman" w:cs="Times New Roman"/>
                <w:sz w:val="22"/>
                <w:szCs w:val="22"/>
              </w:rPr>
            </w:pPr>
            <w:r>
              <w:rPr>
                <w:rFonts w:ascii="Times New Roman" w:hAnsi="Times New Roman" w:cs="Times New Roman"/>
                <w:sz w:val="22"/>
                <w:szCs w:val="22"/>
              </w:rPr>
              <w:t>11,497</w:t>
            </w:r>
          </w:p>
        </w:tc>
        <w:tc>
          <w:tcPr>
            <w:tcW w:w="270" w:type="dxa"/>
          </w:tcPr>
          <w:p w14:paraId="59B35B20" w14:textId="77777777" w:rsidR="00937750" w:rsidRPr="00C7268E" w:rsidRDefault="00937750" w:rsidP="00937750">
            <w:pPr>
              <w:tabs>
                <w:tab w:val="decimal" w:pos="972"/>
              </w:tabs>
              <w:spacing w:line="240" w:lineRule="exact"/>
              <w:ind w:right="-43"/>
              <w:rPr>
                <w:rFonts w:cs="Times New Roman"/>
              </w:rPr>
            </w:pPr>
          </w:p>
        </w:tc>
        <w:tc>
          <w:tcPr>
            <w:tcW w:w="1260" w:type="dxa"/>
            <w:shd w:val="clear" w:color="auto" w:fill="auto"/>
          </w:tcPr>
          <w:p w14:paraId="50BBCC71" w14:textId="3EB8FCAE" w:rsidR="00937750" w:rsidRPr="00C7268E" w:rsidRDefault="00937750" w:rsidP="00937750">
            <w:pPr>
              <w:pStyle w:val="Style2"/>
              <w:tabs>
                <w:tab w:val="clear" w:pos="882"/>
                <w:tab w:val="decimal" w:pos="1017"/>
              </w:tabs>
              <w:spacing w:line="240" w:lineRule="exact"/>
              <w:ind w:right="-156"/>
              <w:rPr>
                <w:rFonts w:ascii="Times New Roman" w:hAnsi="Times New Roman" w:cs="Times New Roman"/>
                <w:sz w:val="22"/>
                <w:szCs w:val="22"/>
              </w:rPr>
            </w:pPr>
            <w:r w:rsidRPr="00C7268E">
              <w:rPr>
                <w:rFonts w:ascii="Times New Roman" w:hAnsi="Times New Roman" w:cs="Times New Roman"/>
                <w:sz w:val="22"/>
                <w:szCs w:val="22"/>
              </w:rPr>
              <w:t>8,657</w:t>
            </w:r>
          </w:p>
        </w:tc>
      </w:tr>
      <w:tr w:rsidR="00937750" w:rsidRPr="00C7268E" w14:paraId="008B97AF" w14:textId="77777777" w:rsidTr="00586759">
        <w:tc>
          <w:tcPr>
            <w:tcW w:w="6345" w:type="dxa"/>
          </w:tcPr>
          <w:p w14:paraId="1D3E7652" w14:textId="77777777" w:rsidR="00937750" w:rsidRPr="00C7268E" w:rsidRDefault="00937750" w:rsidP="00937750">
            <w:pPr>
              <w:pStyle w:val="a1"/>
              <w:tabs>
                <w:tab w:val="clear" w:pos="360"/>
                <w:tab w:val="clear" w:pos="720"/>
                <w:tab w:val="clear" w:pos="1080"/>
              </w:tabs>
              <w:spacing w:line="240" w:lineRule="exact"/>
              <w:ind w:left="-17" w:right="-43" w:hanging="90"/>
              <w:rPr>
                <w:rFonts w:cs="Times New Roman"/>
                <w:b/>
                <w:bCs/>
                <w:sz w:val="22"/>
                <w:szCs w:val="22"/>
                <w:cs/>
                <w:lang w:val="en-US"/>
              </w:rPr>
            </w:pPr>
            <w:r w:rsidRPr="00C7268E">
              <w:rPr>
                <w:rFonts w:cs="Times New Roman"/>
                <w:b/>
                <w:bCs/>
                <w:sz w:val="22"/>
                <w:szCs w:val="22"/>
                <w:lang w:val="en-US"/>
              </w:rPr>
              <w:t>Total</w:t>
            </w:r>
          </w:p>
        </w:tc>
        <w:tc>
          <w:tcPr>
            <w:tcW w:w="1260" w:type="dxa"/>
            <w:tcBorders>
              <w:top w:val="single" w:sz="4" w:space="0" w:color="auto"/>
              <w:bottom w:val="double" w:sz="4" w:space="0" w:color="auto"/>
            </w:tcBorders>
            <w:shd w:val="clear" w:color="auto" w:fill="auto"/>
          </w:tcPr>
          <w:p w14:paraId="004DFAD0" w14:textId="13ADB713" w:rsidR="00937750" w:rsidRPr="00C7268E" w:rsidRDefault="00B75402" w:rsidP="00937750">
            <w:pPr>
              <w:pStyle w:val="Style2"/>
              <w:tabs>
                <w:tab w:val="clear" w:pos="882"/>
                <w:tab w:val="decimal" w:pos="1017"/>
              </w:tabs>
              <w:spacing w:line="240" w:lineRule="exact"/>
              <w:ind w:right="-156"/>
              <w:rPr>
                <w:rFonts w:ascii="Times New Roman" w:hAnsi="Times New Roman" w:cs="Times New Roman"/>
                <w:b/>
                <w:bCs/>
                <w:sz w:val="22"/>
                <w:szCs w:val="22"/>
              </w:rPr>
            </w:pPr>
            <w:r>
              <w:rPr>
                <w:rFonts w:ascii="Times New Roman" w:hAnsi="Times New Roman" w:cs="Times New Roman"/>
                <w:b/>
                <w:bCs/>
                <w:sz w:val="22"/>
                <w:szCs w:val="22"/>
              </w:rPr>
              <w:t>3,099,553</w:t>
            </w:r>
          </w:p>
        </w:tc>
        <w:tc>
          <w:tcPr>
            <w:tcW w:w="270" w:type="dxa"/>
          </w:tcPr>
          <w:p w14:paraId="4A9BBAEE" w14:textId="77777777" w:rsidR="00937750" w:rsidRPr="00C7268E" w:rsidRDefault="00937750" w:rsidP="00937750">
            <w:pPr>
              <w:tabs>
                <w:tab w:val="decimal" w:pos="972"/>
              </w:tabs>
              <w:spacing w:line="240" w:lineRule="exact"/>
              <w:ind w:right="-43"/>
              <w:rPr>
                <w:rFonts w:cs="Times New Roman"/>
                <w:b/>
                <w:bCs/>
              </w:rPr>
            </w:pPr>
          </w:p>
        </w:tc>
        <w:tc>
          <w:tcPr>
            <w:tcW w:w="1260" w:type="dxa"/>
            <w:tcBorders>
              <w:top w:val="single" w:sz="4" w:space="0" w:color="auto"/>
              <w:bottom w:val="double" w:sz="4" w:space="0" w:color="auto"/>
            </w:tcBorders>
            <w:shd w:val="clear" w:color="auto" w:fill="auto"/>
          </w:tcPr>
          <w:p w14:paraId="535F0D3C" w14:textId="1223F67F" w:rsidR="00937750" w:rsidRPr="00C7268E" w:rsidRDefault="00937750" w:rsidP="00937750">
            <w:pPr>
              <w:pStyle w:val="Style2"/>
              <w:tabs>
                <w:tab w:val="clear" w:pos="882"/>
                <w:tab w:val="decimal" w:pos="1017"/>
              </w:tabs>
              <w:spacing w:line="240" w:lineRule="exact"/>
              <w:ind w:right="-156"/>
              <w:rPr>
                <w:rFonts w:ascii="Times New Roman" w:hAnsi="Times New Roman" w:cs="Times New Roman"/>
                <w:b/>
                <w:bCs/>
                <w:sz w:val="22"/>
                <w:szCs w:val="22"/>
              </w:rPr>
            </w:pPr>
            <w:r w:rsidRPr="00C7268E">
              <w:rPr>
                <w:rFonts w:ascii="Times New Roman" w:hAnsi="Times New Roman" w:cs="Times New Roman"/>
                <w:b/>
                <w:bCs/>
                <w:sz w:val="22"/>
                <w:szCs w:val="22"/>
              </w:rPr>
              <w:t>3,934,174</w:t>
            </w:r>
          </w:p>
        </w:tc>
      </w:tr>
    </w:tbl>
    <w:p w14:paraId="167CD372" w14:textId="77777777" w:rsidR="00324D5F" w:rsidRDefault="00324D5F" w:rsidP="002072F3">
      <w:pPr>
        <w:tabs>
          <w:tab w:val="left" w:pos="180"/>
          <w:tab w:val="left" w:pos="540"/>
          <w:tab w:val="left" w:pos="630"/>
        </w:tabs>
        <w:rPr>
          <w:rFonts w:cs="Times New Roman"/>
          <w:b/>
          <w:bCs/>
        </w:rPr>
      </w:pPr>
    </w:p>
    <w:p w14:paraId="06F4D476" w14:textId="77777777" w:rsidR="004E7B52" w:rsidRDefault="004E7B52">
      <w:pPr>
        <w:spacing w:line="240" w:lineRule="auto"/>
        <w:rPr>
          <w:rFonts w:cs="Times New Roman"/>
          <w:b/>
          <w:bCs/>
        </w:rPr>
      </w:pPr>
      <w:r>
        <w:rPr>
          <w:rFonts w:cs="Times New Roman"/>
          <w:b/>
          <w:bCs/>
        </w:rPr>
        <w:br w:type="page"/>
      </w:r>
    </w:p>
    <w:p w14:paraId="7244E556" w14:textId="18C63EEF" w:rsidR="005D268B" w:rsidRPr="00C7268E" w:rsidRDefault="005D268B" w:rsidP="002072F3">
      <w:pPr>
        <w:tabs>
          <w:tab w:val="left" w:pos="180"/>
          <w:tab w:val="left" w:pos="540"/>
          <w:tab w:val="left" w:pos="630"/>
        </w:tabs>
        <w:rPr>
          <w:rFonts w:cs="Times New Roman"/>
          <w:b/>
          <w:bCs/>
        </w:rPr>
      </w:pPr>
      <w:r w:rsidRPr="00C7268E">
        <w:rPr>
          <w:rFonts w:cs="Times New Roman"/>
          <w:b/>
          <w:bCs/>
        </w:rPr>
        <w:t>2</w:t>
      </w:r>
      <w:r w:rsidR="00586670">
        <w:rPr>
          <w:rFonts w:cs="Times New Roman"/>
          <w:b/>
          <w:bCs/>
        </w:rPr>
        <w:t>5</w:t>
      </w:r>
      <w:r w:rsidRPr="00C7268E">
        <w:rPr>
          <w:rFonts w:cs="Times New Roman"/>
          <w:b/>
          <w:bCs/>
        </w:rPr>
        <w:t>.</w:t>
      </w:r>
      <w:r w:rsidR="00F33F8F" w:rsidRPr="00C7268E">
        <w:rPr>
          <w:rFonts w:cs="Times New Roman"/>
          <w:b/>
          <w:bCs/>
        </w:rPr>
        <w:t>7</w:t>
      </w:r>
      <w:r w:rsidRPr="00C7268E">
        <w:rPr>
          <w:rFonts w:cs="Times New Roman"/>
          <w:b/>
          <w:bCs/>
        </w:rPr>
        <w:tab/>
        <w:t>Fair values of financial assets and liabilities</w:t>
      </w:r>
    </w:p>
    <w:p w14:paraId="25DC5194" w14:textId="5CC7AB23" w:rsidR="00BE0091" w:rsidRPr="00C7268E" w:rsidRDefault="00BE0091">
      <w:pPr>
        <w:spacing w:line="240" w:lineRule="auto"/>
        <w:rPr>
          <w:rFonts w:cs="Times New Roman"/>
          <w:b/>
          <w:bCs/>
          <w:lang w:val="en-US" w:eastAsia="en-GB"/>
        </w:rPr>
      </w:pPr>
    </w:p>
    <w:p w14:paraId="3BCDC979" w14:textId="4249ABCC" w:rsidR="005D268B" w:rsidRPr="00C7268E" w:rsidRDefault="005D268B" w:rsidP="00FC5F00">
      <w:pPr>
        <w:tabs>
          <w:tab w:val="left" w:pos="-90"/>
        </w:tabs>
        <w:ind w:left="720" w:right="-43" w:hanging="720"/>
        <w:jc w:val="thaiDistribute"/>
        <w:rPr>
          <w:rFonts w:cs="Times New Roman"/>
          <w:b/>
          <w:bCs/>
        </w:rPr>
      </w:pPr>
      <w:r w:rsidRPr="00C7268E">
        <w:rPr>
          <w:rFonts w:cs="Times New Roman"/>
          <w:b/>
          <w:bCs/>
        </w:rPr>
        <w:t>2</w:t>
      </w:r>
      <w:r w:rsidR="00586670">
        <w:rPr>
          <w:rFonts w:cs="Times New Roman"/>
          <w:b/>
          <w:bCs/>
        </w:rPr>
        <w:t>5</w:t>
      </w:r>
      <w:r w:rsidRPr="00C7268E">
        <w:rPr>
          <w:rFonts w:cs="Times New Roman"/>
          <w:b/>
          <w:bCs/>
        </w:rPr>
        <w:t>.</w:t>
      </w:r>
      <w:r w:rsidR="00F33F8F" w:rsidRPr="00C7268E">
        <w:rPr>
          <w:rFonts w:cs="Times New Roman"/>
          <w:b/>
          <w:bCs/>
        </w:rPr>
        <w:t>7</w:t>
      </w:r>
      <w:r w:rsidRPr="00C7268E">
        <w:rPr>
          <w:rFonts w:cs="Times New Roman"/>
          <w:b/>
          <w:bCs/>
        </w:rPr>
        <w:t>.1</w:t>
      </w:r>
      <w:r w:rsidR="00D0509E" w:rsidRPr="00C7268E">
        <w:rPr>
          <w:rFonts w:cs="Times New Roman"/>
          <w:b/>
          <w:bCs/>
        </w:rPr>
        <w:t xml:space="preserve"> </w:t>
      </w:r>
      <w:r w:rsidRPr="00C7268E">
        <w:rPr>
          <w:rFonts w:cs="Times New Roman"/>
          <w:b/>
          <w:bCs/>
        </w:rPr>
        <w:t>Financial assets measured at fair value</w:t>
      </w:r>
    </w:p>
    <w:p w14:paraId="3DBA9792" w14:textId="3A5586AB" w:rsidR="003D39F8" w:rsidRPr="00C7268E" w:rsidRDefault="003D39F8" w:rsidP="007A7DA5">
      <w:pPr>
        <w:pStyle w:val="AccNoteHeading"/>
      </w:pPr>
    </w:p>
    <w:p w14:paraId="7DE3CBD1" w14:textId="336394A5" w:rsidR="001C3529" w:rsidRPr="00C7268E" w:rsidRDefault="003D39F8" w:rsidP="001C3529">
      <w:pPr>
        <w:pStyle w:val="BodyText"/>
        <w:tabs>
          <w:tab w:val="left" w:pos="540"/>
        </w:tabs>
        <w:spacing w:after="0"/>
        <w:ind w:left="540"/>
        <w:jc w:val="both"/>
        <w:rPr>
          <w:rFonts w:cs="Times New Roman"/>
        </w:rPr>
      </w:pPr>
      <w:r w:rsidRPr="00C7268E">
        <w:rPr>
          <w:rFonts w:cs="Times New Roman"/>
          <w:spacing w:val="-2"/>
        </w:rPr>
        <w:t xml:space="preserve">The following table shows the carrying amounts and fair values of financial assets and financial liabilities, including their levels in the fair value hierarchy </w:t>
      </w:r>
      <w:r w:rsidR="00C011B0" w:rsidRPr="00C7268E">
        <w:rPr>
          <w:rFonts w:cs="Times New Roman"/>
          <w:spacing w:val="-2"/>
        </w:rPr>
        <w:t>but</w:t>
      </w:r>
      <w:r w:rsidRPr="00C7268E">
        <w:rPr>
          <w:rFonts w:cs="Times New Roman"/>
          <w:spacing w:val="-2"/>
        </w:rPr>
        <w:t xml:space="preserve"> does not include fair value information for financial assets and financial liabilities measured at </w:t>
      </w:r>
      <w:r w:rsidR="00724B00" w:rsidRPr="00C7268E">
        <w:rPr>
          <w:rFonts w:cs="Times New Roman"/>
          <w:lang w:val="en-US"/>
        </w:rPr>
        <w:t xml:space="preserve">amortised cost </w:t>
      </w:r>
      <w:r w:rsidRPr="00C7268E">
        <w:rPr>
          <w:rFonts w:cs="Times New Roman"/>
          <w:spacing w:val="-2"/>
        </w:rPr>
        <w:t>if the carrying amount is a reasonable approximation of fair value.</w:t>
      </w:r>
      <w:r w:rsidRPr="00C7268E">
        <w:rPr>
          <w:rFonts w:cs="Times New Roman"/>
        </w:rPr>
        <w:t xml:space="preserve"> </w:t>
      </w:r>
    </w:p>
    <w:p w14:paraId="332F1C52" w14:textId="77777777" w:rsidR="008D1214" w:rsidRPr="00C7268E" w:rsidRDefault="008D1214" w:rsidP="007A7DA5">
      <w:pPr>
        <w:pStyle w:val="AccNoteHeading"/>
        <w:rPr>
          <w:lang w:bidi="ar-SA"/>
        </w:rPr>
      </w:pPr>
    </w:p>
    <w:tbl>
      <w:tblPr>
        <w:tblW w:w="9541" w:type="dxa"/>
        <w:tblInd w:w="108" w:type="dxa"/>
        <w:tblLayout w:type="fixed"/>
        <w:tblLook w:val="04A0" w:firstRow="1" w:lastRow="0" w:firstColumn="1" w:lastColumn="0" w:noHBand="0" w:noVBand="1"/>
      </w:tblPr>
      <w:tblGrid>
        <w:gridCol w:w="4050"/>
        <w:gridCol w:w="236"/>
        <w:gridCol w:w="1115"/>
        <w:gridCol w:w="236"/>
        <w:gridCol w:w="1114"/>
        <w:gridCol w:w="236"/>
        <w:gridCol w:w="1114"/>
        <w:gridCol w:w="240"/>
        <w:gridCol w:w="1200"/>
      </w:tblGrid>
      <w:tr w:rsidR="00A14A1A" w:rsidRPr="00F375AB" w14:paraId="163D06BF" w14:textId="77777777" w:rsidTr="001F3915">
        <w:tc>
          <w:tcPr>
            <w:tcW w:w="4050" w:type="dxa"/>
            <w:shd w:val="clear" w:color="auto" w:fill="auto"/>
            <w:vAlign w:val="bottom"/>
          </w:tcPr>
          <w:p w14:paraId="0CB07882" w14:textId="77777777" w:rsidR="00A14A1A" w:rsidRPr="00F375AB" w:rsidRDefault="00A14A1A" w:rsidP="001F3915">
            <w:pPr>
              <w:spacing w:line="220" w:lineRule="exact"/>
              <w:ind w:left="73" w:right="-90"/>
              <w:jc w:val="center"/>
              <w:rPr>
                <w:rFonts w:cs="Times New Roman"/>
              </w:rPr>
            </w:pPr>
          </w:p>
        </w:tc>
        <w:tc>
          <w:tcPr>
            <w:tcW w:w="236" w:type="dxa"/>
          </w:tcPr>
          <w:p w14:paraId="690BDDA1" w14:textId="77777777" w:rsidR="00A14A1A" w:rsidRPr="00F375AB" w:rsidRDefault="00A14A1A" w:rsidP="001F3915">
            <w:pPr>
              <w:pStyle w:val="acctfourfigures"/>
              <w:tabs>
                <w:tab w:val="clear" w:pos="765"/>
              </w:tabs>
              <w:spacing w:line="220" w:lineRule="exact"/>
              <w:ind w:left="-43" w:right="-86"/>
              <w:jc w:val="center"/>
              <w:rPr>
                <w:b/>
                <w:bCs/>
                <w:szCs w:val="22"/>
                <w:cs/>
                <w:lang w:bidi="th-TH"/>
              </w:rPr>
            </w:pPr>
          </w:p>
        </w:tc>
        <w:tc>
          <w:tcPr>
            <w:tcW w:w="5255" w:type="dxa"/>
            <w:gridSpan w:val="7"/>
            <w:vAlign w:val="bottom"/>
          </w:tcPr>
          <w:p w14:paraId="0742517E" w14:textId="77777777" w:rsidR="00A14A1A" w:rsidRPr="00F375AB" w:rsidRDefault="00A14A1A" w:rsidP="001F3915">
            <w:pPr>
              <w:pStyle w:val="acctfourfigures"/>
              <w:tabs>
                <w:tab w:val="clear" w:pos="765"/>
              </w:tabs>
              <w:spacing w:line="220" w:lineRule="exact"/>
              <w:ind w:left="-43" w:right="-86"/>
              <w:jc w:val="center"/>
              <w:rPr>
                <w:b/>
                <w:bCs/>
                <w:szCs w:val="22"/>
                <w:cs/>
                <w:lang w:bidi="th-TH"/>
              </w:rPr>
            </w:pPr>
            <w:r w:rsidRPr="00F375AB">
              <w:rPr>
                <w:b/>
                <w:bCs/>
                <w:szCs w:val="22"/>
                <w:lang w:bidi="th-TH"/>
              </w:rPr>
              <w:t>Fair value</w:t>
            </w:r>
          </w:p>
        </w:tc>
      </w:tr>
      <w:tr w:rsidR="00A14A1A" w:rsidRPr="00F375AB" w14:paraId="0133667E" w14:textId="77777777" w:rsidTr="001F3915">
        <w:tc>
          <w:tcPr>
            <w:tcW w:w="4050" w:type="dxa"/>
            <w:shd w:val="clear" w:color="auto" w:fill="auto"/>
            <w:vAlign w:val="bottom"/>
          </w:tcPr>
          <w:p w14:paraId="3E389B2A" w14:textId="77777777" w:rsidR="00A14A1A" w:rsidRPr="00F375AB" w:rsidRDefault="00A14A1A" w:rsidP="001F3915">
            <w:pPr>
              <w:spacing w:line="220" w:lineRule="exact"/>
              <w:ind w:left="433" w:right="-90"/>
              <w:rPr>
                <w:rFonts w:cs="Times New Roman"/>
                <w:b/>
                <w:bCs/>
                <w:i/>
                <w:iCs/>
              </w:rPr>
            </w:pPr>
          </w:p>
        </w:tc>
        <w:tc>
          <w:tcPr>
            <w:tcW w:w="236" w:type="dxa"/>
          </w:tcPr>
          <w:p w14:paraId="1CA56291" w14:textId="77777777" w:rsidR="00A14A1A" w:rsidRPr="00F375AB" w:rsidRDefault="00A14A1A" w:rsidP="001F3915">
            <w:pPr>
              <w:pStyle w:val="acctfourfigures"/>
              <w:tabs>
                <w:tab w:val="clear" w:pos="765"/>
              </w:tabs>
              <w:spacing w:line="220" w:lineRule="exact"/>
              <w:ind w:left="-43" w:right="-86"/>
              <w:jc w:val="center"/>
              <w:rPr>
                <w:szCs w:val="22"/>
                <w:cs/>
                <w:lang w:bidi="th-TH"/>
              </w:rPr>
            </w:pPr>
          </w:p>
        </w:tc>
        <w:tc>
          <w:tcPr>
            <w:tcW w:w="1115" w:type="dxa"/>
            <w:vAlign w:val="bottom"/>
          </w:tcPr>
          <w:p w14:paraId="0FC31305" w14:textId="77777777" w:rsidR="00A14A1A" w:rsidRPr="00F375AB" w:rsidRDefault="00A14A1A" w:rsidP="001F3915">
            <w:pPr>
              <w:pStyle w:val="acctfourfigures"/>
              <w:tabs>
                <w:tab w:val="clear" w:pos="765"/>
              </w:tabs>
              <w:spacing w:line="220" w:lineRule="exact"/>
              <w:ind w:left="-43" w:right="-86"/>
              <w:jc w:val="center"/>
              <w:rPr>
                <w:szCs w:val="22"/>
              </w:rPr>
            </w:pPr>
            <w:r w:rsidRPr="00F375AB">
              <w:rPr>
                <w:szCs w:val="22"/>
                <w:lang w:bidi="th-TH"/>
              </w:rPr>
              <w:t>Level 1</w:t>
            </w:r>
          </w:p>
        </w:tc>
        <w:tc>
          <w:tcPr>
            <w:tcW w:w="236" w:type="dxa"/>
          </w:tcPr>
          <w:p w14:paraId="49BD5F16" w14:textId="77777777" w:rsidR="00A14A1A" w:rsidRPr="00F375AB" w:rsidRDefault="00A14A1A" w:rsidP="001F3915">
            <w:pPr>
              <w:pStyle w:val="acctfourfigures"/>
              <w:tabs>
                <w:tab w:val="clear" w:pos="765"/>
              </w:tabs>
              <w:spacing w:line="220" w:lineRule="exact"/>
              <w:ind w:left="-43" w:right="-86"/>
              <w:jc w:val="center"/>
              <w:rPr>
                <w:szCs w:val="22"/>
                <w:cs/>
                <w:lang w:bidi="th-TH"/>
              </w:rPr>
            </w:pPr>
          </w:p>
        </w:tc>
        <w:tc>
          <w:tcPr>
            <w:tcW w:w="1114" w:type="dxa"/>
            <w:vAlign w:val="bottom"/>
          </w:tcPr>
          <w:p w14:paraId="00F5B8A5" w14:textId="77777777" w:rsidR="00A14A1A" w:rsidRPr="00F375AB" w:rsidRDefault="00A14A1A" w:rsidP="001F3915">
            <w:pPr>
              <w:pStyle w:val="acctfourfigures"/>
              <w:tabs>
                <w:tab w:val="clear" w:pos="765"/>
              </w:tabs>
              <w:spacing w:line="220" w:lineRule="exact"/>
              <w:ind w:left="-43" w:right="-86"/>
              <w:jc w:val="center"/>
              <w:rPr>
                <w:szCs w:val="22"/>
              </w:rPr>
            </w:pPr>
            <w:r w:rsidRPr="00F375AB">
              <w:rPr>
                <w:szCs w:val="22"/>
                <w:lang w:bidi="th-TH"/>
              </w:rPr>
              <w:t>Level 2</w:t>
            </w:r>
          </w:p>
        </w:tc>
        <w:tc>
          <w:tcPr>
            <w:tcW w:w="236" w:type="dxa"/>
          </w:tcPr>
          <w:p w14:paraId="6DB949C3" w14:textId="77777777" w:rsidR="00A14A1A" w:rsidRPr="00F375AB" w:rsidRDefault="00A14A1A" w:rsidP="001F3915">
            <w:pPr>
              <w:spacing w:line="220" w:lineRule="exact"/>
              <w:ind w:left="-43" w:right="-86"/>
              <w:jc w:val="center"/>
              <w:rPr>
                <w:rFonts w:cs="Times New Roman"/>
                <w:cs/>
              </w:rPr>
            </w:pPr>
          </w:p>
        </w:tc>
        <w:tc>
          <w:tcPr>
            <w:tcW w:w="1114" w:type="dxa"/>
            <w:vAlign w:val="bottom"/>
          </w:tcPr>
          <w:p w14:paraId="784FA40A" w14:textId="77777777" w:rsidR="00A14A1A" w:rsidRPr="00F375AB" w:rsidRDefault="00A14A1A" w:rsidP="001F3915">
            <w:pPr>
              <w:spacing w:line="220" w:lineRule="exact"/>
              <w:ind w:left="-43" w:right="-86"/>
              <w:jc w:val="center"/>
              <w:rPr>
                <w:rFonts w:cs="Times New Roman"/>
              </w:rPr>
            </w:pPr>
            <w:r w:rsidRPr="00F375AB">
              <w:rPr>
                <w:rFonts w:cs="Times New Roman"/>
              </w:rPr>
              <w:t>Level 3</w:t>
            </w:r>
          </w:p>
        </w:tc>
        <w:tc>
          <w:tcPr>
            <w:tcW w:w="240" w:type="dxa"/>
          </w:tcPr>
          <w:p w14:paraId="22551616" w14:textId="77777777" w:rsidR="00A14A1A" w:rsidRPr="00F375AB" w:rsidRDefault="00A14A1A" w:rsidP="001F3915">
            <w:pPr>
              <w:pStyle w:val="acctfourfigures"/>
              <w:tabs>
                <w:tab w:val="clear" w:pos="765"/>
              </w:tabs>
              <w:spacing w:line="220" w:lineRule="exact"/>
              <w:ind w:left="-43" w:right="-86"/>
              <w:jc w:val="center"/>
              <w:rPr>
                <w:szCs w:val="22"/>
                <w:cs/>
                <w:lang w:bidi="th-TH"/>
              </w:rPr>
            </w:pPr>
          </w:p>
        </w:tc>
        <w:tc>
          <w:tcPr>
            <w:tcW w:w="1200" w:type="dxa"/>
            <w:shd w:val="clear" w:color="auto" w:fill="auto"/>
            <w:vAlign w:val="bottom"/>
          </w:tcPr>
          <w:p w14:paraId="353D069C" w14:textId="77777777" w:rsidR="00A14A1A" w:rsidRPr="00F375AB" w:rsidRDefault="00A14A1A" w:rsidP="001F3915">
            <w:pPr>
              <w:pStyle w:val="acctfourfigures"/>
              <w:tabs>
                <w:tab w:val="clear" w:pos="765"/>
              </w:tabs>
              <w:spacing w:line="220" w:lineRule="exact"/>
              <w:ind w:left="-43" w:right="-86"/>
              <w:jc w:val="center"/>
              <w:rPr>
                <w:szCs w:val="22"/>
                <w:lang w:bidi="th-TH"/>
              </w:rPr>
            </w:pPr>
            <w:r w:rsidRPr="00F375AB">
              <w:rPr>
                <w:szCs w:val="22"/>
                <w:lang w:bidi="th-TH"/>
              </w:rPr>
              <w:t>Total</w:t>
            </w:r>
          </w:p>
        </w:tc>
      </w:tr>
      <w:tr w:rsidR="00A14A1A" w:rsidRPr="00F375AB" w14:paraId="32FBDBD5" w14:textId="77777777" w:rsidTr="001F3915">
        <w:tc>
          <w:tcPr>
            <w:tcW w:w="4050" w:type="dxa"/>
            <w:shd w:val="clear" w:color="auto" w:fill="auto"/>
            <w:vAlign w:val="bottom"/>
          </w:tcPr>
          <w:p w14:paraId="2BEF9EC1" w14:textId="77777777" w:rsidR="00A14A1A" w:rsidRPr="00F375AB" w:rsidRDefault="00A14A1A" w:rsidP="001F3915">
            <w:pPr>
              <w:spacing w:line="220" w:lineRule="exact"/>
              <w:ind w:left="433" w:right="-90"/>
              <w:rPr>
                <w:rFonts w:cs="Times New Roman"/>
                <w:b/>
                <w:bCs/>
                <w:i/>
                <w:iCs/>
              </w:rPr>
            </w:pPr>
          </w:p>
        </w:tc>
        <w:tc>
          <w:tcPr>
            <w:tcW w:w="236" w:type="dxa"/>
          </w:tcPr>
          <w:p w14:paraId="22AA27AF" w14:textId="77777777" w:rsidR="00A14A1A" w:rsidRPr="00F375AB" w:rsidRDefault="00A14A1A" w:rsidP="001F3915">
            <w:pPr>
              <w:pStyle w:val="acctfourfigures"/>
              <w:tabs>
                <w:tab w:val="clear" w:pos="765"/>
              </w:tabs>
              <w:spacing w:line="220" w:lineRule="exact"/>
              <w:ind w:left="-43" w:right="-86"/>
              <w:jc w:val="center"/>
              <w:rPr>
                <w:szCs w:val="22"/>
                <w:cs/>
                <w:lang w:bidi="th-TH"/>
              </w:rPr>
            </w:pPr>
          </w:p>
        </w:tc>
        <w:tc>
          <w:tcPr>
            <w:tcW w:w="5255" w:type="dxa"/>
            <w:gridSpan w:val="7"/>
            <w:vAlign w:val="bottom"/>
          </w:tcPr>
          <w:p w14:paraId="74C1342F" w14:textId="77777777" w:rsidR="00A14A1A" w:rsidRPr="00F375AB" w:rsidRDefault="00A14A1A" w:rsidP="001F3915">
            <w:pPr>
              <w:pStyle w:val="acctfourfigures"/>
              <w:tabs>
                <w:tab w:val="clear" w:pos="765"/>
              </w:tabs>
              <w:spacing w:line="220" w:lineRule="exact"/>
              <w:ind w:left="-43" w:right="-86"/>
              <w:jc w:val="center"/>
              <w:rPr>
                <w:szCs w:val="22"/>
                <w:lang w:bidi="th-TH"/>
              </w:rPr>
            </w:pPr>
            <w:r w:rsidRPr="00F375AB">
              <w:rPr>
                <w:i/>
                <w:iCs/>
                <w:szCs w:val="22"/>
              </w:rPr>
              <w:t>(in thousand Baht)</w:t>
            </w:r>
          </w:p>
        </w:tc>
      </w:tr>
      <w:tr w:rsidR="00A14A1A" w:rsidRPr="00F375AB" w14:paraId="6C847084" w14:textId="77777777" w:rsidTr="001F3915">
        <w:tc>
          <w:tcPr>
            <w:tcW w:w="4050" w:type="dxa"/>
            <w:shd w:val="clear" w:color="auto" w:fill="auto"/>
          </w:tcPr>
          <w:p w14:paraId="032D5A11" w14:textId="2663DDDF" w:rsidR="00A14A1A" w:rsidRPr="00F375AB" w:rsidRDefault="00A14A1A" w:rsidP="00FC5F00">
            <w:pPr>
              <w:spacing w:line="220" w:lineRule="exact"/>
              <w:ind w:left="517" w:right="-36"/>
              <w:rPr>
                <w:rFonts w:cs="Times New Roman"/>
                <w:b/>
                <w:bCs/>
                <w:i/>
                <w:iCs/>
              </w:rPr>
            </w:pPr>
            <w:r w:rsidRPr="00F375AB">
              <w:rPr>
                <w:rFonts w:cs="Times New Roman"/>
                <w:b/>
                <w:bCs/>
                <w:i/>
                <w:iCs/>
              </w:rPr>
              <w:t>At 31 December 202</w:t>
            </w:r>
            <w:r w:rsidR="00937750">
              <w:rPr>
                <w:rFonts w:cs="Times New Roman"/>
                <w:b/>
                <w:bCs/>
                <w:i/>
                <w:iCs/>
              </w:rPr>
              <w:t>3</w:t>
            </w:r>
          </w:p>
        </w:tc>
        <w:tc>
          <w:tcPr>
            <w:tcW w:w="236" w:type="dxa"/>
          </w:tcPr>
          <w:p w14:paraId="7DE4EFED" w14:textId="77777777" w:rsidR="00A14A1A" w:rsidRPr="00F375AB" w:rsidRDefault="00A14A1A" w:rsidP="001F3915">
            <w:pPr>
              <w:pStyle w:val="acctfourfigures"/>
              <w:tabs>
                <w:tab w:val="clear" w:pos="765"/>
                <w:tab w:val="decimal" w:pos="595"/>
              </w:tabs>
              <w:spacing w:line="220" w:lineRule="exact"/>
              <w:ind w:left="-43" w:right="-86"/>
              <w:rPr>
                <w:szCs w:val="22"/>
              </w:rPr>
            </w:pPr>
          </w:p>
        </w:tc>
        <w:tc>
          <w:tcPr>
            <w:tcW w:w="1115" w:type="dxa"/>
          </w:tcPr>
          <w:p w14:paraId="52D54851" w14:textId="77777777" w:rsidR="00A14A1A" w:rsidRPr="00F375AB" w:rsidRDefault="00A14A1A" w:rsidP="001F3915">
            <w:pPr>
              <w:pStyle w:val="acctfourfigures"/>
              <w:tabs>
                <w:tab w:val="clear" w:pos="765"/>
                <w:tab w:val="decimal" w:pos="900"/>
              </w:tabs>
              <w:spacing w:line="220" w:lineRule="exact"/>
              <w:ind w:left="-43" w:right="-86"/>
              <w:rPr>
                <w:szCs w:val="22"/>
              </w:rPr>
            </w:pPr>
          </w:p>
        </w:tc>
        <w:tc>
          <w:tcPr>
            <w:tcW w:w="236" w:type="dxa"/>
          </w:tcPr>
          <w:p w14:paraId="5B442783" w14:textId="77777777" w:rsidR="00A14A1A" w:rsidRPr="00F375AB" w:rsidRDefault="00A14A1A" w:rsidP="001F3915">
            <w:pPr>
              <w:pStyle w:val="acctfourfigures"/>
              <w:tabs>
                <w:tab w:val="clear" w:pos="765"/>
                <w:tab w:val="decimal" w:pos="595"/>
              </w:tabs>
              <w:spacing w:line="220" w:lineRule="exact"/>
              <w:ind w:left="-43" w:right="-86"/>
              <w:rPr>
                <w:szCs w:val="22"/>
              </w:rPr>
            </w:pPr>
          </w:p>
        </w:tc>
        <w:tc>
          <w:tcPr>
            <w:tcW w:w="1114" w:type="dxa"/>
          </w:tcPr>
          <w:p w14:paraId="60ACAF7E" w14:textId="77777777" w:rsidR="00A14A1A" w:rsidRPr="00F375AB" w:rsidRDefault="00A14A1A" w:rsidP="001F3915">
            <w:pPr>
              <w:pStyle w:val="acctfourfigures"/>
              <w:tabs>
                <w:tab w:val="clear" w:pos="765"/>
                <w:tab w:val="decimal" w:pos="876"/>
              </w:tabs>
              <w:spacing w:line="220" w:lineRule="exact"/>
              <w:ind w:left="-43" w:right="-86"/>
              <w:rPr>
                <w:szCs w:val="22"/>
              </w:rPr>
            </w:pPr>
          </w:p>
        </w:tc>
        <w:tc>
          <w:tcPr>
            <w:tcW w:w="236" w:type="dxa"/>
          </w:tcPr>
          <w:p w14:paraId="5BD56BFC" w14:textId="77777777" w:rsidR="00A14A1A" w:rsidRPr="00F375AB" w:rsidRDefault="00A14A1A" w:rsidP="001F3915">
            <w:pPr>
              <w:pStyle w:val="acctfourfigures"/>
              <w:tabs>
                <w:tab w:val="clear" w:pos="765"/>
                <w:tab w:val="decimal" w:pos="595"/>
              </w:tabs>
              <w:spacing w:line="220" w:lineRule="exact"/>
              <w:ind w:left="-43" w:right="-86"/>
              <w:rPr>
                <w:szCs w:val="22"/>
              </w:rPr>
            </w:pPr>
          </w:p>
        </w:tc>
        <w:tc>
          <w:tcPr>
            <w:tcW w:w="1114" w:type="dxa"/>
          </w:tcPr>
          <w:p w14:paraId="259C7C03" w14:textId="77777777" w:rsidR="00A14A1A" w:rsidRPr="00F375AB" w:rsidRDefault="00A14A1A" w:rsidP="001F3915">
            <w:pPr>
              <w:pStyle w:val="acctfourfigures"/>
              <w:tabs>
                <w:tab w:val="clear" w:pos="765"/>
                <w:tab w:val="decimal" w:pos="847"/>
              </w:tabs>
              <w:spacing w:line="220" w:lineRule="exact"/>
              <w:ind w:left="-43" w:right="-86"/>
              <w:rPr>
                <w:szCs w:val="22"/>
              </w:rPr>
            </w:pPr>
          </w:p>
        </w:tc>
        <w:tc>
          <w:tcPr>
            <w:tcW w:w="240" w:type="dxa"/>
          </w:tcPr>
          <w:p w14:paraId="7F4E5448" w14:textId="77777777" w:rsidR="00A14A1A" w:rsidRPr="00F375AB" w:rsidRDefault="00A14A1A" w:rsidP="001F3915">
            <w:pPr>
              <w:pStyle w:val="acctfourfigures"/>
              <w:tabs>
                <w:tab w:val="clear" w:pos="765"/>
                <w:tab w:val="decimal" w:pos="595"/>
              </w:tabs>
              <w:spacing w:line="220" w:lineRule="exact"/>
              <w:ind w:left="-43" w:right="-86"/>
              <w:jc w:val="right"/>
              <w:rPr>
                <w:szCs w:val="22"/>
              </w:rPr>
            </w:pPr>
          </w:p>
        </w:tc>
        <w:tc>
          <w:tcPr>
            <w:tcW w:w="1200" w:type="dxa"/>
            <w:shd w:val="clear" w:color="auto" w:fill="auto"/>
          </w:tcPr>
          <w:p w14:paraId="7B043C26" w14:textId="77777777" w:rsidR="00A14A1A" w:rsidRPr="00F375AB" w:rsidRDefault="00A14A1A" w:rsidP="001F3915">
            <w:pPr>
              <w:pStyle w:val="acctfourfigures"/>
              <w:tabs>
                <w:tab w:val="clear" w:pos="765"/>
                <w:tab w:val="decimal" w:pos="973"/>
              </w:tabs>
              <w:spacing w:line="220" w:lineRule="exact"/>
              <w:ind w:left="-43" w:right="-86"/>
              <w:rPr>
                <w:szCs w:val="22"/>
              </w:rPr>
            </w:pPr>
          </w:p>
        </w:tc>
      </w:tr>
      <w:tr w:rsidR="00A14A1A" w:rsidRPr="00F375AB" w14:paraId="0DE7DCB3" w14:textId="77777777" w:rsidTr="001F3915">
        <w:tc>
          <w:tcPr>
            <w:tcW w:w="4050" w:type="dxa"/>
            <w:shd w:val="clear" w:color="auto" w:fill="auto"/>
          </w:tcPr>
          <w:p w14:paraId="2FDD7BC1" w14:textId="77777777" w:rsidR="00A14A1A" w:rsidRPr="00F375AB" w:rsidRDefault="00A14A1A" w:rsidP="00FC5F00">
            <w:pPr>
              <w:spacing w:line="220" w:lineRule="exact"/>
              <w:ind w:left="517" w:right="-36"/>
              <w:rPr>
                <w:rFonts w:cs="Times New Roman"/>
              </w:rPr>
            </w:pPr>
            <w:r w:rsidRPr="00F375AB">
              <w:rPr>
                <w:rFonts w:cs="Times New Roman"/>
                <w:b/>
                <w:bCs/>
                <w:i/>
                <w:iCs/>
              </w:rPr>
              <w:t>Financial assets</w:t>
            </w:r>
          </w:p>
        </w:tc>
        <w:tc>
          <w:tcPr>
            <w:tcW w:w="236" w:type="dxa"/>
          </w:tcPr>
          <w:p w14:paraId="5EE16212" w14:textId="77777777" w:rsidR="00A14A1A" w:rsidRPr="00F375AB" w:rsidRDefault="00A14A1A" w:rsidP="001F3915">
            <w:pPr>
              <w:pStyle w:val="acctfourfigures"/>
              <w:tabs>
                <w:tab w:val="clear" w:pos="765"/>
                <w:tab w:val="decimal" w:pos="595"/>
              </w:tabs>
              <w:spacing w:line="220" w:lineRule="exact"/>
              <w:ind w:left="-43" w:right="-86"/>
              <w:rPr>
                <w:szCs w:val="22"/>
              </w:rPr>
            </w:pPr>
          </w:p>
        </w:tc>
        <w:tc>
          <w:tcPr>
            <w:tcW w:w="1115" w:type="dxa"/>
          </w:tcPr>
          <w:p w14:paraId="077C26E8" w14:textId="77777777" w:rsidR="00A14A1A" w:rsidRPr="00F375AB" w:rsidRDefault="00A14A1A" w:rsidP="001F3915">
            <w:pPr>
              <w:pStyle w:val="acctfourfigures"/>
              <w:tabs>
                <w:tab w:val="clear" w:pos="765"/>
                <w:tab w:val="decimal" w:pos="900"/>
              </w:tabs>
              <w:spacing w:line="220" w:lineRule="exact"/>
              <w:ind w:left="-43" w:right="-86"/>
              <w:rPr>
                <w:szCs w:val="22"/>
              </w:rPr>
            </w:pPr>
          </w:p>
        </w:tc>
        <w:tc>
          <w:tcPr>
            <w:tcW w:w="236" w:type="dxa"/>
          </w:tcPr>
          <w:p w14:paraId="40ED4801" w14:textId="77777777" w:rsidR="00A14A1A" w:rsidRPr="00F375AB" w:rsidRDefault="00A14A1A" w:rsidP="001F3915">
            <w:pPr>
              <w:pStyle w:val="acctfourfigures"/>
              <w:tabs>
                <w:tab w:val="clear" w:pos="765"/>
                <w:tab w:val="decimal" w:pos="595"/>
              </w:tabs>
              <w:spacing w:line="220" w:lineRule="exact"/>
              <w:ind w:left="-43" w:right="-86"/>
              <w:rPr>
                <w:szCs w:val="22"/>
              </w:rPr>
            </w:pPr>
          </w:p>
        </w:tc>
        <w:tc>
          <w:tcPr>
            <w:tcW w:w="1114" w:type="dxa"/>
          </w:tcPr>
          <w:p w14:paraId="69F03144" w14:textId="77777777" w:rsidR="00A14A1A" w:rsidRPr="00F375AB" w:rsidRDefault="00A14A1A" w:rsidP="001F3915">
            <w:pPr>
              <w:pStyle w:val="acctfourfigures"/>
              <w:tabs>
                <w:tab w:val="clear" w:pos="765"/>
                <w:tab w:val="decimal" w:pos="876"/>
              </w:tabs>
              <w:spacing w:line="220" w:lineRule="exact"/>
              <w:ind w:left="-43" w:right="-86"/>
              <w:rPr>
                <w:szCs w:val="22"/>
              </w:rPr>
            </w:pPr>
          </w:p>
        </w:tc>
        <w:tc>
          <w:tcPr>
            <w:tcW w:w="236" w:type="dxa"/>
          </w:tcPr>
          <w:p w14:paraId="3E9EF4EA" w14:textId="77777777" w:rsidR="00A14A1A" w:rsidRPr="00F375AB" w:rsidRDefault="00A14A1A" w:rsidP="001F3915">
            <w:pPr>
              <w:pStyle w:val="acctfourfigures"/>
              <w:tabs>
                <w:tab w:val="clear" w:pos="765"/>
                <w:tab w:val="decimal" w:pos="595"/>
              </w:tabs>
              <w:spacing w:line="220" w:lineRule="exact"/>
              <w:ind w:left="-43" w:right="-86"/>
              <w:rPr>
                <w:szCs w:val="22"/>
              </w:rPr>
            </w:pPr>
          </w:p>
        </w:tc>
        <w:tc>
          <w:tcPr>
            <w:tcW w:w="1114" w:type="dxa"/>
          </w:tcPr>
          <w:p w14:paraId="73268E78" w14:textId="77777777" w:rsidR="00A14A1A" w:rsidRPr="00F375AB" w:rsidRDefault="00A14A1A" w:rsidP="001F3915">
            <w:pPr>
              <w:pStyle w:val="acctfourfigures"/>
              <w:tabs>
                <w:tab w:val="clear" w:pos="765"/>
                <w:tab w:val="decimal" w:pos="847"/>
              </w:tabs>
              <w:spacing w:line="220" w:lineRule="exact"/>
              <w:ind w:left="-43" w:right="-86"/>
              <w:rPr>
                <w:szCs w:val="22"/>
              </w:rPr>
            </w:pPr>
          </w:p>
        </w:tc>
        <w:tc>
          <w:tcPr>
            <w:tcW w:w="240" w:type="dxa"/>
          </w:tcPr>
          <w:p w14:paraId="29348D27" w14:textId="77777777" w:rsidR="00A14A1A" w:rsidRPr="00F375AB" w:rsidRDefault="00A14A1A" w:rsidP="001F3915">
            <w:pPr>
              <w:pStyle w:val="acctfourfigures"/>
              <w:tabs>
                <w:tab w:val="clear" w:pos="765"/>
                <w:tab w:val="decimal" w:pos="595"/>
              </w:tabs>
              <w:spacing w:line="220" w:lineRule="exact"/>
              <w:ind w:left="-43" w:right="-86"/>
              <w:jc w:val="right"/>
              <w:rPr>
                <w:szCs w:val="22"/>
              </w:rPr>
            </w:pPr>
          </w:p>
        </w:tc>
        <w:tc>
          <w:tcPr>
            <w:tcW w:w="1200" w:type="dxa"/>
            <w:shd w:val="clear" w:color="auto" w:fill="auto"/>
          </w:tcPr>
          <w:p w14:paraId="6017D8DF" w14:textId="77777777" w:rsidR="00A14A1A" w:rsidRPr="00F375AB" w:rsidRDefault="00A14A1A" w:rsidP="001F3915">
            <w:pPr>
              <w:pStyle w:val="acctfourfigures"/>
              <w:tabs>
                <w:tab w:val="clear" w:pos="765"/>
                <w:tab w:val="decimal" w:pos="973"/>
              </w:tabs>
              <w:spacing w:line="220" w:lineRule="exact"/>
              <w:ind w:left="-43" w:right="-86"/>
              <w:rPr>
                <w:szCs w:val="22"/>
              </w:rPr>
            </w:pPr>
          </w:p>
        </w:tc>
      </w:tr>
      <w:tr w:rsidR="00A14A1A" w:rsidRPr="00F375AB" w14:paraId="4C6F4CC5" w14:textId="77777777" w:rsidTr="00385C15">
        <w:tc>
          <w:tcPr>
            <w:tcW w:w="4050" w:type="dxa"/>
            <w:shd w:val="clear" w:color="auto" w:fill="auto"/>
          </w:tcPr>
          <w:p w14:paraId="130A71E8" w14:textId="77777777" w:rsidR="00A14A1A" w:rsidRPr="00F375AB" w:rsidRDefault="00A14A1A" w:rsidP="00FC5F00">
            <w:pPr>
              <w:spacing w:line="220" w:lineRule="exact"/>
              <w:ind w:left="517" w:right="-36"/>
              <w:rPr>
                <w:rFonts w:cs="Times New Roman"/>
              </w:rPr>
            </w:pPr>
            <w:r w:rsidRPr="00F375AB">
              <w:rPr>
                <w:rFonts w:cs="Times New Roman"/>
              </w:rPr>
              <w:t>Investment securities</w:t>
            </w:r>
          </w:p>
        </w:tc>
        <w:tc>
          <w:tcPr>
            <w:tcW w:w="236" w:type="dxa"/>
          </w:tcPr>
          <w:p w14:paraId="12C09193" w14:textId="77777777" w:rsidR="00A14A1A" w:rsidRPr="00F375AB" w:rsidRDefault="00A14A1A" w:rsidP="001F3915">
            <w:pPr>
              <w:pStyle w:val="acctfourfigures"/>
              <w:tabs>
                <w:tab w:val="clear" w:pos="765"/>
                <w:tab w:val="decimal" w:pos="595"/>
              </w:tabs>
              <w:spacing w:line="220" w:lineRule="exact"/>
              <w:ind w:left="-43" w:right="-86"/>
              <w:rPr>
                <w:szCs w:val="22"/>
              </w:rPr>
            </w:pPr>
          </w:p>
        </w:tc>
        <w:tc>
          <w:tcPr>
            <w:tcW w:w="1115" w:type="dxa"/>
            <w:vAlign w:val="bottom"/>
          </w:tcPr>
          <w:p w14:paraId="009D620A" w14:textId="77777777" w:rsidR="00A14A1A" w:rsidRPr="00F375AB" w:rsidRDefault="00A14A1A" w:rsidP="001F3915">
            <w:pPr>
              <w:pStyle w:val="acctfourfigures"/>
              <w:tabs>
                <w:tab w:val="clear" w:pos="765"/>
                <w:tab w:val="decimal" w:pos="900"/>
              </w:tabs>
              <w:spacing w:line="220" w:lineRule="exact"/>
              <w:ind w:right="-86"/>
              <w:rPr>
                <w:szCs w:val="22"/>
              </w:rPr>
            </w:pPr>
          </w:p>
        </w:tc>
        <w:tc>
          <w:tcPr>
            <w:tcW w:w="236" w:type="dxa"/>
            <w:vAlign w:val="bottom"/>
          </w:tcPr>
          <w:p w14:paraId="30C6BE80" w14:textId="77777777" w:rsidR="00A14A1A" w:rsidRPr="00F375AB" w:rsidRDefault="00A14A1A" w:rsidP="001F3915">
            <w:pPr>
              <w:pStyle w:val="acctfourfigures"/>
              <w:tabs>
                <w:tab w:val="clear" w:pos="765"/>
                <w:tab w:val="decimal" w:pos="595"/>
              </w:tabs>
              <w:spacing w:line="220" w:lineRule="exact"/>
              <w:ind w:left="-43" w:right="-86"/>
              <w:rPr>
                <w:szCs w:val="22"/>
              </w:rPr>
            </w:pPr>
          </w:p>
        </w:tc>
        <w:tc>
          <w:tcPr>
            <w:tcW w:w="1114" w:type="dxa"/>
            <w:vAlign w:val="bottom"/>
          </w:tcPr>
          <w:p w14:paraId="5386F610" w14:textId="77777777" w:rsidR="00A14A1A" w:rsidRPr="00F375AB" w:rsidRDefault="00A14A1A" w:rsidP="001F3915">
            <w:pPr>
              <w:pStyle w:val="acctfourfigures"/>
              <w:tabs>
                <w:tab w:val="clear" w:pos="765"/>
                <w:tab w:val="decimal" w:pos="890"/>
              </w:tabs>
              <w:spacing w:line="220" w:lineRule="exact"/>
              <w:ind w:left="-43" w:right="-86"/>
              <w:rPr>
                <w:szCs w:val="22"/>
              </w:rPr>
            </w:pPr>
          </w:p>
        </w:tc>
        <w:tc>
          <w:tcPr>
            <w:tcW w:w="236" w:type="dxa"/>
            <w:vAlign w:val="bottom"/>
          </w:tcPr>
          <w:p w14:paraId="7B9AA6AD" w14:textId="77777777" w:rsidR="00A14A1A" w:rsidRPr="00F375AB" w:rsidRDefault="00A14A1A" w:rsidP="001F3915">
            <w:pPr>
              <w:pStyle w:val="acctfourfigures"/>
              <w:tabs>
                <w:tab w:val="clear" w:pos="765"/>
                <w:tab w:val="decimal" w:pos="595"/>
              </w:tabs>
              <w:spacing w:line="220" w:lineRule="exact"/>
              <w:ind w:left="-43" w:right="-86"/>
              <w:rPr>
                <w:szCs w:val="22"/>
              </w:rPr>
            </w:pPr>
          </w:p>
        </w:tc>
        <w:tc>
          <w:tcPr>
            <w:tcW w:w="1114" w:type="dxa"/>
            <w:vAlign w:val="bottom"/>
          </w:tcPr>
          <w:p w14:paraId="76F941B7" w14:textId="77777777" w:rsidR="00A14A1A" w:rsidRPr="00F375AB" w:rsidRDefault="00A14A1A" w:rsidP="001F3915">
            <w:pPr>
              <w:pStyle w:val="acctfourfigures"/>
              <w:tabs>
                <w:tab w:val="clear" w:pos="765"/>
                <w:tab w:val="decimal" w:pos="577"/>
              </w:tabs>
              <w:spacing w:line="220" w:lineRule="exact"/>
              <w:ind w:left="-43" w:right="-86"/>
              <w:rPr>
                <w:szCs w:val="22"/>
              </w:rPr>
            </w:pPr>
          </w:p>
        </w:tc>
        <w:tc>
          <w:tcPr>
            <w:tcW w:w="240" w:type="dxa"/>
            <w:vAlign w:val="bottom"/>
          </w:tcPr>
          <w:p w14:paraId="535B07E2" w14:textId="77777777" w:rsidR="00A14A1A" w:rsidRPr="00F375AB" w:rsidRDefault="00A14A1A" w:rsidP="001F3915">
            <w:pPr>
              <w:pStyle w:val="acctfourfigures"/>
              <w:tabs>
                <w:tab w:val="clear" w:pos="765"/>
                <w:tab w:val="decimal" w:pos="595"/>
              </w:tabs>
              <w:spacing w:line="220" w:lineRule="exact"/>
              <w:ind w:left="-43" w:right="-86"/>
              <w:jc w:val="right"/>
              <w:rPr>
                <w:szCs w:val="22"/>
              </w:rPr>
            </w:pPr>
          </w:p>
        </w:tc>
        <w:tc>
          <w:tcPr>
            <w:tcW w:w="1200" w:type="dxa"/>
            <w:shd w:val="clear" w:color="auto" w:fill="auto"/>
            <w:vAlign w:val="bottom"/>
          </w:tcPr>
          <w:p w14:paraId="664A536C" w14:textId="77777777" w:rsidR="00A14A1A" w:rsidRPr="00F375AB" w:rsidRDefault="00A14A1A" w:rsidP="001F3915">
            <w:pPr>
              <w:pStyle w:val="acctfourfigures"/>
              <w:tabs>
                <w:tab w:val="clear" w:pos="765"/>
                <w:tab w:val="decimal" w:pos="973"/>
              </w:tabs>
              <w:spacing w:line="220" w:lineRule="exact"/>
              <w:ind w:left="-43" w:right="-86"/>
              <w:rPr>
                <w:szCs w:val="22"/>
              </w:rPr>
            </w:pPr>
          </w:p>
        </w:tc>
      </w:tr>
      <w:tr w:rsidR="00FA39B3" w:rsidRPr="00F375AB" w14:paraId="0A67C21C" w14:textId="77777777" w:rsidTr="00D04892">
        <w:tc>
          <w:tcPr>
            <w:tcW w:w="4050" w:type="dxa"/>
            <w:shd w:val="clear" w:color="auto" w:fill="auto"/>
          </w:tcPr>
          <w:p w14:paraId="3AB1ADE5" w14:textId="77777777" w:rsidR="00FA39B3" w:rsidRPr="00F375AB" w:rsidRDefault="00FA39B3" w:rsidP="00FA39B3">
            <w:pPr>
              <w:spacing w:line="220" w:lineRule="exact"/>
              <w:ind w:left="672" w:right="-36" w:hanging="90"/>
              <w:rPr>
                <w:rFonts w:cs="Times New Roman"/>
              </w:rPr>
            </w:pPr>
            <w:r w:rsidRPr="00F375AB">
              <w:rPr>
                <w:rFonts w:cs="Times New Roman"/>
              </w:rPr>
              <w:t>Investments measured at fair value through other comprehensive income</w:t>
            </w:r>
          </w:p>
        </w:tc>
        <w:tc>
          <w:tcPr>
            <w:tcW w:w="236" w:type="dxa"/>
          </w:tcPr>
          <w:p w14:paraId="4D68ED8D" w14:textId="77777777" w:rsidR="00FA39B3" w:rsidRPr="00F375AB" w:rsidRDefault="00FA39B3" w:rsidP="00FA39B3">
            <w:pPr>
              <w:pStyle w:val="acctfourfigures"/>
              <w:tabs>
                <w:tab w:val="clear" w:pos="765"/>
                <w:tab w:val="decimal" w:pos="595"/>
              </w:tabs>
              <w:spacing w:line="220" w:lineRule="exact"/>
              <w:ind w:left="-43" w:right="-86"/>
              <w:rPr>
                <w:szCs w:val="22"/>
              </w:rPr>
            </w:pPr>
          </w:p>
        </w:tc>
        <w:tc>
          <w:tcPr>
            <w:tcW w:w="1115" w:type="dxa"/>
            <w:tcBorders>
              <w:bottom w:val="single" w:sz="4" w:space="0" w:color="auto"/>
            </w:tcBorders>
            <w:shd w:val="clear" w:color="auto" w:fill="auto"/>
          </w:tcPr>
          <w:p w14:paraId="2911B203" w14:textId="77777777" w:rsidR="00FA39B3" w:rsidRDefault="00FA39B3" w:rsidP="00FA39B3">
            <w:pPr>
              <w:pStyle w:val="acctfourfigures"/>
              <w:tabs>
                <w:tab w:val="clear" w:pos="765"/>
                <w:tab w:val="decimal" w:pos="910"/>
              </w:tabs>
              <w:spacing w:line="220" w:lineRule="exact"/>
              <w:ind w:left="-43" w:right="-86"/>
            </w:pPr>
          </w:p>
          <w:p w14:paraId="02D8B9F3" w14:textId="77777777" w:rsidR="00FA39B3" w:rsidRDefault="00FA39B3" w:rsidP="00FA39B3">
            <w:pPr>
              <w:pStyle w:val="acctfourfigures"/>
              <w:tabs>
                <w:tab w:val="clear" w:pos="765"/>
                <w:tab w:val="decimal" w:pos="910"/>
              </w:tabs>
              <w:spacing w:line="220" w:lineRule="exact"/>
              <w:ind w:left="-43" w:right="-86"/>
            </w:pPr>
          </w:p>
          <w:p w14:paraId="4D6E1F60" w14:textId="26E6E480" w:rsidR="00FA39B3" w:rsidRPr="00F375AB" w:rsidRDefault="00FA39B3" w:rsidP="00FA39B3">
            <w:pPr>
              <w:pStyle w:val="acctfourfigures"/>
              <w:tabs>
                <w:tab w:val="clear" w:pos="765"/>
                <w:tab w:val="decimal" w:pos="910"/>
              </w:tabs>
              <w:spacing w:line="220" w:lineRule="exact"/>
              <w:ind w:left="-43" w:right="-86"/>
              <w:rPr>
                <w:szCs w:val="22"/>
              </w:rPr>
            </w:pPr>
            <w:r w:rsidRPr="00BB420A">
              <w:t>79,044</w:t>
            </w:r>
          </w:p>
        </w:tc>
        <w:tc>
          <w:tcPr>
            <w:tcW w:w="236" w:type="dxa"/>
          </w:tcPr>
          <w:p w14:paraId="14B687F6" w14:textId="77777777" w:rsidR="00FA39B3" w:rsidRPr="00F375AB" w:rsidRDefault="00FA39B3" w:rsidP="00FA39B3">
            <w:pPr>
              <w:pStyle w:val="acctfourfigures"/>
              <w:tabs>
                <w:tab w:val="clear" w:pos="765"/>
                <w:tab w:val="decimal" w:pos="586"/>
              </w:tabs>
              <w:spacing w:line="220" w:lineRule="exact"/>
              <w:ind w:left="-43" w:right="-86"/>
              <w:rPr>
                <w:szCs w:val="22"/>
              </w:rPr>
            </w:pPr>
          </w:p>
        </w:tc>
        <w:tc>
          <w:tcPr>
            <w:tcW w:w="1114" w:type="dxa"/>
            <w:tcBorders>
              <w:bottom w:val="single" w:sz="4" w:space="0" w:color="auto"/>
            </w:tcBorders>
            <w:shd w:val="clear" w:color="auto" w:fill="auto"/>
          </w:tcPr>
          <w:p w14:paraId="0C6EEC60" w14:textId="77777777" w:rsidR="00FA39B3" w:rsidRDefault="00FA39B3" w:rsidP="00FA39B3">
            <w:pPr>
              <w:pStyle w:val="acctfourfigures"/>
              <w:tabs>
                <w:tab w:val="clear" w:pos="765"/>
                <w:tab w:val="decimal" w:pos="910"/>
              </w:tabs>
              <w:spacing w:line="220" w:lineRule="exact"/>
              <w:ind w:left="-43" w:right="-86"/>
            </w:pPr>
          </w:p>
          <w:p w14:paraId="337784A7" w14:textId="77777777" w:rsidR="00FA39B3" w:rsidRDefault="00FA39B3" w:rsidP="00FA39B3">
            <w:pPr>
              <w:pStyle w:val="acctfourfigures"/>
              <w:tabs>
                <w:tab w:val="clear" w:pos="765"/>
                <w:tab w:val="decimal" w:pos="910"/>
              </w:tabs>
              <w:spacing w:line="220" w:lineRule="exact"/>
              <w:ind w:left="-43" w:right="-86"/>
            </w:pPr>
          </w:p>
          <w:p w14:paraId="398A92ED" w14:textId="166ECB3C" w:rsidR="00FA39B3" w:rsidRPr="00F375AB" w:rsidRDefault="00FA39B3" w:rsidP="00FA39B3">
            <w:pPr>
              <w:pStyle w:val="acctfourfigures"/>
              <w:tabs>
                <w:tab w:val="clear" w:pos="765"/>
                <w:tab w:val="decimal" w:pos="910"/>
              </w:tabs>
              <w:spacing w:line="220" w:lineRule="exact"/>
              <w:ind w:left="-43" w:right="-86"/>
              <w:rPr>
                <w:szCs w:val="22"/>
              </w:rPr>
            </w:pPr>
            <w:r w:rsidRPr="00BB420A">
              <w:t>2,265,396</w:t>
            </w:r>
          </w:p>
        </w:tc>
        <w:tc>
          <w:tcPr>
            <w:tcW w:w="236" w:type="dxa"/>
          </w:tcPr>
          <w:p w14:paraId="14336E89" w14:textId="77777777" w:rsidR="00FA39B3" w:rsidRPr="00F375AB" w:rsidRDefault="00FA39B3" w:rsidP="00FA39B3">
            <w:pPr>
              <w:tabs>
                <w:tab w:val="decimal" w:pos="595"/>
              </w:tabs>
              <w:spacing w:line="220" w:lineRule="exact"/>
              <w:ind w:left="-43" w:right="-86"/>
              <w:rPr>
                <w:rFonts w:cs="Times New Roman"/>
              </w:rPr>
            </w:pPr>
          </w:p>
        </w:tc>
        <w:tc>
          <w:tcPr>
            <w:tcW w:w="1114" w:type="dxa"/>
            <w:tcBorders>
              <w:bottom w:val="single" w:sz="4" w:space="0" w:color="auto"/>
            </w:tcBorders>
            <w:shd w:val="clear" w:color="auto" w:fill="auto"/>
          </w:tcPr>
          <w:p w14:paraId="3989E419" w14:textId="77777777" w:rsidR="00FA39B3" w:rsidRDefault="00FA39B3" w:rsidP="00FA39B3">
            <w:pPr>
              <w:pStyle w:val="acctfourfigures"/>
              <w:tabs>
                <w:tab w:val="clear" w:pos="765"/>
                <w:tab w:val="decimal" w:pos="847"/>
              </w:tabs>
              <w:spacing w:line="220" w:lineRule="exact"/>
              <w:ind w:left="-43" w:right="-86"/>
            </w:pPr>
          </w:p>
          <w:p w14:paraId="79A7F636" w14:textId="77777777" w:rsidR="00FA39B3" w:rsidRDefault="00FA39B3" w:rsidP="00FA39B3">
            <w:pPr>
              <w:pStyle w:val="acctfourfigures"/>
              <w:tabs>
                <w:tab w:val="clear" w:pos="765"/>
                <w:tab w:val="decimal" w:pos="847"/>
              </w:tabs>
              <w:spacing w:line="220" w:lineRule="exact"/>
              <w:ind w:left="-43" w:right="-86"/>
            </w:pPr>
          </w:p>
          <w:p w14:paraId="1424287B" w14:textId="7A00541E" w:rsidR="00FA39B3" w:rsidRPr="00F375AB" w:rsidRDefault="00FA39B3" w:rsidP="00FA39B3">
            <w:pPr>
              <w:pStyle w:val="acctfourfigures"/>
              <w:tabs>
                <w:tab w:val="clear" w:pos="765"/>
                <w:tab w:val="decimal" w:pos="847"/>
              </w:tabs>
              <w:spacing w:line="220" w:lineRule="exact"/>
              <w:ind w:left="-43" w:right="-86"/>
              <w:rPr>
                <w:szCs w:val="22"/>
                <w:lang w:val="en-US" w:bidi="th-TH"/>
              </w:rPr>
            </w:pPr>
            <w:r w:rsidRPr="00BB420A">
              <w:t>8,375</w:t>
            </w:r>
          </w:p>
        </w:tc>
        <w:tc>
          <w:tcPr>
            <w:tcW w:w="240" w:type="dxa"/>
          </w:tcPr>
          <w:p w14:paraId="4A31BEB0" w14:textId="77777777" w:rsidR="00FA39B3" w:rsidRPr="00F375AB" w:rsidRDefault="00FA39B3" w:rsidP="00FA39B3">
            <w:pPr>
              <w:pStyle w:val="acctfourfigures"/>
              <w:tabs>
                <w:tab w:val="clear" w:pos="765"/>
                <w:tab w:val="decimal" w:pos="595"/>
              </w:tabs>
              <w:spacing w:line="220" w:lineRule="exact"/>
              <w:ind w:left="-43" w:right="-86"/>
              <w:jc w:val="right"/>
              <w:rPr>
                <w:szCs w:val="22"/>
              </w:rPr>
            </w:pPr>
          </w:p>
        </w:tc>
        <w:tc>
          <w:tcPr>
            <w:tcW w:w="1200" w:type="dxa"/>
            <w:tcBorders>
              <w:bottom w:val="single" w:sz="4" w:space="0" w:color="auto"/>
            </w:tcBorders>
            <w:shd w:val="clear" w:color="auto" w:fill="auto"/>
          </w:tcPr>
          <w:p w14:paraId="2022E90B" w14:textId="77777777" w:rsidR="00FA39B3" w:rsidRDefault="00FA39B3" w:rsidP="00FA39B3">
            <w:pPr>
              <w:pStyle w:val="acctfourfigures"/>
              <w:tabs>
                <w:tab w:val="clear" w:pos="765"/>
                <w:tab w:val="decimal" w:pos="973"/>
              </w:tabs>
              <w:spacing w:line="220" w:lineRule="exact"/>
              <w:ind w:left="-43" w:right="-86"/>
            </w:pPr>
          </w:p>
          <w:p w14:paraId="6980538C" w14:textId="77777777" w:rsidR="00FA39B3" w:rsidRDefault="00FA39B3" w:rsidP="00FA39B3">
            <w:pPr>
              <w:pStyle w:val="acctfourfigures"/>
              <w:tabs>
                <w:tab w:val="clear" w:pos="765"/>
                <w:tab w:val="decimal" w:pos="973"/>
              </w:tabs>
              <w:spacing w:line="220" w:lineRule="exact"/>
              <w:ind w:left="-43" w:right="-86"/>
            </w:pPr>
          </w:p>
          <w:p w14:paraId="716D5521" w14:textId="765301FE" w:rsidR="00FA39B3" w:rsidRPr="00F375AB" w:rsidRDefault="00FA39B3" w:rsidP="00FA39B3">
            <w:pPr>
              <w:pStyle w:val="acctfourfigures"/>
              <w:tabs>
                <w:tab w:val="clear" w:pos="765"/>
                <w:tab w:val="decimal" w:pos="973"/>
              </w:tabs>
              <w:spacing w:line="220" w:lineRule="exact"/>
              <w:ind w:left="-43" w:right="-86"/>
              <w:rPr>
                <w:szCs w:val="22"/>
              </w:rPr>
            </w:pPr>
            <w:r w:rsidRPr="00BB420A">
              <w:t>2,352,815</w:t>
            </w:r>
          </w:p>
        </w:tc>
      </w:tr>
      <w:tr w:rsidR="00FA39B3" w:rsidRPr="00F375AB" w14:paraId="42DFFA72" w14:textId="77777777" w:rsidTr="00385C15">
        <w:tc>
          <w:tcPr>
            <w:tcW w:w="4050" w:type="dxa"/>
            <w:shd w:val="clear" w:color="auto" w:fill="auto"/>
          </w:tcPr>
          <w:p w14:paraId="498E6E09" w14:textId="77777777" w:rsidR="00FA39B3" w:rsidRPr="00F375AB" w:rsidRDefault="00FA39B3" w:rsidP="00FA39B3">
            <w:pPr>
              <w:spacing w:line="220" w:lineRule="exact"/>
              <w:ind w:left="517" w:right="-36"/>
              <w:rPr>
                <w:rFonts w:cs="Times New Roman"/>
                <w:b/>
                <w:bCs/>
              </w:rPr>
            </w:pPr>
            <w:r w:rsidRPr="00F375AB">
              <w:rPr>
                <w:rFonts w:cs="Times New Roman"/>
                <w:b/>
                <w:bCs/>
              </w:rPr>
              <w:t>Total</w:t>
            </w:r>
          </w:p>
        </w:tc>
        <w:tc>
          <w:tcPr>
            <w:tcW w:w="236" w:type="dxa"/>
          </w:tcPr>
          <w:p w14:paraId="78201C25" w14:textId="77777777" w:rsidR="00FA39B3" w:rsidRPr="00F375AB" w:rsidRDefault="00FA39B3" w:rsidP="00FA39B3">
            <w:pPr>
              <w:pStyle w:val="acctfourfigures"/>
              <w:tabs>
                <w:tab w:val="clear" w:pos="765"/>
                <w:tab w:val="decimal" w:pos="595"/>
              </w:tabs>
              <w:spacing w:line="220" w:lineRule="exact"/>
              <w:ind w:left="-43" w:right="-86"/>
              <w:rPr>
                <w:b/>
                <w:bCs/>
                <w:szCs w:val="22"/>
                <w:lang w:val="en-US" w:bidi="th-TH"/>
              </w:rPr>
            </w:pPr>
          </w:p>
        </w:tc>
        <w:tc>
          <w:tcPr>
            <w:tcW w:w="1115" w:type="dxa"/>
            <w:tcBorders>
              <w:top w:val="single" w:sz="4" w:space="0" w:color="auto"/>
              <w:bottom w:val="double" w:sz="4" w:space="0" w:color="auto"/>
            </w:tcBorders>
            <w:shd w:val="clear" w:color="auto" w:fill="auto"/>
          </w:tcPr>
          <w:p w14:paraId="02E49F39" w14:textId="36F6E49E" w:rsidR="00FA39B3" w:rsidRPr="00FA39B3" w:rsidRDefault="00FA39B3" w:rsidP="00FA39B3">
            <w:pPr>
              <w:pStyle w:val="acctfourfigures"/>
              <w:tabs>
                <w:tab w:val="clear" w:pos="765"/>
                <w:tab w:val="decimal" w:pos="910"/>
              </w:tabs>
              <w:spacing w:line="220" w:lineRule="exact"/>
              <w:ind w:right="-90"/>
              <w:rPr>
                <w:b/>
                <w:bCs/>
                <w:szCs w:val="22"/>
                <w:lang w:val="en-US" w:bidi="th-TH"/>
              </w:rPr>
            </w:pPr>
            <w:r w:rsidRPr="00FA39B3">
              <w:rPr>
                <w:b/>
                <w:bCs/>
              </w:rPr>
              <w:t>79,044</w:t>
            </w:r>
          </w:p>
        </w:tc>
        <w:tc>
          <w:tcPr>
            <w:tcW w:w="236" w:type="dxa"/>
          </w:tcPr>
          <w:p w14:paraId="17BCF0DA" w14:textId="77777777" w:rsidR="00FA39B3" w:rsidRPr="00FA39B3" w:rsidRDefault="00FA39B3" w:rsidP="00FA39B3">
            <w:pPr>
              <w:pStyle w:val="acctfourfigures"/>
              <w:tabs>
                <w:tab w:val="clear" w:pos="765"/>
                <w:tab w:val="decimal" w:pos="595"/>
                <w:tab w:val="decimal" w:pos="783"/>
              </w:tabs>
              <w:spacing w:line="220" w:lineRule="exact"/>
              <w:ind w:right="-90"/>
              <w:jc w:val="center"/>
              <w:rPr>
                <w:b/>
                <w:bCs/>
                <w:szCs w:val="22"/>
                <w:lang w:val="en-US" w:bidi="th-TH"/>
              </w:rPr>
            </w:pPr>
          </w:p>
        </w:tc>
        <w:tc>
          <w:tcPr>
            <w:tcW w:w="1114" w:type="dxa"/>
            <w:tcBorders>
              <w:top w:val="single" w:sz="4" w:space="0" w:color="auto"/>
              <w:bottom w:val="double" w:sz="4" w:space="0" w:color="auto"/>
            </w:tcBorders>
            <w:shd w:val="clear" w:color="auto" w:fill="auto"/>
          </w:tcPr>
          <w:p w14:paraId="467095F1" w14:textId="38AD425D" w:rsidR="00FA39B3" w:rsidRPr="00FA39B3" w:rsidRDefault="00FA39B3" w:rsidP="00FA39B3">
            <w:pPr>
              <w:pStyle w:val="acctfourfigures"/>
              <w:tabs>
                <w:tab w:val="clear" w:pos="765"/>
                <w:tab w:val="decimal" w:pos="910"/>
              </w:tabs>
              <w:spacing w:line="220" w:lineRule="exact"/>
              <w:ind w:right="-90"/>
              <w:rPr>
                <w:b/>
                <w:bCs/>
                <w:szCs w:val="22"/>
                <w:cs/>
                <w:lang w:val="en-US" w:bidi="th-TH"/>
              </w:rPr>
            </w:pPr>
            <w:r w:rsidRPr="00FA39B3">
              <w:rPr>
                <w:b/>
                <w:bCs/>
              </w:rPr>
              <w:t>2,265,396</w:t>
            </w:r>
          </w:p>
        </w:tc>
        <w:tc>
          <w:tcPr>
            <w:tcW w:w="236" w:type="dxa"/>
          </w:tcPr>
          <w:p w14:paraId="6835189D" w14:textId="77777777" w:rsidR="00FA39B3" w:rsidRPr="00FA39B3" w:rsidRDefault="00FA39B3" w:rsidP="00FA39B3">
            <w:pPr>
              <w:tabs>
                <w:tab w:val="decimal" w:pos="595"/>
                <w:tab w:val="decimal" w:pos="783"/>
              </w:tabs>
              <w:spacing w:line="220" w:lineRule="exact"/>
              <w:ind w:right="-90"/>
              <w:jc w:val="center"/>
              <w:rPr>
                <w:rFonts w:cs="Times New Roman"/>
                <w:b/>
                <w:bCs/>
              </w:rPr>
            </w:pPr>
          </w:p>
        </w:tc>
        <w:tc>
          <w:tcPr>
            <w:tcW w:w="1114" w:type="dxa"/>
            <w:tcBorders>
              <w:top w:val="single" w:sz="4" w:space="0" w:color="auto"/>
              <w:bottom w:val="double" w:sz="4" w:space="0" w:color="auto"/>
            </w:tcBorders>
            <w:shd w:val="clear" w:color="auto" w:fill="auto"/>
          </w:tcPr>
          <w:p w14:paraId="57FE259C" w14:textId="69D7AFC4" w:rsidR="00FA39B3" w:rsidRPr="00FA39B3" w:rsidRDefault="00FA39B3" w:rsidP="00FA39B3">
            <w:pPr>
              <w:pStyle w:val="acctfourfigures"/>
              <w:tabs>
                <w:tab w:val="clear" w:pos="765"/>
                <w:tab w:val="decimal" w:pos="847"/>
              </w:tabs>
              <w:spacing w:line="220" w:lineRule="exact"/>
              <w:ind w:left="-43" w:right="-86"/>
              <w:rPr>
                <w:b/>
                <w:bCs/>
                <w:szCs w:val="22"/>
                <w:lang w:val="en-US" w:bidi="th-TH"/>
              </w:rPr>
            </w:pPr>
            <w:r w:rsidRPr="00FA39B3">
              <w:rPr>
                <w:b/>
                <w:bCs/>
              </w:rPr>
              <w:t>8,375</w:t>
            </w:r>
          </w:p>
        </w:tc>
        <w:tc>
          <w:tcPr>
            <w:tcW w:w="240" w:type="dxa"/>
          </w:tcPr>
          <w:p w14:paraId="4BF5C510" w14:textId="77777777" w:rsidR="00FA39B3" w:rsidRPr="00FA39B3" w:rsidRDefault="00FA39B3" w:rsidP="00FA39B3">
            <w:pPr>
              <w:pStyle w:val="acctfourfigures"/>
              <w:tabs>
                <w:tab w:val="clear" w:pos="765"/>
                <w:tab w:val="decimal" w:pos="595"/>
                <w:tab w:val="decimal" w:pos="783"/>
              </w:tabs>
              <w:spacing w:line="220" w:lineRule="exact"/>
              <w:ind w:right="-90"/>
              <w:jc w:val="center"/>
              <w:rPr>
                <w:b/>
                <w:bCs/>
                <w:szCs w:val="22"/>
                <w:lang w:val="en-US" w:bidi="th-TH"/>
              </w:rPr>
            </w:pPr>
          </w:p>
        </w:tc>
        <w:tc>
          <w:tcPr>
            <w:tcW w:w="1200" w:type="dxa"/>
            <w:tcBorders>
              <w:top w:val="single" w:sz="4" w:space="0" w:color="auto"/>
              <w:bottom w:val="double" w:sz="4" w:space="0" w:color="auto"/>
            </w:tcBorders>
            <w:shd w:val="clear" w:color="auto" w:fill="auto"/>
          </w:tcPr>
          <w:p w14:paraId="2E95C62A" w14:textId="127EE512" w:rsidR="00FA39B3" w:rsidRPr="00FA39B3" w:rsidRDefault="00FA39B3" w:rsidP="00FA39B3">
            <w:pPr>
              <w:pStyle w:val="acctfourfigures"/>
              <w:tabs>
                <w:tab w:val="clear" w:pos="765"/>
                <w:tab w:val="decimal" w:pos="973"/>
              </w:tabs>
              <w:spacing w:line="220" w:lineRule="exact"/>
              <w:ind w:left="-43" w:right="-86"/>
              <w:rPr>
                <w:b/>
                <w:bCs/>
                <w:szCs w:val="22"/>
                <w:lang w:val="en-US" w:bidi="th-TH"/>
              </w:rPr>
            </w:pPr>
            <w:r w:rsidRPr="00FA39B3">
              <w:rPr>
                <w:b/>
                <w:bCs/>
              </w:rPr>
              <w:t>2,352,815</w:t>
            </w:r>
          </w:p>
        </w:tc>
      </w:tr>
    </w:tbl>
    <w:p w14:paraId="2597C24E" w14:textId="5CD01B70" w:rsidR="00A14A1A" w:rsidRPr="00C7268E" w:rsidRDefault="00A14A1A" w:rsidP="00A14A1A">
      <w:pPr>
        <w:pStyle w:val="block"/>
        <w:spacing w:after="0" w:line="240" w:lineRule="atLeast"/>
        <w:ind w:left="540" w:right="-7" w:hanging="540"/>
        <w:jc w:val="both"/>
        <w:rPr>
          <w:b/>
          <w:bCs/>
          <w:sz w:val="24"/>
          <w:szCs w:val="24"/>
          <w:lang w:bidi="th-TH"/>
        </w:rPr>
      </w:pPr>
    </w:p>
    <w:tbl>
      <w:tblPr>
        <w:tblW w:w="9541" w:type="dxa"/>
        <w:tblInd w:w="108" w:type="dxa"/>
        <w:tblLayout w:type="fixed"/>
        <w:tblLook w:val="04A0" w:firstRow="1" w:lastRow="0" w:firstColumn="1" w:lastColumn="0" w:noHBand="0" w:noVBand="1"/>
      </w:tblPr>
      <w:tblGrid>
        <w:gridCol w:w="4050"/>
        <w:gridCol w:w="236"/>
        <w:gridCol w:w="1115"/>
        <w:gridCol w:w="236"/>
        <w:gridCol w:w="1114"/>
        <w:gridCol w:w="236"/>
        <w:gridCol w:w="1114"/>
        <w:gridCol w:w="240"/>
        <w:gridCol w:w="1200"/>
      </w:tblGrid>
      <w:tr w:rsidR="003E27B3" w:rsidRPr="00C7268E" w14:paraId="6FF8599C" w14:textId="77777777" w:rsidTr="00C2381F">
        <w:tc>
          <w:tcPr>
            <w:tcW w:w="4050" w:type="dxa"/>
            <w:shd w:val="clear" w:color="auto" w:fill="auto"/>
            <w:vAlign w:val="bottom"/>
          </w:tcPr>
          <w:p w14:paraId="2EC2EB3E" w14:textId="77777777" w:rsidR="003E27B3" w:rsidRPr="00C7268E" w:rsidRDefault="003E27B3" w:rsidP="00C2381F">
            <w:pPr>
              <w:spacing w:line="220" w:lineRule="exact"/>
              <w:ind w:left="73" w:right="-90"/>
              <w:jc w:val="center"/>
              <w:rPr>
                <w:rFonts w:cs="Times New Roman"/>
                <w:sz w:val="20"/>
                <w:szCs w:val="20"/>
              </w:rPr>
            </w:pPr>
          </w:p>
        </w:tc>
        <w:tc>
          <w:tcPr>
            <w:tcW w:w="236" w:type="dxa"/>
          </w:tcPr>
          <w:p w14:paraId="06C765E9" w14:textId="77777777" w:rsidR="003E27B3" w:rsidRPr="00C7268E" w:rsidRDefault="003E27B3" w:rsidP="00C2381F">
            <w:pPr>
              <w:pStyle w:val="acctfourfigures"/>
              <w:tabs>
                <w:tab w:val="clear" w:pos="765"/>
              </w:tabs>
              <w:spacing w:line="220" w:lineRule="exact"/>
              <w:ind w:left="-43" w:right="-86"/>
              <w:jc w:val="center"/>
              <w:rPr>
                <w:b/>
                <w:bCs/>
                <w:sz w:val="20"/>
                <w:cs/>
                <w:lang w:bidi="th-TH"/>
              </w:rPr>
            </w:pPr>
          </w:p>
        </w:tc>
        <w:tc>
          <w:tcPr>
            <w:tcW w:w="5255" w:type="dxa"/>
            <w:gridSpan w:val="7"/>
            <w:vAlign w:val="bottom"/>
          </w:tcPr>
          <w:p w14:paraId="2A9D4F4F" w14:textId="77777777" w:rsidR="003E27B3" w:rsidRPr="00C7268E" w:rsidRDefault="003E27B3" w:rsidP="00C2381F">
            <w:pPr>
              <w:pStyle w:val="acctfourfigures"/>
              <w:tabs>
                <w:tab w:val="clear" w:pos="765"/>
              </w:tabs>
              <w:spacing w:line="220" w:lineRule="exact"/>
              <w:ind w:left="-43" w:right="-86"/>
              <w:jc w:val="center"/>
              <w:rPr>
                <w:b/>
                <w:bCs/>
                <w:szCs w:val="22"/>
                <w:cs/>
                <w:lang w:bidi="th-TH"/>
              </w:rPr>
            </w:pPr>
            <w:r w:rsidRPr="00C7268E">
              <w:rPr>
                <w:b/>
                <w:bCs/>
                <w:szCs w:val="22"/>
                <w:lang w:bidi="th-TH"/>
              </w:rPr>
              <w:t>Fair value</w:t>
            </w:r>
          </w:p>
        </w:tc>
      </w:tr>
      <w:tr w:rsidR="003E27B3" w:rsidRPr="00C7268E" w14:paraId="120AFE07" w14:textId="77777777" w:rsidTr="00C2381F">
        <w:tc>
          <w:tcPr>
            <w:tcW w:w="4050" w:type="dxa"/>
            <w:shd w:val="clear" w:color="auto" w:fill="auto"/>
            <w:vAlign w:val="bottom"/>
          </w:tcPr>
          <w:p w14:paraId="259297F1" w14:textId="77777777" w:rsidR="003E27B3" w:rsidRPr="00C7268E" w:rsidRDefault="003E27B3" w:rsidP="00C2381F">
            <w:pPr>
              <w:spacing w:line="220" w:lineRule="exact"/>
              <w:ind w:left="433" w:right="-90"/>
              <w:rPr>
                <w:rFonts w:cs="Times New Roman"/>
                <w:b/>
                <w:bCs/>
                <w:i/>
                <w:iCs/>
                <w:sz w:val="20"/>
                <w:szCs w:val="20"/>
              </w:rPr>
            </w:pPr>
          </w:p>
        </w:tc>
        <w:tc>
          <w:tcPr>
            <w:tcW w:w="236" w:type="dxa"/>
          </w:tcPr>
          <w:p w14:paraId="03DBC7C1" w14:textId="77777777" w:rsidR="003E27B3" w:rsidRPr="00C7268E" w:rsidRDefault="003E27B3" w:rsidP="00C2381F">
            <w:pPr>
              <w:pStyle w:val="acctfourfigures"/>
              <w:tabs>
                <w:tab w:val="clear" w:pos="765"/>
              </w:tabs>
              <w:spacing w:line="220" w:lineRule="exact"/>
              <w:ind w:left="-43" w:right="-86"/>
              <w:jc w:val="center"/>
              <w:rPr>
                <w:sz w:val="20"/>
                <w:cs/>
                <w:lang w:bidi="th-TH"/>
              </w:rPr>
            </w:pPr>
          </w:p>
        </w:tc>
        <w:tc>
          <w:tcPr>
            <w:tcW w:w="1115" w:type="dxa"/>
            <w:vAlign w:val="bottom"/>
          </w:tcPr>
          <w:p w14:paraId="218AEA5E" w14:textId="77777777" w:rsidR="003E27B3" w:rsidRPr="00C7268E" w:rsidRDefault="003E27B3" w:rsidP="00C2381F">
            <w:pPr>
              <w:pStyle w:val="acctfourfigures"/>
              <w:tabs>
                <w:tab w:val="clear" w:pos="765"/>
              </w:tabs>
              <w:spacing w:line="220" w:lineRule="exact"/>
              <w:ind w:left="-43" w:right="-86"/>
              <w:jc w:val="center"/>
              <w:rPr>
                <w:szCs w:val="22"/>
              </w:rPr>
            </w:pPr>
            <w:r w:rsidRPr="00C7268E">
              <w:rPr>
                <w:szCs w:val="22"/>
                <w:lang w:bidi="th-TH"/>
              </w:rPr>
              <w:t>Level 1</w:t>
            </w:r>
          </w:p>
        </w:tc>
        <w:tc>
          <w:tcPr>
            <w:tcW w:w="236" w:type="dxa"/>
          </w:tcPr>
          <w:p w14:paraId="694DD4EA" w14:textId="77777777" w:rsidR="003E27B3" w:rsidRPr="00C7268E" w:rsidRDefault="003E27B3" w:rsidP="00C2381F">
            <w:pPr>
              <w:pStyle w:val="acctfourfigures"/>
              <w:tabs>
                <w:tab w:val="clear" w:pos="765"/>
              </w:tabs>
              <w:spacing w:line="220" w:lineRule="exact"/>
              <w:ind w:left="-43" w:right="-86"/>
              <w:jc w:val="center"/>
              <w:rPr>
                <w:szCs w:val="22"/>
                <w:cs/>
                <w:lang w:bidi="th-TH"/>
              </w:rPr>
            </w:pPr>
          </w:p>
        </w:tc>
        <w:tc>
          <w:tcPr>
            <w:tcW w:w="1114" w:type="dxa"/>
            <w:vAlign w:val="bottom"/>
          </w:tcPr>
          <w:p w14:paraId="69EDFAC2" w14:textId="77777777" w:rsidR="003E27B3" w:rsidRPr="00C7268E" w:rsidRDefault="003E27B3" w:rsidP="00C2381F">
            <w:pPr>
              <w:pStyle w:val="acctfourfigures"/>
              <w:tabs>
                <w:tab w:val="clear" w:pos="765"/>
              </w:tabs>
              <w:spacing w:line="220" w:lineRule="exact"/>
              <w:ind w:left="-43" w:right="-86"/>
              <w:jc w:val="center"/>
              <w:rPr>
                <w:szCs w:val="22"/>
              </w:rPr>
            </w:pPr>
            <w:r w:rsidRPr="00C7268E">
              <w:rPr>
                <w:szCs w:val="22"/>
                <w:lang w:bidi="th-TH"/>
              </w:rPr>
              <w:t>Level 2</w:t>
            </w:r>
          </w:p>
        </w:tc>
        <w:tc>
          <w:tcPr>
            <w:tcW w:w="236" w:type="dxa"/>
          </w:tcPr>
          <w:p w14:paraId="69B9D7F0" w14:textId="77777777" w:rsidR="003E27B3" w:rsidRPr="00C7268E" w:rsidRDefault="003E27B3" w:rsidP="00C2381F">
            <w:pPr>
              <w:spacing w:line="220" w:lineRule="exact"/>
              <w:ind w:left="-43" w:right="-86"/>
              <w:jc w:val="center"/>
              <w:rPr>
                <w:rFonts w:cs="Times New Roman"/>
                <w:cs/>
              </w:rPr>
            </w:pPr>
          </w:p>
        </w:tc>
        <w:tc>
          <w:tcPr>
            <w:tcW w:w="1114" w:type="dxa"/>
            <w:vAlign w:val="bottom"/>
          </w:tcPr>
          <w:p w14:paraId="199E0EDF" w14:textId="77777777" w:rsidR="003E27B3" w:rsidRPr="00C7268E" w:rsidRDefault="003E27B3" w:rsidP="00C2381F">
            <w:pPr>
              <w:spacing w:line="220" w:lineRule="exact"/>
              <w:ind w:left="-43" w:right="-86"/>
              <w:jc w:val="center"/>
              <w:rPr>
                <w:rFonts w:cs="Times New Roman"/>
              </w:rPr>
            </w:pPr>
            <w:r w:rsidRPr="00C7268E">
              <w:rPr>
                <w:rFonts w:cs="Times New Roman"/>
              </w:rPr>
              <w:t>Level 3</w:t>
            </w:r>
          </w:p>
        </w:tc>
        <w:tc>
          <w:tcPr>
            <w:tcW w:w="240" w:type="dxa"/>
          </w:tcPr>
          <w:p w14:paraId="5FAD3E14" w14:textId="77777777" w:rsidR="003E27B3" w:rsidRPr="00C7268E" w:rsidRDefault="003E27B3" w:rsidP="00C2381F">
            <w:pPr>
              <w:pStyle w:val="acctfourfigures"/>
              <w:tabs>
                <w:tab w:val="clear" w:pos="765"/>
              </w:tabs>
              <w:spacing w:line="220" w:lineRule="exact"/>
              <w:ind w:left="-43" w:right="-86"/>
              <w:jc w:val="center"/>
              <w:rPr>
                <w:szCs w:val="22"/>
                <w:cs/>
                <w:lang w:bidi="th-TH"/>
              </w:rPr>
            </w:pPr>
          </w:p>
        </w:tc>
        <w:tc>
          <w:tcPr>
            <w:tcW w:w="1200" w:type="dxa"/>
            <w:shd w:val="clear" w:color="auto" w:fill="auto"/>
            <w:vAlign w:val="bottom"/>
          </w:tcPr>
          <w:p w14:paraId="14336088" w14:textId="77777777" w:rsidR="003E27B3" w:rsidRPr="00C7268E" w:rsidRDefault="003E27B3" w:rsidP="00C2381F">
            <w:pPr>
              <w:pStyle w:val="acctfourfigures"/>
              <w:tabs>
                <w:tab w:val="clear" w:pos="765"/>
              </w:tabs>
              <w:spacing w:line="220" w:lineRule="exact"/>
              <w:ind w:left="-43" w:right="-86"/>
              <w:jc w:val="center"/>
              <w:rPr>
                <w:szCs w:val="22"/>
                <w:lang w:bidi="th-TH"/>
              </w:rPr>
            </w:pPr>
            <w:r w:rsidRPr="00C7268E">
              <w:rPr>
                <w:szCs w:val="22"/>
                <w:lang w:bidi="th-TH"/>
              </w:rPr>
              <w:t>Total</w:t>
            </w:r>
          </w:p>
        </w:tc>
      </w:tr>
      <w:tr w:rsidR="003E27B3" w:rsidRPr="00C7268E" w14:paraId="29B3CC3A" w14:textId="77777777" w:rsidTr="00C2381F">
        <w:tc>
          <w:tcPr>
            <w:tcW w:w="4050" w:type="dxa"/>
            <w:shd w:val="clear" w:color="auto" w:fill="auto"/>
            <w:vAlign w:val="bottom"/>
          </w:tcPr>
          <w:p w14:paraId="4AC003FF" w14:textId="77777777" w:rsidR="003E27B3" w:rsidRPr="00C7268E" w:rsidRDefault="003E27B3" w:rsidP="00C2381F">
            <w:pPr>
              <w:spacing w:line="220" w:lineRule="exact"/>
              <w:ind w:left="433" w:right="-90"/>
              <w:rPr>
                <w:rFonts w:cs="Times New Roman"/>
                <w:b/>
                <w:bCs/>
                <w:i/>
                <w:iCs/>
                <w:sz w:val="20"/>
                <w:szCs w:val="20"/>
              </w:rPr>
            </w:pPr>
          </w:p>
        </w:tc>
        <w:tc>
          <w:tcPr>
            <w:tcW w:w="236" w:type="dxa"/>
          </w:tcPr>
          <w:p w14:paraId="436622FB" w14:textId="77777777" w:rsidR="003E27B3" w:rsidRPr="00C7268E" w:rsidRDefault="003E27B3" w:rsidP="00C2381F">
            <w:pPr>
              <w:pStyle w:val="acctfourfigures"/>
              <w:tabs>
                <w:tab w:val="clear" w:pos="765"/>
              </w:tabs>
              <w:spacing w:line="220" w:lineRule="exact"/>
              <w:ind w:left="-43" w:right="-86"/>
              <w:jc w:val="center"/>
              <w:rPr>
                <w:sz w:val="20"/>
                <w:cs/>
                <w:lang w:bidi="th-TH"/>
              </w:rPr>
            </w:pPr>
          </w:p>
        </w:tc>
        <w:tc>
          <w:tcPr>
            <w:tcW w:w="5255" w:type="dxa"/>
            <w:gridSpan w:val="7"/>
            <w:vAlign w:val="bottom"/>
          </w:tcPr>
          <w:p w14:paraId="4058CCC1" w14:textId="77777777" w:rsidR="003E27B3" w:rsidRPr="00C7268E" w:rsidRDefault="003E27B3" w:rsidP="00C2381F">
            <w:pPr>
              <w:pStyle w:val="acctfourfigures"/>
              <w:tabs>
                <w:tab w:val="clear" w:pos="765"/>
              </w:tabs>
              <w:spacing w:line="220" w:lineRule="exact"/>
              <w:ind w:left="-43" w:right="-86"/>
              <w:jc w:val="center"/>
              <w:rPr>
                <w:szCs w:val="22"/>
                <w:lang w:bidi="th-TH"/>
              </w:rPr>
            </w:pPr>
            <w:r w:rsidRPr="00C7268E">
              <w:rPr>
                <w:i/>
                <w:iCs/>
                <w:szCs w:val="22"/>
              </w:rPr>
              <w:t>(in thousand Baht)</w:t>
            </w:r>
          </w:p>
        </w:tc>
      </w:tr>
      <w:tr w:rsidR="003E27B3" w:rsidRPr="00C7268E" w14:paraId="2EAA6D0F" w14:textId="77777777" w:rsidTr="00C2381F">
        <w:tc>
          <w:tcPr>
            <w:tcW w:w="4050" w:type="dxa"/>
            <w:shd w:val="clear" w:color="auto" w:fill="auto"/>
          </w:tcPr>
          <w:p w14:paraId="71AE84D0" w14:textId="11F96B90" w:rsidR="003E27B3" w:rsidRPr="00C7268E" w:rsidRDefault="003E27B3" w:rsidP="00C2381F">
            <w:pPr>
              <w:spacing w:line="220" w:lineRule="exact"/>
              <w:ind w:left="517" w:right="-36"/>
              <w:rPr>
                <w:rFonts w:cs="Times New Roman"/>
                <w:b/>
                <w:bCs/>
                <w:i/>
                <w:iCs/>
              </w:rPr>
            </w:pPr>
            <w:r w:rsidRPr="00C7268E">
              <w:rPr>
                <w:rFonts w:cs="Times New Roman"/>
                <w:b/>
                <w:bCs/>
                <w:i/>
                <w:iCs/>
              </w:rPr>
              <w:t>At 31 December 202</w:t>
            </w:r>
            <w:r w:rsidR="00937750">
              <w:rPr>
                <w:rFonts w:cs="Times New Roman"/>
                <w:b/>
                <w:bCs/>
                <w:i/>
                <w:iCs/>
              </w:rPr>
              <w:t>2</w:t>
            </w:r>
          </w:p>
        </w:tc>
        <w:tc>
          <w:tcPr>
            <w:tcW w:w="236" w:type="dxa"/>
          </w:tcPr>
          <w:p w14:paraId="4F2A2529" w14:textId="77777777" w:rsidR="003E27B3" w:rsidRPr="00C7268E" w:rsidRDefault="003E27B3" w:rsidP="00C2381F">
            <w:pPr>
              <w:pStyle w:val="acctfourfigures"/>
              <w:tabs>
                <w:tab w:val="clear" w:pos="765"/>
                <w:tab w:val="decimal" w:pos="595"/>
              </w:tabs>
              <w:spacing w:line="220" w:lineRule="exact"/>
              <w:ind w:left="-43" w:right="-86"/>
              <w:rPr>
                <w:sz w:val="20"/>
              </w:rPr>
            </w:pPr>
          </w:p>
        </w:tc>
        <w:tc>
          <w:tcPr>
            <w:tcW w:w="1115" w:type="dxa"/>
          </w:tcPr>
          <w:p w14:paraId="1EE06AA4" w14:textId="77777777" w:rsidR="003E27B3" w:rsidRPr="00C7268E" w:rsidRDefault="003E27B3" w:rsidP="00C2381F">
            <w:pPr>
              <w:pStyle w:val="acctfourfigures"/>
              <w:tabs>
                <w:tab w:val="clear" w:pos="765"/>
                <w:tab w:val="decimal" w:pos="900"/>
              </w:tabs>
              <w:spacing w:line="220" w:lineRule="exact"/>
              <w:ind w:left="-43" w:right="-86"/>
              <w:rPr>
                <w:szCs w:val="22"/>
              </w:rPr>
            </w:pPr>
          </w:p>
        </w:tc>
        <w:tc>
          <w:tcPr>
            <w:tcW w:w="236" w:type="dxa"/>
          </w:tcPr>
          <w:p w14:paraId="2267D9C4" w14:textId="77777777" w:rsidR="003E27B3" w:rsidRPr="00C7268E" w:rsidRDefault="003E27B3" w:rsidP="00C2381F">
            <w:pPr>
              <w:pStyle w:val="acctfourfigures"/>
              <w:tabs>
                <w:tab w:val="clear" w:pos="765"/>
                <w:tab w:val="decimal" w:pos="595"/>
              </w:tabs>
              <w:spacing w:line="220" w:lineRule="exact"/>
              <w:ind w:left="-43" w:right="-86"/>
              <w:rPr>
                <w:szCs w:val="22"/>
              </w:rPr>
            </w:pPr>
          </w:p>
        </w:tc>
        <w:tc>
          <w:tcPr>
            <w:tcW w:w="1114" w:type="dxa"/>
          </w:tcPr>
          <w:p w14:paraId="0519F2EC" w14:textId="77777777" w:rsidR="003E27B3" w:rsidRPr="00C7268E" w:rsidRDefault="003E27B3" w:rsidP="00C2381F">
            <w:pPr>
              <w:pStyle w:val="acctfourfigures"/>
              <w:tabs>
                <w:tab w:val="clear" w:pos="765"/>
                <w:tab w:val="decimal" w:pos="876"/>
              </w:tabs>
              <w:spacing w:line="220" w:lineRule="exact"/>
              <w:ind w:left="-43" w:right="-86"/>
              <w:rPr>
                <w:szCs w:val="22"/>
              </w:rPr>
            </w:pPr>
          </w:p>
        </w:tc>
        <w:tc>
          <w:tcPr>
            <w:tcW w:w="236" w:type="dxa"/>
          </w:tcPr>
          <w:p w14:paraId="4F88FC7C" w14:textId="77777777" w:rsidR="003E27B3" w:rsidRPr="00C7268E" w:rsidRDefault="003E27B3" w:rsidP="00C2381F">
            <w:pPr>
              <w:pStyle w:val="acctfourfigures"/>
              <w:tabs>
                <w:tab w:val="clear" w:pos="765"/>
                <w:tab w:val="decimal" w:pos="595"/>
              </w:tabs>
              <w:spacing w:line="220" w:lineRule="exact"/>
              <w:ind w:left="-43" w:right="-86"/>
              <w:rPr>
                <w:szCs w:val="22"/>
              </w:rPr>
            </w:pPr>
          </w:p>
        </w:tc>
        <w:tc>
          <w:tcPr>
            <w:tcW w:w="1114" w:type="dxa"/>
          </w:tcPr>
          <w:p w14:paraId="554AF617" w14:textId="77777777" w:rsidR="003E27B3" w:rsidRPr="00C7268E" w:rsidRDefault="003E27B3" w:rsidP="00C2381F">
            <w:pPr>
              <w:pStyle w:val="acctfourfigures"/>
              <w:tabs>
                <w:tab w:val="clear" w:pos="765"/>
                <w:tab w:val="decimal" w:pos="847"/>
              </w:tabs>
              <w:spacing w:line="220" w:lineRule="exact"/>
              <w:ind w:left="-43" w:right="-86"/>
              <w:rPr>
                <w:szCs w:val="22"/>
              </w:rPr>
            </w:pPr>
          </w:p>
        </w:tc>
        <w:tc>
          <w:tcPr>
            <w:tcW w:w="240" w:type="dxa"/>
          </w:tcPr>
          <w:p w14:paraId="37CFB06A" w14:textId="77777777" w:rsidR="003E27B3" w:rsidRPr="00C7268E" w:rsidRDefault="003E27B3" w:rsidP="00C2381F">
            <w:pPr>
              <w:pStyle w:val="acctfourfigures"/>
              <w:tabs>
                <w:tab w:val="clear" w:pos="765"/>
                <w:tab w:val="decimal" w:pos="595"/>
              </w:tabs>
              <w:spacing w:line="220" w:lineRule="exact"/>
              <w:ind w:left="-43" w:right="-86"/>
              <w:jc w:val="right"/>
              <w:rPr>
                <w:szCs w:val="22"/>
              </w:rPr>
            </w:pPr>
          </w:p>
        </w:tc>
        <w:tc>
          <w:tcPr>
            <w:tcW w:w="1200" w:type="dxa"/>
            <w:shd w:val="clear" w:color="auto" w:fill="auto"/>
          </w:tcPr>
          <w:p w14:paraId="35AFA71A" w14:textId="77777777" w:rsidR="003E27B3" w:rsidRPr="00C7268E" w:rsidRDefault="003E27B3" w:rsidP="00C2381F">
            <w:pPr>
              <w:pStyle w:val="acctfourfigures"/>
              <w:tabs>
                <w:tab w:val="clear" w:pos="765"/>
                <w:tab w:val="decimal" w:pos="973"/>
              </w:tabs>
              <w:spacing w:line="220" w:lineRule="exact"/>
              <w:ind w:left="-43" w:right="-86"/>
              <w:rPr>
                <w:szCs w:val="22"/>
              </w:rPr>
            </w:pPr>
          </w:p>
        </w:tc>
      </w:tr>
      <w:tr w:rsidR="003E27B3" w:rsidRPr="00C7268E" w14:paraId="3696DB1B" w14:textId="77777777" w:rsidTr="00C2381F">
        <w:tc>
          <w:tcPr>
            <w:tcW w:w="4050" w:type="dxa"/>
            <w:shd w:val="clear" w:color="auto" w:fill="auto"/>
          </w:tcPr>
          <w:p w14:paraId="5B269F68" w14:textId="77777777" w:rsidR="003E27B3" w:rsidRPr="00C7268E" w:rsidRDefault="003E27B3" w:rsidP="00C2381F">
            <w:pPr>
              <w:spacing w:line="220" w:lineRule="exact"/>
              <w:ind w:left="517" w:right="-36"/>
              <w:rPr>
                <w:rFonts w:cs="Times New Roman"/>
              </w:rPr>
            </w:pPr>
            <w:r w:rsidRPr="00C7268E">
              <w:rPr>
                <w:rFonts w:cs="Times New Roman"/>
                <w:b/>
                <w:bCs/>
                <w:i/>
                <w:iCs/>
              </w:rPr>
              <w:t>Financial assets</w:t>
            </w:r>
          </w:p>
        </w:tc>
        <w:tc>
          <w:tcPr>
            <w:tcW w:w="236" w:type="dxa"/>
          </w:tcPr>
          <w:p w14:paraId="73BE3324" w14:textId="77777777" w:rsidR="003E27B3" w:rsidRPr="00C7268E" w:rsidRDefault="003E27B3" w:rsidP="00C2381F">
            <w:pPr>
              <w:pStyle w:val="acctfourfigures"/>
              <w:tabs>
                <w:tab w:val="clear" w:pos="765"/>
                <w:tab w:val="decimal" w:pos="595"/>
              </w:tabs>
              <w:spacing w:line="220" w:lineRule="exact"/>
              <w:ind w:left="-43" w:right="-86"/>
              <w:rPr>
                <w:sz w:val="20"/>
              </w:rPr>
            </w:pPr>
          </w:p>
        </w:tc>
        <w:tc>
          <w:tcPr>
            <w:tcW w:w="1115" w:type="dxa"/>
          </w:tcPr>
          <w:p w14:paraId="62BCEE87" w14:textId="77777777" w:rsidR="003E27B3" w:rsidRPr="00C7268E" w:rsidRDefault="003E27B3" w:rsidP="00C2381F">
            <w:pPr>
              <w:pStyle w:val="acctfourfigures"/>
              <w:tabs>
                <w:tab w:val="clear" w:pos="765"/>
                <w:tab w:val="decimal" w:pos="900"/>
              </w:tabs>
              <w:spacing w:line="220" w:lineRule="exact"/>
              <w:ind w:left="-43" w:right="-86"/>
              <w:rPr>
                <w:szCs w:val="22"/>
              </w:rPr>
            </w:pPr>
          </w:p>
        </w:tc>
        <w:tc>
          <w:tcPr>
            <w:tcW w:w="236" w:type="dxa"/>
          </w:tcPr>
          <w:p w14:paraId="05179407" w14:textId="77777777" w:rsidR="003E27B3" w:rsidRPr="00C7268E" w:rsidRDefault="003E27B3" w:rsidP="00C2381F">
            <w:pPr>
              <w:pStyle w:val="acctfourfigures"/>
              <w:tabs>
                <w:tab w:val="clear" w:pos="765"/>
                <w:tab w:val="decimal" w:pos="595"/>
              </w:tabs>
              <w:spacing w:line="220" w:lineRule="exact"/>
              <w:ind w:left="-43" w:right="-86"/>
              <w:rPr>
                <w:szCs w:val="22"/>
              </w:rPr>
            </w:pPr>
          </w:p>
        </w:tc>
        <w:tc>
          <w:tcPr>
            <w:tcW w:w="1114" w:type="dxa"/>
          </w:tcPr>
          <w:p w14:paraId="749681FE" w14:textId="77777777" w:rsidR="003E27B3" w:rsidRPr="00C7268E" w:rsidRDefault="003E27B3" w:rsidP="00C2381F">
            <w:pPr>
              <w:pStyle w:val="acctfourfigures"/>
              <w:tabs>
                <w:tab w:val="clear" w:pos="765"/>
                <w:tab w:val="decimal" w:pos="876"/>
              </w:tabs>
              <w:spacing w:line="220" w:lineRule="exact"/>
              <w:ind w:left="-43" w:right="-86"/>
              <w:rPr>
                <w:szCs w:val="22"/>
              </w:rPr>
            </w:pPr>
          </w:p>
        </w:tc>
        <w:tc>
          <w:tcPr>
            <w:tcW w:w="236" w:type="dxa"/>
          </w:tcPr>
          <w:p w14:paraId="4D05E8FB" w14:textId="77777777" w:rsidR="003E27B3" w:rsidRPr="00C7268E" w:rsidRDefault="003E27B3" w:rsidP="00C2381F">
            <w:pPr>
              <w:pStyle w:val="acctfourfigures"/>
              <w:tabs>
                <w:tab w:val="clear" w:pos="765"/>
                <w:tab w:val="decimal" w:pos="595"/>
              </w:tabs>
              <w:spacing w:line="220" w:lineRule="exact"/>
              <w:ind w:left="-43" w:right="-86"/>
              <w:rPr>
                <w:szCs w:val="22"/>
              </w:rPr>
            </w:pPr>
          </w:p>
        </w:tc>
        <w:tc>
          <w:tcPr>
            <w:tcW w:w="1114" w:type="dxa"/>
          </w:tcPr>
          <w:p w14:paraId="76C7BAD3" w14:textId="77777777" w:rsidR="003E27B3" w:rsidRPr="00C7268E" w:rsidRDefault="003E27B3" w:rsidP="00C2381F">
            <w:pPr>
              <w:pStyle w:val="acctfourfigures"/>
              <w:tabs>
                <w:tab w:val="clear" w:pos="765"/>
                <w:tab w:val="decimal" w:pos="847"/>
              </w:tabs>
              <w:spacing w:line="220" w:lineRule="exact"/>
              <w:ind w:left="-43" w:right="-86"/>
              <w:rPr>
                <w:szCs w:val="22"/>
              </w:rPr>
            </w:pPr>
          </w:p>
        </w:tc>
        <w:tc>
          <w:tcPr>
            <w:tcW w:w="240" w:type="dxa"/>
          </w:tcPr>
          <w:p w14:paraId="67572217" w14:textId="77777777" w:rsidR="003E27B3" w:rsidRPr="00C7268E" w:rsidRDefault="003E27B3" w:rsidP="00C2381F">
            <w:pPr>
              <w:pStyle w:val="acctfourfigures"/>
              <w:tabs>
                <w:tab w:val="clear" w:pos="765"/>
                <w:tab w:val="decimal" w:pos="595"/>
              </w:tabs>
              <w:spacing w:line="220" w:lineRule="exact"/>
              <w:ind w:left="-43" w:right="-86"/>
              <w:jc w:val="right"/>
              <w:rPr>
                <w:szCs w:val="22"/>
              </w:rPr>
            </w:pPr>
          </w:p>
        </w:tc>
        <w:tc>
          <w:tcPr>
            <w:tcW w:w="1200" w:type="dxa"/>
            <w:shd w:val="clear" w:color="auto" w:fill="auto"/>
          </w:tcPr>
          <w:p w14:paraId="14C3CCDC" w14:textId="77777777" w:rsidR="003E27B3" w:rsidRPr="00C7268E" w:rsidRDefault="003E27B3" w:rsidP="00C2381F">
            <w:pPr>
              <w:pStyle w:val="acctfourfigures"/>
              <w:tabs>
                <w:tab w:val="clear" w:pos="765"/>
                <w:tab w:val="decimal" w:pos="973"/>
              </w:tabs>
              <w:spacing w:line="220" w:lineRule="exact"/>
              <w:ind w:left="-43" w:right="-86"/>
              <w:rPr>
                <w:szCs w:val="22"/>
              </w:rPr>
            </w:pPr>
          </w:p>
        </w:tc>
      </w:tr>
      <w:tr w:rsidR="003E27B3" w:rsidRPr="00C7268E" w14:paraId="74116D4A" w14:textId="77777777" w:rsidTr="00C2381F">
        <w:tc>
          <w:tcPr>
            <w:tcW w:w="4050" w:type="dxa"/>
            <w:shd w:val="clear" w:color="auto" w:fill="auto"/>
          </w:tcPr>
          <w:p w14:paraId="546063B7" w14:textId="77777777" w:rsidR="003E27B3" w:rsidRPr="00C7268E" w:rsidRDefault="003E27B3" w:rsidP="00C2381F">
            <w:pPr>
              <w:spacing w:line="220" w:lineRule="exact"/>
              <w:ind w:left="517" w:right="-36"/>
              <w:rPr>
                <w:rFonts w:cs="Times New Roman"/>
              </w:rPr>
            </w:pPr>
            <w:r w:rsidRPr="00C7268E">
              <w:rPr>
                <w:rFonts w:cs="Times New Roman"/>
              </w:rPr>
              <w:t>Investment securities</w:t>
            </w:r>
          </w:p>
        </w:tc>
        <w:tc>
          <w:tcPr>
            <w:tcW w:w="236" w:type="dxa"/>
          </w:tcPr>
          <w:p w14:paraId="10DE3335" w14:textId="77777777" w:rsidR="003E27B3" w:rsidRPr="00C7268E" w:rsidRDefault="003E27B3" w:rsidP="00C2381F">
            <w:pPr>
              <w:pStyle w:val="acctfourfigures"/>
              <w:tabs>
                <w:tab w:val="clear" w:pos="765"/>
                <w:tab w:val="decimal" w:pos="595"/>
              </w:tabs>
              <w:spacing w:line="220" w:lineRule="exact"/>
              <w:ind w:left="-43" w:right="-86"/>
              <w:rPr>
                <w:sz w:val="20"/>
              </w:rPr>
            </w:pPr>
          </w:p>
        </w:tc>
        <w:tc>
          <w:tcPr>
            <w:tcW w:w="1115" w:type="dxa"/>
            <w:vAlign w:val="bottom"/>
          </w:tcPr>
          <w:p w14:paraId="375F35EC" w14:textId="77777777" w:rsidR="003E27B3" w:rsidRPr="00C7268E" w:rsidRDefault="003E27B3" w:rsidP="00C2381F">
            <w:pPr>
              <w:pStyle w:val="acctfourfigures"/>
              <w:tabs>
                <w:tab w:val="clear" w:pos="765"/>
                <w:tab w:val="decimal" w:pos="900"/>
              </w:tabs>
              <w:spacing w:line="220" w:lineRule="exact"/>
              <w:ind w:right="-86"/>
              <w:rPr>
                <w:sz w:val="20"/>
              </w:rPr>
            </w:pPr>
          </w:p>
        </w:tc>
        <w:tc>
          <w:tcPr>
            <w:tcW w:w="236" w:type="dxa"/>
            <w:vAlign w:val="bottom"/>
          </w:tcPr>
          <w:p w14:paraId="5AA46504" w14:textId="77777777" w:rsidR="003E27B3" w:rsidRPr="00C7268E" w:rsidRDefault="003E27B3" w:rsidP="00C2381F">
            <w:pPr>
              <w:pStyle w:val="acctfourfigures"/>
              <w:tabs>
                <w:tab w:val="clear" w:pos="765"/>
                <w:tab w:val="decimal" w:pos="595"/>
              </w:tabs>
              <w:spacing w:line="220" w:lineRule="exact"/>
              <w:ind w:left="-43" w:right="-86"/>
              <w:rPr>
                <w:sz w:val="20"/>
              </w:rPr>
            </w:pPr>
          </w:p>
        </w:tc>
        <w:tc>
          <w:tcPr>
            <w:tcW w:w="1114" w:type="dxa"/>
            <w:vAlign w:val="bottom"/>
          </w:tcPr>
          <w:p w14:paraId="6FC432D3" w14:textId="77777777" w:rsidR="003E27B3" w:rsidRPr="00C7268E" w:rsidRDefault="003E27B3" w:rsidP="00C2381F">
            <w:pPr>
              <w:pStyle w:val="acctfourfigures"/>
              <w:tabs>
                <w:tab w:val="clear" w:pos="765"/>
                <w:tab w:val="decimal" w:pos="890"/>
              </w:tabs>
              <w:spacing w:line="220" w:lineRule="exact"/>
              <w:ind w:left="-43" w:right="-86"/>
            </w:pPr>
          </w:p>
        </w:tc>
        <w:tc>
          <w:tcPr>
            <w:tcW w:w="236" w:type="dxa"/>
            <w:vAlign w:val="bottom"/>
          </w:tcPr>
          <w:p w14:paraId="54DEC9D4" w14:textId="77777777" w:rsidR="003E27B3" w:rsidRPr="00C7268E" w:rsidRDefault="003E27B3" w:rsidP="00C2381F">
            <w:pPr>
              <w:pStyle w:val="acctfourfigures"/>
              <w:tabs>
                <w:tab w:val="clear" w:pos="765"/>
                <w:tab w:val="decimal" w:pos="595"/>
              </w:tabs>
              <w:spacing w:line="220" w:lineRule="exact"/>
              <w:ind w:left="-43" w:right="-86"/>
              <w:rPr>
                <w:sz w:val="20"/>
              </w:rPr>
            </w:pPr>
          </w:p>
        </w:tc>
        <w:tc>
          <w:tcPr>
            <w:tcW w:w="1114" w:type="dxa"/>
            <w:vAlign w:val="bottom"/>
          </w:tcPr>
          <w:p w14:paraId="01F1A98E" w14:textId="77777777" w:rsidR="003E27B3" w:rsidRPr="00C7268E" w:rsidRDefault="003E27B3" w:rsidP="00C2381F">
            <w:pPr>
              <w:pStyle w:val="acctfourfigures"/>
              <w:tabs>
                <w:tab w:val="clear" w:pos="765"/>
                <w:tab w:val="decimal" w:pos="577"/>
              </w:tabs>
              <w:spacing w:line="220" w:lineRule="exact"/>
              <w:ind w:left="-43" w:right="-86"/>
              <w:rPr>
                <w:sz w:val="20"/>
              </w:rPr>
            </w:pPr>
          </w:p>
        </w:tc>
        <w:tc>
          <w:tcPr>
            <w:tcW w:w="240" w:type="dxa"/>
            <w:vAlign w:val="bottom"/>
          </w:tcPr>
          <w:p w14:paraId="2F025067" w14:textId="77777777" w:rsidR="003E27B3" w:rsidRPr="00C7268E" w:rsidRDefault="003E27B3" w:rsidP="00C2381F">
            <w:pPr>
              <w:pStyle w:val="acctfourfigures"/>
              <w:tabs>
                <w:tab w:val="clear" w:pos="765"/>
                <w:tab w:val="decimal" w:pos="595"/>
              </w:tabs>
              <w:spacing w:line="220" w:lineRule="exact"/>
              <w:ind w:left="-43" w:right="-86"/>
              <w:jc w:val="right"/>
              <w:rPr>
                <w:sz w:val="20"/>
              </w:rPr>
            </w:pPr>
          </w:p>
        </w:tc>
        <w:tc>
          <w:tcPr>
            <w:tcW w:w="1200" w:type="dxa"/>
            <w:shd w:val="clear" w:color="auto" w:fill="auto"/>
            <w:vAlign w:val="bottom"/>
          </w:tcPr>
          <w:p w14:paraId="06D35285" w14:textId="77777777" w:rsidR="003E27B3" w:rsidRPr="00C7268E" w:rsidRDefault="003E27B3" w:rsidP="00C2381F">
            <w:pPr>
              <w:pStyle w:val="acctfourfigures"/>
              <w:tabs>
                <w:tab w:val="clear" w:pos="765"/>
                <w:tab w:val="decimal" w:pos="973"/>
              </w:tabs>
              <w:spacing w:line="220" w:lineRule="exact"/>
              <w:ind w:left="-43" w:right="-86"/>
              <w:rPr>
                <w:sz w:val="20"/>
              </w:rPr>
            </w:pPr>
          </w:p>
        </w:tc>
      </w:tr>
      <w:tr w:rsidR="00937750" w:rsidRPr="00C7268E" w14:paraId="670E778B" w14:textId="77777777" w:rsidTr="00F75202">
        <w:tc>
          <w:tcPr>
            <w:tcW w:w="4050" w:type="dxa"/>
            <w:shd w:val="clear" w:color="auto" w:fill="auto"/>
          </w:tcPr>
          <w:p w14:paraId="586FBBFC" w14:textId="77777777" w:rsidR="00937750" w:rsidRPr="00C7268E" w:rsidRDefault="00937750" w:rsidP="00937750">
            <w:pPr>
              <w:spacing w:line="220" w:lineRule="exact"/>
              <w:ind w:left="672" w:right="-36" w:hanging="90"/>
              <w:rPr>
                <w:rFonts w:cs="Times New Roman"/>
              </w:rPr>
            </w:pPr>
            <w:r w:rsidRPr="00C7268E">
              <w:rPr>
                <w:rFonts w:cs="Times New Roman"/>
              </w:rPr>
              <w:t>Investments measured at fair value through other comprehensive income</w:t>
            </w:r>
          </w:p>
        </w:tc>
        <w:tc>
          <w:tcPr>
            <w:tcW w:w="236" w:type="dxa"/>
          </w:tcPr>
          <w:p w14:paraId="518BA350" w14:textId="77777777" w:rsidR="00937750" w:rsidRPr="00C7268E" w:rsidRDefault="00937750" w:rsidP="00937750">
            <w:pPr>
              <w:pStyle w:val="acctfourfigures"/>
              <w:tabs>
                <w:tab w:val="clear" w:pos="765"/>
                <w:tab w:val="decimal" w:pos="595"/>
              </w:tabs>
              <w:spacing w:line="220" w:lineRule="exact"/>
              <w:ind w:left="-43" w:right="-86"/>
              <w:rPr>
                <w:sz w:val="20"/>
              </w:rPr>
            </w:pPr>
          </w:p>
        </w:tc>
        <w:tc>
          <w:tcPr>
            <w:tcW w:w="1115" w:type="dxa"/>
            <w:tcBorders>
              <w:bottom w:val="single" w:sz="4" w:space="0" w:color="auto"/>
            </w:tcBorders>
            <w:shd w:val="clear" w:color="auto" w:fill="auto"/>
          </w:tcPr>
          <w:p w14:paraId="4ACAB0B4" w14:textId="77777777" w:rsidR="00937750" w:rsidRPr="00F375AB" w:rsidRDefault="00937750" w:rsidP="00937750">
            <w:pPr>
              <w:pStyle w:val="acctfourfigures"/>
              <w:tabs>
                <w:tab w:val="clear" w:pos="765"/>
                <w:tab w:val="decimal" w:pos="642"/>
              </w:tabs>
              <w:spacing w:line="220" w:lineRule="exact"/>
              <w:ind w:left="-43" w:right="-86"/>
              <w:rPr>
                <w:szCs w:val="22"/>
              </w:rPr>
            </w:pPr>
          </w:p>
          <w:p w14:paraId="3E652FA8" w14:textId="5CE9BAE9" w:rsidR="00937750" w:rsidRPr="00C7268E" w:rsidRDefault="00937750" w:rsidP="00937750">
            <w:pPr>
              <w:pStyle w:val="acctfourfigures"/>
              <w:tabs>
                <w:tab w:val="clear" w:pos="765"/>
                <w:tab w:val="decimal" w:pos="910"/>
              </w:tabs>
              <w:spacing w:line="220" w:lineRule="exact"/>
              <w:ind w:left="-43" w:right="-86"/>
              <w:rPr>
                <w:sz w:val="20"/>
              </w:rPr>
            </w:pPr>
            <w:r>
              <w:rPr>
                <w:szCs w:val="22"/>
              </w:rPr>
              <w:br/>
              <w:t>72,194</w:t>
            </w:r>
          </w:p>
        </w:tc>
        <w:tc>
          <w:tcPr>
            <w:tcW w:w="236" w:type="dxa"/>
          </w:tcPr>
          <w:p w14:paraId="4AE20F4E" w14:textId="77777777" w:rsidR="00937750" w:rsidRPr="00C7268E" w:rsidRDefault="00937750" w:rsidP="00937750">
            <w:pPr>
              <w:pStyle w:val="acctfourfigures"/>
              <w:tabs>
                <w:tab w:val="clear" w:pos="765"/>
                <w:tab w:val="decimal" w:pos="586"/>
              </w:tabs>
              <w:spacing w:line="220" w:lineRule="exact"/>
              <w:ind w:left="-43" w:right="-86"/>
              <w:rPr>
                <w:sz w:val="20"/>
              </w:rPr>
            </w:pPr>
          </w:p>
        </w:tc>
        <w:tc>
          <w:tcPr>
            <w:tcW w:w="1114" w:type="dxa"/>
            <w:tcBorders>
              <w:bottom w:val="single" w:sz="4" w:space="0" w:color="auto"/>
            </w:tcBorders>
            <w:shd w:val="clear" w:color="auto" w:fill="auto"/>
            <w:vAlign w:val="bottom"/>
          </w:tcPr>
          <w:p w14:paraId="5D7203EB" w14:textId="5DFE7B55" w:rsidR="00937750" w:rsidRPr="00C7268E" w:rsidRDefault="00937750" w:rsidP="00937750">
            <w:pPr>
              <w:pStyle w:val="acctfourfigures"/>
              <w:tabs>
                <w:tab w:val="clear" w:pos="765"/>
                <w:tab w:val="decimal" w:pos="783"/>
              </w:tabs>
              <w:spacing w:line="220" w:lineRule="exact"/>
              <w:ind w:right="-90"/>
              <w:jc w:val="center"/>
              <w:rPr>
                <w:sz w:val="20"/>
              </w:rPr>
            </w:pPr>
            <w:r w:rsidRPr="00F375AB">
              <w:rPr>
                <w:szCs w:val="22"/>
              </w:rPr>
              <w:t>2,</w:t>
            </w:r>
            <w:r>
              <w:rPr>
                <w:szCs w:val="22"/>
              </w:rPr>
              <w:t>785</w:t>
            </w:r>
            <w:r w:rsidRPr="00F375AB">
              <w:rPr>
                <w:szCs w:val="22"/>
              </w:rPr>
              <w:t>,</w:t>
            </w:r>
            <w:r>
              <w:rPr>
                <w:szCs w:val="22"/>
              </w:rPr>
              <w:t>872</w:t>
            </w:r>
          </w:p>
        </w:tc>
        <w:tc>
          <w:tcPr>
            <w:tcW w:w="236" w:type="dxa"/>
          </w:tcPr>
          <w:p w14:paraId="7A0D2D60" w14:textId="77777777" w:rsidR="00937750" w:rsidRPr="00C7268E" w:rsidRDefault="00937750" w:rsidP="00937750">
            <w:pPr>
              <w:tabs>
                <w:tab w:val="decimal" w:pos="595"/>
              </w:tabs>
              <w:spacing w:line="220" w:lineRule="exact"/>
              <w:ind w:left="-43" w:right="-86"/>
              <w:rPr>
                <w:rFonts w:cs="Times New Roman"/>
                <w:sz w:val="20"/>
                <w:szCs w:val="20"/>
              </w:rPr>
            </w:pPr>
          </w:p>
        </w:tc>
        <w:tc>
          <w:tcPr>
            <w:tcW w:w="1114" w:type="dxa"/>
            <w:tcBorders>
              <w:bottom w:val="single" w:sz="4" w:space="0" w:color="auto"/>
            </w:tcBorders>
            <w:shd w:val="clear" w:color="auto" w:fill="auto"/>
          </w:tcPr>
          <w:p w14:paraId="35DC0CE9" w14:textId="77777777" w:rsidR="00937750" w:rsidRPr="00F375AB" w:rsidRDefault="00937750" w:rsidP="00937750">
            <w:pPr>
              <w:pStyle w:val="acctfourfigures"/>
              <w:tabs>
                <w:tab w:val="clear" w:pos="765"/>
                <w:tab w:val="decimal" w:pos="847"/>
              </w:tabs>
              <w:spacing w:line="220" w:lineRule="exact"/>
              <w:ind w:left="-43" w:right="-86"/>
              <w:rPr>
                <w:szCs w:val="22"/>
                <w:lang w:val="en-US" w:bidi="th-TH"/>
              </w:rPr>
            </w:pPr>
          </w:p>
          <w:p w14:paraId="55E80403" w14:textId="77777777" w:rsidR="00937750" w:rsidRPr="00F375AB" w:rsidRDefault="00937750" w:rsidP="00937750">
            <w:pPr>
              <w:pStyle w:val="acctfourfigures"/>
              <w:tabs>
                <w:tab w:val="clear" w:pos="765"/>
                <w:tab w:val="decimal" w:pos="847"/>
              </w:tabs>
              <w:spacing w:line="220" w:lineRule="exact"/>
              <w:ind w:left="-43" w:right="-86"/>
              <w:rPr>
                <w:szCs w:val="22"/>
                <w:lang w:val="en-US" w:bidi="th-TH"/>
              </w:rPr>
            </w:pPr>
          </w:p>
          <w:p w14:paraId="0FEFB285" w14:textId="40EEB7DD" w:rsidR="00937750" w:rsidRPr="00C7268E" w:rsidRDefault="00937750" w:rsidP="00937750">
            <w:pPr>
              <w:pStyle w:val="acctfourfigures"/>
              <w:tabs>
                <w:tab w:val="clear" w:pos="765"/>
                <w:tab w:val="decimal" w:pos="847"/>
              </w:tabs>
              <w:spacing w:line="220" w:lineRule="exact"/>
              <w:ind w:left="-43" w:right="-86"/>
              <w:rPr>
                <w:sz w:val="20"/>
                <w:szCs w:val="25"/>
                <w:lang w:val="en-US" w:bidi="th-TH"/>
              </w:rPr>
            </w:pPr>
            <w:r w:rsidRPr="00F375AB">
              <w:rPr>
                <w:szCs w:val="22"/>
                <w:lang w:val="en-US" w:bidi="th-TH"/>
              </w:rPr>
              <w:t>1</w:t>
            </w:r>
            <w:r>
              <w:rPr>
                <w:szCs w:val="22"/>
                <w:lang w:val="en-US" w:bidi="th-TH"/>
              </w:rPr>
              <w:t>7</w:t>
            </w:r>
            <w:r w:rsidRPr="00F375AB">
              <w:rPr>
                <w:szCs w:val="22"/>
                <w:lang w:val="en-US" w:bidi="th-TH"/>
              </w:rPr>
              <w:t>,</w:t>
            </w:r>
            <w:r>
              <w:rPr>
                <w:szCs w:val="22"/>
                <w:lang w:val="en-US" w:bidi="th-TH"/>
              </w:rPr>
              <w:t>042</w:t>
            </w:r>
          </w:p>
        </w:tc>
        <w:tc>
          <w:tcPr>
            <w:tcW w:w="240" w:type="dxa"/>
          </w:tcPr>
          <w:p w14:paraId="79A05322" w14:textId="77777777" w:rsidR="00937750" w:rsidRPr="00C7268E" w:rsidRDefault="00937750" w:rsidP="00937750">
            <w:pPr>
              <w:pStyle w:val="acctfourfigures"/>
              <w:tabs>
                <w:tab w:val="clear" w:pos="765"/>
                <w:tab w:val="decimal" w:pos="595"/>
              </w:tabs>
              <w:spacing w:line="220" w:lineRule="exact"/>
              <w:ind w:left="-43" w:right="-86"/>
              <w:jc w:val="right"/>
              <w:rPr>
                <w:sz w:val="20"/>
              </w:rPr>
            </w:pPr>
          </w:p>
        </w:tc>
        <w:tc>
          <w:tcPr>
            <w:tcW w:w="1200" w:type="dxa"/>
            <w:tcBorders>
              <w:bottom w:val="single" w:sz="4" w:space="0" w:color="auto"/>
            </w:tcBorders>
            <w:shd w:val="clear" w:color="auto" w:fill="auto"/>
            <w:vAlign w:val="bottom"/>
          </w:tcPr>
          <w:p w14:paraId="16A22FBF" w14:textId="0E03B0F9" w:rsidR="00937750" w:rsidRPr="00C7268E" w:rsidRDefault="00937750" w:rsidP="00937750">
            <w:pPr>
              <w:pStyle w:val="acctfourfigures"/>
              <w:tabs>
                <w:tab w:val="clear" w:pos="765"/>
                <w:tab w:val="decimal" w:pos="973"/>
              </w:tabs>
              <w:spacing w:line="220" w:lineRule="exact"/>
              <w:ind w:left="-43" w:right="-86"/>
              <w:rPr>
                <w:sz w:val="20"/>
              </w:rPr>
            </w:pPr>
            <w:r w:rsidRPr="00F375AB">
              <w:rPr>
                <w:szCs w:val="22"/>
              </w:rPr>
              <w:t>2,</w:t>
            </w:r>
            <w:r>
              <w:rPr>
                <w:szCs w:val="22"/>
              </w:rPr>
              <w:t>875</w:t>
            </w:r>
            <w:r w:rsidRPr="00F375AB">
              <w:rPr>
                <w:szCs w:val="22"/>
              </w:rPr>
              <w:t>,1</w:t>
            </w:r>
            <w:r>
              <w:rPr>
                <w:szCs w:val="22"/>
              </w:rPr>
              <w:t>08</w:t>
            </w:r>
          </w:p>
        </w:tc>
      </w:tr>
      <w:tr w:rsidR="00937750" w:rsidRPr="00C7268E" w14:paraId="230F3423" w14:textId="77777777" w:rsidTr="00F75202">
        <w:tc>
          <w:tcPr>
            <w:tcW w:w="4050" w:type="dxa"/>
            <w:shd w:val="clear" w:color="auto" w:fill="auto"/>
          </w:tcPr>
          <w:p w14:paraId="310D0270" w14:textId="77777777" w:rsidR="00937750" w:rsidRPr="00C7268E" w:rsidRDefault="00937750" w:rsidP="00937750">
            <w:pPr>
              <w:spacing w:line="220" w:lineRule="exact"/>
              <w:ind w:left="517" w:right="-36"/>
              <w:rPr>
                <w:rFonts w:cs="Times New Roman"/>
                <w:b/>
                <w:bCs/>
              </w:rPr>
            </w:pPr>
            <w:r w:rsidRPr="00C7268E">
              <w:rPr>
                <w:rFonts w:cs="Times New Roman"/>
                <w:b/>
                <w:bCs/>
              </w:rPr>
              <w:t>Total</w:t>
            </w:r>
          </w:p>
        </w:tc>
        <w:tc>
          <w:tcPr>
            <w:tcW w:w="236" w:type="dxa"/>
          </w:tcPr>
          <w:p w14:paraId="5B234E97" w14:textId="77777777" w:rsidR="00937750" w:rsidRPr="00C7268E" w:rsidRDefault="00937750" w:rsidP="00937750">
            <w:pPr>
              <w:pStyle w:val="acctfourfigures"/>
              <w:tabs>
                <w:tab w:val="clear" w:pos="765"/>
                <w:tab w:val="decimal" w:pos="595"/>
              </w:tabs>
              <w:spacing w:line="220" w:lineRule="exact"/>
              <w:ind w:left="-43" w:right="-86"/>
              <w:rPr>
                <w:b/>
                <w:bCs/>
                <w:sz w:val="20"/>
                <w:lang w:val="en-US" w:bidi="th-TH"/>
              </w:rPr>
            </w:pPr>
          </w:p>
        </w:tc>
        <w:tc>
          <w:tcPr>
            <w:tcW w:w="1115" w:type="dxa"/>
            <w:tcBorders>
              <w:top w:val="single" w:sz="4" w:space="0" w:color="auto"/>
              <w:bottom w:val="double" w:sz="4" w:space="0" w:color="auto"/>
            </w:tcBorders>
            <w:shd w:val="clear" w:color="auto" w:fill="auto"/>
          </w:tcPr>
          <w:p w14:paraId="748AD0C4" w14:textId="7599C75A" w:rsidR="00937750" w:rsidRPr="00C7268E" w:rsidRDefault="00937750" w:rsidP="00937750">
            <w:pPr>
              <w:pStyle w:val="acctfourfigures"/>
              <w:tabs>
                <w:tab w:val="clear" w:pos="765"/>
                <w:tab w:val="decimal" w:pos="910"/>
              </w:tabs>
              <w:spacing w:line="220" w:lineRule="exact"/>
              <w:ind w:left="-43" w:right="-86"/>
              <w:rPr>
                <w:b/>
                <w:bCs/>
                <w:szCs w:val="22"/>
                <w:lang w:val="en-US" w:bidi="th-TH"/>
              </w:rPr>
            </w:pPr>
            <w:r w:rsidRPr="00B739C1">
              <w:rPr>
                <w:b/>
                <w:bCs/>
                <w:szCs w:val="22"/>
                <w:lang w:val="en-US" w:bidi="th-TH"/>
              </w:rPr>
              <w:t>72,194</w:t>
            </w:r>
          </w:p>
        </w:tc>
        <w:tc>
          <w:tcPr>
            <w:tcW w:w="236" w:type="dxa"/>
          </w:tcPr>
          <w:p w14:paraId="0C77EE36" w14:textId="77777777" w:rsidR="00937750" w:rsidRPr="00C7268E" w:rsidRDefault="00937750" w:rsidP="00937750">
            <w:pPr>
              <w:pStyle w:val="acctfourfigures"/>
              <w:tabs>
                <w:tab w:val="clear" w:pos="765"/>
                <w:tab w:val="decimal" w:pos="595"/>
                <w:tab w:val="decimal" w:pos="783"/>
              </w:tabs>
              <w:spacing w:line="220" w:lineRule="exact"/>
              <w:ind w:right="-90"/>
              <w:jc w:val="center"/>
              <w:rPr>
                <w:b/>
                <w:bCs/>
                <w:szCs w:val="22"/>
                <w:lang w:val="en-US" w:bidi="th-TH"/>
              </w:rPr>
            </w:pPr>
          </w:p>
        </w:tc>
        <w:tc>
          <w:tcPr>
            <w:tcW w:w="1114" w:type="dxa"/>
            <w:tcBorders>
              <w:top w:val="single" w:sz="4" w:space="0" w:color="auto"/>
              <w:bottom w:val="double" w:sz="4" w:space="0" w:color="auto"/>
            </w:tcBorders>
            <w:shd w:val="clear" w:color="auto" w:fill="auto"/>
          </w:tcPr>
          <w:p w14:paraId="6FFA3C98" w14:textId="36BC6CE0" w:rsidR="00937750" w:rsidRPr="00C7268E" w:rsidRDefault="00937750" w:rsidP="00937750">
            <w:pPr>
              <w:pStyle w:val="acctfourfigures"/>
              <w:tabs>
                <w:tab w:val="clear" w:pos="765"/>
                <w:tab w:val="decimal" w:pos="783"/>
              </w:tabs>
              <w:spacing w:line="220" w:lineRule="exact"/>
              <w:ind w:right="-90"/>
              <w:jc w:val="center"/>
              <w:rPr>
                <w:b/>
                <w:bCs/>
                <w:szCs w:val="22"/>
                <w:cs/>
                <w:lang w:val="en-US" w:bidi="th-TH"/>
              </w:rPr>
            </w:pPr>
            <w:r w:rsidRPr="00B3040A">
              <w:rPr>
                <w:b/>
                <w:bCs/>
                <w:szCs w:val="22"/>
                <w:lang w:val="en-US" w:bidi="th-TH"/>
              </w:rPr>
              <w:t>2,785,87</w:t>
            </w:r>
            <w:r>
              <w:rPr>
                <w:b/>
                <w:bCs/>
                <w:szCs w:val="22"/>
                <w:lang w:val="en-US" w:bidi="th-TH"/>
              </w:rPr>
              <w:t>2</w:t>
            </w:r>
          </w:p>
        </w:tc>
        <w:tc>
          <w:tcPr>
            <w:tcW w:w="236" w:type="dxa"/>
          </w:tcPr>
          <w:p w14:paraId="6DF38F26" w14:textId="77777777" w:rsidR="00937750" w:rsidRPr="00C7268E" w:rsidRDefault="00937750" w:rsidP="00937750">
            <w:pPr>
              <w:tabs>
                <w:tab w:val="decimal" w:pos="595"/>
                <w:tab w:val="decimal" w:pos="783"/>
              </w:tabs>
              <w:spacing w:line="220" w:lineRule="exact"/>
              <w:ind w:right="-90"/>
              <w:jc w:val="center"/>
              <w:rPr>
                <w:rFonts w:cs="Times New Roman"/>
                <w:b/>
                <w:bCs/>
              </w:rPr>
            </w:pPr>
          </w:p>
        </w:tc>
        <w:tc>
          <w:tcPr>
            <w:tcW w:w="1114" w:type="dxa"/>
            <w:tcBorders>
              <w:top w:val="single" w:sz="4" w:space="0" w:color="auto"/>
              <w:bottom w:val="double" w:sz="4" w:space="0" w:color="auto"/>
            </w:tcBorders>
            <w:shd w:val="clear" w:color="auto" w:fill="auto"/>
          </w:tcPr>
          <w:p w14:paraId="33C78F6E" w14:textId="0616B676" w:rsidR="00937750" w:rsidRPr="00C7268E" w:rsidRDefault="00937750" w:rsidP="00937750">
            <w:pPr>
              <w:pStyle w:val="acctfourfigures"/>
              <w:tabs>
                <w:tab w:val="clear" w:pos="765"/>
                <w:tab w:val="decimal" w:pos="847"/>
              </w:tabs>
              <w:spacing w:line="220" w:lineRule="exact"/>
              <w:ind w:left="-43" w:right="-86"/>
              <w:rPr>
                <w:b/>
                <w:bCs/>
                <w:szCs w:val="22"/>
                <w:lang w:val="en-US" w:bidi="th-TH"/>
              </w:rPr>
            </w:pPr>
            <w:r w:rsidRPr="00B3040A">
              <w:rPr>
                <w:b/>
                <w:bCs/>
                <w:szCs w:val="22"/>
                <w:lang w:val="en-US" w:bidi="th-TH"/>
              </w:rPr>
              <w:t>17,042</w:t>
            </w:r>
          </w:p>
        </w:tc>
        <w:tc>
          <w:tcPr>
            <w:tcW w:w="240" w:type="dxa"/>
          </w:tcPr>
          <w:p w14:paraId="09D634B9" w14:textId="77777777" w:rsidR="00937750" w:rsidRPr="00C7268E" w:rsidRDefault="00937750" w:rsidP="00937750">
            <w:pPr>
              <w:pStyle w:val="acctfourfigures"/>
              <w:tabs>
                <w:tab w:val="clear" w:pos="765"/>
                <w:tab w:val="decimal" w:pos="595"/>
                <w:tab w:val="decimal" w:pos="783"/>
              </w:tabs>
              <w:spacing w:line="220" w:lineRule="exact"/>
              <w:ind w:right="-90"/>
              <w:jc w:val="center"/>
              <w:rPr>
                <w:b/>
                <w:bCs/>
                <w:szCs w:val="22"/>
                <w:lang w:val="en-US" w:bidi="th-TH"/>
              </w:rPr>
            </w:pPr>
          </w:p>
        </w:tc>
        <w:tc>
          <w:tcPr>
            <w:tcW w:w="1200" w:type="dxa"/>
            <w:tcBorders>
              <w:top w:val="single" w:sz="4" w:space="0" w:color="auto"/>
              <w:bottom w:val="double" w:sz="4" w:space="0" w:color="auto"/>
            </w:tcBorders>
            <w:shd w:val="clear" w:color="auto" w:fill="auto"/>
          </w:tcPr>
          <w:p w14:paraId="79B154CD" w14:textId="4E60FBF3" w:rsidR="00937750" w:rsidRPr="00C7268E" w:rsidRDefault="00937750" w:rsidP="00937750">
            <w:pPr>
              <w:pStyle w:val="acctfourfigures"/>
              <w:tabs>
                <w:tab w:val="clear" w:pos="765"/>
                <w:tab w:val="decimal" w:pos="973"/>
              </w:tabs>
              <w:spacing w:line="220" w:lineRule="exact"/>
              <w:ind w:left="-43" w:right="-86"/>
              <w:rPr>
                <w:b/>
                <w:bCs/>
                <w:szCs w:val="22"/>
                <w:lang w:val="en-US" w:bidi="th-TH"/>
              </w:rPr>
            </w:pPr>
            <w:r w:rsidRPr="00B3040A">
              <w:rPr>
                <w:b/>
                <w:bCs/>
                <w:szCs w:val="22"/>
                <w:lang w:val="en-US" w:bidi="th-TH"/>
              </w:rPr>
              <w:t>2,875,10</w:t>
            </w:r>
            <w:r>
              <w:rPr>
                <w:b/>
                <w:bCs/>
                <w:szCs w:val="22"/>
                <w:lang w:val="en-US" w:bidi="th-TH"/>
              </w:rPr>
              <w:t>8</w:t>
            </w:r>
          </w:p>
        </w:tc>
      </w:tr>
    </w:tbl>
    <w:p w14:paraId="56CAB0B3" w14:textId="65B555E4" w:rsidR="008D1B3E" w:rsidRDefault="008D1B3E">
      <w:pPr>
        <w:spacing w:line="240" w:lineRule="auto"/>
        <w:rPr>
          <w:rFonts w:cs="Times New Roman"/>
          <w:b/>
          <w:bCs/>
          <w:i/>
          <w:iCs/>
        </w:rPr>
      </w:pPr>
    </w:p>
    <w:p w14:paraId="62523A3F" w14:textId="6CC82F47" w:rsidR="00A14A1A" w:rsidRPr="00C7268E" w:rsidRDefault="00796430" w:rsidP="00310A78">
      <w:pPr>
        <w:spacing w:line="240" w:lineRule="auto"/>
        <w:ind w:left="630"/>
        <w:rPr>
          <w:rFonts w:cs="Times New Roman"/>
          <w:b/>
          <w:bCs/>
          <w:i/>
          <w:iCs/>
          <w:sz w:val="24"/>
          <w:szCs w:val="24"/>
        </w:rPr>
      </w:pPr>
      <w:r w:rsidRPr="00C7268E">
        <w:rPr>
          <w:rFonts w:cs="Times New Roman"/>
          <w:b/>
          <w:bCs/>
          <w:i/>
          <w:iCs/>
        </w:rPr>
        <w:t xml:space="preserve">Measurement of fair value </w:t>
      </w:r>
    </w:p>
    <w:p w14:paraId="6E434AE5" w14:textId="77777777" w:rsidR="003D39F8" w:rsidRPr="00C7268E" w:rsidRDefault="003D39F8" w:rsidP="00247B73">
      <w:pPr>
        <w:spacing w:line="240" w:lineRule="exact"/>
        <w:ind w:left="630"/>
        <w:jc w:val="thaiDistribute"/>
        <w:rPr>
          <w:rFonts w:cs="Times New Roman"/>
        </w:rPr>
      </w:pPr>
    </w:p>
    <w:p w14:paraId="60EF5D52" w14:textId="77777777" w:rsidR="00796430" w:rsidRPr="00C7268E" w:rsidRDefault="00796430" w:rsidP="00247B73">
      <w:pPr>
        <w:ind w:left="630" w:right="-7"/>
        <w:jc w:val="both"/>
        <w:rPr>
          <w:rFonts w:cs="Times New Roman"/>
        </w:rPr>
      </w:pPr>
      <w:r w:rsidRPr="00C7268E">
        <w:rPr>
          <w:rFonts w:cs="Times New Roman"/>
        </w:rPr>
        <w:t>The Company determines Level 2 fair values for debt securities which are listed in the Thai Bond Market Association using the prices on the last business day of the period provided by the Thai Bond Market Association.</w:t>
      </w:r>
    </w:p>
    <w:p w14:paraId="59DC0B1F" w14:textId="77777777" w:rsidR="00796430" w:rsidRPr="00C7268E" w:rsidRDefault="00796430" w:rsidP="00247B73">
      <w:pPr>
        <w:overflowPunct w:val="0"/>
        <w:autoSpaceDE w:val="0"/>
        <w:autoSpaceDN w:val="0"/>
        <w:adjustRightInd w:val="0"/>
        <w:spacing w:line="220" w:lineRule="exact"/>
        <w:ind w:left="630" w:right="-43"/>
        <w:textAlignment w:val="baseline"/>
        <w:rPr>
          <w:rFonts w:cs="Times New Roman"/>
        </w:rPr>
      </w:pPr>
    </w:p>
    <w:p w14:paraId="69A39986" w14:textId="77777777" w:rsidR="00796430" w:rsidRPr="00C7268E" w:rsidRDefault="00796430" w:rsidP="00247B73">
      <w:pPr>
        <w:ind w:left="630" w:right="-7"/>
        <w:jc w:val="both"/>
        <w:rPr>
          <w:rFonts w:cs="Times New Roman"/>
        </w:rPr>
      </w:pPr>
      <w:r w:rsidRPr="00C7268E">
        <w:rPr>
          <w:rFonts w:cs="Times New Roman"/>
        </w:rPr>
        <w:t>The Company determines Level 1 fair values for listed equity securities and unit trusts using the last bid price on the last business day of the period provided by The Stock Exchanges of Thailand.</w:t>
      </w:r>
    </w:p>
    <w:p w14:paraId="44458DC9" w14:textId="77777777" w:rsidR="00796430" w:rsidRPr="00C7268E" w:rsidRDefault="00796430" w:rsidP="00247B73">
      <w:pPr>
        <w:overflowPunct w:val="0"/>
        <w:autoSpaceDE w:val="0"/>
        <w:autoSpaceDN w:val="0"/>
        <w:adjustRightInd w:val="0"/>
        <w:spacing w:line="220" w:lineRule="exact"/>
        <w:ind w:left="630" w:right="-43"/>
        <w:textAlignment w:val="baseline"/>
        <w:rPr>
          <w:rFonts w:cs="Times New Roman"/>
        </w:rPr>
      </w:pPr>
    </w:p>
    <w:p w14:paraId="3B5D2545" w14:textId="77777777" w:rsidR="00796430" w:rsidRPr="00C7268E" w:rsidRDefault="00796430" w:rsidP="00247B73">
      <w:pPr>
        <w:ind w:left="630" w:right="-7"/>
        <w:jc w:val="both"/>
        <w:rPr>
          <w:rFonts w:cs="Times New Roman"/>
        </w:rPr>
      </w:pPr>
      <w:r w:rsidRPr="00C7268E">
        <w:rPr>
          <w:rFonts w:cs="Times New Roman"/>
        </w:rPr>
        <w:t>The Company determines Level 2 fair values for non-listed unit trusts using the net asset value on the last business day of the period provided by assets management companies.</w:t>
      </w:r>
    </w:p>
    <w:p w14:paraId="7F6BAC51" w14:textId="77777777" w:rsidR="00796430" w:rsidRPr="00C7268E" w:rsidRDefault="00796430" w:rsidP="00247B73">
      <w:pPr>
        <w:ind w:left="630" w:right="-7"/>
        <w:jc w:val="both"/>
        <w:rPr>
          <w:rFonts w:cs="Times New Roman"/>
        </w:rPr>
      </w:pPr>
    </w:p>
    <w:p w14:paraId="60BEA0FA" w14:textId="77777777" w:rsidR="00796430" w:rsidRPr="00C7268E" w:rsidRDefault="00796430" w:rsidP="00247B73">
      <w:pPr>
        <w:ind w:left="630" w:right="-7"/>
        <w:jc w:val="both"/>
        <w:rPr>
          <w:rFonts w:cs="Times New Roman"/>
        </w:rPr>
      </w:pPr>
      <w:r w:rsidRPr="00C7268E">
        <w:rPr>
          <w:rFonts w:cs="Times New Roman"/>
        </w:rPr>
        <w:t>The Company determines Level 3 fair values for non-listed equity using</w:t>
      </w:r>
      <w:r w:rsidRPr="00C7268E">
        <w:rPr>
          <w:rFonts w:cs="Times New Roman"/>
          <w:color w:val="FF0000"/>
        </w:rPr>
        <w:t xml:space="preserve"> </w:t>
      </w:r>
      <w:r w:rsidRPr="00C7268E">
        <w:rPr>
          <w:rFonts w:cs="Times New Roman"/>
        </w:rPr>
        <w:t>discount cash flow techniques.</w:t>
      </w:r>
    </w:p>
    <w:p w14:paraId="0C3272E9" w14:textId="77777777" w:rsidR="00796430" w:rsidRPr="00C7268E" w:rsidRDefault="00796430" w:rsidP="004C6E8F">
      <w:pPr>
        <w:tabs>
          <w:tab w:val="left" w:pos="540"/>
        </w:tabs>
        <w:ind w:left="540"/>
        <w:jc w:val="both"/>
        <w:rPr>
          <w:rFonts w:cs="Times New Roman"/>
        </w:rPr>
      </w:pPr>
    </w:p>
    <w:p w14:paraId="15A0AFA3" w14:textId="2FFABD5F" w:rsidR="00470E69" w:rsidRDefault="00796430" w:rsidP="008D1B3E">
      <w:pPr>
        <w:tabs>
          <w:tab w:val="left" w:pos="1530"/>
        </w:tabs>
        <w:ind w:left="630"/>
        <w:jc w:val="both"/>
        <w:rPr>
          <w:rFonts w:cs="Times New Roman"/>
        </w:rPr>
      </w:pPr>
      <w:r w:rsidRPr="00C92120">
        <w:rPr>
          <w:rFonts w:cs="Times New Roman"/>
        </w:rPr>
        <w:t>There was no transfer between levels of fair value hierarchy during</w:t>
      </w:r>
      <w:r w:rsidRPr="00C7268E">
        <w:rPr>
          <w:rFonts w:cs="Times New Roman"/>
        </w:rPr>
        <w:t xml:space="preserve"> the year ended 31 December 202</w:t>
      </w:r>
      <w:r w:rsidR="00937750">
        <w:rPr>
          <w:rFonts w:cs="Times New Roman"/>
        </w:rPr>
        <w:t>3</w:t>
      </w:r>
      <w:r w:rsidRPr="00C7268E">
        <w:rPr>
          <w:rFonts w:cs="Times New Roman"/>
        </w:rPr>
        <w:t xml:space="preserve"> and 202</w:t>
      </w:r>
      <w:r w:rsidR="00937750">
        <w:rPr>
          <w:rFonts w:cs="Times New Roman"/>
        </w:rPr>
        <w:t>2</w:t>
      </w:r>
      <w:r w:rsidRPr="00C7268E">
        <w:rPr>
          <w:rFonts w:cs="Times New Roman"/>
        </w:rPr>
        <w:t>.</w:t>
      </w:r>
    </w:p>
    <w:p w14:paraId="413FBAEE" w14:textId="77777777" w:rsidR="00324D5F" w:rsidRDefault="00324D5F" w:rsidP="008D1B3E">
      <w:pPr>
        <w:tabs>
          <w:tab w:val="left" w:pos="1530"/>
        </w:tabs>
        <w:ind w:left="630"/>
        <w:jc w:val="both"/>
        <w:rPr>
          <w:rFonts w:cs="Times New Roman"/>
        </w:rPr>
      </w:pPr>
    </w:p>
    <w:p w14:paraId="5893C4FA" w14:textId="77777777" w:rsidR="004E7B52" w:rsidRDefault="004E7B52">
      <w:pPr>
        <w:spacing w:line="240" w:lineRule="auto"/>
        <w:rPr>
          <w:rFonts w:cs="Times New Roman"/>
          <w:b/>
          <w:bCs/>
        </w:rPr>
      </w:pPr>
      <w:r>
        <w:rPr>
          <w:rFonts w:cs="Times New Roman"/>
          <w:b/>
          <w:bCs/>
        </w:rPr>
        <w:br w:type="page"/>
      </w:r>
    </w:p>
    <w:p w14:paraId="082E719D" w14:textId="70E0D315" w:rsidR="005D268B" w:rsidRPr="00C7268E" w:rsidRDefault="005D268B" w:rsidP="003E27B3">
      <w:pPr>
        <w:pStyle w:val="BodyText"/>
        <w:spacing w:after="0" w:line="240" w:lineRule="atLeast"/>
        <w:ind w:left="540" w:right="2" w:hanging="540"/>
        <w:jc w:val="both"/>
        <w:rPr>
          <w:rFonts w:cs="Times New Roman"/>
          <w:b/>
          <w:bCs/>
        </w:rPr>
      </w:pPr>
      <w:r w:rsidRPr="00C7268E">
        <w:rPr>
          <w:rFonts w:cs="Times New Roman"/>
          <w:b/>
          <w:bCs/>
        </w:rPr>
        <w:t>2</w:t>
      </w:r>
      <w:r w:rsidR="00586670">
        <w:rPr>
          <w:rFonts w:cs="Times New Roman"/>
          <w:b/>
          <w:bCs/>
        </w:rPr>
        <w:t>5</w:t>
      </w:r>
      <w:r w:rsidRPr="00C7268E">
        <w:rPr>
          <w:rFonts w:cs="Times New Roman"/>
          <w:b/>
          <w:bCs/>
        </w:rPr>
        <w:t>.</w:t>
      </w:r>
      <w:r w:rsidR="00371F8A" w:rsidRPr="00C7268E">
        <w:rPr>
          <w:rFonts w:cs="Times New Roman"/>
          <w:b/>
          <w:bCs/>
        </w:rPr>
        <w:t>7</w:t>
      </w:r>
      <w:r w:rsidRPr="00C7268E">
        <w:rPr>
          <w:rFonts w:cs="Times New Roman"/>
          <w:b/>
          <w:bCs/>
        </w:rPr>
        <w:t>.2</w:t>
      </w:r>
      <w:r w:rsidR="00371F8A" w:rsidRPr="00C7268E">
        <w:rPr>
          <w:rFonts w:cs="Times New Roman"/>
          <w:b/>
          <w:bCs/>
        </w:rPr>
        <w:t xml:space="preserve">   </w:t>
      </w:r>
      <w:r w:rsidRPr="00C7268E">
        <w:rPr>
          <w:rFonts w:cs="Times New Roman"/>
          <w:b/>
          <w:bCs/>
        </w:rPr>
        <w:t>Financial assets not measured at fair value</w:t>
      </w:r>
    </w:p>
    <w:p w14:paraId="5B7FA7F2" w14:textId="77777777" w:rsidR="0017036E" w:rsidRPr="00C7268E" w:rsidRDefault="0017036E" w:rsidP="005D268B">
      <w:pPr>
        <w:pStyle w:val="ListParagraph"/>
        <w:tabs>
          <w:tab w:val="left" w:pos="6030"/>
        </w:tabs>
        <w:spacing w:line="240" w:lineRule="atLeast"/>
        <w:ind w:left="540" w:hanging="540"/>
        <w:rPr>
          <w:rFonts w:ascii="Times New Roman" w:hAnsi="Times New Roman" w:cs="Times New Roman"/>
          <w:b/>
          <w:bCs/>
          <w:sz w:val="24"/>
          <w:szCs w:val="24"/>
        </w:rPr>
      </w:pPr>
    </w:p>
    <w:p w14:paraId="7915D4C4" w14:textId="44EC9F4B" w:rsidR="0017036E" w:rsidRPr="00C7268E" w:rsidRDefault="00594918" w:rsidP="002D7288">
      <w:pPr>
        <w:pStyle w:val="ListParagraph"/>
        <w:tabs>
          <w:tab w:val="left" w:pos="0"/>
          <w:tab w:val="left" w:pos="180"/>
          <w:tab w:val="left" w:pos="6030"/>
        </w:tabs>
        <w:spacing w:line="240" w:lineRule="atLeast"/>
        <w:ind w:hanging="540"/>
        <w:jc w:val="thaiDistribute"/>
        <w:rPr>
          <w:rFonts w:ascii="Times New Roman" w:hAnsi="Times New Roman" w:cs="Times New Roman"/>
          <w:sz w:val="24"/>
          <w:szCs w:val="24"/>
        </w:rPr>
      </w:pPr>
      <w:r w:rsidRPr="00C7268E">
        <w:rPr>
          <w:rFonts w:ascii="Times New Roman" w:hAnsi="Times New Roman" w:cs="Times New Roman"/>
          <w:b/>
          <w:bCs/>
          <w:sz w:val="24"/>
          <w:szCs w:val="24"/>
        </w:rPr>
        <w:t xml:space="preserve">         </w:t>
      </w:r>
      <w:r w:rsidR="00714F8A" w:rsidRPr="00C7268E">
        <w:rPr>
          <w:rFonts w:ascii="Times New Roman" w:hAnsi="Times New Roman" w:cs="Times New Roman"/>
          <w:sz w:val="22"/>
          <w:szCs w:val="22"/>
        </w:rPr>
        <w:t xml:space="preserve">The carrying amounts of the </w:t>
      </w:r>
      <w:r w:rsidR="0094356B" w:rsidRPr="00C7268E">
        <w:rPr>
          <w:rFonts w:ascii="Times New Roman" w:hAnsi="Times New Roman" w:cs="Times New Roman"/>
          <w:sz w:val="22"/>
          <w:szCs w:val="22"/>
        </w:rPr>
        <w:t xml:space="preserve">significant </w:t>
      </w:r>
      <w:r w:rsidR="00714F8A" w:rsidRPr="00C7268E">
        <w:rPr>
          <w:rFonts w:ascii="Times New Roman" w:hAnsi="Times New Roman" w:cs="Times New Roman"/>
          <w:sz w:val="22"/>
          <w:szCs w:val="22"/>
        </w:rPr>
        <w:t>financial assets and financial liabilities are considered to be approximate to their fair values: cash and cash equivalents, accrued investment income, premiums due and uncollected, reinsurance receivables, loans, other receivables, reinsur</w:t>
      </w:r>
      <w:r w:rsidR="0094356B" w:rsidRPr="00C7268E">
        <w:rPr>
          <w:rFonts w:ascii="Times New Roman" w:hAnsi="Times New Roman" w:cs="Times New Roman"/>
          <w:sz w:val="22"/>
          <w:szCs w:val="22"/>
        </w:rPr>
        <w:t>ance payable</w:t>
      </w:r>
      <w:r w:rsidR="00714F8A" w:rsidRPr="00C7268E">
        <w:rPr>
          <w:rFonts w:ascii="Times New Roman" w:hAnsi="Times New Roman" w:cs="Times New Roman"/>
          <w:sz w:val="22"/>
          <w:szCs w:val="22"/>
        </w:rPr>
        <w:t>, and other payables except for debt securities measured at amortised cost which fair value is</w:t>
      </w:r>
      <w:r w:rsidR="0094356B" w:rsidRPr="00C7268E">
        <w:rPr>
          <w:rFonts w:ascii="Times New Roman" w:hAnsi="Times New Roman" w:cs="Times New Roman"/>
          <w:sz w:val="22"/>
          <w:szCs w:val="22"/>
        </w:rPr>
        <w:t xml:space="preserve"> calculated </w:t>
      </w:r>
      <w:r w:rsidR="0094356B" w:rsidRPr="0005253C">
        <w:rPr>
          <w:rFonts w:ascii="Times New Roman" w:hAnsi="Times New Roman" w:cs="Times New Roman"/>
          <w:sz w:val="22"/>
          <w:szCs w:val="22"/>
        </w:rPr>
        <w:t>by referencing to the price quoted by Thai Bond Market Association at reporting date and</w:t>
      </w:r>
      <w:r w:rsidR="00714F8A" w:rsidRPr="0005253C">
        <w:rPr>
          <w:rFonts w:ascii="Times New Roman" w:hAnsi="Times New Roman" w:cs="Times New Roman"/>
          <w:sz w:val="22"/>
          <w:szCs w:val="22"/>
        </w:rPr>
        <w:t xml:space="preserve"> disclosed in</w:t>
      </w:r>
      <w:r w:rsidR="002D7288" w:rsidRPr="0005253C">
        <w:rPr>
          <w:rFonts w:ascii="Times New Roman" w:hAnsi="Times New Roman" w:cs="Times New Roman"/>
          <w:sz w:val="22"/>
          <w:szCs w:val="22"/>
        </w:rPr>
        <w:t xml:space="preserve"> </w:t>
      </w:r>
      <w:r w:rsidR="00714F8A" w:rsidRPr="0005253C">
        <w:rPr>
          <w:rFonts w:ascii="Times New Roman" w:hAnsi="Times New Roman" w:cs="Times New Roman"/>
          <w:sz w:val="22"/>
          <w:szCs w:val="22"/>
        </w:rPr>
        <w:t xml:space="preserve">note </w:t>
      </w:r>
      <w:r w:rsidR="00E021B3">
        <w:rPr>
          <w:rFonts w:ascii="Times New Roman" w:hAnsi="Times New Roman" w:cs="Times New Roman"/>
          <w:sz w:val="22"/>
          <w:szCs w:val="22"/>
        </w:rPr>
        <w:t>8</w:t>
      </w:r>
      <w:r w:rsidR="0094356B" w:rsidRPr="0005253C">
        <w:rPr>
          <w:rFonts w:ascii="Times New Roman" w:hAnsi="Times New Roman" w:cs="Times New Roman"/>
          <w:sz w:val="22"/>
          <w:szCs w:val="22"/>
        </w:rPr>
        <w:t>.</w:t>
      </w:r>
    </w:p>
    <w:p w14:paraId="5E3B809E" w14:textId="77777777" w:rsidR="001C3529" w:rsidRPr="00C7268E" w:rsidRDefault="001C3529" w:rsidP="005D268B">
      <w:pPr>
        <w:pStyle w:val="ListParagraph"/>
        <w:tabs>
          <w:tab w:val="left" w:pos="6030"/>
        </w:tabs>
        <w:spacing w:line="240" w:lineRule="atLeast"/>
        <w:ind w:left="540" w:hanging="540"/>
        <w:rPr>
          <w:rFonts w:ascii="Times New Roman" w:hAnsi="Times New Roman" w:cs="Times New Roman"/>
          <w:b/>
          <w:bCs/>
          <w:sz w:val="24"/>
          <w:szCs w:val="24"/>
        </w:rPr>
      </w:pPr>
    </w:p>
    <w:p w14:paraId="1E72633D" w14:textId="5EA11B74" w:rsidR="005D268B" w:rsidRPr="00C7268E" w:rsidRDefault="005D268B" w:rsidP="002D7288">
      <w:pPr>
        <w:tabs>
          <w:tab w:val="left" w:pos="180"/>
          <w:tab w:val="left" w:pos="6030"/>
        </w:tabs>
        <w:rPr>
          <w:rFonts w:cs="Times New Roman"/>
          <w:b/>
          <w:bCs/>
          <w:sz w:val="24"/>
          <w:szCs w:val="24"/>
        </w:rPr>
      </w:pPr>
      <w:r w:rsidRPr="00C7268E">
        <w:rPr>
          <w:rFonts w:cs="Times New Roman"/>
          <w:b/>
          <w:bCs/>
          <w:sz w:val="24"/>
          <w:szCs w:val="24"/>
        </w:rPr>
        <w:t>2</w:t>
      </w:r>
      <w:r w:rsidR="00586670">
        <w:rPr>
          <w:rFonts w:cs="Times New Roman"/>
          <w:b/>
          <w:bCs/>
          <w:sz w:val="24"/>
          <w:szCs w:val="24"/>
        </w:rPr>
        <w:t>6</w:t>
      </w:r>
      <w:r w:rsidR="00371F8A" w:rsidRPr="00C7268E">
        <w:rPr>
          <w:rFonts w:cs="Times New Roman"/>
          <w:b/>
          <w:bCs/>
          <w:sz w:val="24"/>
          <w:szCs w:val="24"/>
        </w:rPr>
        <w:t xml:space="preserve">    </w:t>
      </w:r>
      <w:r w:rsidR="00F60917" w:rsidRPr="00C7268E">
        <w:rPr>
          <w:rFonts w:cs="Times New Roman"/>
          <w:b/>
          <w:bCs/>
          <w:sz w:val="24"/>
          <w:szCs w:val="24"/>
        </w:rPr>
        <w:t xml:space="preserve">   </w:t>
      </w:r>
      <w:r w:rsidRPr="00C7268E">
        <w:rPr>
          <w:rFonts w:cs="Times New Roman"/>
          <w:b/>
          <w:bCs/>
          <w:sz w:val="24"/>
          <w:szCs w:val="24"/>
        </w:rPr>
        <w:t>Securities and assets pledged with the Registrar</w:t>
      </w:r>
    </w:p>
    <w:p w14:paraId="2555D6A8" w14:textId="77777777" w:rsidR="005D268B" w:rsidRPr="0072355E" w:rsidRDefault="005D268B" w:rsidP="009C4D52">
      <w:pPr>
        <w:pStyle w:val="BodyText2"/>
        <w:tabs>
          <w:tab w:val="left" w:pos="6030"/>
        </w:tabs>
        <w:spacing w:line="240" w:lineRule="atLeast"/>
        <w:ind w:left="502"/>
        <w:rPr>
          <w:rFonts w:cs="Times New Roman"/>
          <w:sz w:val="22"/>
          <w:szCs w:val="22"/>
          <w:lang w:val="en-GB"/>
        </w:rPr>
      </w:pPr>
    </w:p>
    <w:p w14:paraId="6918A70C" w14:textId="54F849DF" w:rsidR="005D268B" w:rsidRPr="00C7268E" w:rsidRDefault="005D268B" w:rsidP="00F60917">
      <w:pPr>
        <w:pStyle w:val="BodyText2"/>
        <w:tabs>
          <w:tab w:val="clear" w:pos="540"/>
          <w:tab w:val="left" w:pos="-90"/>
          <w:tab w:val="left" w:pos="6030"/>
        </w:tabs>
        <w:spacing w:line="240" w:lineRule="atLeast"/>
        <w:ind w:left="630" w:right="65" w:hanging="630"/>
        <w:rPr>
          <w:rFonts w:cs="Times New Roman"/>
          <w:sz w:val="22"/>
          <w:szCs w:val="22"/>
          <w:lang w:val="en-US"/>
        </w:rPr>
      </w:pPr>
      <w:r w:rsidRPr="00C7268E">
        <w:rPr>
          <w:rFonts w:cs="Times New Roman"/>
          <w:sz w:val="22"/>
          <w:szCs w:val="22"/>
          <w:lang w:val="en-US"/>
        </w:rPr>
        <w:t>2</w:t>
      </w:r>
      <w:r w:rsidR="00586670">
        <w:rPr>
          <w:rFonts w:cs="Times New Roman"/>
          <w:sz w:val="22"/>
          <w:szCs w:val="22"/>
          <w:lang w:val="en-US"/>
        </w:rPr>
        <w:t>6</w:t>
      </w:r>
      <w:r w:rsidRPr="00C7268E">
        <w:rPr>
          <w:rFonts w:cs="Times New Roman"/>
          <w:sz w:val="22"/>
          <w:szCs w:val="22"/>
          <w:lang w:val="en-US"/>
        </w:rPr>
        <w:t>.1</w:t>
      </w:r>
      <w:r w:rsidRPr="00C7268E">
        <w:rPr>
          <w:rFonts w:cs="Times New Roman"/>
          <w:sz w:val="22"/>
          <w:szCs w:val="22"/>
          <w:lang w:val="en-US"/>
        </w:rPr>
        <w:tab/>
      </w:r>
      <w:r w:rsidR="005A7262" w:rsidRPr="00C7268E">
        <w:rPr>
          <w:rFonts w:cs="Times New Roman"/>
          <w:sz w:val="22"/>
          <w:szCs w:val="22"/>
          <w:lang w:val="en-US"/>
        </w:rPr>
        <w:t>As at 31 December 202</w:t>
      </w:r>
      <w:r w:rsidR="00937750">
        <w:rPr>
          <w:rFonts w:cs="Times New Roman"/>
          <w:sz w:val="22"/>
          <w:szCs w:val="22"/>
          <w:lang w:val="en-US"/>
        </w:rPr>
        <w:t>3</w:t>
      </w:r>
      <w:r w:rsidR="00D43706" w:rsidRPr="00C7268E">
        <w:rPr>
          <w:rFonts w:cs="Times New Roman"/>
          <w:sz w:val="22"/>
          <w:szCs w:val="22"/>
          <w:lang w:val="en-US"/>
        </w:rPr>
        <w:t xml:space="preserve"> and 202</w:t>
      </w:r>
      <w:r w:rsidR="00937750">
        <w:rPr>
          <w:rFonts w:cs="Times New Roman"/>
          <w:sz w:val="22"/>
          <w:szCs w:val="22"/>
          <w:lang w:val="en-US"/>
        </w:rPr>
        <w:t>2</w:t>
      </w:r>
      <w:r w:rsidR="005A7262" w:rsidRPr="00C7268E">
        <w:rPr>
          <w:rFonts w:cs="Times New Roman"/>
          <w:sz w:val="22"/>
          <w:szCs w:val="22"/>
          <w:lang w:val="en-US"/>
        </w:rPr>
        <w:t xml:space="preserve">, investments in debt </w:t>
      </w:r>
      <w:r w:rsidR="005A7262" w:rsidRPr="00C7268E">
        <w:rPr>
          <w:rFonts w:cs="Times New Roman"/>
          <w:sz w:val="22"/>
          <w:szCs w:val="22"/>
          <w:lang w:val="en-GB"/>
        </w:rPr>
        <w:t>securities</w:t>
      </w:r>
      <w:r w:rsidR="005A7262" w:rsidRPr="00C7268E">
        <w:rPr>
          <w:rFonts w:cs="Times New Roman"/>
          <w:sz w:val="22"/>
          <w:szCs w:val="22"/>
          <w:lang w:val="en-US"/>
        </w:rPr>
        <w:t xml:space="preserve"> were pledged with the Registrar in accordance with the Non-Life Insurance Act No. 2 B.E. 2551 as follows:</w:t>
      </w:r>
    </w:p>
    <w:p w14:paraId="71CD6427" w14:textId="77777777" w:rsidR="005D268B" w:rsidRPr="00C7268E" w:rsidRDefault="005D268B" w:rsidP="005D268B">
      <w:pPr>
        <w:pStyle w:val="BodyText2"/>
        <w:tabs>
          <w:tab w:val="clear" w:pos="540"/>
          <w:tab w:val="left" w:pos="6030"/>
        </w:tabs>
        <w:spacing w:line="240" w:lineRule="atLeast"/>
        <w:ind w:left="1080" w:right="65" w:hanging="540"/>
        <w:rPr>
          <w:rFonts w:cs="Times New Roman"/>
          <w:sz w:val="24"/>
          <w:szCs w:val="24"/>
          <w:lang w:val="en-US"/>
        </w:rPr>
      </w:pPr>
    </w:p>
    <w:tbl>
      <w:tblPr>
        <w:tblW w:w="9372" w:type="dxa"/>
        <w:tblInd w:w="450" w:type="dxa"/>
        <w:tblLayout w:type="fixed"/>
        <w:tblLook w:val="0000" w:firstRow="0" w:lastRow="0" w:firstColumn="0" w:lastColumn="0" w:noHBand="0" w:noVBand="0"/>
      </w:tblPr>
      <w:tblGrid>
        <w:gridCol w:w="4356"/>
        <w:gridCol w:w="1070"/>
        <w:gridCol w:w="236"/>
        <w:gridCol w:w="1080"/>
        <w:gridCol w:w="236"/>
        <w:gridCol w:w="1070"/>
        <w:gridCol w:w="236"/>
        <w:gridCol w:w="1088"/>
      </w:tblGrid>
      <w:tr w:rsidR="005D268B" w:rsidRPr="00C7268E" w14:paraId="225E6EA5" w14:textId="77777777" w:rsidTr="0094356B">
        <w:tc>
          <w:tcPr>
            <w:tcW w:w="4356" w:type="dxa"/>
          </w:tcPr>
          <w:p w14:paraId="6F88227A" w14:textId="77777777" w:rsidR="005D268B" w:rsidRPr="00C7268E" w:rsidRDefault="005D268B" w:rsidP="00125ACA">
            <w:pPr>
              <w:tabs>
                <w:tab w:val="left" w:pos="6030"/>
              </w:tabs>
              <w:spacing w:line="240" w:lineRule="atLeast"/>
              <w:ind w:left="-8" w:right="-98"/>
              <w:rPr>
                <w:rFonts w:cs="Times New Roman"/>
              </w:rPr>
            </w:pPr>
          </w:p>
        </w:tc>
        <w:tc>
          <w:tcPr>
            <w:tcW w:w="2386" w:type="dxa"/>
            <w:gridSpan w:val="3"/>
          </w:tcPr>
          <w:p w14:paraId="549F9B54" w14:textId="4E254263" w:rsidR="005D268B" w:rsidRPr="00C7268E" w:rsidRDefault="005D268B" w:rsidP="00125ACA">
            <w:pPr>
              <w:pStyle w:val="acctfourfigures"/>
              <w:tabs>
                <w:tab w:val="clear" w:pos="765"/>
                <w:tab w:val="left" w:pos="6030"/>
              </w:tabs>
              <w:spacing w:line="240" w:lineRule="atLeast"/>
              <w:ind w:left="-108" w:right="-108"/>
              <w:jc w:val="center"/>
              <w:rPr>
                <w:szCs w:val="22"/>
                <w:lang w:val="en-US" w:bidi="th-TH"/>
              </w:rPr>
            </w:pPr>
            <w:r w:rsidRPr="00C7268E">
              <w:rPr>
                <w:szCs w:val="22"/>
                <w:lang w:val="en-US" w:bidi="th-TH"/>
              </w:rPr>
              <w:t>202</w:t>
            </w:r>
            <w:r w:rsidR="00937750">
              <w:rPr>
                <w:szCs w:val="22"/>
                <w:lang w:val="en-US" w:bidi="th-TH"/>
              </w:rPr>
              <w:t>3</w:t>
            </w:r>
          </w:p>
        </w:tc>
        <w:tc>
          <w:tcPr>
            <w:tcW w:w="236" w:type="dxa"/>
          </w:tcPr>
          <w:p w14:paraId="0A16CCD8" w14:textId="77777777" w:rsidR="005D268B" w:rsidRPr="00C7268E" w:rsidRDefault="005D268B" w:rsidP="00125ACA">
            <w:pPr>
              <w:pStyle w:val="acctfourfigures"/>
              <w:tabs>
                <w:tab w:val="clear" w:pos="765"/>
                <w:tab w:val="left" w:pos="6030"/>
              </w:tabs>
              <w:spacing w:line="240" w:lineRule="atLeast"/>
              <w:ind w:left="-108" w:right="-108"/>
              <w:jc w:val="center"/>
              <w:rPr>
                <w:szCs w:val="22"/>
                <w:lang w:val="en-US" w:bidi="th-TH"/>
              </w:rPr>
            </w:pPr>
          </w:p>
        </w:tc>
        <w:tc>
          <w:tcPr>
            <w:tcW w:w="2394" w:type="dxa"/>
            <w:gridSpan w:val="3"/>
          </w:tcPr>
          <w:p w14:paraId="27BD4074" w14:textId="2CA7A491" w:rsidR="005D268B" w:rsidRPr="00C7268E" w:rsidRDefault="005D268B" w:rsidP="00125ACA">
            <w:pPr>
              <w:pStyle w:val="acctfourfigures"/>
              <w:tabs>
                <w:tab w:val="clear" w:pos="765"/>
                <w:tab w:val="left" w:pos="6030"/>
              </w:tabs>
              <w:spacing w:line="240" w:lineRule="atLeast"/>
              <w:ind w:left="-108" w:right="-108"/>
              <w:jc w:val="center"/>
              <w:rPr>
                <w:szCs w:val="22"/>
                <w:rtl/>
                <w:cs/>
                <w:lang w:val="en-US"/>
              </w:rPr>
            </w:pPr>
            <w:r w:rsidRPr="00C7268E">
              <w:rPr>
                <w:szCs w:val="22"/>
                <w:lang w:val="en-US"/>
              </w:rPr>
              <w:t>20</w:t>
            </w:r>
            <w:r w:rsidR="001E2B8A" w:rsidRPr="00C7268E">
              <w:rPr>
                <w:szCs w:val="22"/>
                <w:lang w:val="en-US"/>
              </w:rPr>
              <w:t>2</w:t>
            </w:r>
            <w:r w:rsidR="00937750">
              <w:rPr>
                <w:szCs w:val="22"/>
                <w:lang w:val="en-US"/>
              </w:rPr>
              <w:t>2</w:t>
            </w:r>
          </w:p>
        </w:tc>
      </w:tr>
      <w:tr w:rsidR="005D268B" w:rsidRPr="00C7268E" w14:paraId="5AB390FB" w14:textId="77777777" w:rsidTr="0094356B">
        <w:tc>
          <w:tcPr>
            <w:tcW w:w="4356" w:type="dxa"/>
          </w:tcPr>
          <w:p w14:paraId="1BC774E1" w14:textId="77777777" w:rsidR="005D268B" w:rsidRPr="00C7268E" w:rsidRDefault="005D268B" w:rsidP="00125ACA">
            <w:pPr>
              <w:tabs>
                <w:tab w:val="left" w:pos="6030"/>
              </w:tabs>
              <w:spacing w:line="240" w:lineRule="atLeast"/>
              <w:ind w:left="-8" w:right="-98"/>
              <w:rPr>
                <w:rFonts w:cs="Times New Roman"/>
              </w:rPr>
            </w:pPr>
          </w:p>
        </w:tc>
        <w:tc>
          <w:tcPr>
            <w:tcW w:w="1070" w:type="dxa"/>
          </w:tcPr>
          <w:p w14:paraId="4DDB9369" w14:textId="77777777" w:rsidR="005D268B" w:rsidRPr="00C7268E" w:rsidRDefault="005D268B" w:rsidP="00125ACA">
            <w:pPr>
              <w:pStyle w:val="acctfourfigures"/>
              <w:tabs>
                <w:tab w:val="clear" w:pos="765"/>
                <w:tab w:val="left" w:pos="6030"/>
              </w:tabs>
              <w:spacing w:line="240" w:lineRule="atLeast"/>
              <w:ind w:left="-108" w:right="-108"/>
              <w:jc w:val="center"/>
              <w:rPr>
                <w:szCs w:val="22"/>
                <w:lang w:val="en-US" w:bidi="th-TH"/>
              </w:rPr>
            </w:pPr>
            <w:r w:rsidRPr="00C7268E">
              <w:rPr>
                <w:szCs w:val="22"/>
                <w:lang w:val="en-US" w:bidi="th-TH"/>
              </w:rPr>
              <w:t>Book value</w:t>
            </w:r>
          </w:p>
        </w:tc>
        <w:tc>
          <w:tcPr>
            <w:tcW w:w="236" w:type="dxa"/>
          </w:tcPr>
          <w:p w14:paraId="7BB2FB68" w14:textId="77777777" w:rsidR="005D268B" w:rsidRPr="00C7268E" w:rsidRDefault="005D268B" w:rsidP="00125ACA">
            <w:pPr>
              <w:pStyle w:val="acctfourfigures"/>
              <w:tabs>
                <w:tab w:val="clear" w:pos="765"/>
                <w:tab w:val="left" w:pos="6030"/>
              </w:tabs>
              <w:spacing w:line="240" w:lineRule="atLeast"/>
              <w:ind w:left="-108" w:right="-108"/>
              <w:jc w:val="center"/>
              <w:rPr>
                <w:szCs w:val="22"/>
                <w:lang w:val="en-US" w:bidi="th-TH"/>
              </w:rPr>
            </w:pPr>
          </w:p>
        </w:tc>
        <w:tc>
          <w:tcPr>
            <w:tcW w:w="1080" w:type="dxa"/>
          </w:tcPr>
          <w:p w14:paraId="1C63C3F0" w14:textId="77777777" w:rsidR="005D268B" w:rsidRPr="00C7268E" w:rsidRDefault="005D268B" w:rsidP="00125ACA">
            <w:pPr>
              <w:pStyle w:val="acctfourfigures"/>
              <w:tabs>
                <w:tab w:val="clear" w:pos="765"/>
                <w:tab w:val="left" w:pos="6030"/>
              </w:tabs>
              <w:spacing w:line="240" w:lineRule="atLeast"/>
              <w:ind w:left="-108" w:right="-108"/>
              <w:jc w:val="center"/>
              <w:rPr>
                <w:szCs w:val="22"/>
                <w:lang w:val="en-US" w:bidi="th-TH"/>
              </w:rPr>
            </w:pPr>
            <w:r w:rsidRPr="00C7268E">
              <w:rPr>
                <w:szCs w:val="22"/>
                <w:lang w:val="en-US" w:bidi="th-TH"/>
              </w:rPr>
              <w:t>Face value</w:t>
            </w:r>
          </w:p>
        </w:tc>
        <w:tc>
          <w:tcPr>
            <w:tcW w:w="236" w:type="dxa"/>
          </w:tcPr>
          <w:p w14:paraId="3A608B1B" w14:textId="77777777" w:rsidR="005D268B" w:rsidRPr="00C7268E" w:rsidRDefault="005D268B" w:rsidP="00125ACA">
            <w:pPr>
              <w:pStyle w:val="acctfourfigures"/>
              <w:tabs>
                <w:tab w:val="clear" w:pos="765"/>
                <w:tab w:val="left" w:pos="6030"/>
              </w:tabs>
              <w:spacing w:line="240" w:lineRule="atLeast"/>
              <w:ind w:left="-108" w:right="-108"/>
              <w:jc w:val="center"/>
              <w:rPr>
                <w:szCs w:val="22"/>
                <w:lang w:val="en-US" w:bidi="th-TH"/>
              </w:rPr>
            </w:pPr>
          </w:p>
        </w:tc>
        <w:tc>
          <w:tcPr>
            <w:tcW w:w="1070" w:type="dxa"/>
          </w:tcPr>
          <w:p w14:paraId="24C55823" w14:textId="77777777" w:rsidR="005D268B" w:rsidRPr="00C7268E" w:rsidRDefault="005D268B" w:rsidP="00125ACA">
            <w:pPr>
              <w:pStyle w:val="acctfourfigures"/>
              <w:tabs>
                <w:tab w:val="clear" w:pos="765"/>
                <w:tab w:val="left" w:pos="6030"/>
              </w:tabs>
              <w:spacing w:line="240" w:lineRule="atLeast"/>
              <w:ind w:left="-108" w:right="-108"/>
              <w:jc w:val="center"/>
              <w:rPr>
                <w:szCs w:val="22"/>
                <w:lang w:val="en-US" w:bidi="th-TH"/>
              </w:rPr>
            </w:pPr>
            <w:r w:rsidRPr="00C7268E">
              <w:rPr>
                <w:szCs w:val="22"/>
                <w:lang w:val="en-US" w:bidi="th-TH"/>
              </w:rPr>
              <w:t>Book value</w:t>
            </w:r>
          </w:p>
        </w:tc>
        <w:tc>
          <w:tcPr>
            <w:tcW w:w="236" w:type="dxa"/>
          </w:tcPr>
          <w:p w14:paraId="41D2FB93" w14:textId="77777777" w:rsidR="005D268B" w:rsidRPr="00C7268E" w:rsidRDefault="005D268B" w:rsidP="00125ACA">
            <w:pPr>
              <w:pStyle w:val="acctfourfigures"/>
              <w:tabs>
                <w:tab w:val="clear" w:pos="765"/>
                <w:tab w:val="left" w:pos="6030"/>
              </w:tabs>
              <w:spacing w:line="240" w:lineRule="atLeast"/>
              <w:ind w:left="-108" w:right="-108"/>
              <w:jc w:val="center"/>
              <w:rPr>
                <w:szCs w:val="22"/>
                <w:lang w:val="en-US" w:bidi="th-TH"/>
              </w:rPr>
            </w:pPr>
          </w:p>
        </w:tc>
        <w:tc>
          <w:tcPr>
            <w:tcW w:w="1088" w:type="dxa"/>
          </w:tcPr>
          <w:p w14:paraId="560A0D78" w14:textId="77777777" w:rsidR="005D268B" w:rsidRPr="00C7268E" w:rsidRDefault="005D268B" w:rsidP="00125ACA">
            <w:pPr>
              <w:pStyle w:val="acctfourfigures"/>
              <w:tabs>
                <w:tab w:val="clear" w:pos="765"/>
                <w:tab w:val="left" w:pos="6030"/>
              </w:tabs>
              <w:spacing w:line="240" w:lineRule="atLeast"/>
              <w:ind w:left="-108" w:right="-108"/>
              <w:jc w:val="center"/>
              <w:rPr>
                <w:szCs w:val="22"/>
                <w:rtl/>
                <w:cs/>
                <w:lang w:val="en-US"/>
              </w:rPr>
            </w:pPr>
            <w:r w:rsidRPr="00C7268E">
              <w:rPr>
                <w:szCs w:val="22"/>
                <w:lang w:val="en-US"/>
              </w:rPr>
              <w:t>Face value</w:t>
            </w:r>
          </w:p>
        </w:tc>
      </w:tr>
      <w:tr w:rsidR="005D268B" w:rsidRPr="00C7268E" w14:paraId="6C9562A9" w14:textId="77777777" w:rsidTr="0094356B">
        <w:tc>
          <w:tcPr>
            <w:tcW w:w="4356" w:type="dxa"/>
          </w:tcPr>
          <w:p w14:paraId="35CDC59A" w14:textId="77777777" w:rsidR="005D268B" w:rsidRPr="00C7268E" w:rsidRDefault="005D268B" w:rsidP="00125ACA">
            <w:pPr>
              <w:tabs>
                <w:tab w:val="left" w:pos="6030"/>
              </w:tabs>
              <w:spacing w:line="240" w:lineRule="atLeast"/>
              <w:ind w:left="-8" w:right="-98"/>
              <w:rPr>
                <w:rFonts w:cs="Times New Roman"/>
              </w:rPr>
            </w:pPr>
          </w:p>
        </w:tc>
        <w:tc>
          <w:tcPr>
            <w:tcW w:w="5016" w:type="dxa"/>
            <w:gridSpan w:val="7"/>
          </w:tcPr>
          <w:p w14:paraId="3222654F" w14:textId="77777777" w:rsidR="005D268B" w:rsidRPr="00C7268E" w:rsidRDefault="005D268B" w:rsidP="00125ACA">
            <w:pPr>
              <w:pStyle w:val="acctfourfigures"/>
              <w:tabs>
                <w:tab w:val="clear" w:pos="765"/>
                <w:tab w:val="left" w:pos="6030"/>
              </w:tabs>
              <w:spacing w:line="240" w:lineRule="atLeast"/>
              <w:ind w:left="-108" w:right="-108"/>
              <w:jc w:val="center"/>
              <w:rPr>
                <w:i/>
                <w:iCs/>
                <w:szCs w:val="22"/>
                <w:rtl/>
                <w:cs/>
                <w:lang w:val="en-US"/>
              </w:rPr>
            </w:pPr>
            <w:r w:rsidRPr="00C7268E">
              <w:rPr>
                <w:i/>
                <w:iCs/>
                <w:szCs w:val="22"/>
                <w:lang w:val="en-US"/>
              </w:rPr>
              <w:t>(in thousand Baht)</w:t>
            </w:r>
          </w:p>
        </w:tc>
      </w:tr>
      <w:tr w:rsidR="005D268B" w:rsidRPr="00C7268E" w14:paraId="5C578D1D" w14:textId="77777777" w:rsidTr="00F375AB">
        <w:tc>
          <w:tcPr>
            <w:tcW w:w="4356" w:type="dxa"/>
            <w:vAlign w:val="bottom"/>
          </w:tcPr>
          <w:p w14:paraId="39F6DADE" w14:textId="77777777" w:rsidR="005D268B" w:rsidRPr="00C7268E" w:rsidRDefault="005D268B" w:rsidP="00125ACA">
            <w:pPr>
              <w:tabs>
                <w:tab w:val="left" w:pos="6030"/>
              </w:tabs>
              <w:spacing w:line="240" w:lineRule="atLeast"/>
              <w:ind w:right="-98"/>
              <w:jc w:val="both"/>
              <w:rPr>
                <w:rFonts w:cs="Times New Roman"/>
                <w:spacing w:val="-8"/>
                <w:sz w:val="14"/>
                <w:szCs w:val="14"/>
              </w:rPr>
            </w:pPr>
          </w:p>
        </w:tc>
        <w:tc>
          <w:tcPr>
            <w:tcW w:w="1070" w:type="dxa"/>
          </w:tcPr>
          <w:p w14:paraId="4E3738A9" w14:textId="77777777" w:rsidR="005D268B" w:rsidRPr="00C7268E" w:rsidRDefault="005D268B" w:rsidP="00125ACA">
            <w:pPr>
              <w:pStyle w:val="acctfourfigures"/>
              <w:tabs>
                <w:tab w:val="clear" w:pos="765"/>
                <w:tab w:val="decimal" w:pos="854"/>
              </w:tabs>
              <w:spacing w:line="240" w:lineRule="atLeast"/>
              <w:ind w:left="-108" w:right="-108"/>
              <w:rPr>
                <w:sz w:val="14"/>
                <w:szCs w:val="14"/>
                <w:lang w:val="en-US" w:bidi="th-TH"/>
              </w:rPr>
            </w:pPr>
          </w:p>
        </w:tc>
        <w:tc>
          <w:tcPr>
            <w:tcW w:w="236" w:type="dxa"/>
          </w:tcPr>
          <w:p w14:paraId="37858635" w14:textId="77777777" w:rsidR="005D268B" w:rsidRPr="00C7268E" w:rsidRDefault="005D268B" w:rsidP="00125ACA">
            <w:pPr>
              <w:tabs>
                <w:tab w:val="decimal" w:pos="854"/>
              </w:tabs>
              <w:spacing w:line="240" w:lineRule="atLeast"/>
              <w:ind w:left="-108" w:right="-108"/>
              <w:rPr>
                <w:rFonts w:cs="Times New Roman"/>
                <w:sz w:val="14"/>
                <w:szCs w:val="14"/>
                <w:lang w:val="en-US"/>
              </w:rPr>
            </w:pPr>
          </w:p>
        </w:tc>
        <w:tc>
          <w:tcPr>
            <w:tcW w:w="1080" w:type="dxa"/>
          </w:tcPr>
          <w:p w14:paraId="187A7ECA" w14:textId="77777777" w:rsidR="005D268B" w:rsidRPr="00C7268E" w:rsidRDefault="005D268B" w:rsidP="00125ACA">
            <w:pPr>
              <w:pStyle w:val="acctfourfigures"/>
              <w:tabs>
                <w:tab w:val="clear" w:pos="765"/>
                <w:tab w:val="decimal" w:pos="854"/>
              </w:tabs>
              <w:spacing w:line="240" w:lineRule="atLeast"/>
              <w:ind w:left="-108" w:right="-108"/>
              <w:rPr>
                <w:sz w:val="14"/>
                <w:szCs w:val="14"/>
                <w:lang w:val="en-US" w:bidi="th-TH"/>
              </w:rPr>
            </w:pPr>
          </w:p>
        </w:tc>
        <w:tc>
          <w:tcPr>
            <w:tcW w:w="236" w:type="dxa"/>
          </w:tcPr>
          <w:p w14:paraId="2E5ED590" w14:textId="77777777" w:rsidR="005D268B" w:rsidRPr="00C7268E" w:rsidRDefault="005D268B" w:rsidP="00125ACA">
            <w:pPr>
              <w:tabs>
                <w:tab w:val="decimal" w:pos="972"/>
                <w:tab w:val="left" w:pos="6030"/>
              </w:tabs>
              <w:spacing w:line="240" w:lineRule="atLeast"/>
              <w:ind w:left="-108" w:right="-108"/>
              <w:rPr>
                <w:rFonts w:cs="Times New Roman"/>
                <w:sz w:val="14"/>
                <w:szCs w:val="14"/>
                <w:lang w:val="en-US"/>
              </w:rPr>
            </w:pPr>
          </w:p>
        </w:tc>
        <w:tc>
          <w:tcPr>
            <w:tcW w:w="1070" w:type="dxa"/>
          </w:tcPr>
          <w:p w14:paraId="0733C869" w14:textId="77777777" w:rsidR="005D268B" w:rsidRPr="00C7268E" w:rsidRDefault="005D268B" w:rsidP="00125ACA">
            <w:pPr>
              <w:pStyle w:val="acctfourfigures"/>
              <w:tabs>
                <w:tab w:val="clear" w:pos="765"/>
                <w:tab w:val="decimal" w:pos="888"/>
              </w:tabs>
              <w:spacing w:line="240" w:lineRule="atLeast"/>
              <w:ind w:left="-108" w:right="-108"/>
              <w:rPr>
                <w:sz w:val="14"/>
                <w:szCs w:val="14"/>
                <w:lang w:val="en-US" w:bidi="th-TH"/>
              </w:rPr>
            </w:pPr>
          </w:p>
        </w:tc>
        <w:tc>
          <w:tcPr>
            <w:tcW w:w="236" w:type="dxa"/>
          </w:tcPr>
          <w:p w14:paraId="689C287A" w14:textId="77777777" w:rsidR="005D268B" w:rsidRPr="00C7268E" w:rsidRDefault="005D268B" w:rsidP="00125ACA">
            <w:pPr>
              <w:tabs>
                <w:tab w:val="decimal" w:pos="854"/>
              </w:tabs>
              <w:spacing w:line="240" w:lineRule="atLeast"/>
              <w:ind w:left="-108" w:right="-108"/>
              <w:rPr>
                <w:rFonts w:cs="Times New Roman"/>
                <w:sz w:val="14"/>
                <w:szCs w:val="14"/>
                <w:lang w:val="en-US"/>
              </w:rPr>
            </w:pPr>
          </w:p>
        </w:tc>
        <w:tc>
          <w:tcPr>
            <w:tcW w:w="1088" w:type="dxa"/>
          </w:tcPr>
          <w:p w14:paraId="49C9C356" w14:textId="77777777" w:rsidR="005D268B" w:rsidRPr="00C7268E" w:rsidRDefault="005D268B" w:rsidP="00125ACA">
            <w:pPr>
              <w:pStyle w:val="acctfourfigures"/>
              <w:tabs>
                <w:tab w:val="clear" w:pos="765"/>
                <w:tab w:val="decimal" w:pos="905"/>
              </w:tabs>
              <w:spacing w:line="240" w:lineRule="atLeast"/>
              <w:ind w:left="-108" w:right="-108"/>
              <w:rPr>
                <w:sz w:val="14"/>
                <w:szCs w:val="14"/>
                <w:lang w:val="en-US" w:bidi="th-TH"/>
              </w:rPr>
            </w:pPr>
          </w:p>
        </w:tc>
      </w:tr>
      <w:tr w:rsidR="00C92120" w:rsidRPr="00C7268E" w14:paraId="579BD2B7" w14:textId="77777777" w:rsidTr="00F375AB">
        <w:tc>
          <w:tcPr>
            <w:tcW w:w="4356" w:type="dxa"/>
          </w:tcPr>
          <w:p w14:paraId="25CD6754" w14:textId="2D10807B" w:rsidR="00C92120" w:rsidRPr="00C7268E" w:rsidRDefault="00C92120" w:rsidP="00C92120">
            <w:pPr>
              <w:tabs>
                <w:tab w:val="left" w:pos="6030"/>
              </w:tabs>
              <w:spacing w:line="240" w:lineRule="atLeast"/>
              <w:ind w:left="179" w:right="-98" w:hanging="89"/>
              <w:jc w:val="both"/>
              <w:rPr>
                <w:rFonts w:cs="Times New Roman"/>
              </w:rPr>
            </w:pPr>
            <w:r w:rsidRPr="00C7268E">
              <w:rPr>
                <w:rFonts w:cs="Times New Roman"/>
              </w:rPr>
              <w:t xml:space="preserve"> Deposits with financial institutions</w:t>
            </w:r>
          </w:p>
        </w:tc>
        <w:tc>
          <w:tcPr>
            <w:tcW w:w="1070" w:type="dxa"/>
            <w:tcBorders>
              <w:bottom w:val="single" w:sz="4" w:space="0" w:color="auto"/>
            </w:tcBorders>
            <w:shd w:val="clear" w:color="auto" w:fill="auto"/>
          </w:tcPr>
          <w:p w14:paraId="5401DA88" w14:textId="0BD5B572" w:rsidR="00C92120" w:rsidRPr="00C7268E" w:rsidRDefault="00C92120" w:rsidP="00C92120">
            <w:pPr>
              <w:pStyle w:val="acctfourfigures"/>
              <w:tabs>
                <w:tab w:val="clear" w:pos="765"/>
                <w:tab w:val="decimal" w:pos="888"/>
              </w:tabs>
              <w:spacing w:line="240" w:lineRule="atLeast"/>
              <w:ind w:left="-108" w:right="-108"/>
              <w:rPr>
                <w:b/>
                <w:bCs/>
                <w:szCs w:val="22"/>
                <w:lang w:val="en-US" w:bidi="th-TH"/>
              </w:rPr>
            </w:pPr>
            <w:r w:rsidRPr="00C7268E">
              <w:rPr>
                <w:szCs w:val="22"/>
                <w:lang w:val="en-US" w:bidi="th-TH"/>
              </w:rPr>
              <w:t>14,000</w:t>
            </w:r>
          </w:p>
        </w:tc>
        <w:tc>
          <w:tcPr>
            <w:tcW w:w="236" w:type="dxa"/>
          </w:tcPr>
          <w:p w14:paraId="66296527" w14:textId="77777777" w:rsidR="00C92120" w:rsidRPr="00C7268E" w:rsidRDefault="00C92120" w:rsidP="00C92120">
            <w:pPr>
              <w:pStyle w:val="acctfourfigures"/>
              <w:tabs>
                <w:tab w:val="clear" w:pos="765"/>
                <w:tab w:val="decimal" w:pos="888"/>
              </w:tabs>
              <w:spacing w:line="240" w:lineRule="atLeast"/>
              <w:ind w:left="-108" w:right="-108"/>
              <w:rPr>
                <w:b/>
                <w:bCs/>
                <w:szCs w:val="22"/>
                <w:lang w:val="en-US" w:bidi="th-TH"/>
              </w:rPr>
            </w:pPr>
          </w:p>
        </w:tc>
        <w:tc>
          <w:tcPr>
            <w:tcW w:w="1080" w:type="dxa"/>
            <w:tcBorders>
              <w:bottom w:val="single" w:sz="4" w:space="0" w:color="auto"/>
            </w:tcBorders>
            <w:shd w:val="clear" w:color="auto" w:fill="auto"/>
          </w:tcPr>
          <w:p w14:paraId="5D1A6986" w14:textId="209E840C" w:rsidR="00C92120" w:rsidRPr="00C7268E" w:rsidRDefault="00C92120" w:rsidP="00C92120">
            <w:pPr>
              <w:pStyle w:val="acctfourfigures"/>
              <w:tabs>
                <w:tab w:val="clear" w:pos="765"/>
                <w:tab w:val="decimal" w:pos="888"/>
              </w:tabs>
              <w:spacing w:line="240" w:lineRule="atLeast"/>
              <w:ind w:left="-108" w:right="-108"/>
              <w:rPr>
                <w:b/>
                <w:bCs/>
                <w:szCs w:val="22"/>
                <w:rtl/>
                <w:cs/>
                <w:lang w:val="en-US"/>
              </w:rPr>
            </w:pPr>
            <w:r w:rsidRPr="00C7268E">
              <w:rPr>
                <w:szCs w:val="22"/>
                <w:lang w:val="en-US" w:bidi="th-TH"/>
              </w:rPr>
              <w:t>14,000</w:t>
            </w:r>
          </w:p>
        </w:tc>
        <w:tc>
          <w:tcPr>
            <w:tcW w:w="236" w:type="dxa"/>
          </w:tcPr>
          <w:p w14:paraId="594F2A25" w14:textId="77777777" w:rsidR="00C92120" w:rsidRPr="00C7268E" w:rsidRDefault="00C92120" w:rsidP="00C92120">
            <w:pPr>
              <w:tabs>
                <w:tab w:val="decimal" w:pos="972"/>
                <w:tab w:val="left" w:pos="6030"/>
              </w:tabs>
              <w:spacing w:line="240" w:lineRule="atLeast"/>
              <w:ind w:left="-108" w:right="-108"/>
              <w:rPr>
                <w:rFonts w:cs="Times New Roman"/>
                <w:lang w:val="en-US"/>
              </w:rPr>
            </w:pPr>
          </w:p>
        </w:tc>
        <w:tc>
          <w:tcPr>
            <w:tcW w:w="1070" w:type="dxa"/>
            <w:tcBorders>
              <w:bottom w:val="single" w:sz="4" w:space="0" w:color="auto"/>
            </w:tcBorders>
          </w:tcPr>
          <w:p w14:paraId="4D10BFEE" w14:textId="046140E4" w:rsidR="00C92120" w:rsidRPr="00C7268E" w:rsidRDefault="00C92120" w:rsidP="00C92120">
            <w:pPr>
              <w:pStyle w:val="acctfourfigures"/>
              <w:tabs>
                <w:tab w:val="clear" w:pos="765"/>
                <w:tab w:val="decimal" w:pos="888"/>
              </w:tabs>
              <w:spacing w:line="240" w:lineRule="atLeast"/>
              <w:ind w:left="-108" w:right="-108"/>
              <w:rPr>
                <w:b/>
                <w:bCs/>
                <w:szCs w:val="22"/>
                <w:lang w:val="en-US" w:bidi="th-TH"/>
              </w:rPr>
            </w:pPr>
            <w:r w:rsidRPr="00C7268E">
              <w:rPr>
                <w:szCs w:val="22"/>
                <w:lang w:val="en-US" w:bidi="th-TH"/>
              </w:rPr>
              <w:t>14,000</w:t>
            </w:r>
          </w:p>
        </w:tc>
        <w:tc>
          <w:tcPr>
            <w:tcW w:w="236" w:type="dxa"/>
          </w:tcPr>
          <w:p w14:paraId="169FFC48" w14:textId="77777777" w:rsidR="00C92120" w:rsidRPr="00C7268E" w:rsidRDefault="00C92120" w:rsidP="00C92120">
            <w:pPr>
              <w:pStyle w:val="acctfourfigures"/>
              <w:tabs>
                <w:tab w:val="clear" w:pos="765"/>
                <w:tab w:val="decimal" w:pos="888"/>
              </w:tabs>
              <w:spacing w:line="240" w:lineRule="atLeast"/>
              <w:ind w:left="-108" w:right="-108"/>
              <w:rPr>
                <w:b/>
                <w:bCs/>
                <w:szCs w:val="22"/>
                <w:lang w:val="en-US" w:bidi="th-TH"/>
              </w:rPr>
            </w:pPr>
          </w:p>
        </w:tc>
        <w:tc>
          <w:tcPr>
            <w:tcW w:w="1088" w:type="dxa"/>
            <w:tcBorders>
              <w:bottom w:val="single" w:sz="4" w:space="0" w:color="auto"/>
            </w:tcBorders>
          </w:tcPr>
          <w:p w14:paraId="129E2270" w14:textId="6DCAFB34" w:rsidR="00C92120" w:rsidRPr="00C7268E" w:rsidRDefault="00C92120" w:rsidP="00C92120">
            <w:pPr>
              <w:pStyle w:val="acctfourfigures"/>
              <w:tabs>
                <w:tab w:val="clear" w:pos="765"/>
                <w:tab w:val="decimal" w:pos="888"/>
              </w:tabs>
              <w:spacing w:line="240" w:lineRule="atLeast"/>
              <w:ind w:left="-108" w:right="-108"/>
              <w:rPr>
                <w:b/>
                <w:bCs/>
                <w:szCs w:val="22"/>
                <w:rtl/>
                <w:cs/>
                <w:lang w:val="en-US"/>
              </w:rPr>
            </w:pPr>
            <w:r w:rsidRPr="00C7268E">
              <w:rPr>
                <w:szCs w:val="22"/>
                <w:lang w:val="en-US" w:bidi="th-TH"/>
              </w:rPr>
              <w:t>14,000</w:t>
            </w:r>
          </w:p>
        </w:tc>
      </w:tr>
      <w:tr w:rsidR="00C92120" w:rsidRPr="00C7268E" w14:paraId="73306BF4" w14:textId="77777777" w:rsidTr="00F375AB">
        <w:tc>
          <w:tcPr>
            <w:tcW w:w="4356" w:type="dxa"/>
          </w:tcPr>
          <w:p w14:paraId="66A9B3C6" w14:textId="6D1DC66C" w:rsidR="00C92120" w:rsidRPr="00C7268E" w:rsidRDefault="00C92120" w:rsidP="00C92120">
            <w:pPr>
              <w:tabs>
                <w:tab w:val="left" w:pos="6030"/>
              </w:tabs>
              <w:spacing w:line="240" w:lineRule="atLeast"/>
              <w:ind w:left="269" w:right="-98" w:hanging="180"/>
              <w:jc w:val="both"/>
              <w:rPr>
                <w:rFonts w:cs="Times New Roman"/>
              </w:rPr>
            </w:pPr>
            <w:r w:rsidRPr="00C7268E">
              <w:rPr>
                <w:rFonts w:cs="Times New Roman"/>
                <w:b/>
                <w:bCs/>
              </w:rPr>
              <w:t xml:space="preserve"> Total</w:t>
            </w:r>
          </w:p>
        </w:tc>
        <w:tc>
          <w:tcPr>
            <w:tcW w:w="1070" w:type="dxa"/>
            <w:tcBorders>
              <w:top w:val="single" w:sz="4" w:space="0" w:color="auto"/>
              <w:bottom w:val="double" w:sz="4" w:space="0" w:color="auto"/>
            </w:tcBorders>
            <w:shd w:val="clear" w:color="auto" w:fill="auto"/>
          </w:tcPr>
          <w:p w14:paraId="17629CF5" w14:textId="7C3C8B96" w:rsidR="00C92120" w:rsidRPr="00C7268E" w:rsidRDefault="00C92120" w:rsidP="00C92120">
            <w:pPr>
              <w:pStyle w:val="acctfourfigures"/>
              <w:tabs>
                <w:tab w:val="clear" w:pos="765"/>
                <w:tab w:val="decimal" w:pos="888"/>
              </w:tabs>
              <w:spacing w:line="240" w:lineRule="atLeast"/>
              <w:ind w:left="-108" w:right="-108"/>
              <w:rPr>
                <w:b/>
                <w:bCs/>
                <w:szCs w:val="22"/>
                <w:lang w:val="en-US" w:bidi="th-TH"/>
              </w:rPr>
            </w:pPr>
            <w:r w:rsidRPr="00C7268E">
              <w:rPr>
                <w:b/>
                <w:bCs/>
                <w:szCs w:val="22"/>
                <w:lang w:val="en-US" w:bidi="th-TH"/>
              </w:rPr>
              <w:t>14,000</w:t>
            </w:r>
          </w:p>
        </w:tc>
        <w:tc>
          <w:tcPr>
            <w:tcW w:w="236" w:type="dxa"/>
          </w:tcPr>
          <w:p w14:paraId="3D2C174E" w14:textId="77777777" w:rsidR="00C92120" w:rsidRPr="00C7268E" w:rsidRDefault="00C92120" w:rsidP="00C92120">
            <w:pPr>
              <w:pStyle w:val="acctfourfigures"/>
              <w:tabs>
                <w:tab w:val="clear" w:pos="765"/>
                <w:tab w:val="decimal" w:pos="888"/>
              </w:tabs>
              <w:spacing w:line="240" w:lineRule="atLeast"/>
              <w:ind w:left="-108" w:right="-108"/>
              <w:rPr>
                <w:b/>
                <w:bCs/>
                <w:szCs w:val="22"/>
                <w:lang w:val="en-US" w:bidi="th-TH"/>
              </w:rPr>
            </w:pPr>
          </w:p>
        </w:tc>
        <w:tc>
          <w:tcPr>
            <w:tcW w:w="1080" w:type="dxa"/>
            <w:tcBorders>
              <w:top w:val="single" w:sz="4" w:space="0" w:color="auto"/>
              <w:bottom w:val="double" w:sz="4" w:space="0" w:color="auto"/>
            </w:tcBorders>
            <w:shd w:val="clear" w:color="auto" w:fill="auto"/>
          </w:tcPr>
          <w:p w14:paraId="5F86DCEE" w14:textId="39C3E16B" w:rsidR="00C92120" w:rsidRPr="00C7268E" w:rsidRDefault="00C92120" w:rsidP="00C92120">
            <w:pPr>
              <w:pStyle w:val="acctfourfigures"/>
              <w:tabs>
                <w:tab w:val="clear" w:pos="765"/>
                <w:tab w:val="decimal" w:pos="888"/>
              </w:tabs>
              <w:spacing w:line="240" w:lineRule="atLeast"/>
              <w:ind w:left="-108" w:right="-108"/>
              <w:rPr>
                <w:b/>
                <w:bCs/>
                <w:szCs w:val="22"/>
                <w:rtl/>
                <w:cs/>
                <w:lang w:val="en-US"/>
              </w:rPr>
            </w:pPr>
            <w:r w:rsidRPr="00C7268E">
              <w:rPr>
                <w:b/>
                <w:bCs/>
                <w:szCs w:val="22"/>
                <w:lang w:val="en-US" w:bidi="th-TH"/>
              </w:rPr>
              <w:t>14,000</w:t>
            </w:r>
          </w:p>
        </w:tc>
        <w:tc>
          <w:tcPr>
            <w:tcW w:w="236" w:type="dxa"/>
          </w:tcPr>
          <w:p w14:paraId="53D68F3F" w14:textId="77777777" w:rsidR="00C92120" w:rsidRPr="00C7268E" w:rsidRDefault="00C92120" w:rsidP="00C92120">
            <w:pPr>
              <w:tabs>
                <w:tab w:val="decimal" w:pos="972"/>
                <w:tab w:val="left" w:pos="6030"/>
              </w:tabs>
              <w:spacing w:line="240" w:lineRule="atLeast"/>
              <w:ind w:left="-108" w:right="-108"/>
              <w:rPr>
                <w:rFonts w:cs="Times New Roman"/>
                <w:lang w:val="en-US"/>
              </w:rPr>
            </w:pPr>
          </w:p>
        </w:tc>
        <w:tc>
          <w:tcPr>
            <w:tcW w:w="1070" w:type="dxa"/>
            <w:tcBorders>
              <w:top w:val="single" w:sz="4" w:space="0" w:color="auto"/>
              <w:bottom w:val="double" w:sz="4" w:space="0" w:color="auto"/>
            </w:tcBorders>
          </w:tcPr>
          <w:p w14:paraId="6942363B" w14:textId="58B6C732" w:rsidR="00C92120" w:rsidRPr="00C7268E" w:rsidRDefault="00C92120" w:rsidP="00C92120">
            <w:pPr>
              <w:pStyle w:val="acctfourfigures"/>
              <w:tabs>
                <w:tab w:val="clear" w:pos="765"/>
                <w:tab w:val="decimal" w:pos="888"/>
              </w:tabs>
              <w:spacing w:line="240" w:lineRule="atLeast"/>
              <w:ind w:left="-108" w:right="-108"/>
              <w:rPr>
                <w:b/>
                <w:bCs/>
                <w:szCs w:val="22"/>
                <w:lang w:val="en-US" w:bidi="th-TH"/>
              </w:rPr>
            </w:pPr>
            <w:r w:rsidRPr="00C7268E">
              <w:rPr>
                <w:b/>
                <w:bCs/>
                <w:szCs w:val="22"/>
                <w:lang w:val="en-US" w:bidi="th-TH"/>
              </w:rPr>
              <w:t>14,000</w:t>
            </w:r>
          </w:p>
        </w:tc>
        <w:tc>
          <w:tcPr>
            <w:tcW w:w="236" w:type="dxa"/>
          </w:tcPr>
          <w:p w14:paraId="2C27672D" w14:textId="77777777" w:rsidR="00C92120" w:rsidRPr="00C7268E" w:rsidRDefault="00C92120" w:rsidP="00C92120">
            <w:pPr>
              <w:pStyle w:val="acctfourfigures"/>
              <w:tabs>
                <w:tab w:val="clear" w:pos="765"/>
                <w:tab w:val="decimal" w:pos="888"/>
              </w:tabs>
              <w:spacing w:line="240" w:lineRule="atLeast"/>
              <w:ind w:left="-108" w:right="-108"/>
              <w:rPr>
                <w:b/>
                <w:bCs/>
                <w:szCs w:val="22"/>
                <w:lang w:val="en-US" w:bidi="th-TH"/>
              </w:rPr>
            </w:pPr>
          </w:p>
        </w:tc>
        <w:tc>
          <w:tcPr>
            <w:tcW w:w="1088" w:type="dxa"/>
            <w:tcBorders>
              <w:top w:val="single" w:sz="4" w:space="0" w:color="auto"/>
              <w:bottom w:val="double" w:sz="4" w:space="0" w:color="auto"/>
            </w:tcBorders>
          </w:tcPr>
          <w:p w14:paraId="7EADF8D8" w14:textId="0B102AF5" w:rsidR="00C92120" w:rsidRPr="00C7268E" w:rsidRDefault="00C92120" w:rsidP="00C92120">
            <w:pPr>
              <w:pStyle w:val="acctfourfigures"/>
              <w:tabs>
                <w:tab w:val="clear" w:pos="765"/>
                <w:tab w:val="decimal" w:pos="888"/>
              </w:tabs>
              <w:spacing w:line="240" w:lineRule="atLeast"/>
              <w:ind w:left="-108" w:right="-108"/>
              <w:rPr>
                <w:b/>
                <w:bCs/>
                <w:szCs w:val="22"/>
                <w:lang w:val="en-US" w:bidi="th-TH"/>
              </w:rPr>
            </w:pPr>
            <w:r w:rsidRPr="00C7268E">
              <w:rPr>
                <w:b/>
                <w:bCs/>
                <w:szCs w:val="22"/>
                <w:lang w:val="en-US" w:bidi="th-TH"/>
              </w:rPr>
              <w:t>14,000</w:t>
            </w:r>
          </w:p>
        </w:tc>
      </w:tr>
    </w:tbl>
    <w:p w14:paraId="6F968733" w14:textId="77777777" w:rsidR="005331A8" w:rsidRPr="00C7268E" w:rsidRDefault="005331A8">
      <w:pPr>
        <w:spacing w:line="240" w:lineRule="auto"/>
        <w:rPr>
          <w:rFonts w:cs="Times New Roman"/>
          <w:sz w:val="24"/>
          <w:szCs w:val="24"/>
        </w:rPr>
      </w:pPr>
    </w:p>
    <w:p w14:paraId="76FBAEE0" w14:textId="55FE7573" w:rsidR="005D268B" w:rsidRPr="00C7268E" w:rsidRDefault="005D268B" w:rsidP="00F60917">
      <w:pPr>
        <w:pStyle w:val="BodyText2"/>
        <w:tabs>
          <w:tab w:val="clear" w:pos="540"/>
          <w:tab w:val="left" w:pos="6030"/>
        </w:tabs>
        <w:spacing w:line="250" w:lineRule="exact"/>
        <w:ind w:left="630" w:right="-25" w:hanging="630"/>
        <w:rPr>
          <w:rFonts w:cs="Times New Roman"/>
          <w:sz w:val="22"/>
          <w:szCs w:val="22"/>
          <w:lang w:val="en-US"/>
        </w:rPr>
      </w:pPr>
      <w:r w:rsidRPr="00C7268E">
        <w:rPr>
          <w:rFonts w:cs="Times New Roman"/>
          <w:sz w:val="22"/>
          <w:szCs w:val="22"/>
          <w:lang w:val="en-GB"/>
        </w:rPr>
        <w:t>2</w:t>
      </w:r>
      <w:r w:rsidR="00586670">
        <w:rPr>
          <w:rFonts w:cs="Times New Roman"/>
          <w:sz w:val="22"/>
          <w:szCs w:val="22"/>
          <w:lang w:val="en-GB"/>
        </w:rPr>
        <w:t>6</w:t>
      </w:r>
      <w:r w:rsidRPr="00C7268E">
        <w:rPr>
          <w:rFonts w:cs="Times New Roman"/>
          <w:sz w:val="22"/>
          <w:szCs w:val="22"/>
          <w:lang w:val="en-US"/>
        </w:rPr>
        <w:t>.2</w:t>
      </w:r>
      <w:r w:rsidRPr="00C7268E">
        <w:rPr>
          <w:rFonts w:cs="Times New Roman"/>
          <w:sz w:val="22"/>
          <w:szCs w:val="22"/>
          <w:lang w:val="en-US"/>
        </w:rPr>
        <w:tab/>
      </w:r>
      <w:r w:rsidR="00944FB0" w:rsidRPr="00C7268E">
        <w:rPr>
          <w:rFonts w:cs="Times New Roman"/>
          <w:sz w:val="22"/>
          <w:szCs w:val="22"/>
          <w:lang w:val="en-US"/>
        </w:rPr>
        <w:t xml:space="preserve">As at 31 December </w:t>
      </w:r>
      <w:r w:rsidR="00D43706" w:rsidRPr="00C7268E">
        <w:rPr>
          <w:rFonts w:cs="Times New Roman"/>
          <w:sz w:val="22"/>
          <w:szCs w:val="22"/>
          <w:lang w:val="en-US"/>
        </w:rPr>
        <w:t>202</w:t>
      </w:r>
      <w:r w:rsidR="00937750">
        <w:rPr>
          <w:rFonts w:cs="Times New Roman"/>
          <w:sz w:val="22"/>
          <w:szCs w:val="22"/>
          <w:lang w:val="en-US"/>
        </w:rPr>
        <w:t>3</w:t>
      </w:r>
      <w:r w:rsidR="00D43706" w:rsidRPr="00C7268E">
        <w:rPr>
          <w:rFonts w:cs="Times New Roman"/>
          <w:sz w:val="22"/>
          <w:szCs w:val="22"/>
          <w:lang w:val="en-US"/>
        </w:rPr>
        <w:t xml:space="preserve"> and </w:t>
      </w:r>
      <w:r w:rsidR="00944FB0" w:rsidRPr="00C7268E">
        <w:rPr>
          <w:rFonts w:cs="Times New Roman"/>
          <w:sz w:val="22"/>
          <w:szCs w:val="22"/>
          <w:lang w:val="en-US"/>
        </w:rPr>
        <w:t>202</w:t>
      </w:r>
      <w:r w:rsidR="00937750">
        <w:rPr>
          <w:rFonts w:cs="Times New Roman"/>
          <w:sz w:val="22"/>
          <w:szCs w:val="22"/>
          <w:lang w:val="en-US"/>
        </w:rPr>
        <w:t>2</w:t>
      </w:r>
      <w:r w:rsidR="00944FB0" w:rsidRPr="00C7268E">
        <w:rPr>
          <w:rFonts w:cs="Times New Roman"/>
          <w:sz w:val="22"/>
          <w:szCs w:val="22"/>
          <w:lang w:val="en-US"/>
        </w:rPr>
        <w:t xml:space="preserve">, investments in </w:t>
      </w:r>
      <w:r w:rsidR="00944FB0" w:rsidRPr="00C7268E">
        <w:rPr>
          <w:rFonts w:cs="Times New Roman"/>
          <w:sz w:val="22"/>
          <w:szCs w:val="22"/>
          <w:lang w:val="en-GB"/>
        </w:rPr>
        <w:t>debt securities were reserved with the Notification of the Office of Insurance Commission regarding “Rates, Rules and Procedures for Unearned Premium Reserve of Non-life Insurance Companies B.E.2557” as follows:</w:t>
      </w:r>
    </w:p>
    <w:p w14:paraId="3070D118" w14:textId="77777777" w:rsidR="005D268B" w:rsidRPr="00C7268E" w:rsidRDefault="005D268B" w:rsidP="005D268B">
      <w:pPr>
        <w:pStyle w:val="BodyText2"/>
        <w:tabs>
          <w:tab w:val="clear" w:pos="540"/>
          <w:tab w:val="left" w:pos="6030"/>
        </w:tabs>
        <w:spacing w:line="200" w:lineRule="exact"/>
        <w:ind w:left="547"/>
        <w:rPr>
          <w:rFonts w:cs="Times New Roman"/>
          <w:sz w:val="24"/>
          <w:szCs w:val="24"/>
          <w:lang w:val="en-GB"/>
        </w:rPr>
      </w:pPr>
    </w:p>
    <w:tbl>
      <w:tblPr>
        <w:tblW w:w="9346" w:type="dxa"/>
        <w:tblInd w:w="558" w:type="dxa"/>
        <w:tblLayout w:type="fixed"/>
        <w:tblLook w:val="0000" w:firstRow="0" w:lastRow="0" w:firstColumn="0" w:lastColumn="0" w:noHBand="0" w:noVBand="0"/>
      </w:tblPr>
      <w:tblGrid>
        <w:gridCol w:w="4248"/>
        <w:gridCol w:w="1152"/>
        <w:gridCol w:w="236"/>
        <w:gridCol w:w="1080"/>
        <w:gridCol w:w="236"/>
        <w:gridCol w:w="1070"/>
        <w:gridCol w:w="236"/>
        <w:gridCol w:w="1088"/>
      </w:tblGrid>
      <w:tr w:rsidR="005D268B" w:rsidRPr="00C7268E" w14:paraId="17771CA9" w14:textId="77777777" w:rsidTr="00125ACA">
        <w:tc>
          <w:tcPr>
            <w:tcW w:w="4248" w:type="dxa"/>
          </w:tcPr>
          <w:p w14:paraId="73125A29" w14:textId="77777777" w:rsidR="005D268B" w:rsidRPr="00C7268E" w:rsidRDefault="005D268B" w:rsidP="00125ACA">
            <w:pPr>
              <w:tabs>
                <w:tab w:val="left" w:pos="6030"/>
              </w:tabs>
              <w:spacing w:line="240" w:lineRule="atLeast"/>
              <w:ind w:left="-8" w:right="-98"/>
              <w:rPr>
                <w:rFonts w:cs="Times New Roman"/>
              </w:rPr>
            </w:pPr>
          </w:p>
        </w:tc>
        <w:tc>
          <w:tcPr>
            <w:tcW w:w="2468" w:type="dxa"/>
            <w:gridSpan w:val="3"/>
          </w:tcPr>
          <w:p w14:paraId="2219CBEF" w14:textId="46EDD857" w:rsidR="005D268B" w:rsidRPr="00C7268E" w:rsidRDefault="005D268B" w:rsidP="00125ACA">
            <w:pPr>
              <w:pStyle w:val="acctfourfigures"/>
              <w:tabs>
                <w:tab w:val="clear" w:pos="765"/>
                <w:tab w:val="left" w:pos="6030"/>
              </w:tabs>
              <w:spacing w:line="240" w:lineRule="atLeast"/>
              <w:ind w:left="-108" w:right="-108"/>
              <w:jc w:val="center"/>
              <w:rPr>
                <w:szCs w:val="22"/>
                <w:lang w:val="en-US" w:bidi="th-TH"/>
              </w:rPr>
            </w:pPr>
            <w:r w:rsidRPr="00C7268E">
              <w:rPr>
                <w:szCs w:val="22"/>
                <w:lang w:val="en-US" w:bidi="th-TH"/>
              </w:rPr>
              <w:t>202</w:t>
            </w:r>
            <w:r w:rsidR="00937750">
              <w:rPr>
                <w:szCs w:val="22"/>
                <w:lang w:val="en-US" w:bidi="th-TH"/>
              </w:rPr>
              <w:t>3</w:t>
            </w:r>
          </w:p>
        </w:tc>
        <w:tc>
          <w:tcPr>
            <w:tcW w:w="236" w:type="dxa"/>
          </w:tcPr>
          <w:p w14:paraId="52B15F2C" w14:textId="77777777" w:rsidR="005D268B" w:rsidRPr="00C7268E" w:rsidRDefault="005D268B" w:rsidP="00125ACA">
            <w:pPr>
              <w:pStyle w:val="acctfourfigures"/>
              <w:tabs>
                <w:tab w:val="clear" w:pos="765"/>
                <w:tab w:val="left" w:pos="6030"/>
              </w:tabs>
              <w:spacing w:line="240" w:lineRule="atLeast"/>
              <w:ind w:left="-108" w:right="-108"/>
              <w:jc w:val="center"/>
              <w:rPr>
                <w:szCs w:val="22"/>
                <w:lang w:val="en-US" w:bidi="th-TH"/>
              </w:rPr>
            </w:pPr>
          </w:p>
        </w:tc>
        <w:tc>
          <w:tcPr>
            <w:tcW w:w="2394" w:type="dxa"/>
            <w:gridSpan w:val="3"/>
          </w:tcPr>
          <w:p w14:paraId="799D0288" w14:textId="3A1DD0BA" w:rsidR="005D268B" w:rsidRPr="00C7268E" w:rsidRDefault="005D268B" w:rsidP="00125ACA">
            <w:pPr>
              <w:pStyle w:val="acctfourfigures"/>
              <w:tabs>
                <w:tab w:val="clear" w:pos="765"/>
                <w:tab w:val="left" w:pos="6030"/>
              </w:tabs>
              <w:spacing w:line="240" w:lineRule="atLeast"/>
              <w:ind w:left="-108" w:right="-108"/>
              <w:jc w:val="center"/>
              <w:rPr>
                <w:szCs w:val="22"/>
                <w:rtl/>
                <w:cs/>
                <w:lang w:val="en-US"/>
              </w:rPr>
            </w:pPr>
            <w:r w:rsidRPr="00C7268E">
              <w:rPr>
                <w:szCs w:val="22"/>
                <w:lang w:val="en-US"/>
              </w:rPr>
              <w:t>20</w:t>
            </w:r>
            <w:r w:rsidR="00221C37" w:rsidRPr="00C7268E">
              <w:rPr>
                <w:szCs w:val="22"/>
                <w:lang w:val="en-US"/>
              </w:rPr>
              <w:t>2</w:t>
            </w:r>
            <w:r w:rsidR="00937750">
              <w:rPr>
                <w:szCs w:val="22"/>
                <w:lang w:val="en-US"/>
              </w:rPr>
              <w:t>2</w:t>
            </w:r>
          </w:p>
        </w:tc>
      </w:tr>
      <w:tr w:rsidR="005D268B" w:rsidRPr="00C7268E" w14:paraId="7C543E64" w14:textId="77777777" w:rsidTr="00125ACA">
        <w:tc>
          <w:tcPr>
            <w:tcW w:w="4248" w:type="dxa"/>
          </w:tcPr>
          <w:p w14:paraId="4F933F9C" w14:textId="77777777" w:rsidR="005D268B" w:rsidRPr="00C7268E" w:rsidRDefault="005D268B" w:rsidP="00125ACA">
            <w:pPr>
              <w:tabs>
                <w:tab w:val="left" w:pos="6030"/>
              </w:tabs>
              <w:spacing w:line="280" w:lineRule="atLeast"/>
              <w:ind w:left="-8" w:right="-98"/>
              <w:rPr>
                <w:rFonts w:cs="Times New Roman"/>
              </w:rPr>
            </w:pPr>
          </w:p>
        </w:tc>
        <w:tc>
          <w:tcPr>
            <w:tcW w:w="1152" w:type="dxa"/>
          </w:tcPr>
          <w:p w14:paraId="5EFC10B2" w14:textId="77777777" w:rsidR="005D268B" w:rsidRPr="00C7268E" w:rsidRDefault="005D268B" w:rsidP="00125ACA">
            <w:pPr>
              <w:pStyle w:val="acctfourfigures"/>
              <w:tabs>
                <w:tab w:val="clear" w:pos="765"/>
                <w:tab w:val="left" w:pos="6030"/>
              </w:tabs>
              <w:spacing w:line="240" w:lineRule="atLeast"/>
              <w:ind w:left="-108" w:right="-108"/>
              <w:jc w:val="center"/>
              <w:rPr>
                <w:szCs w:val="22"/>
                <w:lang w:val="en-US" w:bidi="th-TH"/>
              </w:rPr>
            </w:pPr>
            <w:r w:rsidRPr="00C7268E">
              <w:rPr>
                <w:szCs w:val="22"/>
                <w:lang w:val="en-US" w:bidi="th-TH"/>
              </w:rPr>
              <w:t>Book value</w:t>
            </w:r>
          </w:p>
        </w:tc>
        <w:tc>
          <w:tcPr>
            <w:tcW w:w="236" w:type="dxa"/>
          </w:tcPr>
          <w:p w14:paraId="07197261" w14:textId="77777777" w:rsidR="005D268B" w:rsidRPr="00C7268E" w:rsidRDefault="005D268B" w:rsidP="00125ACA">
            <w:pPr>
              <w:pStyle w:val="acctfourfigures"/>
              <w:tabs>
                <w:tab w:val="clear" w:pos="765"/>
                <w:tab w:val="left" w:pos="6030"/>
              </w:tabs>
              <w:spacing w:line="240" w:lineRule="atLeast"/>
              <w:ind w:left="-108" w:right="-108"/>
              <w:jc w:val="center"/>
              <w:rPr>
                <w:szCs w:val="22"/>
                <w:lang w:val="en-US" w:bidi="th-TH"/>
              </w:rPr>
            </w:pPr>
          </w:p>
        </w:tc>
        <w:tc>
          <w:tcPr>
            <w:tcW w:w="1080" w:type="dxa"/>
          </w:tcPr>
          <w:p w14:paraId="7645B46C" w14:textId="77777777" w:rsidR="005D268B" w:rsidRPr="00C7268E" w:rsidRDefault="005D268B" w:rsidP="00125ACA">
            <w:pPr>
              <w:pStyle w:val="acctfourfigures"/>
              <w:tabs>
                <w:tab w:val="clear" w:pos="765"/>
                <w:tab w:val="left" w:pos="6030"/>
              </w:tabs>
              <w:spacing w:line="240" w:lineRule="atLeast"/>
              <w:ind w:left="-108" w:right="-108"/>
              <w:jc w:val="center"/>
              <w:rPr>
                <w:szCs w:val="22"/>
                <w:lang w:val="en-US" w:bidi="th-TH"/>
              </w:rPr>
            </w:pPr>
            <w:r w:rsidRPr="00C7268E">
              <w:rPr>
                <w:szCs w:val="22"/>
                <w:lang w:val="en-US" w:bidi="th-TH"/>
              </w:rPr>
              <w:t>Face value</w:t>
            </w:r>
          </w:p>
        </w:tc>
        <w:tc>
          <w:tcPr>
            <w:tcW w:w="236" w:type="dxa"/>
          </w:tcPr>
          <w:p w14:paraId="6B27947C" w14:textId="77777777" w:rsidR="005D268B" w:rsidRPr="00C7268E" w:rsidRDefault="005D268B" w:rsidP="00125ACA">
            <w:pPr>
              <w:pStyle w:val="acctfourfigures"/>
              <w:tabs>
                <w:tab w:val="clear" w:pos="765"/>
                <w:tab w:val="left" w:pos="6030"/>
              </w:tabs>
              <w:spacing w:line="240" w:lineRule="atLeast"/>
              <w:ind w:left="-108" w:right="-108"/>
              <w:jc w:val="center"/>
              <w:rPr>
                <w:szCs w:val="22"/>
                <w:lang w:val="en-US" w:bidi="th-TH"/>
              </w:rPr>
            </w:pPr>
          </w:p>
        </w:tc>
        <w:tc>
          <w:tcPr>
            <w:tcW w:w="1070" w:type="dxa"/>
          </w:tcPr>
          <w:p w14:paraId="68783F9F" w14:textId="77777777" w:rsidR="005D268B" w:rsidRPr="00C7268E" w:rsidRDefault="005D268B" w:rsidP="00125ACA">
            <w:pPr>
              <w:pStyle w:val="acctfourfigures"/>
              <w:tabs>
                <w:tab w:val="clear" w:pos="765"/>
                <w:tab w:val="left" w:pos="6030"/>
              </w:tabs>
              <w:spacing w:line="240" w:lineRule="atLeast"/>
              <w:ind w:left="-108" w:right="-108"/>
              <w:jc w:val="center"/>
              <w:rPr>
                <w:szCs w:val="22"/>
                <w:lang w:val="en-US" w:bidi="th-TH"/>
              </w:rPr>
            </w:pPr>
            <w:r w:rsidRPr="00C7268E">
              <w:rPr>
                <w:szCs w:val="22"/>
                <w:lang w:val="en-US" w:bidi="th-TH"/>
              </w:rPr>
              <w:t>Book value</w:t>
            </w:r>
          </w:p>
        </w:tc>
        <w:tc>
          <w:tcPr>
            <w:tcW w:w="236" w:type="dxa"/>
          </w:tcPr>
          <w:p w14:paraId="682DAA39" w14:textId="77777777" w:rsidR="005D268B" w:rsidRPr="00C7268E" w:rsidRDefault="005D268B" w:rsidP="00125ACA">
            <w:pPr>
              <w:pStyle w:val="acctfourfigures"/>
              <w:tabs>
                <w:tab w:val="clear" w:pos="765"/>
                <w:tab w:val="left" w:pos="6030"/>
              </w:tabs>
              <w:spacing w:line="240" w:lineRule="atLeast"/>
              <w:ind w:left="-108" w:right="-108"/>
              <w:jc w:val="center"/>
              <w:rPr>
                <w:szCs w:val="22"/>
                <w:lang w:val="en-US" w:bidi="th-TH"/>
              </w:rPr>
            </w:pPr>
          </w:p>
        </w:tc>
        <w:tc>
          <w:tcPr>
            <w:tcW w:w="1088" w:type="dxa"/>
          </w:tcPr>
          <w:p w14:paraId="3AE84963" w14:textId="77777777" w:rsidR="005D268B" w:rsidRPr="00C7268E" w:rsidRDefault="005D268B" w:rsidP="00125ACA">
            <w:pPr>
              <w:pStyle w:val="acctfourfigures"/>
              <w:tabs>
                <w:tab w:val="clear" w:pos="765"/>
                <w:tab w:val="left" w:pos="6030"/>
              </w:tabs>
              <w:spacing w:line="240" w:lineRule="atLeast"/>
              <w:ind w:left="-108" w:right="-108"/>
              <w:jc w:val="center"/>
              <w:rPr>
                <w:szCs w:val="22"/>
                <w:rtl/>
                <w:cs/>
                <w:lang w:val="en-US"/>
              </w:rPr>
            </w:pPr>
            <w:r w:rsidRPr="00C7268E">
              <w:rPr>
                <w:szCs w:val="22"/>
                <w:lang w:val="en-US"/>
              </w:rPr>
              <w:t>Face value</w:t>
            </w:r>
          </w:p>
        </w:tc>
      </w:tr>
      <w:tr w:rsidR="005D268B" w:rsidRPr="00C7268E" w14:paraId="610B0D51" w14:textId="77777777" w:rsidTr="00125ACA">
        <w:tc>
          <w:tcPr>
            <w:tcW w:w="4248" w:type="dxa"/>
          </w:tcPr>
          <w:p w14:paraId="46EA83F4" w14:textId="77777777" w:rsidR="005D268B" w:rsidRPr="00C7268E" w:rsidRDefault="005D268B" w:rsidP="00125ACA">
            <w:pPr>
              <w:tabs>
                <w:tab w:val="left" w:pos="6030"/>
              </w:tabs>
              <w:spacing w:line="280" w:lineRule="atLeast"/>
              <w:ind w:left="-8" w:right="-98"/>
              <w:rPr>
                <w:rFonts w:cs="Times New Roman"/>
              </w:rPr>
            </w:pPr>
          </w:p>
        </w:tc>
        <w:tc>
          <w:tcPr>
            <w:tcW w:w="5098" w:type="dxa"/>
            <w:gridSpan w:val="7"/>
          </w:tcPr>
          <w:p w14:paraId="2DD50AC6" w14:textId="77777777" w:rsidR="005D268B" w:rsidRPr="00C7268E" w:rsidRDefault="005D268B" w:rsidP="00125ACA">
            <w:pPr>
              <w:pStyle w:val="acctfourfigures"/>
              <w:tabs>
                <w:tab w:val="clear" w:pos="765"/>
                <w:tab w:val="left" w:pos="6030"/>
              </w:tabs>
              <w:spacing w:line="240" w:lineRule="atLeast"/>
              <w:ind w:left="-108" w:right="-108"/>
              <w:jc w:val="center"/>
              <w:rPr>
                <w:i/>
                <w:iCs/>
                <w:szCs w:val="22"/>
                <w:rtl/>
                <w:cs/>
                <w:lang w:val="en-US"/>
              </w:rPr>
            </w:pPr>
            <w:r w:rsidRPr="00C7268E">
              <w:rPr>
                <w:i/>
                <w:iCs/>
                <w:szCs w:val="22"/>
                <w:lang w:val="en-US"/>
              </w:rPr>
              <w:t>(in thousand Baht)</w:t>
            </w:r>
          </w:p>
        </w:tc>
      </w:tr>
      <w:tr w:rsidR="00937750" w:rsidRPr="00C7268E" w14:paraId="439D1781" w14:textId="77777777" w:rsidTr="00406C69">
        <w:tc>
          <w:tcPr>
            <w:tcW w:w="4248" w:type="dxa"/>
          </w:tcPr>
          <w:p w14:paraId="5282B555" w14:textId="37D092DD" w:rsidR="00937750" w:rsidRPr="00C7268E" w:rsidRDefault="00937750" w:rsidP="00937750">
            <w:pPr>
              <w:tabs>
                <w:tab w:val="left" w:pos="6030"/>
              </w:tabs>
              <w:spacing w:line="240" w:lineRule="atLeast"/>
              <w:ind w:left="156" w:right="-98" w:hanging="90"/>
              <w:jc w:val="both"/>
              <w:rPr>
                <w:rFonts w:cs="Times New Roman"/>
              </w:rPr>
            </w:pPr>
            <w:r w:rsidRPr="00C7268E">
              <w:rPr>
                <w:rFonts w:cs="Times New Roman"/>
              </w:rPr>
              <w:t>Government bonds</w:t>
            </w:r>
          </w:p>
        </w:tc>
        <w:tc>
          <w:tcPr>
            <w:tcW w:w="1152" w:type="dxa"/>
            <w:shd w:val="clear" w:color="auto" w:fill="auto"/>
          </w:tcPr>
          <w:p w14:paraId="7B73655A" w14:textId="1C953343" w:rsidR="00937750" w:rsidRPr="00C7268E" w:rsidRDefault="00C92120" w:rsidP="00937750">
            <w:pPr>
              <w:pStyle w:val="acctfourfigures"/>
              <w:tabs>
                <w:tab w:val="clear" w:pos="765"/>
                <w:tab w:val="decimal" w:pos="950"/>
              </w:tabs>
              <w:spacing w:line="240" w:lineRule="atLeast"/>
              <w:ind w:left="-108" w:right="-115"/>
              <w:rPr>
                <w:szCs w:val="22"/>
                <w:lang w:val="en-US" w:bidi="th-TH"/>
              </w:rPr>
            </w:pPr>
            <w:r w:rsidRPr="00C92120">
              <w:rPr>
                <w:szCs w:val="22"/>
                <w:lang w:val="en-US" w:bidi="th-TH"/>
              </w:rPr>
              <w:t>197,849</w:t>
            </w:r>
          </w:p>
        </w:tc>
        <w:tc>
          <w:tcPr>
            <w:tcW w:w="236" w:type="dxa"/>
          </w:tcPr>
          <w:p w14:paraId="150427FB" w14:textId="77777777" w:rsidR="00937750" w:rsidRPr="00C7268E" w:rsidRDefault="00937750" w:rsidP="00937750">
            <w:pPr>
              <w:tabs>
                <w:tab w:val="decimal" w:pos="816"/>
              </w:tabs>
              <w:spacing w:line="240" w:lineRule="atLeast"/>
              <w:ind w:left="-108" w:right="-108"/>
              <w:rPr>
                <w:rFonts w:cs="Times New Roman"/>
                <w:lang w:val="en-US"/>
              </w:rPr>
            </w:pPr>
          </w:p>
        </w:tc>
        <w:tc>
          <w:tcPr>
            <w:tcW w:w="1080" w:type="dxa"/>
            <w:shd w:val="clear" w:color="auto" w:fill="auto"/>
          </w:tcPr>
          <w:p w14:paraId="5B7E8C71" w14:textId="34825C2F" w:rsidR="00937750" w:rsidRPr="00C7268E" w:rsidRDefault="00C92120" w:rsidP="00937750">
            <w:pPr>
              <w:pStyle w:val="acctfourfigures"/>
              <w:tabs>
                <w:tab w:val="clear" w:pos="765"/>
                <w:tab w:val="decimal" w:pos="864"/>
              </w:tabs>
              <w:spacing w:line="240" w:lineRule="atLeast"/>
              <w:ind w:left="-108" w:right="-115"/>
              <w:rPr>
                <w:szCs w:val="22"/>
                <w:lang w:val="en-US" w:bidi="th-TH"/>
              </w:rPr>
            </w:pPr>
            <w:r w:rsidRPr="00C92120">
              <w:rPr>
                <w:szCs w:val="22"/>
                <w:lang w:val="en-US" w:bidi="th-TH"/>
              </w:rPr>
              <w:t>200,000</w:t>
            </w:r>
          </w:p>
        </w:tc>
        <w:tc>
          <w:tcPr>
            <w:tcW w:w="236" w:type="dxa"/>
          </w:tcPr>
          <w:p w14:paraId="20DEB719" w14:textId="77777777" w:rsidR="00937750" w:rsidRPr="00C7268E" w:rsidRDefault="00937750" w:rsidP="00937750">
            <w:pPr>
              <w:tabs>
                <w:tab w:val="decimal" w:pos="972"/>
                <w:tab w:val="left" w:pos="6030"/>
              </w:tabs>
              <w:spacing w:line="240" w:lineRule="atLeast"/>
              <w:ind w:left="-108" w:right="-108"/>
              <w:rPr>
                <w:rFonts w:cs="Times New Roman"/>
                <w:lang w:val="en-US"/>
              </w:rPr>
            </w:pPr>
          </w:p>
        </w:tc>
        <w:tc>
          <w:tcPr>
            <w:tcW w:w="1070" w:type="dxa"/>
            <w:shd w:val="clear" w:color="auto" w:fill="auto"/>
          </w:tcPr>
          <w:p w14:paraId="1B231114" w14:textId="0AAEF6CC" w:rsidR="00937750" w:rsidRPr="00C7268E" w:rsidRDefault="00937750" w:rsidP="00937750">
            <w:pPr>
              <w:tabs>
                <w:tab w:val="decimal" w:pos="864"/>
              </w:tabs>
              <w:spacing w:line="240" w:lineRule="auto"/>
              <w:ind w:right="-115"/>
              <w:rPr>
                <w:lang w:val="en-US"/>
              </w:rPr>
            </w:pPr>
            <w:r w:rsidRPr="00C7268E">
              <w:rPr>
                <w:lang w:val="en-US"/>
              </w:rPr>
              <w:t>228,002</w:t>
            </w:r>
          </w:p>
        </w:tc>
        <w:tc>
          <w:tcPr>
            <w:tcW w:w="236" w:type="dxa"/>
          </w:tcPr>
          <w:p w14:paraId="2B52DB52" w14:textId="77777777" w:rsidR="00937750" w:rsidRPr="00C7268E" w:rsidRDefault="00937750" w:rsidP="00937750">
            <w:pPr>
              <w:tabs>
                <w:tab w:val="decimal" w:pos="816"/>
              </w:tabs>
              <w:spacing w:line="240" w:lineRule="atLeast"/>
              <w:ind w:left="-108" w:right="-108"/>
              <w:rPr>
                <w:rFonts w:cs="Times New Roman"/>
                <w:lang w:val="en-US"/>
              </w:rPr>
            </w:pPr>
          </w:p>
        </w:tc>
        <w:tc>
          <w:tcPr>
            <w:tcW w:w="1088" w:type="dxa"/>
            <w:shd w:val="clear" w:color="auto" w:fill="auto"/>
          </w:tcPr>
          <w:p w14:paraId="24B4B554" w14:textId="7F2AA241" w:rsidR="00937750" w:rsidRPr="00C7268E" w:rsidRDefault="00937750" w:rsidP="00937750">
            <w:pPr>
              <w:tabs>
                <w:tab w:val="decimal" w:pos="864"/>
              </w:tabs>
              <w:spacing w:line="240" w:lineRule="auto"/>
              <w:ind w:right="-115"/>
              <w:rPr>
                <w:lang w:val="en-US"/>
              </w:rPr>
            </w:pPr>
            <w:r w:rsidRPr="00C7268E">
              <w:rPr>
                <w:lang w:val="en-US"/>
              </w:rPr>
              <w:t>230,000</w:t>
            </w:r>
          </w:p>
        </w:tc>
      </w:tr>
      <w:tr w:rsidR="00937750" w:rsidRPr="00C7268E" w14:paraId="10F0EEC7" w14:textId="77777777" w:rsidTr="00406C69">
        <w:tc>
          <w:tcPr>
            <w:tcW w:w="4248" w:type="dxa"/>
            <w:vAlign w:val="bottom"/>
          </w:tcPr>
          <w:p w14:paraId="01791495" w14:textId="77777777" w:rsidR="00937750" w:rsidRPr="00C7268E" w:rsidRDefault="00937750" w:rsidP="00937750">
            <w:pPr>
              <w:tabs>
                <w:tab w:val="left" w:pos="6030"/>
              </w:tabs>
              <w:spacing w:line="250" w:lineRule="exact"/>
              <w:ind w:left="156" w:right="-98" w:hanging="90"/>
              <w:jc w:val="both"/>
              <w:rPr>
                <w:rFonts w:cs="Times New Roman"/>
                <w:b/>
                <w:bCs/>
              </w:rPr>
            </w:pPr>
            <w:r w:rsidRPr="00C7268E">
              <w:rPr>
                <w:rFonts w:cs="Times New Roman"/>
                <w:b/>
                <w:bCs/>
              </w:rPr>
              <w:t xml:space="preserve">Total </w:t>
            </w:r>
          </w:p>
        </w:tc>
        <w:tc>
          <w:tcPr>
            <w:tcW w:w="1152" w:type="dxa"/>
            <w:tcBorders>
              <w:top w:val="single" w:sz="4" w:space="0" w:color="auto"/>
              <w:bottom w:val="double" w:sz="4" w:space="0" w:color="auto"/>
            </w:tcBorders>
            <w:shd w:val="clear" w:color="auto" w:fill="auto"/>
          </w:tcPr>
          <w:p w14:paraId="1D1754E6" w14:textId="63AD43B7" w:rsidR="00937750" w:rsidRPr="00C7268E" w:rsidRDefault="00C92120" w:rsidP="00937750">
            <w:pPr>
              <w:tabs>
                <w:tab w:val="decimal" w:pos="950"/>
              </w:tabs>
              <w:spacing w:line="240" w:lineRule="auto"/>
              <w:ind w:right="-115"/>
              <w:rPr>
                <w:rFonts w:cs="Times New Roman"/>
                <w:b/>
                <w:bCs/>
              </w:rPr>
            </w:pPr>
            <w:r w:rsidRPr="00C92120">
              <w:rPr>
                <w:rFonts w:cs="Times New Roman"/>
                <w:b/>
                <w:bCs/>
              </w:rPr>
              <w:t>197,849</w:t>
            </w:r>
          </w:p>
        </w:tc>
        <w:tc>
          <w:tcPr>
            <w:tcW w:w="236" w:type="dxa"/>
          </w:tcPr>
          <w:p w14:paraId="2320BAF3" w14:textId="77777777" w:rsidR="00937750" w:rsidRPr="00C7268E" w:rsidRDefault="00937750" w:rsidP="00937750">
            <w:pPr>
              <w:tabs>
                <w:tab w:val="decimal" w:pos="864"/>
              </w:tabs>
              <w:spacing w:line="240" w:lineRule="auto"/>
              <w:ind w:right="-115"/>
              <w:rPr>
                <w:rFonts w:cs="Times New Roman"/>
              </w:rPr>
            </w:pPr>
          </w:p>
        </w:tc>
        <w:tc>
          <w:tcPr>
            <w:tcW w:w="1080" w:type="dxa"/>
            <w:tcBorders>
              <w:top w:val="single" w:sz="4" w:space="0" w:color="auto"/>
              <w:bottom w:val="double" w:sz="4" w:space="0" w:color="auto"/>
            </w:tcBorders>
            <w:shd w:val="clear" w:color="auto" w:fill="auto"/>
          </w:tcPr>
          <w:p w14:paraId="39B0AE84" w14:textId="44A037DA" w:rsidR="00937750" w:rsidRPr="00C7268E" w:rsidRDefault="00C92120" w:rsidP="00937750">
            <w:pPr>
              <w:tabs>
                <w:tab w:val="decimal" w:pos="864"/>
              </w:tabs>
              <w:spacing w:line="240" w:lineRule="auto"/>
              <w:ind w:right="-115"/>
              <w:rPr>
                <w:rFonts w:cs="Times New Roman"/>
                <w:b/>
                <w:bCs/>
              </w:rPr>
            </w:pPr>
            <w:r w:rsidRPr="00C92120">
              <w:rPr>
                <w:rFonts w:cs="Times New Roman"/>
                <w:b/>
                <w:bCs/>
              </w:rPr>
              <w:t>200,000</w:t>
            </w:r>
          </w:p>
        </w:tc>
        <w:tc>
          <w:tcPr>
            <w:tcW w:w="236" w:type="dxa"/>
          </w:tcPr>
          <w:p w14:paraId="4A23E2EB" w14:textId="77777777" w:rsidR="00937750" w:rsidRPr="00C7268E" w:rsidRDefault="00937750" w:rsidP="00937750">
            <w:pPr>
              <w:tabs>
                <w:tab w:val="decimal" w:pos="972"/>
                <w:tab w:val="left" w:pos="6030"/>
              </w:tabs>
              <w:spacing w:line="240" w:lineRule="atLeast"/>
              <w:ind w:left="-108" w:right="-108"/>
              <w:rPr>
                <w:rFonts w:cs="Times New Roman"/>
                <w:lang w:val="en-US"/>
              </w:rPr>
            </w:pPr>
          </w:p>
        </w:tc>
        <w:tc>
          <w:tcPr>
            <w:tcW w:w="1070" w:type="dxa"/>
            <w:tcBorders>
              <w:top w:val="single" w:sz="4" w:space="0" w:color="auto"/>
              <w:bottom w:val="double" w:sz="4" w:space="0" w:color="auto"/>
            </w:tcBorders>
            <w:shd w:val="clear" w:color="auto" w:fill="auto"/>
          </w:tcPr>
          <w:p w14:paraId="5DC5352D" w14:textId="7A069751" w:rsidR="00937750" w:rsidRPr="00C7268E" w:rsidRDefault="00937750" w:rsidP="00937750">
            <w:pPr>
              <w:tabs>
                <w:tab w:val="decimal" w:pos="864"/>
              </w:tabs>
              <w:spacing w:line="240" w:lineRule="auto"/>
              <w:ind w:right="-115"/>
              <w:rPr>
                <w:rFonts w:cs="Times New Roman"/>
                <w:b/>
                <w:bCs/>
              </w:rPr>
            </w:pPr>
            <w:r w:rsidRPr="00C7268E">
              <w:rPr>
                <w:rFonts w:cs="Times New Roman"/>
                <w:b/>
                <w:bCs/>
              </w:rPr>
              <w:t>228,002</w:t>
            </w:r>
          </w:p>
        </w:tc>
        <w:tc>
          <w:tcPr>
            <w:tcW w:w="236" w:type="dxa"/>
          </w:tcPr>
          <w:p w14:paraId="7195D716" w14:textId="77777777" w:rsidR="00937750" w:rsidRPr="00C7268E" w:rsidRDefault="00937750" w:rsidP="00937750">
            <w:pPr>
              <w:tabs>
                <w:tab w:val="decimal" w:pos="864"/>
              </w:tabs>
              <w:spacing w:line="240" w:lineRule="auto"/>
              <w:ind w:right="-115"/>
              <w:rPr>
                <w:rFonts w:cs="Times New Roman"/>
              </w:rPr>
            </w:pPr>
          </w:p>
        </w:tc>
        <w:tc>
          <w:tcPr>
            <w:tcW w:w="1088" w:type="dxa"/>
            <w:tcBorders>
              <w:top w:val="single" w:sz="4" w:space="0" w:color="auto"/>
              <w:bottom w:val="double" w:sz="4" w:space="0" w:color="auto"/>
            </w:tcBorders>
            <w:shd w:val="clear" w:color="auto" w:fill="auto"/>
          </w:tcPr>
          <w:p w14:paraId="1C695BBC" w14:textId="01405959" w:rsidR="00937750" w:rsidRPr="00C7268E" w:rsidRDefault="00937750" w:rsidP="00937750">
            <w:pPr>
              <w:tabs>
                <w:tab w:val="decimal" w:pos="864"/>
              </w:tabs>
              <w:spacing w:line="240" w:lineRule="auto"/>
              <w:ind w:right="-115"/>
              <w:rPr>
                <w:rFonts w:cs="Times New Roman"/>
                <w:b/>
                <w:bCs/>
              </w:rPr>
            </w:pPr>
            <w:r w:rsidRPr="00C7268E">
              <w:rPr>
                <w:rFonts w:cs="Times New Roman"/>
                <w:b/>
                <w:bCs/>
              </w:rPr>
              <w:t>230,000</w:t>
            </w:r>
          </w:p>
        </w:tc>
      </w:tr>
    </w:tbl>
    <w:p w14:paraId="522F48B8" w14:textId="77777777" w:rsidR="008D1B3E" w:rsidRDefault="008D1B3E" w:rsidP="00F60917">
      <w:pPr>
        <w:tabs>
          <w:tab w:val="left" w:pos="450"/>
        </w:tabs>
        <w:spacing w:line="250" w:lineRule="exact"/>
        <w:ind w:left="540" w:right="2" w:hanging="540"/>
        <w:jc w:val="both"/>
        <w:rPr>
          <w:rFonts w:cs="Times New Roman"/>
          <w:b/>
          <w:bCs/>
          <w:sz w:val="24"/>
          <w:szCs w:val="24"/>
          <w:lang w:val="en-US"/>
        </w:rPr>
      </w:pPr>
    </w:p>
    <w:p w14:paraId="07023457" w14:textId="1C3D9053" w:rsidR="005D268B" w:rsidRPr="00C7268E" w:rsidRDefault="005D268B" w:rsidP="00F60917">
      <w:pPr>
        <w:tabs>
          <w:tab w:val="left" w:pos="450"/>
        </w:tabs>
        <w:spacing w:line="250" w:lineRule="exact"/>
        <w:ind w:left="540" w:right="2" w:hanging="540"/>
        <w:jc w:val="both"/>
        <w:rPr>
          <w:rFonts w:cs="Times New Roman"/>
          <w:b/>
          <w:bCs/>
          <w:sz w:val="24"/>
          <w:szCs w:val="24"/>
          <w:lang w:val="en-US"/>
        </w:rPr>
      </w:pPr>
      <w:r w:rsidRPr="00C7268E">
        <w:rPr>
          <w:rFonts w:cs="Times New Roman"/>
          <w:b/>
          <w:bCs/>
          <w:sz w:val="24"/>
          <w:szCs w:val="24"/>
          <w:lang w:val="en-US"/>
        </w:rPr>
        <w:t>2</w:t>
      </w:r>
      <w:r w:rsidR="00586670">
        <w:rPr>
          <w:rFonts w:cs="Times New Roman"/>
          <w:b/>
          <w:bCs/>
          <w:sz w:val="24"/>
          <w:szCs w:val="24"/>
          <w:lang w:val="en-US"/>
        </w:rPr>
        <w:t>7</w:t>
      </w:r>
      <w:r w:rsidRPr="00C7268E">
        <w:rPr>
          <w:rFonts w:cs="Times New Roman"/>
          <w:b/>
          <w:bCs/>
          <w:sz w:val="24"/>
          <w:szCs w:val="24"/>
          <w:lang w:val="en-US"/>
        </w:rPr>
        <w:tab/>
      </w:r>
      <w:r w:rsidR="00F60917" w:rsidRPr="00C7268E">
        <w:rPr>
          <w:rFonts w:cs="Times New Roman"/>
          <w:b/>
          <w:bCs/>
          <w:sz w:val="24"/>
          <w:szCs w:val="24"/>
          <w:lang w:val="en-US"/>
        </w:rPr>
        <w:t xml:space="preserve">   </w:t>
      </w:r>
      <w:r w:rsidRPr="00C7268E">
        <w:rPr>
          <w:rFonts w:cs="Times New Roman"/>
          <w:b/>
          <w:bCs/>
          <w:sz w:val="24"/>
          <w:szCs w:val="24"/>
          <w:lang w:val="en-US"/>
        </w:rPr>
        <w:t>Restricted and collateral securities</w:t>
      </w:r>
    </w:p>
    <w:p w14:paraId="6509E5AE" w14:textId="77777777" w:rsidR="00126773" w:rsidRPr="00C7268E" w:rsidRDefault="00126773" w:rsidP="005D268B">
      <w:pPr>
        <w:spacing w:line="250" w:lineRule="exact"/>
        <w:ind w:left="540" w:right="2" w:hanging="540"/>
        <w:jc w:val="both"/>
        <w:rPr>
          <w:rFonts w:cs="Times New Roman"/>
          <w:b/>
          <w:bCs/>
          <w:sz w:val="24"/>
          <w:szCs w:val="24"/>
          <w:lang w:val="en-US"/>
        </w:rPr>
      </w:pPr>
    </w:p>
    <w:p w14:paraId="2026EBBD" w14:textId="737458EB" w:rsidR="00126773" w:rsidRPr="00C7268E" w:rsidRDefault="00126773" w:rsidP="008E1A55">
      <w:pPr>
        <w:ind w:left="630" w:hanging="7"/>
        <w:jc w:val="both"/>
        <w:rPr>
          <w:rFonts w:cs="Times New Roman"/>
        </w:rPr>
      </w:pPr>
      <w:r w:rsidRPr="00C7268E">
        <w:rPr>
          <w:rFonts w:cs="Times New Roman"/>
          <w:b/>
          <w:bCs/>
          <w:sz w:val="24"/>
          <w:szCs w:val="24"/>
          <w:lang w:val="en-US"/>
        </w:rPr>
        <w:tab/>
      </w:r>
      <w:r w:rsidRPr="00C7268E">
        <w:rPr>
          <w:rFonts w:cs="Times New Roman"/>
        </w:rPr>
        <w:t>As at 31 December 202</w:t>
      </w:r>
      <w:r w:rsidR="00937750">
        <w:rPr>
          <w:rFonts w:cs="Times New Roman"/>
        </w:rPr>
        <w:t>3</w:t>
      </w:r>
      <w:r w:rsidR="00D43706" w:rsidRPr="00C7268E">
        <w:rPr>
          <w:rFonts w:cs="Times New Roman"/>
        </w:rPr>
        <w:t xml:space="preserve"> and 202</w:t>
      </w:r>
      <w:r w:rsidR="00937750">
        <w:rPr>
          <w:rFonts w:cs="Times New Roman"/>
        </w:rPr>
        <w:t>2</w:t>
      </w:r>
      <w:r w:rsidRPr="00C7268E">
        <w:rPr>
          <w:rFonts w:cs="Times New Roman"/>
        </w:rPr>
        <w:t xml:space="preserve">, the Company had placed the following assets as securities. </w:t>
      </w:r>
    </w:p>
    <w:p w14:paraId="38920636" w14:textId="77777777" w:rsidR="00126773" w:rsidRPr="00C7268E" w:rsidRDefault="00126773" w:rsidP="00126773">
      <w:pPr>
        <w:ind w:left="547" w:hanging="7"/>
        <w:jc w:val="both"/>
        <w:rPr>
          <w:rFonts w:cs="Times New Roman"/>
          <w:sz w:val="24"/>
          <w:szCs w:val="24"/>
        </w:rPr>
      </w:pPr>
    </w:p>
    <w:tbl>
      <w:tblPr>
        <w:tblW w:w="9099" w:type="dxa"/>
        <w:tblInd w:w="450" w:type="dxa"/>
        <w:tblLayout w:type="fixed"/>
        <w:tblCellMar>
          <w:left w:w="79" w:type="dxa"/>
          <w:right w:w="79" w:type="dxa"/>
        </w:tblCellMar>
        <w:tblLook w:val="0000" w:firstRow="0" w:lastRow="0" w:firstColumn="0" w:lastColumn="0" w:noHBand="0" w:noVBand="0"/>
      </w:tblPr>
      <w:tblGrid>
        <w:gridCol w:w="6309"/>
        <w:gridCol w:w="1260"/>
        <w:gridCol w:w="279"/>
        <w:gridCol w:w="1251"/>
      </w:tblGrid>
      <w:tr w:rsidR="00126773" w:rsidRPr="00C7268E" w14:paraId="081DBD57" w14:textId="77777777" w:rsidTr="00857748">
        <w:trPr>
          <w:cantSplit/>
          <w:tblHeader/>
        </w:trPr>
        <w:tc>
          <w:tcPr>
            <w:tcW w:w="6309" w:type="dxa"/>
            <w:shd w:val="clear" w:color="auto" w:fill="auto"/>
          </w:tcPr>
          <w:p w14:paraId="56F86229" w14:textId="77777777" w:rsidR="00126773" w:rsidRPr="00C7268E" w:rsidRDefault="00126773" w:rsidP="00857748">
            <w:pPr>
              <w:ind w:left="2"/>
              <w:rPr>
                <w:rFonts w:cs="Times New Roman"/>
                <w:b/>
                <w:bCs/>
              </w:rPr>
            </w:pPr>
          </w:p>
        </w:tc>
        <w:tc>
          <w:tcPr>
            <w:tcW w:w="1260" w:type="dxa"/>
          </w:tcPr>
          <w:p w14:paraId="11DA9511" w14:textId="72162172" w:rsidR="00126773" w:rsidRPr="00C7268E" w:rsidRDefault="00126773" w:rsidP="00857748">
            <w:pPr>
              <w:ind w:left="-108" w:right="-108"/>
              <w:jc w:val="center"/>
              <w:rPr>
                <w:rFonts w:cs="Times New Roman"/>
              </w:rPr>
            </w:pPr>
            <w:r w:rsidRPr="00C7268E">
              <w:rPr>
                <w:rFonts w:cs="Times New Roman"/>
              </w:rPr>
              <w:t>202</w:t>
            </w:r>
            <w:r w:rsidR="00937750">
              <w:rPr>
                <w:rFonts w:cs="Times New Roman"/>
              </w:rPr>
              <w:t>3</w:t>
            </w:r>
          </w:p>
        </w:tc>
        <w:tc>
          <w:tcPr>
            <w:tcW w:w="279" w:type="dxa"/>
          </w:tcPr>
          <w:p w14:paraId="09955C4F" w14:textId="77777777" w:rsidR="00126773" w:rsidRPr="00C7268E" w:rsidRDefault="00126773" w:rsidP="00857748">
            <w:pPr>
              <w:snapToGrid w:val="0"/>
              <w:jc w:val="center"/>
              <w:rPr>
                <w:rFonts w:cs="Times New Roman"/>
                <w:b/>
                <w:bCs/>
                <w:lang w:bidi="ar-SA"/>
              </w:rPr>
            </w:pPr>
          </w:p>
        </w:tc>
        <w:tc>
          <w:tcPr>
            <w:tcW w:w="1251" w:type="dxa"/>
          </w:tcPr>
          <w:p w14:paraId="4202FFD7" w14:textId="74630F5A" w:rsidR="00126773" w:rsidRPr="00C7268E" w:rsidRDefault="00126773" w:rsidP="00857748">
            <w:pPr>
              <w:ind w:left="-108" w:right="-108"/>
              <w:jc w:val="center"/>
              <w:rPr>
                <w:rFonts w:cs="Times New Roman"/>
              </w:rPr>
            </w:pPr>
            <w:r w:rsidRPr="00C7268E">
              <w:rPr>
                <w:rFonts w:cs="Times New Roman"/>
              </w:rPr>
              <w:t>202</w:t>
            </w:r>
            <w:r w:rsidR="00937750">
              <w:rPr>
                <w:rFonts w:cs="Times New Roman"/>
              </w:rPr>
              <w:t>2</w:t>
            </w:r>
          </w:p>
        </w:tc>
      </w:tr>
      <w:tr w:rsidR="00126773" w:rsidRPr="00C7268E" w14:paraId="20F7EB1D" w14:textId="77777777" w:rsidTr="00857748">
        <w:trPr>
          <w:cantSplit/>
          <w:tblHeader/>
        </w:trPr>
        <w:tc>
          <w:tcPr>
            <w:tcW w:w="6309" w:type="dxa"/>
            <w:shd w:val="clear" w:color="auto" w:fill="auto"/>
          </w:tcPr>
          <w:p w14:paraId="77F56B19" w14:textId="77777777" w:rsidR="00126773" w:rsidRPr="00C7268E" w:rsidRDefault="00126773" w:rsidP="00857748">
            <w:pPr>
              <w:ind w:left="2"/>
              <w:rPr>
                <w:rFonts w:cs="Times New Roman"/>
                <w:b/>
                <w:bCs/>
                <w:i/>
                <w:iCs/>
              </w:rPr>
            </w:pPr>
          </w:p>
        </w:tc>
        <w:tc>
          <w:tcPr>
            <w:tcW w:w="2790" w:type="dxa"/>
            <w:gridSpan w:val="3"/>
          </w:tcPr>
          <w:p w14:paraId="1D1A9CA3" w14:textId="77777777" w:rsidR="00126773" w:rsidRPr="00C7268E" w:rsidRDefault="00126773" w:rsidP="00857748">
            <w:pPr>
              <w:ind w:left="-108" w:right="-108"/>
              <w:jc w:val="center"/>
              <w:rPr>
                <w:rFonts w:cs="Times New Roman"/>
              </w:rPr>
            </w:pPr>
            <w:r w:rsidRPr="00C7268E">
              <w:rPr>
                <w:rFonts w:cs="Times New Roman"/>
                <w:i/>
                <w:iCs/>
              </w:rPr>
              <w:t>(in thousand Baht)</w:t>
            </w:r>
          </w:p>
        </w:tc>
      </w:tr>
      <w:tr w:rsidR="00126773" w:rsidRPr="00C7268E" w14:paraId="40928CE2" w14:textId="77777777" w:rsidTr="00857748">
        <w:trPr>
          <w:cantSplit/>
        </w:trPr>
        <w:tc>
          <w:tcPr>
            <w:tcW w:w="6309" w:type="dxa"/>
            <w:shd w:val="clear" w:color="auto" w:fill="auto"/>
          </w:tcPr>
          <w:p w14:paraId="62037F77" w14:textId="77777777" w:rsidR="00126773" w:rsidRPr="00C7268E" w:rsidRDefault="00126773" w:rsidP="008E1A55">
            <w:pPr>
              <w:ind w:left="179"/>
              <w:rPr>
                <w:rFonts w:cs="Times New Roman"/>
                <w:b/>
                <w:bCs/>
                <w:i/>
                <w:iCs/>
              </w:rPr>
            </w:pPr>
            <w:r w:rsidRPr="00C7268E">
              <w:rPr>
                <w:rFonts w:cs="Times New Roman"/>
                <w:b/>
                <w:bCs/>
                <w:i/>
                <w:iCs/>
              </w:rPr>
              <w:t>Collateral for cases brought against insured drives</w:t>
            </w:r>
          </w:p>
        </w:tc>
        <w:tc>
          <w:tcPr>
            <w:tcW w:w="1260" w:type="dxa"/>
          </w:tcPr>
          <w:p w14:paraId="3B3DE075" w14:textId="77777777" w:rsidR="00126773" w:rsidRPr="00C7268E" w:rsidRDefault="00126773" w:rsidP="00857748">
            <w:pPr>
              <w:tabs>
                <w:tab w:val="decimal" w:pos="1001"/>
              </w:tabs>
              <w:ind w:left="-108" w:right="-115"/>
              <w:rPr>
                <w:rFonts w:cs="Times New Roman"/>
              </w:rPr>
            </w:pPr>
          </w:p>
        </w:tc>
        <w:tc>
          <w:tcPr>
            <w:tcW w:w="279" w:type="dxa"/>
          </w:tcPr>
          <w:p w14:paraId="4FD8B561" w14:textId="77777777" w:rsidR="00126773" w:rsidRPr="00C7268E" w:rsidRDefault="00126773" w:rsidP="00857748">
            <w:pPr>
              <w:tabs>
                <w:tab w:val="decimal" w:pos="1001"/>
              </w:tabs>
              <w:ind w:left="-108" w:right="-115"/>
              <w:rPr>
                <w:rFonts w:cs="Times New Roman"/>
              </w:rPr>
            </w:pPr>
          </w:p>
        </w:tc>
        <w:tc>
          <w:tcPr>
            <w:tcW w:w="1251" w:type="dxa"/>
          </w:tcPr>
          <w:p w14:paraId="47B33204" w14:textId="77777777" w:rsidR="00126773" w:rsidRPr="00C7268E" w:rsidRDefault="00126773" w:rsidP="00857748">
            <w:pPr>
              <w:tabs>
                <w:tab w:val="decimal" w:pos="1001"/>
              </w:tabs>
              <w:ind w:left="-108" w:right="-115"/>
              <w:rPr>
                <w:rFonts w:cs="Times New Roman"/>
              </w:rPr>
            </w:pPr>
          </w:p>
        </w:tc>
      </w:tr>
      <w:tr w:rsidR="00937750" w:rsidRPr="00C7268E" w14:paraId="55196AED" w14:textId="77777777" w:rsidTr="00852E18">
        <w:trPr>
          <w:cantSplit/>
        </w:trPr>
        <w:tc>
          <w:tcPr>
            <w:tcW w:w="6309" w:type="dxa"/>
            <w:shd w:val="clear" w:color="auto" w:fill="auto"/>
          </w:tcPr>
          <w:p w14:paraId="5133943D" w14:textId="77777777" w:rsidR="00937750" w:rsidRPr="00C7268E" w:rsidRDefault="00937750" w:rsidP="00937750">
            <w:pPr>
              <w:ind w:left="179"/>
              <w:rPr>
                <w:rFonts w:cs="Times New Roman"/>
              </w:rPr>
            </w:pPr>
            <w:r w:rsidRPr="00C7268E">
              <w:rPr>
                <w:rFonts w:cs="Times New Roman"/>
              </w:rPr>
              <w:t>Cash</w:t>
            </w:r>
          </w:p>
        </w:tc>
        <w:tc>
          <w:tcPr>
            <w:tcW w:w="1260" w:type="dxa"/>
            <w:shd w:val="clear" w:color="auto" w:fill="auto"/>
          </w:tcPr>
          <w:p w14:paraId="42CAD5B5" w14:textId="4582563C" w:rsidR="00937750" w:rsidRPr="00C7268E" w:rsidRDefault="00BD0017" w:rsidP="00937750">
            <w:pPr>
              <w:tabs>
                <w:tab w:val="decimal" w:pos="1001"/>
              </w:tabs>
              <w:ind w:left="-108" w:right="-115"/>
              <w:rPr>
                <w:rFonts w:cs="Times New Roman"/>
              </w:rPr>
            </w:pPr>
            <w:r>
              <w:rPr>
                <w:rFonts w:cs="Times New Roman"/>
              </w:rPr>
              <w:t>2,071</w:t>
            </w:r>
          </w:p>
        </w:tc>
        <w:tc>
          <w:tcPr>
            <w:tcW w:w="279" w:type="dxa"/>
          </w:tcPr>
          <w:p w14:paraId="7A7549A8" w14:textId="77777777" w:rsidR="00937750" w:rsidRPr="00C7268E" w:rsidRDefault="00937750" w:rsidP="00937750">
            <w:pPr>
              <w:tabs>
                <w:tab w:val="decimal" w:pos="1001"/>
              </w:tabs>
              <w:ind w:left="-108" w:right="-115"/>
              <w:rPr>
                <w:rFonts w:cs="Times New Roman"/>
              </w:rPr>
            </w:pPr>
          </w:p>
        </w:tc>
        <w:tc>
          <w:tcPr>
            <w:tcW w:w="1251" w:type="dxa"/>
            <w:shd w:val="clear" w:color="auto" w:fill="auto"/>
          </w:tcPr>
          <w:p w14:paraId="0097A81F" w14:textId="2748223F" w:rsidR="00937750" w:rsidRPr="00C7268E" w:rsidRDefault="00937750" w:rsidP="00937750">
            <w:pPr>
              <w:tabs>
                <w:tab w:val="decimal" w:pos="1001"/>
              </w:tabs>
              <w:ind w:left="-108" w:right="-115"/>
              <w:rPr>
                <w:rFonts w:cs="Times New Roman"/>
              </w:rPr>
            </w:pPr>
            <w:r w:rsidRPr="00C7268E">
              <w:rPr>
                <w:rFonts w:cs="Times New Roman"/>
              </w:rPr>
              <w:t>2,925</w:t>
            </w:r>
          </w:p>
        </w:tc>
      </w:tr>
      <w:tr w:rsidR="00937750" w:rsidRPr="00C7268E" w14:paraId="754ACA46" w14:textId="77777777" w:rsidTr="00852E18">
        <w:trPr>
          <w:cantSplit/>
          <w:trHeight w:val="164"/>
        </w:trPr>
        <w:tc>
          <w:tcPr>
            <w:tcW w:w="6309" w:type="dxa"/>
            <w:shd w:val="clear" w:color="auto" w:fill="auto"/>
          </w:tcPr>
          <w:p w14:paraId="4B27F2BF" w14:textId="77777777" w:rsidR="00937750" w:rsidRPr="00C7268E" w:rsidRDefault="00937750" w:rsidP="00937750">
            <w:pPr>
              <w:ind w:left="179"/>
              <w:rPr>
                <w:rFonts w:cs="Times New Roman"/>
                <w:b/>
                <w:bCs/>
                <w:rtl/>
                <w:cs/>
              </w:rPr>
            </w:pPr>
            <w:r w:rsidRPr="00C7268E">
              <w:rPr>
                <w:rFonts w:cs="Times New Roman"/>
                <w:b/>
                <w:bCs/>
              </w:rPr>
              <w:t>Total</w:t>
            </w:r>
          </w:p>
        </w:tc>
        <w:tc>
          <w:tcPr>
            <w:tcW w:w="1260" w:type="dxa"/>
            <w:tcBorders>
              <w:top w:val="single" w:sz="4" w:space="0" w:color="auto"/>
              <w:bottom w:val="double" w:sz="4" w:space="0" w:color="auto"/>
            </w:tcBorders>
            <w:shd w:val="clear" w:color="auto" w:fill="auto"/>
          </w:tcPr>
          <w:p w14:paraId="569856DD" w14:textId="41D36563" w:rsidR="00937750" w:rsidRPr="00C7268E" w:rsidRDefault="00BD0017" w:rsidP="00937750">
            <w:pPr>
              <w:tabs>
                <w:tab w:val="decimal" w:pos="1001"/>
              </w:tabs>
              <w:ind w:left="-108" w:right="-115"/>
              <w:rPr>
                <w:rFonts w:cs="Times New Roman"/>
                <w:b/>
                <w:bCs/>
              </w:rPr>
            </w:pPr>
            <w:r>
              <w:rPr>
                <w:rFonts w:cs="Times New Roman"/>
                <w:b/>
                <w:bCs/>
              </w:rPr>
              <w:t>2,071</w:t>
            </w:r>
          </w:p>
        </w:tc>
        <w:tc>
          <w:tcPr>
            <w:tcW w:w="279" w:type="dxa"/>
          </w:tcPr>
          <w:p w14:paraId="2D492F15" w14:textId="77777777" w:rsidR="00937750" w:rsidRPr="00C7268E" w:rsidRDefault="00937750" w:rsidP="00937750">
            <w:pPr>
              <w:tabs>
                <w:tab w:val="decimal" w:pos="1001"/>
              </w:tabs>
              <w:ind w:left="-108" w:right="-115"/>
              <w:rPr>
                <w:rFonts w:cs="Times New Roman"/>
                <w:b/>
                <w:bCs/>
              </w:rPr>
            </w:pPr>
          </w:p>
        </w:tc>
        <w:tc>
          <w:tcPr>
            <w:tcW w:w="1251" w:type="dxa"/>
            <w:tcBorders>
              <w:top w:val="single" w:sz="4" w:space="0" w:color="auto"/>
              <w:bottom w:val="double" w:sz="4" w:space="0" w:color="auto"/>
            </w:tcBorders>
            <w:shd w:val="clear" w:color="auto" w:fill="auto"/>
          </w:tcPr>
          <w:p w14:paraId="6BA00773" w14:textId="32E6FFB3" w:rsidR="00937750" w:rsidRPr="00C7268E" w:rsidRDefault="00937750" w:rsidP="00937750">
            <w:pPr>
              <w:tabs>
                <w:tab w:val="decimal" w:pos="1001"/>
              </w:tabs>
              <w:ind w:left="-108" w:right="-115"/>
              <w:rPr>
                <w:rFonts w:cs="Times New Roman"/>
                <w:b/>
                <w:bCs/>
              </w:rPr>
            </w:pPr>
            <w:r w:rsidRPr="00C7268E">
              <w:rPr>
                <w:rFonts w:cs="Times New Roman"/>
                <w:b/>
                <w:bCs/>
              </w:rPr>
              <w:t>2,925</w:t>
            </w:r>
          </w:p>
        </w:tc>
      </w:tr>
    </w:tbl>
    <w:p w14:paraId="43420278" w14:textId="77777777" w:rsidR="00B75402" w:rsidRDefault="00B75402" w:rsidP="00C56C59">
      <w:pPr>
        <w:tabs>
          <w:tab w:val="left" w:pos="540"/>
          <w:tab w:val="left" w:pos="6030"/>
        </w:tabs>
        <w:rPr>
          <w:rFonts w:cs="Times New Roman"/>
          <w:b/>
          <w:bCs/>
          <w:sz w:val="24"/>
          <w:szCs w:val="24"/>
        </w:rPr>
      </w:pPr>
    </w:p>
    <w:p w14:paraId="544C5BDE" w14:textId="42D602D8" w:rsidR="00C56C59" w:rsidRPr="00C7268E" w:rsidRDefault="00C56C59" w:rsidP="00C56C59">
      <w:pPr>
        <w:tabs>
          <w:tab w:val="left" w:pos="540"/>
          <w:tab w:val="left" w:pos="6030"/>
        </w:tabs>
        <w:rPr>
          <w:rFonts w:cs="Times New Roman"/>
          <w:b/>
          <w:bCs/>
          <w:sz w:val="24"/>
          <w:szCs w:val="24"/>
        </w:rPr>
      </w:pPr>
      <w:r w:rsidRPr="00C7268E">
        <w:rPr>
          <w:rFonts w:cs="Times New Roman"/>
          <w:b/>
          <w:bCs/>
          <w:sz w:val="24"/>
          <w:szCs w:val="24"/>
        </w:rPr>
        <w:t>2</w:t>
      </w:r>
      <w:r w:rsidR="00586670">
        <w:rPr>
          <w:rFonts w:cs="Times New Roman"/>
          <w:b/>
          <w:bCs/>
          <w:sz w:val="24"/>
          <w:szCs w:val="24"/>
        </w:rPr>
        <w:t>8</w:t>
      </w:r>
      <w:r w:rsidRPr="00C7268E">
        <w:rPr>
          <w:rFonts w:cs="Times New Roman"/>
          <w:b/>
          <w:bCs/>
          <w:sz w:val="24"/>
          <w:szCs w:val="24"/>
        </w:rPr>
        <w:tab/>
        <w:t xml:space="preserve">Contribution to Non-Life Insurance Fund   </w:t>
      </w:r>
    </w:p>
    <w:p w14:paraId="106D2B18" w14:textId="77777777" w:rsidR="00C56C59" w:rsidRPr="00C7268E" w:rsidRDefault="00C56C59" w:rsidP="00C56C59">
      <w:pPr>
        <w:tabs>
          <w:tab w:val="left" w:pos="6030"/>
        </w:tabs>
        <w:ind w:left="720"/>
        <w:rPr>
          <w:rFonts w:cs="Times New Roman"/>
          <w:sz w:val="24"/>
          <w:szCs w:val="24"/>
        </w:rPr>
      </w:pPr>
    </w:p>
    <w:p w14:paraId="471AEA38" w14:textId="3759FEF9" w:rsidR="00C56C59" w:rsidRPr="00C7268E" w:rsidRDefault="00C56C59" w:rsidP="00C56C59">
      <w:pPr>
        <w:tabs>
          <w:tab w:val="left" w:pos="6030"/>
        </w:tabs>
        <w:ind w:left="549"/>
        <w:jc w:val="both"/>
        <w:rPr>
          <w:rFonts w:cs="Times New Roman"/>
        </w:rPr>
      </w:pPr>
      <w:r w:rsidRPr="00C7268E">
        <w:rPr>
          <w:rFonts w:cs="Times New Roman"/>
        </w:rPr>
        <w:t xml:space="preserve">As at 31 December </w:t>
      </w:r>
      <w:r w:rsidRPr="00C7268E">
        <w:rPr>
          <w:rFonts w:cs="Times New Roman"/>
          <w:lang w:val="en-US"/>
        </w:rPr>
        <w:t>202</w:t>
      </w:r>
      <w:r w:rsidR="00A8229D">
        <w:rPr>
          <w:rFonts w:cs="Times New Roman"/>
          <w:lang w:val="en-US"/>
        </w:rPr>
        <w:t>3</w:t>
      </w:r>
      <w:r w:rsidRPr="00C7268E">
        <w:rPr>
          <w:rFonts w:cs="Times New Roman"/>
          <w:lang w:val="en-US"/>
        </w:rPr>
        <w:t xml:space="preserve"> and 202</w:t>
      </w:r>
      <w:r w:rsidR="00A8229D">
        <w:rPr>
          <w:rFonts w:cs="Times New Roman"/>
          <w:lang w:val="en-US"/>
        </w:rPr>
        <w:t>2</w:t>
      </w:r>
      <w:r w:rsidRPr="00C7268E">
        <w:rPr>
          <w:rFonts w:cs="Times New Roman"/>
        </w:rPr>
        <w:t>, the accumulated contribution to Non-Life Insurance Fund were as follows:</w:t>
      </w:r>
    </w:p>
    <w:p w14:paraId="6E985084" w14:textId="38016BC8" w:rsidR="00C56C59" w:rsidRPr="00C7268E" w:rsidRDefault="003E27B3" w:rsidP="00C56C59">
      <w:pPr>
        <w:widowControl w:val="0"/>
        <w:tabs>
          <w:tab w:val="left" w:pos="6030"/>
        </w:tabs>
        <w:spacing w:line="200" w:lineRule="exact"/>
        <w:ind w:left="547" w:right="749"/>
        <w:jc w:val="both"/>
        <w:rPr>
          <w:rFonts w:cs="Times New Roman"/>
          <w:sz w:val="24"/>
          <w:szCs w:val="24"/>
        </w:rPr>
      </w:pPr>
      <w:r w:rsidRPr="00C7268E">
        <w:rPr>
          <w:rFonts w:cs="Times New Roman"/>
          <w:sz w:val="24"/>
          <w:szCs w:val="24"/>
        </w:rPr>
        <w:tab/>
      </w:r>
    </w:p>
    <w:tbl>
      <w:tblPr>
        <w:tblW w:w="9234" w:type="dxa"/>
        <w:tblInd w:w="493" w:type="dxa"/>
        <w:tblLayout w:type="fixed"/>
        <w:tblCellMar>
          <w:left w:w="79" w:type="dxa"/>
          <w:right w:w="79" w:type="dxa"/>
        </w:tblCellMar>
        <w:tblLook w:val="0000" w:firstRow="0" w:lastRow="0" w:firstColumn="0" w:lastColumn="0" w:noHBand="0" w:noVBand="0"/>
      </w:tblPr>
      <w:tblGrid>
        <w:gridCol w:w="6327"/>
        <w:gridCol w:w="1287"/>
        <w:gridCol w:w="261"/>
        <w:gridCol w:w="1359"/>
      </w:tblGrid>
      <w:tr w:rsidR="00C56C59" w:rsidRPr="00C7268E" w14:paraId="4578DE1F" w14:textId="77777777" w:rsidTr="00C2381F">
        <w:trPr>
          <w:cantSplit/>
          <w:tblHeader/>
        </w:trPr>
        <w:tc>
          <w:tcPr>
            <w:tcW w:w="6327" w:type="dxa"/>
          </w:tcPr>
          <w:p w14:paraId="6455C08D" w14:textId="77777777" w:rsidR="00C56C59" w:rsidRPr="00C7268E" w:rsidRDefault="00C56C59" w:rsidP="00C2381F">
            <w:pPr>
              <w:pStyle w:val="acctfourfigures"/>
              <w:tabs>
                <w:tab w:val="clear" w:pos="765"/>
                <w:tab w:val="left" w:pos="6030"/>
              </w:tabs>
              <w:spacing w:line="280" w:lineRule="atLeast"/>
              <w:ind w:left="47"/>
              <w:jc w:val="center"/>
              <w:rPr>
                <w:szCs w:val="22"/>
              </w:rPr>
            </w:pPr>
          </w:p>
        </w:tc>
        <w:tc>
          <w:tcPr>
            <w:tcW w:w="1287" w:type="dxa"/>
          </w:tcPr>
          <w:p w14:paraId="48C8D0F1" w14:textId="5446619A" w:rsidR="00C56C59" w:rsidRPr="00C7268E" w:rsidRDefault="00C56C59" w:rsidP="00C2381F">
            <w:pPr>
              <w:pStyle w:val="acctfourfigures"/>
              <w:tabs>
                <w:tab w:val="clear" w:pos="765"/>
                <w:tab w:val="left" w:pos="6030"/>
              </w:tabs>
              <w:spacing w:line="240" w:lineRule="atLeast"/>
              <w:ind w:left="-108" w:right="-108"/>
              <w:jc w:val="center"/>
              <w:rPr>
                <w:szCs w:val="22"/>
                <w:lang w:val="en-US" w:bidi="th-TH"/>
              </w:rPr>
            </w:pPr>
            <w:r w:rsidRPr="00C7268E">
              <w:rPr>
                <w:szCs w:val="22"/>
                <w:lang w:val="en-US" w:bidi="th-TH"/>
              </w:rPr>
              <w:t>202</w:t>
            </w:r>
            <w:r w:rsidR="00A8229D">
              <w:rPr>
                <w:szCs w:val="22"/>
                <w:lang w:val="en-US" w:bidi="th-TH"/>
              </w:rPr>
              <w:t>3</w:t>
            </w:r>
          </w:p>
        </w:tc>
        <w:tc>
          <w:tcPr>
            <w:tcW w:w="261" w:type="dxa"/>
          </w:tcPr>
          <w:p w14:paraId="5B0480B8" w14:textId="77777777" w:rsidR="00C56C59" w:rsidRPr="00C7268E" w:rsidRDefault="00C56C59" w:rsidP="00C2381F">
            <w:pPr>
              <w:pStyle w:val="acctfourfigures"/>
              <w:tabs>
                <w:tab w:val="clear" w:pos="765"/>
                <w:tab w:val="left" w:pos="6030"/>
              </w:tabs>
              <w:spacing w:line="240" w:lineRule="atLeast"/>
              <w:ind w:left="-108" w:right="-108"/>
              <w:jc w:val="center"/>
              <w:rPr>
                <w:szCs w:val="22"/>
                <w:lang w:val="en-US" w:bidi="th-TH"/>
              </w:rPr>
            </w:pPr>
          </w:p>
        </w:tc>
        <w:tc>
          <w:tcPr>
            <w:tcW w:w="1359" w:type="dxa"/>
          </w:tcPr>
          <w:p w14:paraId="56CB0482" w14:textId="4F3930AE" w:rsidR="00C56C59" w:rsidRPr="00C7268E" w:rsidRDefault="00C56C59" w:rsidP="00C2381F">
            <w:pPr>
              <w:pStyle w:val="acctfourfigures"/>
              <w:tabs>
                <w:tab w:val="clear" w:pos="765"/>
                <w:tab w:val="left" w:pos="6030"/>
              </w:tabs>
              <w:spacing w:line="240" w:lineRule="atLeast"/>
              <w:ind w:left="-108" w:right="-108"/>
              <w:jc w:val="center"/>
              <w:rPr>
                <w:szCs w:val="22"/>
                <w:rtl/>
                <w:cs/>
                <w:lang w:val="en-US"/>
              </w:rPr>
            </w:pPr>
            <w:r w:rsidRPr="00C7268E">
              <w:rPr>
                <w:szCs w:val="22"/>
                <w:lang w:val="en-US"/>
              </w:rPr>
              <w:t>202</w:t>
            </w:r>
            <w:r w:rsidR="00A8229D">
              <w:rPr>
                <w:szCs w:val="22"/>
                <w:lang w:val="en-US"/>
              </w:rPr>
              <w:t>2</w:t>
            </w:r>
          </w:p>
        </w:tc>
      </w:tr>
      <w:tr w:rsidR="00C56C59" w:rsidRPr="00C7268E" w14:paraId="326579E9" w14:textId="77777777" w:rsidTr="00C2381F">
        <w:trPr>
          <w:cantSplit/>
        </w:trPr>
        <w:tc>
          <w:tcPr>
            <w:tcW w:w="6327" w:type="dxa"/>
            <w:shd w:val="clear" w:color="auto" w:fill="auto"/>
          </w:tcPr>
          <w:p w14:paraId="48EE1E82" w14:textId="77777777" w:rsidR="00C56C59" w:rsidRPr="00C7268E" w:rsidRDefault="00C56C59" w:rsidP="00C2381F">
            <w:pPr>
              <w:tabs>
                <w:tab w:val="left" w:pos="6030"/>
              </w:tabs>
              <w:spacing w:line="280" w:lineRule="atLeast"/>
              <w:ind w:left="47"/>
              <w:rPr>
                <w:rFonts w:cs="Times New Roman"/>
              </w:rPr>
            </w:pPr>
          </w:p>
        </w:tc>
        <w:tc>
          <w:tcPr>
            <w:tcW w:w="2907" w:type="dxa"/>
            <w:gridSpan w:val="3"/>
            <w:shd w:val="clear" w:color="auto" w:fill="auto"/>
          </w:tcPr>
          <w:p w14:paraId="7215337F" w14:textId="77777777" w:rsidR="00C56C59" w:rsidRPr="00C7268E" w:rsidRDefault="00C56C59" w:rsidP="00C2381F">
            <w:pPr>
              <w:tabs>
                <w:tab w:val="decimal" w:pos="882"/>
                <w:tab w:val="left" w:pos="6030"/>
              </w:tabs>
              <w:ind w:left="-108" w:right="-90"/>
              <w:jc w:val="center"/>
              <w:rPr>
                <w:rFonts w:cs="Times New Roman"/>
                <w:i/>
                <w:iCs/>
              </w:rPr>
            </w:pPr>
            <w:r w:rsidRPr="00C7268E">
              <w:rPr>
                <w:rFonts w:cs="Times New Roman"/>
                <w:i/>
                <w:iCs/>
              </w:rPr>
              <w:t>(in thousand Baht)</w:t>
            </w:r>
          </w:p>
        </w:tc>
      </w:tr>
      <w:tr w:rsidR="005A01EF" w:rsidRPr="00C7268E" w14:paraId="4329A4AD" w14:textId="77777777" w:rsidTr="00C2381F">
        <w:trPr>
          <w:cantSplit/>
        </w:trPr>
        <w:tc>
          <w:tcPr>
            <w:tcW w:w="6327" w:type="dxa"/>
            <w:shd w:val="clear" w:color="auto" w:fill="auto"/>
          </w:tcPr>
          <w:p w14:paraId="7A02B356" w14:textId="77777777" w:rsidR="005A01EF" w:rsidRPr="00C7268E" w:rsidRDefault="005A01EF" w:rsidP="005A01EF">
            <w:pPr>
              <w:tabs>
                <w:tab w:val="left" w:pos="540"/>
                <w:tab w:val="left" w:pos="6030"/>
              </w:tabs>
              <w:spacing w:line="280" w:lineRule="atLeast"/>
              <w:ind w:left="52"/>
              <w:rPr>
                <w:rFonts w:cs="Times New Roman"/>
              </w:rPr>
            </w:pPr>
            <w:r w:rsidRPr="00C7268E">
              <w:rPr>
                <w:rFonts w:cs="Times New Roman"/>
              </w:rPr>
              <w:t>At 1 January</w:t>
            </w:r>
          </w:p>
        </w:tc>
        <w:tc>
          <w:tcPr>
            <w:tcW w:w="1287" w:type="dxa"/>
            <w:shd w:val="clear" w:color="auto" w:fill="auto"/>
          </w:tcPr>
          <w:p w14:paraId="54A6E653" w14:textId="07C84670" w:rsidR="005A01EF" w:rsidRPr="00C7268E" w:rsidRDefault="005A01EF" w:rsidP="005A01EF">
            <w:pPr>
              <w:widowControl w:val="0"/>
              <w:tabs>
                <w:tab w:val="decimal" w:pos="1087"/>
              </w:tabs>
              <w:spacing w:line="280" w:lineRule="atLeast"/>
              <w:ind w:right="-40"/>
              <w:rPr>
                <w:rFonts w:cs="Times New Roman"/>
                <w:cs/>
              </w:rPr>
            </w:pPr>
            <w:r w:rsidRPr="007461A3">
              <w:t>29,670</w:t>
            </w:r>
          </w:p>
        </w:tc>
        <w:tc>
          <w:tcPr>
            <w:tcW w:w="261" w:type="dxa"/>
            <w:shd w:val="clear" w:color="auto" w:fill="auto"/>
            <w:vAlign w:val="bottom"/>
          </w:tcPr>
          <w:p w14:paraId="21DED033" w14:textId="77777777" w:rsidR="005A01EF" w:rsidRPr="00C7268E" w:rsidRDefault="005A01EF" w:rsidP="005A01EF">
            <w:pPr>
              <w:tabs>
                <w:tab w:val="decimal" w:pos="1071"/>
                <w:tab w:val="left" w:pos="6030"/>
              </w:tabs>
              <w:spacing w:line="280" w:lineRule="atLeast"/>
              <w:ind w:right="-108"/>
              <w:rPr>
                <w:rFonts w:cs="Times New Roman"/>
                <w:b/>
                <w:bCs/>
              </w:rPr>
            </w:pPr>
          </w:p>
        </w:tc>
        <w:tc>
          <w:tcPr>
            <w:tcW w:w="1359" w:type="dxa"/>
            <w:shd w:val="clear" w:color="auto" w:fill="auto"/>
          </w:tcPr>
          <w:p w14:paraId="7BE60A64" w14:textId="2C211654" w:rsidR="005A01EF" w:rsidRPr="00C7268E" w:rsidRDefault="005A01EF" w:rsidP="005A01EF">
            <w:pPr>
              <w:widowControl w:val="0"/>
              <w:tabs>
                <w:tab w:val="decimal" w:pos="1087"/>
              </w:tabs>
              <w:spacing w:line="280" w:lineRule="atLeast"/>
              <w:ind w:right="-40"/>
              <w:rPr>
                <w:rFonts w:cs="Times New Roman"/>
                <w:cs/>
              </w:rPr>
            </w:pPr>
            <w:r w:rsidRPr="00C7268E">
              <w:rPr>
                <w:rFonts w:cs="Times New Roman"/>
              </w:rPr>
              <w:t>21,003</w:t>
            </w:r>
          </w:p>
        </w:tc>
      </w:tr>
      <w:tr w:rsidR="005A01EF" w:rsidRPr="00C7268E" w14:paraId="1B21DE9C" w14:textId="77777777" w:rsidTr="00F375AB">
        <w:trPr>
          <w:cantSplit/>
        </w:trPr>
        <w:tc>
          <w:tcPr>
            <w:tcW w:w="6327" w:type="dxa"/>
            <w:shd w:val="clear" w:color="auto" w:fill="auto"/>
          </w:tcPr>
          <w:p w14:paraId="2F9F4E8D" w14:textId="77777777" w:rsidR="005A01EF" w:rsidRPr="00C7268E" w:rsidRDefault="005A01EF" w:rsidP="005A01EF">
            <w:pPr>
              <w:tabs>
                <w:tab w:val="left" w:pos="540"/>
                <w:tab w:val="left" w:pos="6030"/>
              </w:tabs>
              <w:spacing w:line="280" w:lineRule="atLeast"/>
              <w:ind w:left="52"/>
              <w:rPr>
                <w:rFonts w:cs="Times New Roman"/>
              </w:rPr>
            </w:pPr>
            <w:r w:rsidRPr="00C7268E">
              <w:rPr>
                <w:rFonts w:cs="Times New Roman"/>
              </w:rPr>
              <w:t>Increase during the year</w:t>
            </w:r>
          </w:p>
        </w:tc>
        <w:tc>
          <w:tcPr>
            <w:tcW w:w="1287" w:type="dxa"/>
            <w:tcBorders>
              <w:bottom w:val="single" w:sz="4" w:space="0" w:color="auto"/>
            </w:tcBorders>
            <w:shd w:val="clear" w:color="auto" w:fill="auto"/>
          </w:tcPr>
          <w:p w14:paraId="0D953890" w14:textId="2942F33B" w:rsidR="005A01EF" w:rsidRPr="00C7268E" w:rsidRDefault="005A01EF" w:rsidP="005A01EF">
            <w:pPr>
              <w:widowControl w:val="0"/>
              <w:tabs>
                <w:tab w:val="decimal" w:pos="1087"/>
              </w:tabs>
              <w:spacing w:line="280" w:lineRule="atLeast"/>
              <w:ind w:right="-40"/>
              <w:rPr>
                <w:rFonts w:cs="Times New Roman"/>
                <w:cs/>
              </w:rPr>
            </w:pPr>
            <w:r w:rsidRPr="007461A3">
              <w:t>14,384</w:t>
            </w:r>
          </w:p>
        </w:tc>
        <w:tc>
          <w:tcPr>
            <w:tcW w:w="261" w:type="dxa"/>
            <w:shd w:val="clear" w:color="auto" w:fill="auto"/>
            <w:vAlign w:val="bottom"/>
          </w:tcPr>
          <w:p w14:paraId="30A7AEC6" w14:textId="77777777" w:rsidR="005A01EF" w:rsidRPr="00C7268E" w:rsidRDefault="005A01EF" w:rsidP="005A01EF">
            <w:pPr>
              <w:tabs>
                <w:tab w:val="decimal" w:pos="1071"/>
                <w:tab w:val="left" w:pos="6030"/>
              </w:tabs>
              <w:spacing w:line="280" w:lineRule="atLeast"/>
              <w:ind w:right="-108"/>
              <w:rPr>
                <w:rFonts w:cs="Times New Roman"/>
                <w:b/>
                <w:bCs/>
              </w:rPr>
            </w:pPr>
          </w:p>
        </w:tc>
        <w:tc>
          <w:tcPr>
            <w:tcW w:w="1359" w:type="dxa"/>
            <w:tcBorders>
              <w:bottom w:val="single" w:sz="4" w:space="0" w:color="auto"/>
            </w:tcBorders>
            <w:shd w:val="clear" w:color="auto" w:fill="auto"/>
          </w:tcPr>
          <w:p w14:paraId="2BE8C031" w14:textId="322E6469" w:rsidR="005A01EF" w:rsidRPr="00C7268E" w:rsidRDefault="005A01EF" w:rsidP="005A01EF">
            <w:pPr>
              <w:widowControl w:val="0"/>
              <w:tabs>
                <w:tab w:val="decimal" w:pos="1087"/>
              </w:tabs>
              <w:spacing w:line="280" w:lineRule="atLeast"/>
              <w:ind w:right="-40"/>
              <w:rPr>
                <w:rFonts w:cs="Times New Roman"/>
                <w:cs/>
              </w:rPr>
            </w:pPr>
            <w:r w:rsidRPr="00C7268E">
              <w:rPr>
                <w:rFonts w:cs="Times New Roman"/>
              </w:rPr>
              <w:t>8,667</w:t>
            </w:r>
          </w:p>
        </w:tc>
      </w:tr>
      <w:tr w:rsidR="005A01EF" w:rsidRPr="00C7268E" w14:paraId="638521A3" w14:textId="77777777" w:rsidTr="00F375AB">
        <w:trPr>
          <w:cantSplit/>
        </w:trPr>
        <w:tc>
          <w:tcPr>
            <w:tcW w:w="6327" w:type="dxa"/>
            <w:shd w:val="clear" w:color="auto" w:fill="auto"/>
          </w:tcPr>
          <w:p w14:paraId="7D65D318" w14:textId="77777777" w:rsidR="005A01EF" w:rsidRPr="00C7268E" w:rsidRDefault="005A01EF" w:rsidP="005A01EF">
            <w:pPr>
              <w:tabs>
                <w:tab w:val="left" w:pos="540"/>
                <w:tab w:val="left" w:pos="6030"/>
              </w:tabs>
              <w:spacing w:line="280" w:lineRule="atLeast"/>
              <w:ind w:left="52"/>
              <w:rPr>
                <w:rFonts w:cs="Times New Roman"/>
                <w:b/>
                <w:bCs/>
              </w:rPr>
            </w:pPr>
            <w:r w:rsidRPr="00C7268E">
              <w:rPr>
                <w:rFonts w:cs="Times New Roman"/>
                <w:b/>
                <w:bCs/>
              </w:rPr>
              <w:t>At 31 December</w:t>
            </w:r>
          </w:p>
        </w:tc>
        <w:tc>
          <w:tcPr>
            <w:tcW w:w="1287" w:type="dxa"/>
            <w:tcBorders>
              <w:top w:val="single" w:sz="4" w:space="0" w:color="auto"/>
              <w:bottom w:val="double" w:sz="4" w:space="0" w:color="auto"/>
            </w:tcBorders>
            <w:shd w:val="clear" w:color="auto" w:fill="auto"/>
          </w:tcPr>
          <w:p w14:paraId="46604A69" w14:textId="0879EF49" w:rsidR="005A01EF" w:rsidRPr="005A01EF" w:rsidRDefault="005A01EF" w:rsidP="005A01EF">
            <w:pPr>
              <w:widowControl w:val="0"/>
              <w:tabs>
                <w:tab w:val="decimal" w:pos="1087"/>
              </w:tabs>
              <w:spacing w:line="280" w:lineRule="atLeast"/>
              <w:ind w:right="-40"/>
              <w:rPr>
                <w:rFonts w:cs="Times New Roman"/>
                <w:b/>
                <w:bCs/>
                <w:cs/>
              </w:rPr>
            </w:pPr>
            <w:r w:rsidRPr="005A01EF">
              <w:rPr>
                <w:b/>
                <w:bCs/>
              </w:rPr>
              <w:t>44,054</w:t>
            </w:r>
          </w:p>
        </w:tc>
        <w:tc>
          <w:tcPr>
            <w:tcW w:w="261" w:type="dxa"/>
            <w:shd w:val="clear" w:color="auto" w:fill="auto"/>
            <w:vAlign w:val="bottom"/>
          </w:tcPr>
          <w:p w14:paraId="7713805F" w14:textId="77777777" w:rsidR="005A01EF" w:rsidRPr="00C7268E" w:rsidRDefault="005A01EF" w:rsidP="005A01EF">
            <w:pPr>
              <w:tabs>
                <w:tab w:val="decimal" w:pos="1071"/>
                <w:tab w:val="left" w:pos="6030"/>
              </w:tabs>
              <w:spacing w:line="280" w:lineRule="atLeast"/>
              <w:ind w:right="-108"/>
              <w:rPr>
                <w:rFonts w:cs="Times New Roman"/>
                <w:b/>
                <w:bCs/>
              </w:rPr>
            </w:pPr>
          </w:p>
        </w:tc>
        <w:tc>
          <w:tcPr>
            <w:tcW w:w="1359" w:type="dxa"/>
            <w:tcBorders>
              <w:top w:val="single" w:sz="4" w:space="0" w:color="auto"/>
              <w:bottom w:val="double" w:sz="4" w:space="0" w:color="auto"/>
            </w:tcBorders>
            <w:shd w:val="clear" w:color="auto" w:fill="auto"/>
          </w:tcPr>
          <w:p w14:paraId="4230C1BC" w14:textId="745DC0F1" w:rsidR="005A01EF" w:rsidRPr="00C7268E" w:rsidRDefault="005A01EF" w:rsidP="005A01EF">
            <w:pPr>
              <w:widowControl w:val="0"/>
              <w:tabs>
                <w:tab w:val="decimal" w:pos="1087"/>
              </w:tabs>
              <w:spacing w:line="280" w:lineRule="atLeast"/>
              <w:ind w:right="-40"/>
              <w:rPr>
                <w:rFonts w:cs="Times New Roman"/>
                <w:b/>
                <w:bCs/>
                <w:cs/>
              </w:rPr>
            </w:pPr>
            <w:r w:rsidRPr="00C7268E">
              <w:rPr>
                <w:rFonts w:cs="Times New Roman"/>
                <w:b/>
                <w:bCs/>
              </w:rPr>
              <w:t>29,670</w:t>
            </w:r>
          </w:p>
        </w:tc>
      </w:tr>
    </w:tbl>
    <w:p w14:paraId="5F262652" w14:textId="77777777" w:rsidR="00A90E5C" w:rsidRDefault="00A90E5C" w:rsidP="000D1D42">
      <w:pPr>
        <w:tabs>
          <w:tab w:val="left" w:pos="540"/>
        </w:tabs>
        <w:rPr>
          <w:rFonts w:cs="Times New Roman"/>
          <w:b/>
          <w:bCs/>
          <w:sz w:val="24"/>
          <w:szCs w:val="24"/>
        </w:rPr>
      </w:pPr>
    </w:p>
    <w:p w14:paraId="08C2A54D" w14:textId="2799E65F" w:rsidR="000D1D42" w:rsidRPr="00C7268E" w:rsidRDefault="00773950" w:rsidP="000D1D42">
      <w:pPr>
        <w:tabs>
          <w:tab w:val="left" w:pos="540"/>
        </w:tabs>
        <w:rPr>
          <w:rFonts w:cs="Times New Roman"/>
          <w:b/>
          <w:bCs/>
          <w:sz w:val="24"/>
          <w:szCs w:val="24"/>
        </w:rPr>
      </w:pPr>
      <w:r w:rsidRPr="00C7268E">
        <w:rPr>
          <w:rFonts w:cs="Times New Roman"/>
          <w:b/>
          <w:bCs/>
          <w:sz w:val="24"/>
          <w:szCs w:val="24"/>
        </w:rPr>
        <w:t>2</w:t>
      </w:r>
      <w:r w:rsidR="00586670">
        <w:rPr>
          <w:rFonts w:cs="Times New Roman"/>
          <w:b/>
          <w:bCs/>
          <w:sz w:val="24"/>
          <w:szCs w:val="24"/>
        </w:rPr>
        <w:t>9</w:t>
      </w:r>
      <w:r w:rsidR="000D1D42" w:rsidRPr="00C7268E">
        <w:rPr>
          <w:rFonts w:cs="Times New Roman"/>
          <w:b/>
          <w:bCs/>
          <w:sz w:val="24"/>
          <w:szCs w:val="24"/>
        </w:rPr>
        <w:tab/>
        <w:t>Commitments with non-related parties</w:t>
      </w:r>
    </w:p>
    <w:p w14:paraId="26CB5D95" w14:textId="77777777" w:rsidR="000D1D42" w:rsidRPr="00C7268E" w:rsidRDefault="000D1D42" w:rsidP="000D1D42">
      <w:pPr>
        <w:tabs>
          <w:tab w:val="left" w:pos="540"/>
        </w:tabs>
        <w:rPr>
          <w:rFonts w:cs="Times New Roman"/>
          <w:b/>
          <w:bCs/>
          <w:sz w:val="24"/>
          <w:szCs w:val="24"/>
        </w:rPr>
      </w:pPr>
    </w:p>
    <w:p w14:paraId="35943359" w14:textId="3BBDC236" w:rsidR="00C071EC" w:rsidRDefault="00773950" w:rsidP="00F90FE2">
      <w:pPr>
        <w:tabs>
          <w:tab w:val="left" w:pos="540"/>
        </w:tabs>
        <w:ind w:left="900" w:right="-43" w:hanging="900"/>
        <w:jc w:val="thaiDistribute"/>
        <w:rPr>
          <w:rFonts w:cs="Times New Roman"/>
          <w:b/>
          <w:bCs/>
        </w:rPr>
      </w:pPr>
      <w:r w:rsidRPr="00C7268E">
        <w:rPr>
          <w:rFonts w:cs="Times New Roman"/>
          <w:b/>
          <w:bCs/>
        </w:rPr>
        <w:t>2</w:t>
      </w:r>
      <w:r w:rsidR="00586670">
        <w:rPr>
          <w:rFonts w:cs="Times New Roman"/>
          <w:b/>
          <w:bCs/>
        </w:rPr>
        <w:t>9</w:t>
      </w:r>
      <w:r w:rsidR="000D1D42" w:rsidRPr="00C7268E">
        <w:rPr>
          <w:rFonts w:cs="Times New Roman"/>
          <w:b/>
          <w:bCs/>
        </w:rPr>
        <w:t>.</w:t>
      </w:r>
      <w:r w:rsidR="00C071EC">
        <w:rPr>
          <w:rFonts w:cs="Times New Roman"/>
          <w:b/>
          <w:bCs/>
        </w:rPr>
        <w:t>1</w:t>
      </w:r>
      <w:r w:rsidR="00C071EC">
        <w:rPr>
          <w:rFonts w:cs="Times New Roman"/>
          <w:b/>
          <w:bCs/>
        </w:rPr>
        <w:tab/>
        <w:t>Commitments</w:t>
      </w:r>
    </w:p>
    <w:p w14:paraId="5DFA79CC" w14:textId="6D1F70D5" w:rsidR="00BD4B05" w:rsidRDefault="00BD4B05" w:rsidP="000D1D42">
      <w:pPr>
        <w:tabs>
          <w:tab w:val="left" w:pos="540"/>
        </w:tabs>
        <w:ind w:left="900" w:right="-43" w:hanging="900"/>
        <w:jc w:val="thaiDistribute"/>
        <w:rPr>
          <w:rFonts w:cs="Times New Roman"/>
          <w:b/>
          <w:bCs/>
        </w:rPr>
      </w:pPr>
    </w:p>
    <w:p w14:paraId="6A388088" w14:textId="304750A6" w:rsidR="00BD4B05" w:rsidRDefault="00BD4B05" w:rsidP="00F90FE2">
      <w:pPr>
        <w:tabs>
          <w:tab w:val="left" w:pos="540"/>
        </w:tabs>
        <w:ind w:left="540" w:right="-43" w:hanging="900"/>
        <w:jc w:val="thaiDistribute"/>
        <w:rPr>
          <w:rStyle w:val="ui-provider"/>
        </w:rPr>
      </w:pPr>
      <w:r>
        <w:rPr>
          <w:rFonts w:cs="Times New Roman"/>
          <w:b/>
          <w:bCs/>
        </w:rPr>
        <w:tab/>
      </w:r>
      <w:r>
        <w:rPr>
          <w:rStyle w:val="ui-provider"/>
        </w:rPr>
        <w:t xml:space="preserve">The Company has commitments, relating to </w:t>
      </w:r>
      <w:r w:rsidR="00C15976">
        <w:rPr>
          <w:rStyle w:val="ui-provider"/>
        </w:rPr>
        <w:t>software computer which has an agreement “Software as a service” with a se</w:t>
      </w:r>
      <w:r w:rsidR="00791919">
        <w:rPr>
          <w:rStyle w:val="ui-provider"/>
          <w:lang w:val="en-US"/>
        </w:rPr>
        <w:t>rvice</w:t>
      </w:r>
      <w:r w:rsidR="00C15976">
        <w:rPr>
          <w:rStyle w:val="ui-provider"/>
          <w:lang w:val="en-US"/>
        </w:rPr>
        <w:t xml:space="preserve"> provider</w:t>
      </w:r>
      <w:r w:rsidR="00C15976">
        <w:rPr>
          <w:rStyle w:val="ui-provider"/>
        </w:rPr>
        <w:t xml:space="preserve">. </w:t>
      </w:r>
      <w:r w:rsidR="00F90FE2">
        <w:rPr>
          <w:rStyle w:val="ui-provider"/>
        </w:rPr>
        <w:t>A</w:t>
      </w:r>
      <w:r>
        <w:rPr>
          <w:rStyle w:val="ui-provider"/>
        </w:rPr>
        <w:t>s at 31 December 2023</w:t>
      </w:r>
      <w:r w:rsidR="00F90FE2">
        <w:rPr>
          <w:rStyle w:val="ui-provider"/>
        </w:rPr>
        <w:t xml:space="preserve"> </w:t>
      </w:r>
      <w:r>
        <w:rPr>
          <w:rStyle w:val="ui-provider"/>
        </w:rPr>
        <w:t>and 2022</w:t>
      </w:r>
      <w:r w:rsidR="00F90FE2">
        <w:rPr>
          <w:rStyle w:val="ui-provider"/>
        </w:rPr>
        <w:t xml:space="preserve"> the timing of commitments were </w:t>
      </w:r>
      <w:r>
        <w:rPr>
          <w:rStyle w:val="ui-provider"/>
        </w:rPr>
        <w:t>as follows:</w:t>
      </w:r>
    </w:p>
    <w:p w14:paraId="2A3887F9" w14:textId="55C53346" w:rsidR="00BD4B05" w:rsidRDefault="00BD4B05" w:rsidP="000D1D42">
      <w:pPr>
        <w:tabs>
          <w:tab w:val="left" w:pos="540"/>
        </w:tabs>
        <w:ind w:left="900" w:right="-43" w:hanging="900"/>
        <w:jc w:val="thaiDistribute"/>
        <w:rPr>
          <w:rStyle w:val="ui-provider"/>
        </w:rPr>
      </w:pPr>
    </w:p>
    <w:tbl>
      <w:tblPr>
        <w:tblW w:w="9279" w:type="dxa"/>
        <w:tblInd w:w="360" w:type="dxa"/>
        <w:tblLayout w:type="fixed"/>
        <w:tblLook w:val="0000" w:firstRow="0" w:lastRow="0" w:firstColumn="0" w:lastColumn="0" w:noHBand="0" w:noVBand="0"/>
      </w:tblPr>
      <w:tblGrid>
        <w:gridCol w:w="6431"/>
        <w:gridCol w:w="1286"/>
        <w:gridCol w:w="275"/>
        <w:gridCol w:w="1287"/>
      </w:tblGrid>
      <w:tr w:rsidR="00BD4B05" w:rsidRPr="00C7268E" w14:paraId="73129E70" w14:textId="77777777" w:rsidTr="00F90FE2">
        <w:trPr>
          <w:trHeight w:val="263"/>
        </w:trPr>
        <w:tc>
          <w:tcPr>
            <w:tcW w:w="6431" w:type="dxa"/>
          </w:tcPr>
          <w:p w14:paraId="52C4E7BF" w14:textId="7FEBB9E9" w:rsidR="00BD4B05" w:rsidRPr="00C7268E" w:rsidRDefault="00BD4B05" w:rsidP="0019177A">
            <w:pPr>
              <w:ind w:hanging="22"/>
              <w:rPr>
                <w:rFonts w:cs="Times New Roman"/>
              </w:rPr>
            </w:pPr>
            <w:r>
              <w:rPr>
                <w:rStyle w:val="ui-provider"/>
              </w:rPr>
              <w:tab/>
            </w:r>
          </w:p>
        </w:tc>
        <w:tc>
          <w:tcPr>
            <w:tcW w:w="1286" w:type="dxa"/>
          </w:tcPr>
          <w:p w14:paraId="66FB766F" w14:textId="77777777" w:rsidR="00BD4B05" w:rsidRPr="00C7268E" w:rsidRDefault="00BD4B05" w:rsidP="0019177A">
            <w:pPr>
              <w:ind w:left="-108" w:right="-108"/>
              <w:jc w:val="center"/>
              <w:rPr>
                <w:rFonts w:cs="Times New Roman"/>
              </w:rPr>
            </w:pPr>
            <w:r w:rsidRPr="00C7268E">
              <w:rPr>
                <w:rFonts w:cs="Times New Roman"/>
              </w:rPr>
              <w:t>202</w:t>
            </w:r>
            <w:r>
              <w:rPr>
                <w:rFonts w:cs="Times New Roman"/>
              </w:rPr>
              <w:t>3</w:t>
            </w:r>
          </w:p>
        </w:tc>
        <w:tc>
          <w:tcPr>
            <w:tcW w:w="275" w:type="dxa"/>
          </w:tcPr>
          <w:p w14:paraId="57FB6E51" w14:textId="77777777" w:rsidR="00BD4B05" w:rsidRPr="00C7268E" w:rsidRDefault="00BD4B05" w:rsidP="0019177A">
            <w:pPr>
              <w:ind w:left="-108" w:right="-108"/>
              <w:jc w:val="center"/>
              <w:rPr>
                <w:rFonts w:cs="Times New Roman"/>
              </w:rPr>
            </w:pPr>
          </w:p>
        </w:tc>
        <w:tc>
          <w:tcPr>
            <w:tcW w:w="1287" w:type="dxa"/>
          </w:tcPr>
          <w:p w14:paraId="63C40C24" w14:textId="77777777" w:rsidR="00BD4B05" w:rsidRPr="00C7268E" w:rsidRDefault="00BD4B05" w:rsidP="0019177A">
            <w:pPr>
              <w:ind w:left="-108" w:right="-108"/>
              <w:jc w:val="center"/>
              <w:rPr>
                <w:rFonts w:cs="Times New Roman"/>
              </w:rPr>
            </w:pPr>
            <w:r w:rsidRPr="00C7268E">
              <w:rPr>
                <w:rFonts w:cs="Times New Roman"/>
              </w:rPr>
              <w:t>202</w:t>
            </w:r>
            <w:r>
              <w:rPr>
                <w:rFonts w:cs="Times New Roman"/>
              </w:rPr>
              <w:t>2</w:t>
            </w:r>
          </w:p>
        </w:tc>
      </w:tr>
      <w:tr w:rsidR="00BD4B05" w:rsidRPr="00C7268E" w14:paraId="6D487397" w14:textId="77777777" w:rsidTr="00F90FE2">
        <w:trPr>
          <w:trHeight w:val="253"/>
        </w:trPr>
        <w:tc>
          <w:tcPr>
            <w:tcW w:w="6431" w:type="dxa"/>
          </w:tcPr>
          <w:p w14:paraId="2C5514F7" w14:textId="77777777" w:rsidR="00BD4B05" w:rsidRPr="00C7268E" w:rsidRDefault="00BD4B05" w:rsidP="0019177A">
            <w:pPr>
              <w:pStyle w:val="10"/>
              <w:tabs>
                <w:tab w:val="clear" w:pos="1080"/>
              </w:tabs>
              <w:spacing w:line="240" w:lineRule="atLeast"/>
              <w:rPr>
                <w:rFonts w:cs="Times New Roman"/>
                <w:sz w:val="22"/>
                <w:szCs w:val="22"/>
                <w:lang w:val="en-US"/>
              </w:rPr>
            </w:pPr>
          </w:p>
        </w:tc>
        <w:tc>
          <w:tcPr>
            <w:tcW w:w="2848" w:type="dxa"/>
            <w:gridSpan w:val="3"/>
          </w:tcPr>
          <w:p w14:paraId="57121F52" w14:textId="77777777" w:rsidR="00BD4B05" w:rsidRPr="00C7268E" w:rsidRDefault="00BD4B05" w:rsidP="0019177A">
            <w:pPr>
              <w:ind w:left="-108" w:right="-108"/>
              <w:jc w:val="center"/>
              <w:rPr>
                <w:rFonts w:cs="Times New Roman"/>
                <w:i/>
                <w:iCs/>
              </w:rPr>
            </w:pPr>
            <w:r w:rsidRPr="00C7268E">
              <w:rPr>
                <w:rFonts w:cs="Times New Roman"/>
                <w:i/>
                <w:iCs/>
              </w:rPr>
              <w:t>(in thousand Baht)</w:t>
            </w:r>
          </w:p>
        </w:tc>
      </w:tr>
      <w:tr w:rsidR="00BD4B05" w:rsidRPr="00C724F4" w14:paraId="4796BB13" w14:textId="77777777" w:rsidTr="00F90FE2">
        <w:trPr>
          <w:trHeight w:val="263"/>
        </w:trPr>
        <w:tc>
          <w:tcPr>
            <w:tcW w:w="6431" w:type="dxa"/>
            <w:vAlign w:val="bottom"/>
          </w:tcPr>
          <w:p w14:paraId="0F8749CA" w14:textId="17C344DA" w:rsidR="00BD4B05" w:rsidRPr="00C724F4" w:rsidRDefault="00BD4B05" w:rsidP="0019177A">
            <w:pPr>
              <w:ind w:left="89" w:right="-86"/>
              <w:rPr>
                <w:rFonts w:cs="Times New Roman"/>
              </w:rPr>
            </w:pPr>
            <w:r w:rsidRPr="00C724F4">
              <w:rPr>
                <w:rFonts w:cs="Times New Roman"/>
              </w:rPr>
              <w:t xml:space="preserve">Within </w:t>
            </w:r>
            <w:r w:rsidR="00F90FE2">
              <w:rPr>
                <w:rFonts w:cs="Times New Roman"/>
              </w:rPr>
              <w:t>1</w:t>
            </w:r>
            <w:r w:rsidRPr="00C724F4">
              <w:rPr>
                <w:rFonts w:cs="Times New Roman"/>
              </w:rPr>
              <w:t xml:space="preserve"> year</w:t>
            </w:r>
          </w:p>
        </w:tc>
        <w:tc>
          <w:tcPr>
            <w:tcW w:w="1286" w:type="dxa"/>
            <w:shd w:val="clear" w:color="auto" w:fill="auto"/>
          </w:tcPr>
          <w:p w14:paraId="54268D71" w14:textId="77777777" w:rsidR="00BD4B05" w:rsidRPr="00C724F4" w:rsidRDefault="00BD4B05" w:rsidP="0019177A">
            <w:pPr>
              <w:pStyle w:val="Style2"/>
              <w:tabs>
                <w:tab w:val="clear" w:pos="882"/>
                <w:tab w:val="decimal" w:pos="1019"/>
              </w:tabs>
              <w:spacing w:line="260" w:lineRule="atLeast"/>
              <w:ind w:right="-117"/>
              <w:rPr>
                <w:rFonts w:ascii="Times New Roman" w:hAnsi="Times New Roman" w:cs="Times New Roman"/>
                <w:sz w:val="22"/>
                <w:szCs w:val="22"/>
              </w:rPr>
            </w:pPr>
            <w:r w:rsidRPr="00C724F4">
              <w:rPr>
                <w:rFonts w:ascii="Times New Roman" w:hAnsi="Times New Roman" w:cs="Times New Roman"/>
                <w:sz w:val="22"/>
                <w:szCs w:val="22"/>
              </w:rPr>
              <w:t>39,243</w:t>
            </w:r>
          </w:p>
        </w:tc>
        <w:tc>
          <w:tcPr>
            <w:tcW w:w="275" w:type="dxa"/>
          </w:tcPr>
          <w:p w14:paraId="660D17B1" w14:textId="77777777" w:rsidR="00BD4B05" w:rsidRPr="00C724F4" w:rsidRDefault="00BD4B05" w:rsidP="0019177A">
            <w:pPr>
              <w:tabs>
                <w:tab w:val="decimal" w:pos="972"/>
              </w:tabs>
              <w:ind w:right="-43"/>
              <w:rPr>
                <w:rFonts w:cs="Times New Roman"/>
              </w:rPr>
            </w:pPr>
          </w:p>
        </w:tc>
        <w:tc>
          <w:tcPr>
            <w:tcW w:w="1287" w:type="dxa"/>
            <w:shd w:val="clear" w:color="auto" w:fill="auto"/>
          </w:tcPr>
          <w:p w14:paraId="1F52D3DE" w14:textId="54C31857" w:rsidR="00BD4B05" w:rsidRPr="00C724F4" w:rsidRDefault="00BD4B05" w:rsidP="00F90FE2">
            <w:pPr>
              <w:pStyle w:val="Style2"/>
              <w:tabs>
                <w:tab w:val="clear" w:pos="882"/>
                <w:tab w:val="decimal" w:pos="723"/>
              </w:tabs>
              <w:spacing w:line="260" w:lineRule="atLeast"/>
              <w:ind w:right="-117"/>
              <w:rPr>
                <w:rFonts w:ascii="Times New Roman" w:hAnsi="Times New Roman" w:cs="Times New Roman"/>
                <w:sz w:val="22"/>
                <w:szCs w:val="22"/>
              </w:rPr>
            </w:pPr>
            <w:r w:rsidRPr="00C724F4">
              <w:rPr>
                <w:rFonts w:ascii="Times New Roman" w:hAnsi="Times New Roman" w:cs="Times New Roman"/>
                <w:sz w:val="22"/>
                <w:szCs w:val="22"/>
              </w:rPr>
              <w:t>-</w:t>
            </w:r>
          </w:p>
        </w:tc>
      </w:tr>
      <w:tr w:rsidR="00BD4B05" w:rsidRPr="00C724F4" w14:paraId="61F51583" w14:textId="77777777" w:rsidTr="00F90FE2">
        <w:trPr>
          <w:trHeight w:val="263"/>
        </w:trPr>
        <w:tc>
          <w:tcPr>
            <w:tcW w:w="6431" w:type="dxa"/>
            <w:vAlign w:val="bottom"/>
          </w:tcPr>
          <w:p w14:paraId="7C93900E" w14:textId="17D3E302" w:rsidR="00BD4B05" w:rsidRPr="00C724F4" w:rsidRDefault="00F90FE2" w:rsidP="0019177A">
            <w:pPr>
              <w:ind w:left="89" w:right="-86"/>
              <w:rPr>
                <w:rFonts w:cs="Times New Roman"/>
              </w:rPr>
            </w:pPr>
            <w:r>
              <w:rPr>
                <w:rFonts w:cs="Times New Roman"/>
              </w:rPr>
              <w:t>1 -5</w:t>
            </w:r>
            <w:r w:rsidR="00BD4B05" w:rsidRPr="00C724F4">
              <w:rPr>
                <w:rFonts w:cs="Times New Roman"/>
              </w:rPr>
              <w:t xml:space="preserve"> years</w:t>
            </w:r>
          </w:p>
        </w:tc>
        <w:tc>
          <w:tcPr>
            <w:tcW w:w="1286" w:type="dxa"/>
            <w:shd w:val="clear" w:color="auto" w:fill="auto"/>
          </w:tcPr>
          <w:p w14:paraId="440A6637" w14:textId="77777777" w:rsidR="00BD4B05" w:rsidRPr="00C724F4" w:rsidRDefault="00BD4B05" w:rsidP="0019177A">
            <w:pPr>
              <w:pStyle w:val="Style2"/>
              <w:tabs>
                <w:tab w:val="clear" w:pos="882"/>
                <w:tab w:val="decimal" w:pos="1019"/>
              </w:tabs>
              <w:spacing w:line="260" w:lineRule="atLeast"/>
              <w:ind w:right="-117"/>
              <w:rPr>
                <w:rFonts w:ascii="Times New Roman" w:hAnsi="Times New Roman" w:cs="Times New Roman"/>
                <w:sz w:val="22"/>
                <w:szCs w:val="22"/>
                <w:lang w:val="en-GB"/>
              </w:rPr>
            </w:pPr>
            <w:r w:rsidRPr="00C724F4">
              <w:rPr>
                <w:rFonts w:ascii="Times New Roman" w:hAnsi="Times New Roman" w:cs="Times New Roman"/>
                <w:sz w:val="22"/>
                <w:szCs w:val="22"/>
              </w:rPr>
              <w:t>72,486</w:t>
            </w:r>
          </w:p>
        </w:tc>
        <w:tc>
          <w:tcPr>
            <w:tcW w:w="275" w:type="dxa"/>
          </w:tcPr>
          <w:p w14:paraId="5E003301" w14:textId="77777777" w:rsidR="00BD4B05" w:rsidRPr="00C724F4" w:rsidRDefault="00BD4B05" w:rsidP="0019177A">
            <w:pPr>
              <w:tabs>
                <w:tab w:val="decimal" w:pos="972"/>
              </w:tabs>
              <w:ind w:right="-43"/>
              <w:rPr>
                <w:rFonts w:cs="Times New Roman"/>
              </w:rPr>
            </w:pPr>
          </w:p>
        </w:tc>
        <w:tc>
          <w:tcPr>
            <w:tcW w:w="1287" w:type="dxa"/>
            <w:shd w:val="clear" w:color="auto" w:fill="auto"/>
          </w:tcPr>
          <w:p w14:paraId="48B1A433" w14:textId="77777777" w:rsidR="00BD4B05" w:rsidRPr="00C724F4" w:rsidRDefault="00BD4B05" w:rsidP="00F90FE2">
            <w:pPr>
              <w:pStyle w:val="Style2"/>
              <w:tabs>
                <w:tab w:val="clear" w:pos="882"/>
                <w:tab w:val="decimal" w:pos="723"/>
              </w:tabs>
              <w:spacing w:line="260" w:lineRule="atLeast"/>
              <w:ind w:right="-117"/>
              <w:rPr>
                <w:rFonts w:ascii="Times New Roman" w:hAnsi="Times New Roman" w:cs="Times New Roman"/>
                <w:sz w:val="22"/>
                <w:szCs w:val="22"/>
              </w:rPr>
            </w:pPr>
            <w:r w:rsidRPr="00C724F4">
              <w:rPr>
                <w:rFonts w:ascii="Times New Roman" w:hAnsi="Times New Roman" w:cs="Times New Roman"/>
                <w:sz w:val="22"/>
                <w:szCs w:val="22"/>
              </w:rPr>
              <w:t>-</w:t>
            </w:r>
          </w:p>
        </w:tc>
      </w:tr>
      <w:tr w:rsidR="00BD4B05" w:rsidRPr="00C724F4" w14:paraId="4165F819" w14:textId="77777777" w:rsidTr="00F90FE2">
        <w:trPr>
          <w:trHeight w:val="263"/>
        </w:trPr>
        <w:tc>
          <w:tcPr>
            <w:tcW w:w="6431" w:type="dxa"/>
            <w:vAlign w:val="bottom"/>
          </w:tcPr>
          <w:p w14:paraId="12472C64" w14:textId="77777777" w:rsidR="00BD4B05" w:rsidRPr="00C724F4" w:rsidRDefault="00BD4B05" w:rsidP="0019177A">
            <w:pPr>
              <w:ind w:left="89" w:right="-86"/>
              <w:rPr>
                <w:rFonts w:cs="Times New Roman"/>
                <w:b/>
                <w:bCs/>
              </w:rPr>
            </w:pPr>
            <w:r w:rsidRPr="00C724F4">
              <w:rPr>
                <w:rFonts w:cs="Times New Roman"/>
                <w:b/>
                <w:bCs/>
              </w:rPr>
              <w:t>Total</w:t>
            </w:r>
          </w:p>
        </w:tc>
        <w:tc>
          <w:tcPr>
            <w:tcW w:w="1286" w:type="dxa"/>
            <w:tcBorders>
              <w:top w:val="single" w:sz="4" w:space="0" w:color="auto"/>
              <w:bottom w:val="double" w:sz="4" w:space="0" w:color="auto"/>
            </w:tcBorders>
            <w:shd w:val="clear" w:color="auto" w:fill="auto"/>
          </w:tcPr>
          <w:p w14:paraId="4F7EBE16" w14:textId="77777777" w:rsidR="00BD4B05" w:rsidRPr="00C724F4" w:rsidRDefault="00BD4B05" w:rsidP="0019177A">
            <w:pPr>
              <w:widowControl w:val="0"/>
              <w:tabs>
                <w:tab w:val="decimal" w:pos="1021"/>
              </w:tabs>
              <w:ind w:right="-117"/>
              <w:rPr>
                <w:rFonts w:cs="Times New Roman"/>
                <w:b/>
                <w:bCs/>
              </w:rPr>
            </w:pPr>
            <w:r w:rsidRPr="00C724F4">
              <w:rPr>
                <w:rFonts w:cs="Times New Roman"/>
                <w:b/>
                <w:bCs/>
              </w:rPr>
              <w:t>111,729</w:t>
            </w:r>
          </w:p>
        </w:tc>
        <w:tc>
          <w:tcPr>
            <w:tcW w:w="275" w:type="dxa"/>
          </w:tcPr>
          <w:p w14:paraId="4C4F2FF4" w14:textId="77777777" w:rsidR="00BD4B05" w:rsidRPr="00C724F4" w:rsidRDefault="00BD4B05" w:rsidP="0019177A">
            <w:pPr>
              <w:tabs>
                <w:tab w:val="decimal" w:pos="972"/>
              </w:tabs>
              <w:ind w:right="-43"/>
              <w:rPr>
                <w:rFonts w:cs="Times New Roman"/>
                <w:b/>
                <w:bCs/>
              </w:rPr>
            </w:pPr>
          </w:p>
        </w:tc>
        <w:tc>
          <w:tcPr>
            <w:tcW w:w="1287" w:type="dxa"/>
            <w:tcBorders>
              <w:top w:val="single" w:sz="4" w:space="0" w:color="auto"/>
              <w:bottom w:val="double" w:sz="4" w:space="0" w:color="auto"/>
            </w:tcBorders>
            <w:shd w:val="clear" w:color="auto" w:fill="auto"/>
          </w:tcPr>
          <w:p w14:paraId="14EF74F1" w14:textId="4E4F18C9" w:rsidR="00BD4B05" w:rsidRPr="00BD4B05" w:rsidRDefault="00BD4B05" w:rsidP="00F90FE2">
            <w:pPr>
              <w:widowControl w:val="0"/>
              <w:tabs>
                <w:tab w:val="decimal" w:pos="723"/>
              </w:tabs>
              <w:ind w:right="-117"/>
              <w:rPr>
                <w:rFonts w:cs="Times New Roman"/>
              </w:rPr>
            </w:pPr>
            <w:r w:rsidRPr="00BD4B05">
              <w:rPr>
                <w:rFonts w:cs="Times New Roman"/>
              </w:rPr>
              <w:t>-</w:t>
            </w:r>
          </w:p>
        </w:tc>
      </w:tr>
    </w:tbl>
    <w:p w14:paraId="094CD9C7" w14:textId="1FCC7539" w:rsidR="00BD4B05" w:rsidRDefault="00BD4B05" w:rsidP="000D1D42">
      <w:pPr>
        <w:tabs>
          <w:tab w:val="left" w:pos="540"/>
        </w:tabs>
        <w:ind w:left="900" w:right="-43" w:hanging="900"/>
        <w:jc w:val="thaiDistribute"/>
        <w:rPr>
          <w:rFonts w:cs="Times New Roman"/>
          <w:b/>
          <w:bCs/>
        </w:rPr>
      </w:pPr>
    </w:p>
    <w:p w14:paraId="7066BC37" w14:textId="57AACA8F" w:rsidR="000D1D42" w:rsidRPr="00C7268E" w:rsidRDefault="00C071EC" w:rsidP="00F90FE2">
      <w:pPr>
        <w:tabs>
          <w:tab w:val="left" w:pos="540"/>
        </w:tabs>
        <w:ind w:left="900" w:right="-43" w:hanging="900"/>
        <w:jc w:val="thaiDistribute"/>
        <w:rPr>
          <w:rFonts w:cs="Times New Roman"/>
          <w:b/>
          <w:bCs/>
        </w:rPr>
      </w:pPr>
      <w:r>
        <w:rPr>
          <w:rFonts w:cs="Times New Roman"/>
          <w:b/>
          <w:bCs/>
        </w:rPr>
        <w:t>29.2</w:t>
      </w:r>
      <w:r w:rsidR="000D1D42" w:rsidRPr="00C7268E">
        <w:rPr>
          <w:rFonts w:cs="Times New Roman"/>
          <w:b/>
          <w:bCs/>
        </w:rPr>
        <w:tab/>
      </w:r>
      <w:r w:rsidRPr="00C7268E">
        <w:rPr>
          <w:rFonts w:cs="Times New Roman"/>
          <w:b/>
          <w:bCs/>
        </w:rPr>
        <w:t>Short-term lease commitments and leases of low-value assets</w:t>
      </w:r>
    </w:p>
    <w:p w14:paraId="304F7B33" w14:textId="77777777" w:rsidR="000D1D42" w:rsidRPr="00C7268E" w:rsidRDefault="000D1D42" w:rsidP="000D1D42">
      <w:pPr>
        <w:spacing w:line="180" w:lineRule="exact"/>
        <w:rPr>
          <w:rFonts w:cs="Times New Roman"/>
          <w:spacing w:val="-2"/>
          <w:sz w:val="24"/>
          <w:szCs w:val="24"/>
        </w:rPr>
      </w:pPr>
    </w:p>
    <w:p w14:paraId="16B8CFE1" w14:textId="1DD3882E" w:rsidR="00C071EC" w:rsidRPr="00C7268E" w:rsidRDefault="00C071EC" w:rsidP="00C071EC">
      <w:pPr>
        <w:pStyle w:val="BodyText"/>
        <w:spacing w:after="0"/>
        <w:ind w:left="540"/>
        <w:jc w:val="both"/>
        <w:rPr>
          <w:rFonts w:cs="Times New Roman"/>
          <w:spacing w:val="-4"/>
        </w:rPr>
      </w:pPr>
      <w:r w:rsidRPr="00C7268E">
        <w:rPr>
          <w:rFonts w:cs="Times New Roman"/>
          <w:spacing w:val="-2"/>
        </w:rPr>
        <w:t xml:space="preserve">The Company has entered into several lease </w:t>
      </w:r>
      <w:r w:rsidRPr="00C7268E">
        <w:rPr>
          <w:rFonts w:cs="Times New Roman"/>
          <w:spacing w:val="-4"/>
        </w:rPr>
        <w:t xml:space="preserve">commitments for equipment and other services. </w:t>
      </w:r>
      <w:r w:rsidRPr="00C7268E">
        <w:rPr>
          <w:rFonts w:cs="Times New Roman"/>
          <w:spacing w:val="-2"/>
        </w:rPr>
        <w:t xml:space="preserve">As at </w:t>
      </w:r>
      <w:r w:rsidR="00F90FE2">
        <w:rPr>
          <w:rFonts w:cs="Times New Roman"/>
          <w:spacing w:val="-2"/>
        </w:rPr>
        <w:t xml:space="preserve">                </w:t>
      </w:r>
      <w:r w:rsidRPr="00C7268E">
        <w:rPr>
          <w:rFonts w:cs="Times New Roman"/>
        </w:rPr>
        <w:t>31 December 202</w:t>
      </w:r>
      <w:r>
        <w:rPr>
          <w:rFonts w:cs="Times New Roman"/>
        </w:rPr>
        <w:t>3</w:t>
      </w:r>
      <w:r w:rsidRPr="00C7268E">
        <w:rPr>
          <w:rFonts w:cs="Times New Roman"/>
        </w:rPr>
        <w:t xml:space="preserve"> and 202</w:t>
      </w:r>
      <w:r>
        <w:rPr>
          <w:rFonts w:cs="Times New Roman"/>
        </w:rPr>
        <w:t>2</w:t>
      </w:r>
      <w:r w:rsidRPr="00C7268E">
        <w:rPr>
          <w:rFonts w:cs="Times New Roman"/>
        </w:rPr>
        <w:t>,</w:t>
      </w:r>
      <w:r w:rsidRPr="00C7268E">
        <w:rPr>
          <w:rFonts w:cs="Times New Roman"/>
          <w:spacing w:val="-2"/>
        </w:rPr>
        <w:t xml:space="preserve"> </w:t>
      </w:r>
      <w:r w:rsidRPr="00C7268E">
        <w:rPr>
          <w:rFonts w:cs="Times New Roman"/>
          <w:spacing w:val="-4"/>
        </w:rPr>
        <w:t>future minimum lease payments required under these non-cancellable contracts were as follows:</w:t>
      </w:r>
    </w:p>
    <w:p w14:paraId="5A5DE483" w14:textId="77777777" w:rsidR="000D1D42" w:rsidRPr="00C7268E" w:rsidRDefault="000D1D42" w:rsidP="000D1D42">
      <w:pPr>
        <w:ind w:left="1080"/>
        <w:jc w:val="both"/>
        <w:rPr>
          <w:rFonts w:cs="Times New Roman"/>
          <w:b/>
          <w:bCs/>
          <w:sz w:val="24"/>
          <w:szCs w:val="24"/>
        </w:rPr>
      </w:pPr>
    </w:p>
    <w:tbl>
      <w:tblPr>
        <w:tblW w:w="9279" w:type="dxa"/>
        <w:tblInd w:w="360" w:type="dxa"/>
        <w:tblLayout w:type="fixed"/>
        <w:tblLook w:val="0000" w:firstRow="0" w:lastRow="0" w:firstColumn="0" w:lastColumn="0" w:noHBand="0" w:noVBand="0"/>
      </w:tblPr>
      <w:tblGrid>
        <w:gridCol w:w="6431"/>
        <w:gridCol w:w="1286"/>
        <w:gridCol w:w="275"/>
        <w:gridCol w:w="1287"/>
      </w:tblGrid>
      <w:tr w:rsidR="000D1D42" w:rsidRPr="00C7268E" w14:paraId="0450D337" w14:textId="77777777" w:rsidTr="00F90FE2">
        <w:trPr>
          <w:trHeight w:val="263"/>
        </w:trPr>
        <w:tc>
          <w:tcPr>
            <w:tcW w:w="6431" w:type="dxa"/>
          </w:tcPr>
          <w:p w14:paraId="7B47FF26" w14:textId="77777777" w:rsidR="000D1D42" w:rsidRPr="00C7268E" w:rsidRDefault="000D1D42" w:rsidP="00857748">
            <w:pPr>
              <w:ind w:hanging="22"/>
              <w:rPr>
                <w:rFonts w:cs="Times New Roman"/>
              </w:rPr>
            </w:pPr>
          </w:p>
        </w:tc>
        <w:tc>
          <w:tcPr>
            <w:tcW w:w="1286" w:type="dxa"/>
          </w:tcPr>
          <w:p w14:paraId="14145CA7" w14:textId="475420D5" w:rsidR="000D1D42" w:rsidRPr="00C7268E" w:rsidRDefault="000D1D42" w:rsidP="00857748">
            <w:pPr>
              <w:ind w:left="-108" w:right="-108"/>
              <w:jc w:val="center"/>
              <w:rPr>
                <w:rFonts w:cs="Times New Roman"/>
              </w:rPr>
            </w:pPr>
            <w:r w:rsidRPr="00C7268E">
              <w:rPr>
                <w:rFonts w:cs="Times New Roman"/>
              </w:rPr>
              <w:t>202</w:t>
            </w:r>
            <w:r w:rsidR="00A8229D">
              <w:rPr>
                <w:rFonts w:cs="Times New Roman"/>
              </w:rPr>
              <w:t>3</w:t>
            </w:r>
          </w:p>
        </w:tc>
        <w:tc>
          <w:tcPr>
            <w:tcW w:w="275" w:type="dxa"/>
          </w:tcPr>
          <w:p w14:paraId="6C333248" w14:textId="77777777" w:rsidR="000D1D42" w:rsidRPr="00C7268E" w:rsidRDefault="000D1D42" w:rsidP="00857748">
            <w:pPr>
              <w:ind w:left="-108" w:right="-108"/>
              <w:jc w:val="center"/>
              <w:rPr>
                <w:rFonts w:cs="Times New Roman"/>
              </w:rPr>
            </w:pPr>
          </w:p>
        </w:tc>
        <w:tc>
          <w:tcPr>
            <w:tcW w:w="1287" w:type="dxa"/>
          </w:tcPr>
          <w:p w14:paraId="031CD62B" w14:textId="1EF5C7FB" w:rsidR="000D1D42" w:rsidRPr="00C7268E" w:rsidRDefault="000D1D42" w:rsidP="00857748">
            <w:pPr>
              <w:ind w:left="-108" w:right="-108"/>
              <w:jc w:val="center"/>
              <w:rPr>
                <w:rFonts w:cs="Times New Roman"/>
              </w:rPr>
            </w:pPr>
            <w:r w:rsidRPr="00C7268E">
              <w:rPr>
                <w:rFonts w:cs="Times New Roman"/>
              </w:rPr>
              <w:t>202</w:t>
            </w:r>
            <w:r w:rsidR="00A8229D">
              <w:rPr>
                <w:rFonts w:cs="Times New Roman"/>
              </w:rPr>
              <w:t>2</w:t>
            </w:r>
          </w:p>
        </w:tc>
      </w:tr>
      <w:tr w:rsidR="000D1D42" w:rsidRPr="00C7268E" w14:paraId="3F07E46D" w14:textId="77777777" w:rsidTr="00F90FE2">
        <w:trPr>
          <w:trHeight w:val="253"/>
        </w:trPr>
        <w:tc>
          <w:tcPr>
            <w:tcW w:w="6431" w:type="dxa"/>
          </w:tcPr>
          <w:p w14:paraId="2BC3A32D" w14:textId="77777777" w:rsidR="000D1D42" w:rsidRPr="00C7268E" w:rsidRDefault="000D1D42" w:rsidP="00857748">
            <w:pPr>
              <w:pStyle w:val="10"/>
              <w:tabs>
                <w:tab w:val="clear" w:pos="1080"/>
              </w:tabs>
              <w:spacing w:line="240" w:lineRule="atLeast"/>
              <w:rPr>
                <w:rFonts w:cs="Times New Roman"/>
                <w:sz w:val="22"/>
                <w:szCs w:val="22"/>
                <w:lang w:val="en-US"/>
              </w:rPr>
            </w:pPr>
          </w:p>
        </w:tc>
        <w:tc>
          <w:tcPr>
            <w:tcW w:w="2848" w:type="dxa"/>
            <w:gridSpan w:val="3"/>
          </w:tcPr>
          <w:p w14:paraId="0B57B6AE" w14:textId="77777777" w:rsidR="000D1D42" w:rsidRPr="00C7268E" w:rsidRDefault="000D1D42" w:rsidP="00857748">
            <w:pPr>
              <w:ind w:left="-108" w:right="-108"/>
              <w:jc w:val="center"/>
              <w:rPr>
                <w:rFonts w:cs="Times New Roman"/>
                <w:i/>
                <w:iCs/>
              </w:rPr>
            </w:pPr>
            <w:r w:rsidRPr="00C7268E">
              <w:rPr>
                <w:rFonts w:cs="Times New Roman"/>
                <w:i/>
                <w:iCs/>
              </w:rPr>
              <w:t>(in thousand Baht)</w:t>
            </w:r>
          </w:p>
        </w:tc>
      </w:tr>
      <w:tr w:rsidR="00A8229D" w:rsidRPr="00C7268E" w14:paraId="677C29DE" w14:textId="77777777" w:rsidTr="00F90FE2">
        <w:trPr>
          <w:trHeight w:val="263"/>
        </w:trPr>
        <w:tc>
          <w:tcPr>
            <w:tcW w:w="6431" w:type="dxa"/>
            <w:vAlign w:val="bottom"/>
          </w:tcPr>
          <w:p w14:paraId="2CD2F610" w14:textId="69A802DC" w:rsidR="00A8229D" w:rsidRPr="00C724F4" w:rsidRDefault="00A8229D" w:rsidP="00A8229D">
            <w:pPr>
              <w:ind w:left="89" w:right="-86"/>
              <w:rPr>
                <w:rFonts w:cs="Times New Roman"/>
              </w:rPr>
            </w:pPr>
            <w:r w:rsidRPr="00C724F4">
              <w:rPr>
                <w:rFonts w:cs="Times New Roman"/>
              </w:rPr>
              <w:t xml:space="preserve">Within </w:t>
            </w:r>
            <w:r w:rsidR="00F90FE2">
              <w:rPr>
                <w:rFonts w:cs="Times New Roman"/>
              </w:rPr>
              <w:t>1</w:t>
            </w:r>
            <w:r w:rsidRPr="00C724F4">
              <w:rPr>
                <w:rFonts w:cs="Times New Roman"/>
              </w:rPr>
              <w:t xml:space="preserve"> year</w:t>
            </w:r>
          </w:p>
        </w:tc>
        <w:tc>
          <w:tcPr>
            <w:tcW w:w="1286" w:type="dxa"/>
            <w:shd w:val="clear" w:color="auto" w:fill="auto"/>
          </w:tcPr>
          <w:p w14:paraId="3436987C" w14:textId="61A466F8" w:rsidR="00A8229D" w:rsidRPr="00C724F4" w:rsidRDefault="00BD4B05" w:rsidP="00F90FE2">
            <w:pPr>
              <w:pStyle w:val="Style2"/>
              <w:tabs>
                <w:tab w:val="clear" w:pos="882"/>
                <w:tab w:val="decimal" w:pos="661"/>
              </w:tabs>
              <w:spacing w:line="260" w:lineRule="atLeast"/>
              <w:ind w:right="-117"/>
              <w:rPr>
                <w:rFonts w:ascii="Times New Roman" w:hAnsi="Times New Roman" w:cs="Times New Roman"/>
                <w:sz w:val="22"/>
                <w:szCs w:val="22"/>
              </w:rPr>
            </w:pPr>
            <w:r>
              <w:rPr>
                <w:rFonts w:ascii="Times New Roman" w:hAnsi="Times New Roman" w:cs="Times New Roman"/>
                <w:sz w:val="22"/>
                <w:szCs w:val="22"/>
              </w:rPr>
              <w:t>-</w:t>
            </w:r>
          </w:p>
        </w:tc>
        <w:tc>
          <w:tcPr>
            <w:tcW w:w="275" w:type="dxa"/>
          </w:tcPr>
          <w:p w14:paraId="2D848A44" w14:textId="77777777" w:rsidR="00A8229D" w:rsidRPr="00C724F4" w:rsidRDefault="00A8229D" w:rsidP="00A8229D">
            <w:pPr>
              <w:tabs>
                <w:tab w:val="decimal" w:pos="972"/>
              </w:tabs>
              <w:ind w:right="-43"/>
              <w:rPr>
                <w:rFonts w:cs="Times New Roman"/>
              </w:rPr>
            </w:pPr>
          </w:p>
        </w:tc>
        <w:tc>
          <w:tcPr>
            <w:tcW w:w="1287" w:type="dxa"/>
            <w:shd w:val="clear" w:color="auto" w:fill="auto"/>
          </w:tcPr>
          <w:p w14:paraId="50B9158A" w14:textId="642E948D" w:rsidR="00A8229D" w:rsidRPr="00C724F4" w:rsidRDefault="00A8229D" w:rsidP="00A8229D">
            <w:pPr>
              <w:pStyle w:val="Style2"/>
              <w:tabs>
                <w:tab w:val="clear" w:pos="882"/>
                <w:tab w:val="decimal" w:pos="972"/>
              </w:tabs>
              <w:spacing w:line="260" w:lineRule="atLeast"/>
              <w:ind w:right="-117"/>
              <w:rPr>
                <w:rFonts w:ascii="Times New Roman" w:hAnsi="Times New Roman" w:cs="Times New Roman"/>
                <w:sz w:val="22"/>
                <w:szCs w:val="22"/>
              </w:rPr>
            </w:pPr>
            <w:r w:rsidRPr="00C724F4">
              <w:rPr>
                <w:rFonts w:ascii="Times New Roman" w:hAnsi="Times New Roman" w:cs="Times New Roman"/>
                <w:sz w:val="22"/>
                <w:szCs w:val="22"/>
              </w:rPr>
              <w:t>604</w:t>
            </w:r>
          </w:p>
        </w:tc>
      </w:tr>
      <w:tr w:rsidR="00624453" w:rsidRPr="00C7268E" w14:paraId="58090FCC" w14:textId="77777777" w:rsidTr="00F90FE2">
        <w:trPr>
          <w:trHeight w:val="263"/>
        </w:trPr>
        <w:tc>
          <w:tcPr>
            <w:tcW w:w="6431" w:type="dxa"/>
            <w:vAlign w:val="bottom"/>
          </w:tcPr>
          <w:p w14:paraId="276E524F" w14:textId="542B9540" w:rsidR="00624453" w:rsidRPr="00C724F4" w:rsidRDefault="00F90FE2" w:rsidP="00A8229D">
            <w:pPr>
              <w:ind w:left="89" w:right="-86"/>
              <w:rPr>
                <w:rFonts w:cs="Times New Roman"/>
              </w:rPr>
            </w:pPr>
            <w:r>
              <w:rPr>
                <w:rFonts w:cs="Times New Roman"/>
              </w:rPr>
              <w:t>1 - 5</w:t>
            </w:r>
            <w:r w:rsidR="00624453" w:rsidRPr="00C724F4">
              <w:rPr>
                <w:rFonts w:cs="Times New Roman"/>
              </w:rPr>
              <w:t xml:space="preserve"> years</w:t>
            </w:r>
          </w:p>
        </w:tc>
        <w:tc>
          <w:tcPr>
            <w:tcW w:w="1286" w:type="dxa"/>
            <w:shd w:val="clear" w:color="auto" w:fill="auto"/>
          </w:tcPr>
          <w:p w14:paraId="4E585CCB" w14:textId="26388703" w:rsidR="00624453" w:rsidRPr="00C724F4" w:rsidRDefault="00BD4B05" w:rsidP="00F90FE2">
            <w:pPr>
              <w:pStyle w:val="Style2"/>
              <w:tabs>
                <w:tab w:val="clear" w:pos="882"/>
                <w:tab w:val="decimal" w:pos="661"/>
              </w:tabs>
              <w:spacing w:line="260" w:lineRule="atLeast"/>
              <w:ind w:right="-117"/>
              <w:rPr>
                <w:rFonts w:ascii="Times New Roman" w:hAnsi="Times New Roman" w:cs="Times New Roman"/>
                <w:sz w:val="22"/>
                <w:szCs w:val="22"/>
                <w:lang w:val="en-GB"/>
              </w:rPr>
            </w:pPr>
            <w:r>
              <w:rPr>
                <w:rFonts w:ascii="Times New Roman" w:hAnsi="Times New Roman" w:cs="Times New Roman"/>
                <w:sz w:val="22"/>
                <w:szCs w:val="22"/>
              </w:rPr>
              <w:t>-</w:t>
            </w:r>
          </w:p>
        </w:tc>
        <w:tc>
          <w:tcPr>
            <w:tcW w:w="275" w:type="dxa"/>
          </w:tcPr>
          <w:p w14:paraId="2EECA526" w14:textId="77777777" w:rsidR="00624453" w:rsidRPr="00C724F4" w:rsidRDefault="00624453" w:rsidP="00A8229D">
            <w:pPr>
              <w:tabs>
                <w:tab w:val="decimal" w:pos="972"/>
              </w:tabs>
              <w:ind w:right="-43"/>
              <w:rPr>
                <w:rFonts w:cs="Times New Roman"/>
              </w:rPr>
            </w:pPr>
          </w:p>
        </w:tc>
        <w:tc>
          <w:tcPr>
            <w:tcW w:w="1287" w:type="dxa"/>
            <w:shd w:val="clear" w:color="auto" w:fill="auto"/>
          </w:tcPr>
          <w:p w14:paraId="47886EA2" w14:textId="6DECED83" w:rsidR="00624453" w:rsidRPr="00C724F4" w:rsidRDefault="00624453" w:rsidP="00F90FE2">
            <w:pPr>
              <w:pStyle w:val="Style2"/>
              <w:tabs>
                <w:tab w:val="clear" w:pos="882"/>
                <w:tab w:val="decimal" w:pos="723"/>
              </w:tabs>
              <w:spacing w:line="260" w:lineRule="atLeast"/>
              <w:ind w:right="-117"/>
              <w:rPr>
                <w:rFonts w:ascii="Times New Roman" w:hAnsi="Times New Roman" w:cs="Times New Roman"/>
                <w:sz w:val="22"/>
                <w:szCs w:val="22"/>
              </w:rPr>
            </w:pPr>
            <w:r w:rsidRPr="00C724F4">
              <w:rPr>
                <w:rFonts w:ascii="Times New Roman" w:hAnsi="Times New Roman" w:cs="Times New Roman"/>
                <w:sz w:val="22"/>
                <w:szCs w:val="22"/>
              </w:rPr>
              <w:t>-</w:t>
            </w:r>
          </w:p>
        </w:tc>
      </w:tr>
      <w:tr w:rsidR="00A8229D" w:rsidRPr="00C7268E" w14:paraId="1B1AE2F3" w14:textId="77777777" w:rsidTr="00F90FE2">
        <w:trPr>
          <w:trHeight w:val="263"/>
        </w:trPr>
        <w:tc>
          <w:tcPr>
            <w:tcW w:w="6431" w:type="dxa"/>
            <w:vAlign w:val="bottom"/>
          </w:tcPr>
          <w:p w14:paraId="22963A4A" w14:textId="77777777" w:rsidR="00A8229D" w:rsidRPr="00C724F4" w:rsidRDefault="00A8229D" w:rsidP="00A8229D">
            <w:pPr>
              <w:ind w:left="89" w:right="-86"/>
              <w:rPr>
                <w:rFonts w:cs="Times New Roman"/>
                <w:b/>
                <w:bCs/>
              </w:rPr>
            </w:pPr>
            <w:r w:rsidRPr="00C724F4">
              <w:rPr>
                <w:rFonts w:cs="Times New Roman"/>
                <w:b/>
                <w:bCs/>
              </w:rPr>
              <w:t>Total</w:t>
            </w:r>
          </w:p>
        </w:tc>
        <w:tc>
          <w:tcPr>
            <w:tcW w:w="1286" w:type="dxa"/>
            <w:tcBorders>
              <w:top w:val="single" w:sz="4" w:space="0" w:color="auto"/>
              <w:bottom w:val="double" w:sz="4" w:space="0" w:color="auto"/>
            </w:tcBorders>
            <w:shd w:val="clear" w:color="auto" w:fill="auto"/>
          </w:tcPr>
          <w:p w14:paraId="7846E5CC" w14:textId="47DD4F51" w:rsidR="00A8229D" w:rsidRPr="00BD4B05" w:rsidRDefault="00F90FE2" w:rsidP="00F90FE2">
            <w:pPr>
              <w:widowControl w:val="0"/>
              <w:tabs>
                <w:tab w:val="decimal" w:pos="661"/>
                <w:tab w:val="decimal" w:pos="839"/>
              </w:tabs>
              <w:ind w:right="-117"/>
              <w:jc w:val="center"/>
              <w:rPr>
                <w:rFonts w:cs="Times New Roman"/>
              </w:rPr>
            </w:pPr>
            <w:r>
              <w:rPr>
                <w:rFonts w:cs="Times New Roman"/>
              </w:rPr>
              <w:t xml:space="preserve"> </w:t>
            </w:r>
            <w:r w:rsidR="00BD4B05" w:rsidRPr="00BD4B05">
              <w:rPr>
                <w:rFonts w:cs="Times New Roman"/>
              </w:rPr>
              <w:t>-</w:t>
            </w:r>
          </w:p>
        </w:tc>
        <w:tc>
          <w:tcPr>
            <w:tcW w:w="275" w:type="dxa"/>
          </w:tcPr>
          <w:p w14:paraId="52EAB6CC" w14:textId="77777777" w:rsidR="00A8229D" w:rsidRPr="00C724F4" w:rsidRDefault="00A8229D" w:rsidP="00A8229D">
            <w:pPr>
              <w:tabs>
                <w:tab w:val="decimal" w:pos="972"/>
              </w:tabs>
              <w:ind w:right="-43"/>
              <w:rPr>
                <w:rFonts w:cs="Times New Roman"/>
                <w:b/>
                <w:bCs/>
              </w:rPr>
            </w:pPr>
          </w:p>
        </w:tc>
        <w:tc>
          <w:tcPr>
            <w:tcW w:w="1287" w:type="dxa"/>
            <w:tcBorders>
              <w:top w:val="single" w:sz="4" w:space="0" w:color="auto"/>
              <w:bottom w:val="double" w:sz="4" w:space="0" w:color="auto"/>
            </w:tcBorders>
            <w:shd w:val="clear" w:color="auto" w:fill="auto"/>
          </w:tcPr>
          <w:p w14:paraId="11739B56" w14:textId="72D283F6" w:rsidR="00A8229D" w:rsidRPr="00C724F4" w:rsidRDefault="00A8229D" w:rsidP="00A8229D">
            <w:pPr>
              <w:widowControl w:val="0"/>
              <w:tabs>
                <w:tab w:val="decimal" w:pos="972"/>
              </w:tabs>
              <w:ind w:right="-117"/>
              <w:rPr>
                <w:rFonts w:cs="Times New Roman"/>
                <w:b/>
                <w:bCs/>
              </w:rPr>
            </w:pPr>
            <w:r w:rsidRPr="00C724F4">
              <w:rPr>
                <w:rFonts w:cs="Times New Roman"/>
                <w:b/>
                <w:bCs/>
              </w:rPr>
              <w:t>604</w:t>
            </w:r>
          </w:p>
        </w:tc>
      </w:tr>
    </w:tbl>
    <w:p w14:paraId="4BA607E7" w14:textId="77777777" w:rsidR="008F7C58" w:rsidRPr="00C7268E" w:rsidRDefault="008F7C58" w:rsidP="000D1D42">
      <w:pPr>
        <w:tabs>
          <w:tab w:val="left" w:pos="540"/>
        </w:tabs>
        <w:rPr>
          <w:rFonts w:cs="Times New Roman"/>
          <w:b/>
          <w:bCs/>
          <w:sz w:val="24"/>
          <w:szCs w:val="24"/>
          <w:lang w:val="en-US"/>
        </w:rPr>
      </w:pPr>
    </w:p>
    <w:p w14:paraId="7DE3730C" w14:textId="3B897AA9" w:rsidR="00583023" w:rsidRPr="00C7268E" w:rsidRDefault="00773950" w:rsidP="00F90FE2">
      <w:pPr>
        <w:tabs>
          <w:tab w:val="left" w:pos="540"/>
        </w:tabs>
        <w:ind w:left="900" w:right="-43" w:hanging="900"/>
        <w:jc w:val="thaiDistribute"/>
        <w:rPr>
          <w:rFonts w:cs="Times New Roman"/>
          <w:b/>
          <w:bCs/>
        </w:rPr>
      </w:pPr>
      <w:r w:rsidRPr="00C7268E">
        <w:rPr>
          <w:rFonts w:cs="Times New Roman"/>
          <w:b/>
          <w:bCs/>
        </w:rPr>
        <w:t>2</w:t>
      </w:r>
      <w:r w:rsidR="00586670">
        <w:rPr>
          <w:rFonts w:cs="Times New Roman"/>
          <w:b/>
          <w:bCs/>
        </w:rPr>
        <w:t>9</w:t>
      </w:r>
      <w:r w:rsidR="00583023" w:rsidRPr="00C7268E">
        <w:rPr>
          <w:rFonts w:cs="Times New Roman"/>
          <w:b/>
          <w:bCs/>
        </w:rPr>
        <w:t>.</w:t>
      </w:r>
      <w:r w:rsidR="00C071EC">
        <w:rPr>
          <w:rFonts w:cs="Times New Roman"/>
          <w:b/>
          <w:bCs/>
        </w:rPr>
        <w:t>3</w:t>
      </w:r>
      <w:r w:rsidR="00583023" w:rsidRPr="00C7268E">
        <w:rPr>
          <w:rFonts w:cs="Times New Roman"/>
          <w:b/>
          <w:bCs/>
        </w:rPr>
        <w:t xml:space="preserve"> </w:t>
      </w:r>
      <w:r w:rsidR="00583023" w:rsidRPr="00C7268E">
        <w:rPr>
          <w:rFonts w:cs="Times New Roman"/>
          <w:b/>
          <w:bCs/>
        </w:rPr>
        <w:tab/>
        <w:t>Bank Guarantees</w:t>
      </w:r>
    </w:p>
    <w:p w14:paraId="19C1930A" w14:textId="77777777" w:rsidR="00583023" w:rsidRPr="00C7268E" w:rsidRDefault="00583023" w:rsidP="00583023">
      <w:pPr>
        <w:tabs>
          <w:tab w:val="left" w:pos="630"/>
        </w:tabs>
        <w:ind w:left="1080" w:right="-43" w:hanging="1080"/>
        <w:jc w:val="thaiDistribute"/>
        <w:rPr>
          <w:rFonts w:cs="Times New Roman"/>
          <w:b/>
          <w:bCs/>
        </w:rPr>
      </w:pPr>
    </w:p>
    <w:p w14:paraId="4A0E2AF3" w14:textId="77F48178" w:rsidR="00BC0653" w:rsidRPr="00C7268E" w:rsidRDefault="00583023" w:rsidP="005331A8">
      <w:pPr>
        <w:pStyle w:val="BodyText"/>
        <w:spacing w:after="0"/>
        <w:ind w:left="540"/>
        <w:jc w:val="both"/>
        <w:rPr>
          <w:rFonts w:cs="Times New Roman"/>
        </w:rPr>
      </w:pPr>
      <w:r w:rsidRPr="00C7268E">
        <w:rPr>
          <w:rFonts w:cs="Times New Roman"/>
        </w:rPr>
        <w:t>As at 31 December 202</w:t>
      </w:r>
      <w:r w:rsidR="00A8229D">
        <w:rPr>
          <w:rFonts w:cs="Times New Roman"/>
        </w:rPr>
        <w:t>3</w:t>
      </w:r>
      <w:r w:rsidRPr="00C7268E">
        <w:rPr>
          <w:rFonts w:cs="Times New Roman"/>
        </w:rPr>
        <w:t xml:space="preserve">, there were outstanding bank guarantees of Baht </w:t>
      </w:r>
      <w:r w:rsidR="006E4504">
        <w:rPr>
          <w:rFonts w:cs="Times New Roman"/>
        </w:rPr>
        <w:t>0.1</w:t>
      </w:r>
      <w:r w:rsidR="00C55F80" w:rsidRPr="00F375AB">
        <w:rPr>
          <w:rFonts w:cs="Times New Roman"/>
        </w:rPr>
        <w:t xml:space="preserve"> </w:t>
      </w:r>
      <w:r w:rsidRPr="00C7268E">
        <w:rPr>
          <w:rFonts w:cs="Times New Roman"/>
        </w:rPr>
        <w:t xml:space="preserve">million </w:t>
      </w:r>
      <w:r w:rsidRPr="00C7268E">
        <w:rPr>
          <w:rFonts w:cs="Times New Roman"/>
          <w:i/>
          <w:iCs/>
        </w:rPr>
        <w:t>(</w:t>
      </w:r>
      <w:r w:rsidRPr="00C7268E">
        <w:rPr>
          <w:rFonts w:cs="Times New Roman"/>
          <w:i/>
          <w:iCs/>
          <w:spacing w:val="-4"/>
        </w:rPr>
        <w:t>202</w:t>
      </w:r>
      <w:r w:rsidR="00A8229D">
        <w:rPr>
          <w:rFonts w:cs="Times New Roman"/>
          <w:i/>
          <w:iCs/>
          <w:spacing w:val="-4"/>
        </w:rPr>
        <w:t>2</w:t>
      </w:r>
      <w:r w:rsidRPr="00C7268E">
        <w:rPr>
          <w:rFonts w:cs="Times New Roman"/>
          <w:i/>
          <w:iCs/>
          <w:spacing w:val="-4"/>
        </w:rPr>
        <w:t>: Baht 0.1 million)</w:t>
      </w:r>
      <w:r w:rsidRPr="00C7268E">
        <w:rPr>
          <w:rFonts w:cs="Times New Roman"/>
          <w:spacing w:val="-4"/>
        </w:rPr>
        <w:t xml:space="preserve"> </w:t>
      </w:r>
      <w:r w:rsidRPr="00C7268E">
        <w:rPr>
          <w:rFonts w:cs="Times New Roman"/>
        </w:rPr>
        <w:t>issued by a bank on behalf of the Company in respect of certain performance bonds as required in the normal course of business of the Company.</w:t>
      </w:r>
    </w:p>
    <w:p w14:paraId="480C379D" w14:textId="15BEE194" w:rsidR="008D1B3E" w:rsidRDefault="008D1B3E">
      <w:pPr>
        <w:spacing w:line="240" w:lineRule="auto"/>
        <w:rPr>
          <w:rFonts w:cs="Times New Roman"/>
          <w:b/>
          <w:bCs/>
          <w:sz w:val="24"/>
          <w:szCs w:val="24"/>
        </w:rPr>
      </w:pPr>
    </w:p>
    <w:p w14:paraId="55C0471E" w14:textId="18CE2CF2" w:rsidR="00D32D58" w:rsidRPr="00C7268E" w:rsidRDefault="00586670" w:rsidP="00A5160C">
      <w:pPr>
        <w:spacing w:line="240" w:lineRule="auto"/>
        <w:rPr>
          <w:rFonts w:cs="Times New Roman"/>
          <w:b/>
          <w:bCs/>
          <w:sz w:val="24"/>
          <w:szCs w:val="24"/>
        </w:rPr>
      </w:pPr>
      <w:r>
        <w:rPr>
          <w:rFonts w:cs="Times New Roman"/>
          <w:b/>
          <w:bCs/>
          <w:sz w:val="24"/>
          <w:szCs w:val="24"/>
        </w:rPr>
        <w:t>30</w:t>
      </w:r>
      <w:r w:rsidR="00D32D58" w:rsidRPr="00C7268E">
        <w:rPr>
          <w:rFonts w:cs="Times New Roman"/>
          <w:b/>
          <w:bCs/>
          <w:sz w:val="24"/>
          <w:szCs w:val="24"/>
        </w:rPr>
        <w:tab/>
      </w:r>
      <w:r w:rsidR="009B35BA" w:rsidRPr="00C7268E">
        <w:rPr>
          <w:rFonts w:cs="Times New Roman"/>
          <w:b/>
          <w:bCs/>
          <w:sz w:val="24"/>
          <w:szCs w:val="24"/>
        </w:rPr>
        <w:t>Contingent liabilities</w:t>
      </w:r>
    </w:p>
    <w:p w14:paraId="2EFA8D08" w14:textId="77777777" w:rsidR="005D268B" w:rsidRPr="00C7268E" w:rsidRDefault="005D268B" w:rsidP="005D268B">
      <w:pPr>
        <w:tabs>
          <w:tab w:val="left" w:pos="6030"/>
        </w:tabs>
        <w:spacing w:line="250" w:lineRule="exact"/>
        <w:ind w:left="540"/>
        <w:jc w:val="both"/>
        <w:rPr>
          <w:rFonts w:cs="Times New Roman"/>
        </w:rPr>
      </w:pPr>
    </w:p>
    <w:p w14:paraId="2920FC2B" w14:textId="23A96CD8" w:rsidR="009B35BA" w:rsidRPr="00C7268E" w:rsidRDefault="009B35BA" w:rsidP="00470E69">
      <w:pPr>
        <w:pStyle w:val="BodyText"/>
        <w:spacing w:after="0"/>
        <w:ind w:left="540"/>
        <w:jc w:val="thaiDistribute"/>
        <w:rPr>
          <w:rFonts w:cs="Times New Roman"/>
        </w:rPr>
      </w:pPr>
      <w:r w:rsidRPr="00C7268E">
        <w:rPr>
          <w:rFonts w:cs="Times New Roman"/>
        </w:rPr>
        <w:t xml:space="preserve">As at 31 December </w:t>
      </w:r>
      <w:r w:rsidRPr="00C7268E">
        <w:rPr>
          <w:rFonts w:eastAsia="Batang" w:cs="Times New Roman"/>
          <w:lang w:eastAsia="ko-KR"/>
        </w:rPr>
        <w:t>202</w:t>
      </w:r>
      <w:r w:rsidR="00A8229D">
        <w:rPr>
          <w:rFonts w:eastAsia="Batang" w:cs="Times New Roman"/>
          <w:lang w:eastAsia="ko-KR"/>
        </w:rPr>
        <w:t>3</w:t>
      </w:r>
      <w:r w:rsidRPr="00C7268E">
        <w:rPr>
          <w:rFonts w:cs="Times New Roman"/>
        </w:rPr>
        <w:t>, the Company had litigation cases being claimed under normal business for a total compensation of approximately Baht</w:t>
      </w:r>
      <w:r w:rsidR="00791754">
        <w:rPr>
          <w:rFonts w:cs="Times New Roman"/>
        </w:rPr>
        <w:t xml:space="preserve"> 327.4</w:t>
      </w:r>
      <w:r w:rsidRPr="00F375AB">
        <w:rPr>
          <w:rFonts w:cs="Times New Roman"/>
        </w:rPr>
        <w:t xml:space="preserve"> </w:t>
      </w:r>
      <w:r w:rsidRPr="00C7268E">
        <w:rPr>
          <w:rFonts w:cs="Times New Roman"/>
        </w:rPr>
        <w:t xml:space="preserve">million </w:t>
      </w:r>
      <w:r w:rsidRPr="00C7268E">
        <w:rPr>
          <w:rFonts w:cs="Times New Roman"/>
          <w:i/>
          <w:iCs/>
        </w:rPr>
        <w:t>(202</w:t>
      </w:r>
      <w:r w:rsidR="00A8229D">
        <w:rPr>
          <w:rFonts w:cs="Times New Roman"/>
          <w:i/>
          <w:iCs/>
        </w:rPr>
        <w:t>2</w:t>
      </w:r>
      <w:r w:rsidRPr="00C7268E">
        <w:rPr>
          <w:rFonts w:cs="Times New Roman"/>
          <w:i/>
          <w:iCs/>
        </w:rPr>
        <w:t xml:space="preserve">: Baht </w:t>
      </w:r>
      <w:r w:rsidR="00A8229D">
        <w:rPr>
          <w:rFonts w:cs="Times New Roman"/>
          <w:i/>
          <w:iCs/>
        </w:rPr>
        <w:t>330</w:t>
      </w:r>
      <w:r w:rsidRPr="00C7268E">
        <w:rPr>
          <w:rFonts w:cs="Times New Roman"/>
          <w:i/>
          <w:iCs/>
        </w:rPr>
        <w:t>.</w:t>
      </w:r>
      <w:r w:rsidR="00A8229D">
        <w:rPr>
          <w:rFonts w:cs="Times New Roman"/>
          <w:i/>
          <w:iCs/>
        </w:rPr>
        <w:t>5</w:t>
      </w:r>
      <w:r w:rsidRPr="00C7268E">
        <w:rPr>
          <w:rFonts w:cs="Times New Roman"/>
          <w:i/>
          <w:iCs/>
        </w:rPr>
        <w:t xml:space="preserve"> million)</w:t>
      </w:r>
      <w:r w:rsidRPr="00C7268E">
        <w:rPr>
          <w:rFonts w:cs="Times New Roman"/>
        </w:rPr>
        <w:t xml:space="preserve">. The outcome of those litigation cases have yet been finalised. The maximum sum insured of all policies under the litigation cases </w:t>
      </w:r>
      <w:r w:rsidR="00B524C2" w:rsidRPr="00C7268E">
        <w:rPr>
          <w:rFonts w:cs="Times New Roman"/>
        </w:rPr>
        <w:t>totalled</w:t>
      </w:r>
      <w:r w:rsidRPr="00C7268E">
        <w:rPr>
          <w:rFonts w:cs="Times New Roman"/>
        </w:rPr>
        <w:t xml:space="preserve"> Baht</w:t>
      </w:r>
      <w:r w:rsidR="00791754">
        <w:rPr>
          <w:rFonts w:cs="Times New Roman"/>
        </w:rPr>
        <w:t xml:space="preserve"> 270.3</w:t>
      </w:r>
      <w:r w:rsidRPr="00C7268E">
        <w:rPr>
          <w:rFonts w:cs="Times New Roman"/>
        </w:rPr>
        <w:t xml:space="preserve"> million </w:t>
      </w:r>
      <w:r w:rsidRPr="00C7268E">
        <w:rPr>
          <w:rFonts w:cs="Times New Roman"/>
          <w:i/>
          <w:iCs/>
        </w:rPr>
        <w:t>(202</w:t>
      </w:r>
      <w:r w:rsidR="00A8229D">
        <w:rPr>
          <w:rFonts w:cs="Times New Roman"/>
          <w:i/>
          <w:iCs/>
        </w:rPr>
        <w:t>2</w:t>
      </w:r>
      <w:r w:rsidRPr="00C7268E">
        <w:rPr>
          <w:rFonts w:cs="Times New Roman"/>
          <w:i/>
          <w:iCs/>
        </w:rPr>
        <w:t xml:space="preserve">: Baht </w:t>
      </w:r>
      <w:r w:rsidR="00A8229D">
        <w:rPr>
          <w:rFonts w:cs="Times New Roman"/>
          <w:i/>
          <w:iCs/>
        </w:rPr>
        <w:t>52</w:t>
      </w:r>
      <w:r w:rsidRPr="00C7268E">
        <w:rPr>
          <w:rFonts w:cs="Times New Roman"/>
          <w:i/>
          <w:iCs/>
        </w:rPr>
        <w:t>.</w:t>
      </w:r>
      <w:r w:rsidR="00A8229D">
        <w:rPr>
          <w:rFonts w:cs="Times New Roman"/>
          <w:i/>
          <w:iCs/>
        </w:rPr>
        <w:t>6</w:t>
      </w:r>
      <w:r w:rsidRPr="00C7268E">
        <w:rPr>
          <w:rFonts w:cs="Times New Roman"/>
          <w:i/>
          <w:iCs/>
        </w:rPr>
        <w:t xml:space="preserve"> million</w:t>
      </w:r>
      <w:r w:rsidRPr="00C7268E">
        <w:rPr>
          <w:rFonts w:cs="Times New Roman"/>
        </w:rPr>
        <w:t xml:space="preserve">). However, the Company already considered and set aside provision for losses that may arise amounting to approximately Baht </w:t>
      </w:r>
      <w:r w:rsidR="00791754">
        <w:rPr>
          <w:rFonts w:cs="Times New Roman"/>
        </w:rPr>
        <w:t xml:space="preserve">34.9 </w:t>
      </w:r>
      <w:r w:rsidRPr="00C7268E">
        <w:rPr>
          <w:rFonts w:cs="Times New Roman"/>
        </w:rPr>
        <w:t xml:space="preserve">million </w:t>
      </w:r>
      <w:r w:rsidRPr="00C7268E">
        <w:rPr>
          <w:rFonts w:cs="Times New Roman"/>
          <w:i/>
          <w:iCs/>
        </w:rPr>
        <w:t>(202</w:t>
      </w:r>
      <w:r w:rsidR="00A8229D">
        <w:rPr>
          <w:rFonts w:cs="Times New Roman"/>
          <w:i/>
          <w:iCs/>
        </w:rPr>
        <w:t>2</w:t>
      </w:r>
      <w:r w:rsidRPr="00C7268E">
        <w:rPr>
          <w:rFonts w:cs="Times New Roman"/>
          <w:i/>
          <w:iCs/>
        </w:rPr>
        <w:t xml:space="preserve">: Baht </w:t>
      </w:r>
      <w:r w:rsidR="00A8229D">
        <w:rPr>
          <w:rFonts w:cs="Times New Roman"/>
          <w:i/>
          <w:iCs/>
        </w:rPr>
        <w:t>24</w:t>
      </w:r>
      <w:r w:rsidRPr="00C7268E">
        <w:rPr>
          <w:rFonts w:cs="Times New Roman"/>
          <w:i/>
          <w:iCs/>
        </w:rPr>
        <w:t>.</w:t>
      </w:r>
      <w:r w:rsidR="00A8229D">
        <w:rPr>
          <w:rFonts w:cs="Times New Roman"/>
          <w:i/>
          <w:iCs/>
        </w:rPr>
        <w:t>5</w:t>
      </w:r>
      <w:r w:rsidRPr="00C7268E">
        <w:rPr>
          <w:rFonts w:cs="Times New Roman"/>
          <w:i/>
          <w:iCs/>
        </w:rPr>
        <w:t xml:space="preserve"> million</w:t>
      </w:r>
      <w:r w:rsidRPr="00C7268E">
        <w:rPr>
          <w:rFonts w:cs="Times New Roman"/>
        </w:rPr>
        <w:t>), based on reports of independent surveyors and in accordance with the coverage stipulated in the insurance policies. The Company’s management believes that the amounts of provision set aside are adequate and should the Company lose these cases, the amount of additional loss net of recovery from reinsurance contracts, in excess of that already recorded by the Company (if any) will not be material to the Company’s financial statements.</w:t>
      </w:r>
    </w:p>
    <w:p w14:paraId="677731A7" w14:textId="37F8A015" w:rsidR="004239EF" w:rsidRDefault="004239EF">
      <w:pPr>
        <w:spacing w:line="240" w:lineRule="auto"/>
        <w:rPr>
          <w:rFonts w:cs="Times New Roman"/>
          <w:b/>
          <w:bCs/>
          <w:sz w:val="24"/>
          <w:szCs w:val="24"/>
        </w:rPr>
      </w:pPr>
    </w:p>
    <w:p w14:paraId="53878BAB" w14:textId="77777777" w:rsidR="00015AFC" w:rsidRDefault="00015AFC">
      <w:pPr>
        <w:spacing w:line="240" w:lineRule="auto"/>
        <w:rPr>
          <w:rFonts w:cs="Times New Roman"/>
          <w:b/>
          <w:bCs/>
          <w:sz w:val="24"/>
          <w:szCs w:val="24"/>
        </w:rPr>
      </w:pPr>
      <w:r>
        <w:rPr>
          <w:rFonts w:cs="Times New Roman"/>
          <w:i/>
          <w:iCs/>
        </w:rPr>
        <w:br w:type="page"/>
      </w:r>
    </w:p>
    <w:p w14:paraId="36DE4781" w14:textId="4FFDB7F8" w:rsidR="00987498" w:rsidRPr="00C7268E" w:rsidRDefault="0072355E" w:rsidP="00987498">
      <w:pPr>
        <w:pStyle w:val="Heading2"/>
        <w:numPr>
          <w:ilvl w:val="0"/>
          <w:numId w:val="0"/>
        </w:numPr>
        <w:tabs>
          <w:tab w:val="left" w:pos="540"/>
        </w:tabs>
        <w:rPr>
          <w:rFonts w:cs="Times New Roman"/>
          <w:i w:val="0"/>
          <w:iCs w:val="0"/>
          <w:lang w:val="en-US"/>
        </w:rPr>
      </w:pPr>
      <w:r>
        <w:rPr>
          <w:rFonts w:cs="Times New Roman"/>
          <w:i w:val="0"/>
          <w:iCs w:val="0"/>
        </w:rPr>
        <w:t>3</w:t>
      </w:r>
      <w:r w:rsidR="00586670">
        <w:rPr>
          <w:rFonts w:cs="Times New Roman"/>
          <w:i w:val="0"/>
          <w:iCs w:val="0"/>
        </w:rPr>
        <w:t>1</w:t>
      </w:r>
      <w:r w:rsidR="00987498" w:rsidRPr="00C7268E">
        <w:rPr>
          <w:rFonts w:cs="Times New Roman"/>
          <w:b w:val="0"/>
          <w:bCs w:val="0"/>
        </w:rPr>
        <w:tab/>
      </w:r>
      <w:r w:rsidR="00987498" w:rsidRPr="00C7268E">
        <w:rPr>
          <w:rFonts w:cs="Times New Roman"/>
          <w:i w:val="0"/>
          <w:iCs w:val="0"/>
          <w:lang w:val="en-US"/>
        </w:rPr>
        <w:t>Thai Financial Reporting Standards (TFRS) not yet adopted</w:t>
      </w:r>
    </w:p>
    <w:p w14:paraId="0869EE3E" w14:textId="77777777" w:rsidR="00987498" w:rsidRPr="00015AFC" w:rsidRDefault="00987498" w:rsidP="009874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 w:val="18"/>
          <w:szCs w:val="18"/>
          <w:lang w:val="en-US"/>
        </w:rPr>
      </w:pPr>
    </w:p>
    <w:p w14:paraId="62E573D9" w14:textId="77777777" w:rsidR="00987498" w:rsidRPr="00C7268E" w:rsidRDefault="00987498" w:rsidP="009874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contextualSpacing/>
        <w:jc w:val="thaiDistribute"/>
        <w:rPr>
          <w:rFonts w:cs="Times New Roman"/>
          <w:lang w:val="en-US"/>
        </w:rPr>
      </w:pPr>
      <w:r w:rsidRPr="00C7268E">
        <w:rPr>
          <w:rFonts w:cs="Times New Roman"/>
          <w:lang w:val="en-US"/>
        </w:rPr>
        <w:t>A number of new TFRS which are relevant to the Company’s operations are expected to have significant impact on the Company’s financial statements on the date of initial application are as follows:</w:t>
      </w:r>
    </w:p>
    <w:p w14:paraId="179A35EF" w14:textId="77777777" w:rsidR="00987498" w:rsidRPr="00015AFC" w:rsidRDefault="00987498" w:rsidP="009874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contextualSpacing/>
        <w:jc w:val="thaiDistribute"/>
        <w:rPr>
          <w:rFonts w:cs="Times New Roman"/>
          <w:sz w:val="18"/>
          <w:szCs w:val="18"/>
          <w:lang w:val="en-US"/>
        </w:rPr>
      </w:pPr>
    </w:p>
    <w:tbl>
      <w:tblPr>
        <w:tblStyle w:val="TableGrid3"/>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5760"/>
      </w:tblGrid>
      <w:tr w:rsidR="00987498" w:rsidRPr="00C7268E" w14:paraId="221253F6" w14:textId="77777777" w:rsidTr="00C2381F">
        <w:trPr>
          <w:tblHeader/>
        </w:trPr>
        <w:tc>
          <w:tcPr>
            <w:tcW w:w="2970" w:type="dxa"/>
            <w:vAlign w:val="bottom"/>
            <w:hideMark/>
          </w:tcPr>
          <w:p w14:paraId="1213CD18" w14:textId="77777777" w:rsidR="00987498" w:rsidRPr="00C7268E" w:rsidRDefault="00987498" w:rsidP="00987498">
            <w:pPr>
              <w:spacing w:line="240" w:lineRule="atLeast"/>
              <w:jc w:val="center"/>
              <w:rPr>
                <w:rFonts w:cs="Times New Roman"/>
                <w:b/>
                <w:bCs/>
                <w:shd w:val="clear" w:color="auto" w:fill="D9D9D9"/>
                <w:lang w:val="en-US"/>
              </w:rPr>
            </w:pPr>
            <w:r w:rsidRPr="00C7268E">
              <w:rPr>
                <w:rFonts w:eastAsia="Calibri" w:cs="Times New Roman"/>
                <w:b/>
                <w:bCs/>
                <w:lang w:val="en-US"/>
              </w:rPr>
              <w:t>TFRS</w:t>
            </w:r>
          </w:p>
        </w:tc>
        <w:tc>
          <w:tcPr>
            <w:tcW w:w="5760" w:type="dxa"/>
            <w:vAlign w:val="bottom"/>
            <w:hideMark/>
          </w:tcPr>
          <w:p w14:paraId="1CAFDF32" w14:textId="77777777" w:rsidR="00987498" w:rsidRPr="00C7268E" w:rsidRDefault="00987498" w:rsidP="00987498">
            <w:pPr>
              <w:spacing w:line="240" w:lineRule="atLeast"/>
              <w:jc w:val="center"/>
              <w:rPr>
                <w:rFonts w:eastAsia="Calibri" w:cs="Times New Roman"/>
                <w:b/>
                <w:bCs/>
                <w:rtl/>
                <w:cs/>
                <w:lang w:val="en-US"/>
              </w:rPr>
            </w:pPr>
            <w:r w:rsidRPr="00C7268E">
              <w:rPr>
                <w:rFonts w:cs="Times New Roman"/>
                <w:b/>
                <w:bCs/>
                <w:lang w:val="en-US"/>
              </w:rPr>
              <w:t>Topic</w:t>
            </w:r>
          </w:p>
        </w:tc>
      </w:tr>
      <w:tr w:rsidR="00987498" w:rsidRPr="00C7268E" w14:paraId="2F6F5790" w14:textId="77777777" w:rsidTr="00C2381F">
        <w:tc>
          <w:tcPr>
            <w:tcW w:w="2970" w:type="dxa"/>
            <w:hideMark/>
          </w:tcPr>
          <w:p w14:paraId="342BD331" w14:textId="77777777" w:rsidR="00987498" w:rsidRPr="00C7268E" w:rsidRDefault="00987498" w:rsidP="00987498">
            <w:pPr>
              <w:spacing w:line="240" w:lineRule="atLeast"/>
              <w:ind w:left="162" w:hanging="162"/>
              <w:rPr>
                <w:rFonts w:eastAsia="Calibri" w:cs="Times New Roman"/>
                <w:lang w:val="en-US"/>
              </w:rPr>
            </w:pPr>
            <w:r w:rsidRPr="00C7268E">
              <w:rPr>
                <w:rFonts w:eastAsia="Calibri" w:cs="Times New Roman"/>
                <w:lang w:val="en-US"/>
              </w:rPr>
              <w:t>TFRS 7*</w:t>
            </w:r>
          </w:p>
        </w:tc>
        <w:tc>
          <w:tcPr>
            <w:tcW w:w="5760" w:type="dxa"/>
            <w:hideMark/>
          </w:tcPr>
          <w:p w14:paraId="1051DBF1" w14:textId="77777777" w:rsidR="00987498" w:rsidRPr="00C7268E" w:rsidRDefault="00987498" w:rsidP="00987498">
            <w:pPr>
              <w:spacing w:line="240" w:lineRule="atLeast"/>
              <w:ind w:left="162" w:hanging="162"/>
              <w:rPr>
                <w:rFonts w:eastAsia="Calibri" w:cs="Times New Roman"/>
                <w:rtl/>
                <w:cs/>
                <w:lang w:val="en-US"/>
              </w:rPr>
            </w:pPr>
            <w:r w:rsidRPr="00C7268E">
              <w:rPr>
                <w:rFonts w:eastAsia="Calibri" w:cs="Times New Roman"/>
                <w:lang w:val="en-US"/>
              </w:rPr>
              <w:t>Financial Instruments: Disclosures</w:t>
            </w:r>
          </w:p>
        </w:tc>
      </w:tr>
      <w:tr w:rsidR="00987498" w:rsidRPr="00C7268E" w14:paraId="4B752CD3" w14:textId="77777777" w:rsidTr="00C2381F">
        <w:tc>
          <w:tcPr>
            <w:tcW w:w="2970" w:type="dxa"/>
            <w:hideMark/>
          </w:tcPr>
          <w:p w14:paraId="5D7EECD4" w14:textId="77777777" w:rsidR="00987498" w:rsidRPr="00C7268E" w:rsidRDefault="00987498" w:rsidP="00987498">
            <w:pPr>
              <w:spacing w:line="240" w:lineRule="atLeast"/>
              <w:ind w:left="162" w:hanging="162"/>
              <w:rPr>
                <w:rFonts w:eastAsia="Calibri" w:cs="Times New Roman"/>
                <w:rtl/>
                <w:cs/>
                <w:lang w:val="en-US"/>
              </w:rPr>
            </w:pPr>
            <w:r w:rsidRPr="00C7268E">
              <w:rPr>
                <w:rFonts w:eastAsia="Calibri" w:cs="Times New Roman"/>
                <w:lang w:val="en-US"/>
              </w:rPr>
              <w:t>TFRS 9*</w:t>
            </w:r>
          </w:p>
        </w:tc>
        <w:tc>
          <w:tcPr>
            <w:tcW w:w="5760" w:type="dxa"/>
            <w:hideMark/>
          </w:tcPr>
          <w:p w14:paraId="69505FB9" w14:textId="77777777" w:rsidR="00987498" w:rsidRPr="00C7268E" w:rsidRDefault="00987498" w:rsidP="00987498">
            <w:pPr>
              <w:spacing w:line="240" w:lineRule="atLeast"/>
              <w:ind w:left="162" w:hanging="162"/>
              <w:rPr>
                <w:rFonts w:eastAsia="Calibri" w:cs="Times New Roman"/>
                <w:rtl/>
                <w:cs/>
                <w:lang w:val="en-US"/>
              </w:rPr>
            </w:pPr>
            <w:r w:rsidRPr="00C7268E">
              <w:rPr>
                <w:rFonts w:eastAsia="Calibri" w:cs="Times New Roman"/>
                <w:lang w:val="en-US"/>
              </w:rPr>
              <w:t>Financial Instruments</w:t>
            </w:r>
          </w:p>
        </w:tc>
      </w:tr>
      <w:tr w:rsidR="00987498" w:rsidRPr="00C7268E" w14:paraId="6F334779" w14:textId="77777777" w:rsidTr="00C2381F">
        <w:tc>
          <w:tcPr>
            <w:tcW w:w="2970" w:type="dxa"/>
            <w:vAlign w:val="bottom"/>
          </w:tcPr>
          <w:p w14:paraId="694574B7" w14:textId="77777777" w:rsidR="00987498" w:rsidRPr="00C7268E" w:rsidRDefault="00987498" w:rsidP="00987498">
            <w:pPr>
              <w:spacing w:line="240" w:lineRule="atLeast"/>
              <w:ind w:left="162" w:hanging="162"/>
              <w:rPr>
                <w:rFonts w:eastAsia="Calibri" w:cs="Times New Roman"/>
                <w:lang w:val="en-US"/>
              </w:rPr>
            </w:pPr>
            <w:r w:rsidRPr="00C7268E">
              <w:rPr>
                <w:rFonts w:eastAsia="Calibri" w:cs="Times New Roman"/>
                <w:lang w:val="en-US"/>
              </w:rPr>
              <w:t xml:space="preserve">TFRS 17 </w:t>
            </w:r>
          </w:p>
        </w:tc>
        <w:tc>
          <w:tcPr>
            <w:tcW w:w="5760" w:type="dxa"/>
            <w:vAlign w:val="bottom"/>
          </w:tcPr>
          <w:p w14:paraId="289B770F" w14:textId="77777777" w:rsidR="00987498" w:rsidRPr="00C7268E" w:rsidRDefault="00987498" w:rsidP="00987498">
            <w:pPr>
              <w:spacing w:line="240" w:lineRule="atLeast"/>
              <w:ind w:left="162" w:hanging="162"/>
              <w:rPr>
                <w:rFonts w:eastAsia="Calibri" w:cs="Times New Roman"/>
                <w:lang w:val="en-US"/>
              </w:rPr>
            </w:pPr>
            <w:r w:rsidRPr="00C7268E">
              <w:rPr>
                <w:rFonts w:eastAsia="Calibri" w:cs="Times New Roman"/>
                <w:lang w:val="en-US"/>
              </w:rPr>
              <w:t>Insurance Contracts</w:t>
            </w:r>
          </w:p>
        </w:tc>
      </w:tr>
    </w:tbl>
    <w:p w14:paraId="1D49E2AC" w14:textId="77777777" w:rsidR="00987498" w:rsidRPr="00015AFC" w:rsidRDefault="00987498" w:rsidP="009874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540"/>
        <w:contextualSpacing/>
        <w:jc w:val="thaiDistribute"/>
        <w:rPr>
          <w:rFonts w:cs="Times New Roman"/>
          <w:sz w:val="18"/>
          <w:szCs w:val="18"/>
          <w:lang w:val="en-US"/>
        </w:rPr>
      </w:pPr>
    </w:p>
    <w:p w14:paraId="3689A1BF" w14:textId="4FA558BF" w:rsidR="00987498" w:rsidRPr="00C7268E" w:rsidRDefault="00987498" w:rsidP="002951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50"/>
        <w:contextualSpacing/>
        <w:jc w:val="thaiDistribute"/>
        <w:rPr>
          <w:rFonts w:cs="Times New Roman"/>
          <w:lang w:val="en-US"/>
        </w:rPr>
      </w:pPr>
      <w:r w:rsidRPr="00C7268E">
        <w:rPr>
          <w:rFonts w:cs="Times New Roman"/>
          <w:lang w:val="en-US"/>
        </w:rPr>
        <w:t>* TFRS - Financial instruments standards</w:t>
      </w:r>
    </w:p>
    <w:p w14:paraId="590EFE3E" w14:textId="77777777" w:rsidR="00987498" w:rsidRPr="00C7268E" w:rsidRDefault="00987498" w:rsidP="009874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contextualSpacing/>
        <w:jc w:val="thaiDistribute"/>
        <w:rPr>
          <w:rFonts w:cs="Times New Roman"/>
          <w:lang w:val="en-US"/>
        </w:rPr>
      </w:pPr>
    </w:p>
    <w:p w14:paraId="2F3C72E8" w14:textId="77777777" w:rsidR="00987498" w:rsidRPr="00C7268E" w:rsidRDefault="00987498" w:rsidP="009874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contextualSpacing/>
        <w:jc w:val="thaiDistribute"/>
        <w:rPr>
          <w:rFonts w:cs="Times New Roman"/>
          <w:i/>
          <w:iCs/>
          <w:lang w:val="en-US"/>
        </w:rPr>
      </w:pPr>
      <w:r w:rsidRPr="00C7268E">
        <w:rPr>
          <w:rFonts w:cs="Times New Roman"/>
          <w:i/>
          <w:iCs/>
          <w:lang w:val="en-US"/>
        </w:rPr>
        <w:t>(a) TFRS - Financial instruments standards</w:t>
      </w:r>
    </w:p>
    <w:p w14:paraId="3D10F4B7" w14:textId="77777777" w:rsidR="00987498" w:rsidRPr="00015AFC" w:rsidRDefault="00987498" w:rsidP="009874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10"/>
        <w:contextualSpacing/>
        <w:jc w:val="thaiDistribute"/>
        <w:rPr>
          <w:rFonts w:cs="Times New Roman"/>
          <w:sz w:val="18"/>
          <w:szCs w:val="18"/>
          <w:lang w:val="en-US"/>
        </w:rPr>
      </w:pPr>
    </w:p>
    <w:p w14:paraId="4E88E06E" w14:textId="77777777" w:rsidR="00987498" w:rsidRPr="00C7268E" w:rsidRDefault="00987498" w:rsidP="009874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10"/>
        <w:contextualSpacing/>
        <w:jc w:val="thaiDistribute"/>
        <w:rPr>
          <w:rFonts w:cs="Times New Roman"/>
          <w:lang w:val="en-US"/>
        </w:rPr>
      </w:pPr>
      <w:r w:rsidRPr="00C7268E">
        <w:rPr>
          <w:rFonts w:cs="Times New Roman"/>
          <w:lang w:val="en-US"/>
        </w:rPr>
        <w:t>TFRS 9 and TFRS 7 became effective for the annual periods beginning on or after 1 January 2020. TFRS 4 Insurance Contracts has allowed insurance entities that meet the conditions as specified by TFRS 4, to use the deferral approach in application of TFRS 9 and TFRS 7 for insurance entities and continue to apply Accounting Guidance: Financial Instruments and Disclosures for Insurance Business until TFRS 17 Insurance Contracts becomes effective in 2025.</w:t>
      </w:r>
    </w:p>
    <w:p w14:paraId="7416AE87" w14:textId="77777777" w:rsidR="00987498" w:rsidRPr="00015AFC" w:rsidRDefault="00987498" w:rsidP="009874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10"/>
        <w:contextualSpacing/>
        <w:jc w:val="thaiDistribute"/>
        <w:rPr>
          <w:rFonts w:cs="Times New Roman"/>
          <w:sz w:val="18"/>
          <w:szCs w:val="18"/>
          <w:lang w:val="en-US"/>
        </w:rPr>
      </w:pPr>
    </w:p>
    <w:p w14:paraId="1F1E061B" w14:textId="096A59EB" w:rsidR="00856778" w:rsidRPr="00C7268E" w:rsidRDefault="00987498" w:rsidP="003D33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10"/>
        <w:contextualSpacing/>
        <w:jc w:val="thaiDistribute"/>
        <w:rPr>
          <w:rFonts w:cs="Times New Roman"/>
          <w:lang w:val="en-US"/>
        </w:rPr>
      </w:pPr>
      <w:r w:rsidRPr="00C7268E">
        <w:rPr>
          <w:rFonts w:cs="Times New Roman"/>
          <w:lang w:val="en-US"/>
        </w:rPr>
        <w:t>These TFRSs establish requirements related to definition, classification, recognition, measurement, impairment and derecognition of financial assets and financial liabilities, including accounting for derivatives and hedge accounting.</w:t>
      </w:r>
    </w:p>
    <w:p w14:paraId="6F87D666" w14:textId="77777777" w:rsidR="005168ED" w:rsidRPr="00015AFC" w:rsidRDefault="005168ED" w:rsidP="009874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10"/>
        <w:contextualSpacing/>
        <w:jc w:val="thaiDistribute"/>
        <w:rPr>
          <w:rFonts w:cs="Times New Roman"/>
          <w:sz w:val="18"/>
          <w:szCs w:val="18"/>
          <w:lang w:val="en-US"/>
        </w:rPr>
      </w:pPr>
    </w:p>
    <w:p w14:paraId="0CB66CCF" w14:textId="77777777" w:rsidR="00987498" w:rsidRPr="00C7268E" w:rsidRDefault="00987498" w:rsidP="009874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firstLine="20"/>
        <w:contextualSpacing/>
        <w:jc w:val="thaiDistribute"/>
        <w:rPr>
          <w:rFonts w:cs="Times New Roman"/>
          <w:i/>
          <w:iCs/>
          <w:lang w:val="en-US"/>
        </w:rPr>
      </w:pPr>
      <w:r w:rsidRPr="00C7268E">
        <w:rPr>
          <w:rFonts w:cs="Times New Roman"/>
          <w:i/>
          <w:iCs/>
          <w:lang w:val="en-US"/>
        </w:rPr>
        <w:t>(b) TFRS 17 - Insurance Contracts</w:t>
      </w:r>
    </w:p>
    <w:p w14:paraId="4D790529" w14:textId="77777777" w:rsidR="00987498" w:rsidRPr="00C7268E" w:rsidRDefault="00987498" w:rsidP="009874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firstLine="20"/>
        <w:contextualSpacing/>
        <w:jc w:val="thaiDistribute"/>
        <w:rPr>
          <w:rFonts w:cs="Times New Roman"/>
          <w:lang w:val="en-US"/>
        </w:rPr>
      </w:pPr>
    </w:p>
    <w:p w14:paraId="36C7C612" w14:textId="77777777" w:rsidR="00987498" w:rsidRPr="00C7268E" w:rsidRDefault="00987498" w:rsidP="009874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10"/>
        <w:contextualSpacing/>
        <w:jc w:val="thaiDistribute"/>
        <w:rPr>
          <w:rFonts w:cs="Times New Roman"/>
          <w:lang w:val="en-US"/>
        </w:rPr>
      </w:pPr>
      <w:r w:rsidRPr="00C7268E">
        <w:rPr>
          <w:rFonts w:cs="Times New Roman"/>
          <w:lang w:val="en-US"/>
        </w:rPr>
        <w:t>TFRS 17 will replace TFRS 4 - Insurance Contracts for the annual periods beginning on or after         1 January 2025.</w:t>
      </w:r>
    </w:p>
    <w:p w14:paraId="290661A7" w14:textId="77777777" w:rsidR="00987498" w:rsidRPr="00015AFC" w:rsidRDefault="00987498" w:rsidP="009874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10"/>
        <w:contextualSpacing/>
        <w:jc w:val="thaiDistribute"/>
        <w:rPr>
          <w:rFonts w:cs="Times New Roman"/>
          <w:sz w:val="18"/>
          <w:szCs w:val="18"/>
          <w:lang w:val="en-US"/>
        </w:rPr>
      </w:pPr>
    </w:p>
    <w:p w14:paraId="74DD1796" w14:textId="77777777" w:rsidR="00987498" w:rsidRPr="00C7268E" w:rsidRDefault="00987498" w:rsidP="009874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10"/>
        <w:contextualSpacing/>
        <w:jc w:val="thaiDistribute"/>
        <w:rPr>
          <w:rFonts w:cs="Times New Roman"/>
          <w:lang w:val="en-US"/>
        </w:rPr>
      </w:pPr>
      <w:r w:rsidRPr="00C7268E">
        <w:rPr>
          <w:rFonts w:cs="Times New Roman"/>
          <w:lang w:val="en-US"/>
        </w:rPr>
        <w:t xml:space="preserve">TFRS 17 introduces the new measurement model which consists of fulfillment cash flows and               a contractual service margin. The fulfillment cash flows represent the risk adjusted present value of the insurer’s rights and obligations to the policyholders, comprising estimates of expected cash flows, discounting, and an explicit risk adjustment for non-financial risk. The contractual service margin represents the unearned profit from in-force contracts that the Company will recognise as it provides services over the coverage period. The contractual service margin is earned based on a pattern of coverage units, reflecting the quantity of benefits provided. The simplified approach may be chosen to adopt when certain criteria are met. </w:t>
      </w:r>
    </w:p>
    <w:p w14:paraId="60DEC01D" w14:textId="77777777" w:rsidR="00987498" w:rsidRPr="00015AFC" w:rsidRDefault="00987498" w:rsidP="009874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10"/>
        <w:contextualSpacing/>
        <w:jc w:val="thaiDistribute"/>
        <w:rPr>
          <w:rFonts w:cs="Times New Roman"/>
          <w:sz w:val="18"/>
          <w:szCs w:val="18"/>
          <w:lang w:val="en-US"/>
        </w:rPr>
      </w:pPr>
    </w:p>
    <w:p w14:paraId="5C7D04A8" w14:textId="77777777" w:rsidR="00987498" w:rsidRPr="00C7268E" w:rsidRDefault="00987498" w:rsidP="009874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10"/>
        <w:contextualSpacing/>
        <w:jc w:val="thaiDistribute"/>
        <w:rPr>
          <w:rFonts w:cs="Times New Roman"/>
          <w:lang w:val="en-US"/>
        </w:rPr>
      </w:pPr>
      <w:r w:rsidRPr="00C7268E">
        <w:rPr>
          <w:rFonts w:cs="Times New Roman"/>
          <w:lang w:val="en-US"/>
        </w:rPr>
        <w:t>The</w:t>
      </w:r>
      <w:r w:rsidRPr="00C7268E">
        <w:rPr>
          <w:rFonts w:cs="Times New Roman"/>
          <w:cs/>
          <w:lang w:val="en-US"/>
        </w:rPr>
        <w:t xml:space="preserve"> </w:t>
      </w:r>
      <w:r w:rsidRPr="00C7268E">
        <w:rPr>
          <w:rFonts w:cs="Times New Roman"/>
          <w:lang w:val="en-US"/>
        </w:rPr>
        <w:t>Company may elect to recognise the cumulative negative impact on insurance contract liabilities from the adoption of TFRS 17 to retained earnings by applying the straight-line method within the period not exceeding 3 years from transition date.</w:t>
      </w:r>
    </w:p>
    <w:p w14:paraId="43287EFE" w14:textId="77777777" w:rsidR="00987498" w:rsidRPr="00015AFC" w:rsidRDefault="00987498" w:rsidP="009874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10"/>
        <w:contextualSpacing/>
        <w:jc w:val="thaiDistribute"/>
        <w:rPr>
          <w:rFonts w:cs="Times New Roman"/>
          <w:sz w:val="18"/>
          <w:szCs w:val="18"/>
          <w:lang w:val="en-US"/>
        </w:rPr>
      </w:pPr>
    </w:p>
    <w:p w14:paraId="039CA793" w14:textId="77777777" w:rsidR="00987498" w:rsidRPr="00C7268E" w:rsidRDefault="00987498" w:rsidP="009874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10"/>
        <w:contextualSpacing/>
        <w:jc w:val="thaiDistribute"/>
        <w:rPr>
          <w:rFonts w:cs="Times New Roman"/>
          <w:lang w:val="en-US"/>
        </w:rPr>
      </w:pPr>
      <w:r w:rsidRPr="00C7268E">
        <w:rPr>
          <w:rFonts w:cs="Times New Roman"/>
          <w:lang w:val="en-US"/>
        </w:rPr>
        <w:t>TFRS 17 also introduces substantial changes in both presentation of the statement of financial position and statement of comprehensive income, as well as more granular disclosure requirements.</w:t>
      </w:r>
    </w:p>
    <w:p w14:paraId="2BD568F4" w14:textId="77777777" w:rsidR="00987498" w:rsidRPr="00015AFC" w:rsidRDefault="00987498" w:rsidP="009874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810"/>
        <w:contextualSpacing/>
        <w:jc w:val="thaiDistribute"/>
        <w:rPr>
          <w:rFonts w:cs="Times New Roman"/>
          <w:sz w:val="18"/>
          <w:szCs w:val="18"/>
          <w:lang w:val="en-US"/>
        </w:rPr>
      </w:pPr>
    </w:p>
    <w:p w14:paraId="3528151C" w14:textId="229AAE15" w:rsidR="00987498" w:rsidRDefault="00987498" w:rsidP="009874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contextualSpacing/>
        <w:jc w:val="thaiDistribute"/>
        <w:rPr>
          <w:rFonts w:cs="Times New Roman"/>
          <w:lang w:val="en-US"/>
        </w:rPr>
      </w:pPr>
      <w:r w:rsidRPr="00C7268E">
        <w:rPr>
          <w:rFonts w:cs="Times New Roman"/>
          <w:lang w:val="en-US"/>
        </w:rPr>
        <w:t>Management is presently considering the potential impact of adopting and initially applying those TFRSs on the financial statements.</w:t>
      </w:r>
    </w:p>
    <w:p w14:paraId="5155D496" w14:textId="64C96A9D" w:rsidR="00754CE4" w:rsidRPr="00F90FE2" w:rsidRDefault="00754CE4" w:rsidP="009874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contextualSpacing/>
        <w:jc w:val="thaiDistribute"/>
        <w:rPr>
          <w:rFonts w:cs="Times New Roman"/>
          <w:sz w:val="24"/>
          <w:szCs w:val="24"/>
          <w:lang w:val="en-US"/>
        </w:rPr>
      </w:pPr>
    </w:p>
    <w:p w14:paraId="6F677210" w14:textId="3EB99A1A" w:rsidR="00754CE4" w:rsidRDefault="00754CE4" w:rsidP="00754CE4">
      <w:pPr>
        <w:tabs>
          <w:tab w:val="left" w:pos="540"/>
          <w:tab w:val="left" w:pos="6030"/>
        </w:tabs>
        <w:spacing w:line="220" w:lineRule="exact"/>
        <w:jc w:val="both"/>
        <w:rPr>
          <w:rFonts w:cs="Times New Roman"/>
          <w:b/>
          <w:bCs/>
          <w:color w:val="000000"/>
          <w:sz w:val="24"/>
          <w:szCs w:val="24"/>
        </w:rPr>
      </w:pPr>
      <w:r>
        <w:rPr>
          <w:rFonts w:cs="Times New Roman"/>
          <w:b/>
          <w:bCs/>
          <w:color w:val="000000"/>
          <w:sz w:val="24"/>
          <w:szCs w:val="24"/>
        </w:rPr>
        <w:t>3</w:t>
      </w:r>
      <w:r w:rsidR="00586670">
        <w:rPr>
          <w:rFonts w:cs="Times New Roman"/>
          <w:b/>
          <w:bCs/>
          <w:color w:val="000000"/>
          <w:sz w:val="24"/>
          <w:szCs w:val="24"/>
        </w:rPr>
        <w:t>2</w:t>
      </w:r>
      <w:r w:rsidRPr="00C7268E">
        <w:rPr>
          <w:rFonts w:cs="Times New Roman"/>
          <w:b/>
          <w:bCs/>
          <w:color w:val="000000"/>
          <w:sz w:val="24"/>
          <w:szCs w:val="24"/>
        </w:rPr>
        <w:tab/>
      </w:r>
      <w:r w:rsidRPr="00754CE4">
        <w:rPr>
          <w:rFonts w:cs="Times New Roman"/>
          <w:b/>
          <w:bCs/>
          <w:color w:val="000000"/>
          <w:sz w:val="24"/>
          <w:szCs w:val="24"/>
        </w:rPr>
        <w:t>Event after the reporting period</w:t>
      </w:r>
    </w:p>
    <w:p w14:paraId="1A2CA93E" w14:textId="77777777" w:rsidR="00754CE4" w:rsidRPr="00F90FE2" w:rsidRDefault="00754CE4" w:rsidP="00754CE4">
      <w:pPr>
        <w:tabs>
          <w:tab w:val="left" w:pos="540"/>
          <w:tab w:val="left" w:pos="6030"/>
        </w:tabs>
        <w:spacing w:line="220" w:lineRule="exact"/>
        <w:jc w:val="both"/>
        <w:rPr>
          <w:rFonts w:cs="Times New Roman"/>
          <w:lang w:val="en-US"/>
        </w:rPr>
      </w:pPr>
    </w:p>
    <w:p w14:paraId="49A30D3D" w14:textId="0B99AF4E" w:rsidR="00357AB5" w:rsidRPr="008D262E" w:rsidRDefault="00754CE4" w:rsidP="00F90FE2">
      <w:pPr>
        <w:tabs>
          <w:tab w:val="left" w:pos="540"/>
          <w:tab w:val="left" w:pos="6030"/>
        </w:tabs>
        <w:spacing w:line="220" w:lineRule="exact"/>
        <w:ind w:left="540"/>
        <w:jc w:val="thaiDistribute"/>
        <w:rPr>
          <w:rFonts w:cs="Times New Roman"/>
          <w:lang w:val="en-US"/>
        </w:rPr>
      </w:pPr>
      <w:r w:rsidRPr="00754CE4">
        <w:rPr>
          <w:rFonts w:cs="Times New Roman"/>
          <w:lang w:val="en-US"/>
        </w:rPr>
        <w:t>At the</w:t>
      </w:r>
      <w:r w:rsidR="00615F64" w:rsidRPr="00615F64">
        <w:rPr>
          <w:rFonts w:cs="Times New Roman"/>
          <w:lang w:val="en-US"/>
        </w:rPr>
        <w:t xml:space="preserve"> Extraordinary General Meeting of Shareholders</w:t>
      </w:r>
      <w:r w:rsidR="00615F64">
        <w:rPr>
          <w:rFonts w:cs="Times New Roman"/>
          <w:lang w:val="en-US"/>
        </w:rPr>
        <w:t xml:space="preserve"> </w:t>
      </w:r>
      <w:r w:rsidRPr="00754CE4">
        <w:rPr>
          <w:rFonts w:cs="Times New Roman"/>
          <w:lang w:val="en-US"/>
        </w:rPr>
        <w:t xml:space="preserve">meeting held on </w:t>
      </w:r>
      <w:r>
        <w:rPr>
          <w:rFonts w:cs="Times New Roman"/>
          <w:lang w:val="en-US"/>
        </w:rPr>
        <w:t>12 January 2024</w:t>
      </w:r>
      <w:r w:rsidRPr="00754CE4">
        <w:rPr>
          <w:rFonts w:cs="Times New Roman"/>
          <w:lang w:val="en-US"/>
        </w:rPr>
        <w:t xml:space="preserve">, </w:t>
      </w:r>
      <w:r w:rsidR="00357AB5">
        <w:rPr>
          <w:rFonts w:cs="Times New Roman"/>
          <w:lang w:val="en-US"/>
        </w:rPr>
        <w:t xml:space="preserve">approved the sale of land and building </w:t>
      </w:r>
      <w:r w:rsidR="00357AB5" w:rsidRPr="00F90FE2">
        <w:rPr>
          <w:rFonts w:cs="Times New Roman"/>
          <w:lang w:val="en-US"/>
        </w:rPr>
        <w:t>to a related party</w:t>
      </w:r>
      <w:r w:rsidR="00357AB5">
        <w:rPr>
          <w:rFonts w:cs="Times New Roman"/>
          <w:lang w:val="en-US"/>
        </w:rPr>
        <w:t xml:space="preserve"> amounting to Baht 121</w:t>
      </w:r>
      <w:r w:rsidR="00791919">
        <w:rPr>
          <w:rFonts w:cs="Times New Roman"/>
          <w:lang w:val="en-US"/>
        </w:rPr>
        <w:t>.</w:t>
      </w:r>
      <w:r w:rsidR="00357AB5">
        <w:rPr>
          <w:rFonts w:cs="Times New Roman"/>
          <w:lang w:val="en-US"/>
        </w:rPr>
        <w:t>9</w:t>
      </w:r>
      <w:r w:rsidR="00791919">
        <w:rPr>
          <w:rFonts w:cs="Times New Roman"/>
          <w:lang w:val="en-US"/>
        </w:rPr>
        <w:t xml:space="preserve"> million</w:t>
      </w:r>
      <w:r w:rsidR="00357AB5">
        <w:rPr>
          <w:rFonts w:cs="Times New Roman"/>
          <w:lang w:val="en-US"/>
        </w:rPr>
        <w:t xml:space="preserve">. </w:t>
      </w:r>
      <w:r w:rsidR="008D262E">
        <w:rPr>
          <w:rFonts w:cs="Times New Roman"/>
          <w:lang w:val="en-US"/>
        </w:rPr>
        <w:t xml:space="preserve">The sale amount is equal to </w:t>
      </w:r>
      <w:r w:rsidR="00357AB5">
        <w:rPr>
          <w:rFonts w:cs="Times New Roman"/>
          <w:lang w:val="en-US"/>
        </w:rPr>
        <w:t>appraised value</w:t>
      </w:r>
      <w:r w:rsidR="008D262E">
        <w:rPr>
          <w:rFonts w:cs="Times New Roman"/>
          <w:lang w:val="en-US"/>
        </w:rPr>
        <w:t>.</w:t>
      </w:r>
    </w:p>
    <w:p w14:paraId="1E0BE6FF" w14:textId="77777777" w:rsidR="00754CE4" w:rsidRPr="00C7268E" w:rsidRDefault="00754CE4" w:rsidP="009874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contextualSpacing/>
        <w:jc w:val="thaiDistribute"/>
        <w:rPr>
          <w:rFonts w:cs="Times New Roman"/>
          <w:lang w:val="en-US"/>
        </w:rPr>
      </w:pPr>
    </w:p>
    <w:p w14:paraId="0072E6C3" w14:textId="5DBE9D0D" w:rsidR="005D268B" w:rsidRPr="00C7268E" w:rsidRDefault="00987498" w:rsidP="00107A04">
      <w:pPr>
        <w:spacing w:line="240" w:lineRule="auto"/>
        <w:contextualSpacing/>
        <w:jc w:val="thaiDistribute"/>
        <w:rPr>
          <w:rFonts w:cs="Times New Roman"/>
          <w:b/>
          <w:bCs/>
          <w:sz w:val="24"/>
          <w:szCs w:val="24"/>
          <w:lang w:bidi="ar-SA"/>
        </w:rPr>
      </w:pPr>
      <w:r w:rsidRPr="00C7268E">
        <w:rPr>
          <w:rFonts w:cs="Times New Roman"/>
          <w:b/>
          <w:bCs/>
          <w:sz w:val="24"/>
          <w:szCs w:val="24"/>
        </w:rPr>
        <w:t xml:space="preserve"> </w:t>
      </w:r>
    </w:p>
    <w:sectPr w:rsidR="005D268B" w:rsidRPr="00C7268E" w:rsidSect="00946A9D">
      <w:headerReference w:type="default" r:id="rId13"/>
      <w:pgSz w:w="11909" w:h="16834" w:code="9"/>
      <w:pgMar w:top="691" w:right="1152" w:bottom="576" w:left="1152"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EC389D" w14:textId="77777777" w:rsidR="00C9143D" w:rsidRDefault="00C9143D">
      <w:r>
        <w:separator/>
      </w:r>
    </w:p>
  </w:endnote>
  <w:endnote w:type="continuationSeparator" w:id="0">
    <w:p w14:paraId="02238E40" w14:textId="77777777" w:rsidR="00C9143D" w:rsidRDefault="00C91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C6213" w14:textId="77777777" w:rsidR="00255D31" w:rsidRDefault="00255D31" w:rsidP="0070019E">
    <w:pPr>
      <w:pStyle w:val="Footer"/>
      <w:framePr w:w="301" w:wrap="around" w:vAnchor="text" w:hAnchor="margin" w:xAlign="center" w:y="7"/>
      <w:rPr>
        <w:rStyle w:val="PageNumber"/>
      </w:rPr>
    </w:pPr>
    <w:r>
      <w:rPr>
        <w:rStyle w:val="PageNumber"/>
      </w:rPr>
      <w:fldChar w:fldCharType="begin"/>
    </w:r>
    <w:r>
      <w:rPr>
        <w:rStyle w:val="PageNumber"/>
      </w:rPr>
      <w:instrText xml:space="preserve">PAGE  </w:instrText>
    </w:r>
    <w:r>
      <w:rPr>
        <w:rStyle w:val="PageNumber"/>
      </w:rPr>
      <w:fldChar w:fldCharType="separate"/>
    </w:r>
    <w:r w:rsidR="004B6392">
      <w:rPr>
        <w:rStyle w:val="PageNumber"/>
        <w:noProof/>
      </w:rPr>
      <w:t>11</w:t>
    </w:r>
    <w:r>
      <w:rPr>
        <w:rStyle w:val="PageNumber"/>
      </w:rPr>
      <w:fldChar w:fldCharType="end"/>
    </w:r>
  </w:p>
  <w:p w14:paraId="260B27E1" w14:textId="533FF011" w:rsidR="00255D31" w:rsidRPr="00415666" w:rsidRDefault="00255D31" w:rsidP="009604BE">
    <w:pPr>
      <w:pStyle w:val="Footer"/>
      <w:rPr>
        <w:i/>
        <w:i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5FDD7B" w14:textId="77777777" w:rsidR="00C9143D" w:rsidRDefault="00C9143D">
      <w:r>
        <w:separator/>
      </w:r>
    </w:p>
  </w:footnote>
  <w:footnote w:type="continuationSeparator" w:id="0">
    <w:p w14:paraId="075CD8BB" w14:textId="77777777" w:rsidR="00C9143D" w:rsidRDefault="00C914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7E59D" w14:textId="77777777" w:rsidR="00255D31" w:rsidRDefault="00255D31" w:rsidP="00237CB7">
    <w:pPr>
      <w:tabs>
        <w:tab w:val="center" w:pos="4770"/>
      </w:tabs>
      <w:spacing w:line="240" w:lineRule="atLeast"/>
      <w:ind w:left="360" w:right="389" w:hanging="360"/>
      <w:rPr>
        <w:b/>
        <w:bCs/>
        <w:sz w:val="28"/>
        <w:szCs w:val="28"/>
        <w:lang w:val="en-US"/>
      </w:rPr>
    </w:pPr>
    <w:r>
      <w:rPr>
        <w:b/>
        <w:bCs/>
        <w:sz w:val="28"/>
        <w:szCs w:val="28"/>
        <w:lang w:val="en-US"/>
      </w:rPr>
      <w:t>Indara</w:t>
    </w:r>
    <w:r w:rsidRPr="00EB2212">
      <w:rPr>
        <w:b/>
        <w:bCs/>
        <w:sz w:val="28"/>
        <w:szCs w:val="28"/>
      </w:rPr>
      <w:t xml:space="preserve"> Insurance</w:t>
    </w:r>
    <w:r w:rsidRPr="00EB2212">
      <w:rPr>
        <w:b/>
        <w:bCs/>
        <w:sz w:val="28"/>
        <w:szCs w:val="28"/>
        <w:lang w:val="en-US"/>
      </w:rPr>
      <w:t xml:space="preserve"> </w:t>
    </w:r>
    <w:r>
      <w:rPr>
        <w:b/>
        <w:bCs/>
        <w:sz w:val="28"/>
        <w:szCs w:val="28"/>
        <w:lang w:val="en-US"/>
      </w:rPr>
      <w:t>Public Company Limited</w:t>
    </w:r>
  </w:p>
  <w:p w14:paraId="3B708CDB" w14:textId="77777777" w:rsidR="00255D31" w:rsidRDefault="00255D31" w:rsidP="001B28B6">
    <w:pPr>
      <w:tabs>
        <w:tab w:val="center" w:pos="4770"/>
      </w:tabs>
      <w:spacing w:line="240" w:lineRule="atLeast"/>
      <w:ind w:right="389"/>
      <w:rPr>
        <w:b/>
        <w:bCs/>
        <w:sz w:val="24"/>
        <w:szCs w:val="24"/>
      </w:rPr>
    </w:pPr>
    <w:r w:rsidRPr="00EB2212">
      <w:rPr>
        <w:b/>
        <w:bCs/>
        <w:sz w:val="24"/>
        <w:szCs w:val="24"/>
      </w:rPr>
      <w:t xml:space="preserve">Notes to the financial statements </w:t>
    </w:r>
  </w:p>
  <w:p w14:paraId="67D878B6" w14:textId="06FA7470" w:rsidR="00255D31" w:rsidRPr="00EB011B" w:rsidRDefault="00255D31" w:rsidP="001B28B6">
    <w:pPr>
      <w:tabs>
        <w:tab w:val="center" w:pos="4770"/>
      </w:tabs>
      <w:spacing w:line="240" w:lineRule="atLeast"/>
      <w:ind w:right="389"/>
      <w:rPr>
        <w:b/>
        <w:bCs/>
        <w:sz w:val="24"/>
        <w:szCs w:val="24"/>
      </w:rPr>
    </w:pPr>
    <w:r>
      <w:rPr>
        <w:b/>
        <w:bCs/>
        <w:sz w:val="24"/>
        <w:szCs w:val="24"/>
      </w:rPr>
      <w:t>For the year ended 31 December 202</w:t>
    </w:r>
    <w:r w:rsidR="003B048E">
      <w:rPr>
        <w:b/>
        <w:bCs/>
        <w:sz w:val="24"/>
        <w:szCs w:val="24"/>
      </w:rPr>
      <w:t>3</w:t>
    </w:r>
  </w:p>
  <w:p w14:paraId="769BBF12" w14:textId="274D8B55" w:rsidR="00255D31" w:rsidRDefault="00255D31" w:rsidP="001B28B6">
    <w:pPr>
      <w:pStyle w:val="Header"/>
      <w:spacing w:line="240" w:lineRule="atLeast"/>
      <w:jc w:val="left"/>
      <w:rPr>
        <w:sz w:val="24"/>
        <w:szCs w:val="24"/>
      </w:rPr>
    </w:pPr>
  </w:p>
  <w:p w14:paraId="64E70FCC" w14:textId="77777777" w:rsidR="00255D31" w:rsidRPr="00EB2212" w:rsidRDefault="00255D31" w:rsidP="001B28B6">
    <w:pPr>
      <w:pStyle w:val="Header"/>
      <w:spacing w:line="240" w:lineRule="atLeast"/>
      <w:jc w:val="left"/>
      <w:rPr>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CA91DA" w14:textId="5692D81A" w:rsidR="00255D31" w:rsidRDefault="00255D31" w:rsidP="00A1642F">
    <w:pPr>
      <w:tabs>
        <w:tab w:val="center" w:pos="4770"/>
      </w:tabs>
      <w:spacing w:line="240" w:lineRule="atLeast"/>
      <w:ind w:right="389"/>
      <w:rPr>
        <w:b/>
        <w:bCs/>
        <w:sz w:val="28"/>
        <w:szCs w:val="28"/>
        <w:lang w:val="en-US"/>
      </w:rPr>
    </w:pPr>
    <w:r>
      <w:rPr>
        <w:b/>
        <w:bCs/>
        <w:sz w:val="28"/>
        <w:szCs w:val="28"/>
        <w:lang w:val="en-US"/>
      </w:rPr>
      <w:t>Indara</w:t>
    </w:r>
    <w:r w:rsidRPr="00EB2212">
      <w:rPr>
        <w:b/>
        <w:bCs/>
        <w:sz w:val="28"/>
        <w:szCs w:val="28"/>
      </w:rPr>
      <w:t xml:space="preserve"> Insurance</w:t>
    </w:r>
    <w:r w:rsidRPr="00EB2212">
      <w:rPr>
        <w:b/>
        <w:bCs/>
        <w:sz w:val="28"/>
        <w:szCs w:val="28"/>
        <w:lang w:val="en-US"/>
      </w:rPr>
      <w:t xml:space="preserve"> </w:t>
    </w:r>
    <w:r>
      <w:rPr>
        <w:b/>
        <w:bCs/>
        <w:sz w:val="28"/>
        <w:szCs w:val="28"/>
        <w:lang w:val="en-US"/>
      </w:rPr>
      <w:t>Public Company Limited</w:t>
    </w:r>
  </w:p>
  <w:p w14:paraId="3A4A078D" w14:textId="77777777" w:rsidR="00255D31" w:rsidRDefault="00255D31" w:rsidP="00A1642F">
    <w:pPr>
      <w:tabs>
        <w:tab w:val="center" w:pos="4770"/>
      </w:tabs>
      <w:spacing w:line="240" w:lineRule="atLeast"/>
      <w:ind w:right="389"/>
      <w:rPr>
        <w:b/>
        <w:bCs/>
        <w:sz w:val="24"/>
        <w:szCs w:val="24"/>
      </w:rPr>
    </w:pPr>
    <w:r w:rsidRPr="00EB2212">
      <w:rPr>
        <w:b/>
        <w:bCs/>
        <w:sz w:val="24"/>
        <w:szCs w:val="24"/>
      </w:rPr>
      <w:t xml:space="preserve">Notes to the financial statements </w:t>
    </w:r>
  </w:p>
  <w:p w14:paraId="45107E45" w14:textId="2E665E81" w:rsidR="00255D31" w:rsidRPr="00EB2212" w:rsidRDefault="00255D31" w:rsidP="00A1642F">
    <w:pPr>
      <w:tabs>
        <w:tab w:val="center" w:pos="4770"/>
      </w:tabs>
      <w:spacing w:line="240" w:lineRule="atLeast"/>
      <w:ind w:right="389"/>
      <w:rPr>
        <w:b/>
        <w:bCs/>
        <w:sz w:val="24"/>
        <w:szCs w:val="24"/>
        <w:lang w:val="en-US"/>
      </w:rPr>
    </w:pPr>
    <w:r>
      <w:rPr>
        <w:b/>
        <w:bCs/>
        <w:sz w:val="24"/>
        <w:szCs w:val="24"/>
      </w:rPr>
      <w:t>For the year ended 31 December 202</w:t>
    </w:r>
    <w:r w:rsidR="008D24CB">
      <w:rPr>
        <w:b/>
        <w:bCs/>
        <w:sz w:val="24"/>
        <w:szCs w:val="24"/>
      </w:rPr>
      <w:t>3</w:t>
    </w:r>
  </w:p>
  <w:p w14:paraId="24C8F2F0" w14:textId="77777777" w:rsidR="00255D31" w:rsidRPr="00EB2212" w:rsidRDefault="00255D31" w:rsidP="00A1642F">
    <w:pPr>
      <w:pStyle w:val="Header"/>
      <w:spacing w:line="240" w:lineRule="atLeast"/>
      <w:jc w:val="left"/>
      <w:rPr>
        <w:sz w:val="24"/>
        <w:szCs w:val="24"/>
      </w:rPr>
    </w:pPr>
  </w:p>
  <w:p w14:paraId="4C1C9ACF" w14:textId="77777777" w:rsidR="00255D31" w:rsidRPr="00EB2212" w:rsidRDefault="00255D31" w:rsidP="00A1642F">
    <w:pPr>
      <w:pStyle w:val="Header"/>
      <w:spacing w:line="240" w:lineRule="atLeast"/>
      <w:jc w:val="left"/>
      <w:rPr>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266095A8"/>
    <w:lvl w:ilvl="0">
      <w:start w:val="1"/>
      <w:numFmt w:val="bullet"/>
      <w:pStyle w:val="index"/>
      <w:lvlText w:val=""/>
      <w:lvlJc w:val="left"/>
      <w:pPr>
        <w:tabs>
          <w:tab w:val="num" w:pos="720"/>
        </w:tabs>
        <w:ind w:left="720" w:hanging="360"/>
      </w:pPr>
      <w:rPr>
        <w:rFonts w:ascii="Symbol" w:hAnsi="Symbol" w:hint="default"/>
      </w:rPr>
    </w:lvl>
  </w:abstractNum>
  <w:abstractNum w:abstractNumId="1" w15:restartNumberingAfterBreak="0">
    <w:nsid w:val="01333A3A"/>
    <w:multiLevelType w:val="hybridMultilevel"/>
    <w:tmpl w:val="20EE947E"/>
    <w:lvl w:ilvl="0" w:tplc="62DABEDA">
      <w:start w:val="187"/>
      <w:numFmt w:val="bullet"/>
      <w:lvlText w:val="-"/>
      <w:lvlJc w:val="left"/>
      <w:pPr>
        <w:ind w:left="880" w:hanging="360"/>
      </w:pPr>
      <w:rPr>
        <w:rFonts w:ascii="Times New Roman" w:eastAsia="Times New Roman" w:hAnsi="Times New Roman" w:cs="Times New Roman"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 w15:restartNumberingAfterBreak="0">
    <w:nsid w:val="069E0D38"/>
    <w:multiLevelType w:val="hybridMultilevel"/>
    <w:tmpl w:val="A16EA75C"/>
    <w:lvl w:ilvl="0" w:tplc="EDE40A5A">
      <w:start w:val="12"/>
      <w:numFmt w:val="decimal"/>
      <w:lvlText w:val="%1"/>
      <w:lvlJc w:val="left"/>
      <w:pPr>
        <w:tabs>
          <w:tab w:val="num" w:pos="900"/>
        </w:tabs>
        <w:ind w:left="900" w:hanging="540"/>
      </w:pPr>
      <w:rPr>
        <w:rFonts w:hint="default"/>
      </w:rPr>
    </w:lvl>
    <w:lvl w:ilvl="1" w:tplc="7CEA89AC" w:tentative="1">
      <w:start w:val="1"/>
      <w:numFmt w:val="lowerLetter"/>
      <w:lvlText w:val="%2."/>
      <w:lvlJc w:val="left"/>
      <w:pPr>
        <w:tabs>
          <w:tab w:val="num" w:pos="1440"/>
        </w:tabs>
        <w:ind w:left="1440" w:hanging="360"/>
      </w:pPr>
    </w:lvl>
    <w:lvl w:ilvl="2" w:tplc="F36860CE" w:tentative="1">
      <w:start w:val="1"/>
      <w:numFmt w:val="lowerRoman"/>
      <w:lvlText w:val="%3."/>
      <w:lvlJc w:val="right"/>
      <w:pPr>
        <w:tabs>
          <w:tab w:val="num" w:pos="2160"/>
        </w:tabs>
        <w:ind w:left="2160" w:hanging="180"/>
      </w:pPr>
    </w:lvl>
    <w:lvl w:ilvl="3" w:tplc="500EB472" w:tentative="1">
      <w:start w:val="1"/>
      <w:numFmt w:val="decimal"/>
      <w:lvlText w:val="%4."/>
      <w:lvlJc w:val="left"/>
      <w:pPr>
        <w:tabs>
          <w:tab w:val="num" w:pos="2880"/>
        </w:tabs>
        <w:ind w:left="2880" w:hanging="360"/>
      </w:pPr>
    </w:lvl>
    <w:lvl w:ilvl="4" w:tplc="F5706980" w:tentative="1">
      <w:start w:val="1"/>
      <w:numFmt w:val="lowerLetter"/>
      <w:lvlText w:val="%5."/>
      <w:lvlJc w:val="left"/>
      <w:pPr>
        <w:tabs>
          <w:tab w:val="num" w:pos="3600"/>
        </w:tabs>
        <w:ind w:left="3600" w:hanging="360"/>
      </w:pPr>
    </w:lvl>
    <w:lvl w:ilvl="5" w:tplc="C90450BA" w:tentative="1">
      <w:start w:val="1"/>
      <w:numFmt w:val="lowerRoman"/>
      <w:lvlText w:val="%6."/>
      <w:lvlJc w:val="right"/>
      <w:pPr>
        <w:tabs>
          <w:tab w:val="num" w:pos="4320"/>
        </w:tabs>
        <w:ind w:left="4320" w:hanging="180"/>
      </w:pPr>
    </w:lvl>
    <w:lvl w:ilvl="6" w:tplc="6BE80E30" w:tentative="1">
      <w:start w:val="1"/>
      <w:numFmt w:val="decimal"/>
      <w:lvlText w:val="%7."/>
      <w:lvlJc w:val="left"/>
      <w:pPr>
        <w:tabs>
          <w:tab w:val="num" w:pos="5040"/>
        </w:tabs>
        <w:ind w:left="5040" w:hanging="360"/>
      </w:pPr>
    </w:lvl>
    <w:lvl w:ilvl="7" w:tplc="A222819E" w:tentative="1">
      <w:start w:val="1"/>
      <w:numFmt w:val="lowerLetter"/>
      <w:lvlText w:val="%8."/>
      <w:lvlJc w:val="left"/>
      <w:pPr>
        <w:tabs>
          <w:tab w:val="num" w:pos="5760"/>
        </w:tabs>
        <w:ind w:left="5760" w:hanging="360"/>
      </w:pPr>
    </w:lvl>
    <w:lvl w:ilvl="8" w:tplc="EA4E3624" w:tentative="1">
      <w:start w:val="1"/>
      <w:numFmt w:val="lowerRoman"/>
      <w:lvlText w:val="%9."/>
      <w:lvlJc w:val="right"/>
      <w:pPr>
        <w:tabs>
          <w:tab w:val="num" w:pos="6480"/>
        </w:tabs>
        <w:ind w:left="6480" w:hanging="180"/>
      </w:pPr>
    </w:lvl>
  </w:abstractNum>
  <w:abstractNum w:abstractNumId="3" w15:restartNumberingAfterBreak="0">
    <w:nsid w:val="09786C8C"/>
    <w:multiLevelType w:val="multilevel"/>
    <w:tmpl w:val="5C7A1BBE"/>
    <w:lvl w:ilvl="0">
      <w:start w:val="1"/>
      <w:numFmt w:val="decimal"/>
      <w:lvlText w:val="%1"/>
      <w:lvlJc w:val="left"/>
      <w:pPr>
        <w:tabs>
          <w:tab w:val="num" w:pos="340"/>
        </w:tabs>
        <w:ind w:left="340" w:hanging="340"/>
      </w:pPr>
      <w:rPr>
        <w:rFonts w:ascii="Angsana New" w:hAnsi="Angsana New" w:cs="Angsana New"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15:restartNumberingAfterBreak="0">
    <w:nsid w:val="0AEE6F05"/>
    <w:multiLevelType w:val="multilevel"/>
    <w:tmpl w:val="911EA526"/>
    <w:lvl w:ilvl="0">
      <w:start w:val="1"/>
      <w:numFmt w:val="decimal"/>
      <w:lvlText w:val="%1"/>
      <w:lvlJc w:val="left"/>
      <w:pPr>
        <w:tabs>
          <w:tab w:val="num" w:pos="2204"/>
        </w:tabs>
        <w:ind w:left="2204" w:hanging="360"/>
      </w:pPr>
      <w:rPr>
        <w:rFonts w:hint="default"/>
      </w:rPr>
    </w:lvl>
    <w:lvl w:ilvl="1">
      <w:start w:val="2"/>
      <w:numFmt w:val="decimal"/>
      <w:lvlText w:val="%1.%2"/>
      <w:lvlJc w:val="left"/>
      <w:pPr>
        <w:tabs>
          <w:tab w:val="num" w:pos="810"/>
        </w:tabs>
        <w:ind w:left="810" w:hanging="360"/>
      </w:pPr>
      <w:rPr>
        <w:rFonts w:hint="default"/>
      </w:rPr>
    </w:lvl>
    <w:lvl w:ilvl="2">
      <w:start w:val="2"/>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5" w15:restartNumberingAfterBreak="0">
    <w:nsid w:val="0B3F2BE3"/>
    <w:multiLevelType w:val="hybridMultilevel"/>
    <w:tmpl w:val="89003B16"/>
    <w:lvl w:ilvl="0" w:tplc="92264200">
      <w:start w:val="2"/>
      <w:numFmt w:val="lowerLetter"/>
      <w:lvlText w:val="(%1)"/>
      <w:lvlJc w:val="left"/>
      <w:pPr>
        <w:ind w:left="720" w:hanging="360"/>
      </w:pPr>
      <w:rPr>
        <w:rFonts w:eastAsia="Calibr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7" w15:restartNumberingAfterBreak="0">
    <w:nsid w:val="1647585D"/>
    <w:multiLevelType w:val="hybridMultilevel"/>
    <w:tmpl w:val="6598CFA4"/>
    <w:lvl w:ilvl="0" w:tplc="3D0076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58543C"/>
    <w:multiLevelType w:val="hybridMultilevel"/>
    <w:tmpl w:val="8FF2C0A2"/>
    <w:lvl w:ilvl="0" w:tplc="20A47646">
      <w:start w:val="1"/>
      <w:numFmt w:val="bullet"/>
      <w:lvlText w:val=""/>
      <w:lvlJc w:val="left"/>
      <w:pPr>
        <w:tabs>
          <w:tab w:val="num" w:pos="340"/>
        </w:tabs>
        <w:ind w:left="340" w:hanging="340"/>
      </w:pPr>
      <w:rPr>
        <w:rFonts w:ascii="Symbol" w:hAnsi="Symbol" w:hint="default"/>
        <w:color w:val="auto"/>
        <w:sz w:val="22"/>
      </w:rPr>
    </w:lvl>
    <w:lvl w:ilvl="1" w:tplc="C7B607A0" w:tentative="1">
      <w:start w:val="1"/>
      <w:numFmt w:val="bullet"/>
      <w:lvlText w:val="o"/>
      <w:lvlJc w:val="left"/>
      <w:pPr>
        <w:tabs>
          <w:tab w:val="num" w:pos="1440"/>
        </w:tabs>
        <w:ind w:left="1440" w:hanging="360"/>
      </w:pPr>
      <w:rPr>
        <w:rFonts w:ascii="Courier New" w:hAnsi="Courier New" w:hint="default"/>
      </w:rPr>
    </w:lvl>
    <w:lvl w:ilvl="2" w:tplc="F5A2FFDE" w:tentative="1">
      <w:start w:val="1"/>
      <w:numFmt w:val="bullet"/>
      <w:lvlText w:val=""/>
      <w:lvlJc w:val="left"/>
      <w:pPr>
        <w:tabs>
          <w:tab w:val="num" w:pos="2160"/>
        </w:tabs>
        <w:ind w:left="2160" w:hanging="360"/>
      </w:pPr>
      <w:rPr>
        <w:rFonts w:ascii="Wingdings" w:hAnsi="Wingdings" w:hint="default"/>
      </w:rPr>
    </w:lvl>
    <w:lvl w:ilvl="3" w:tplc="7F8227C8" w:tentative="1">
      <w:start w:val="1"/>
      <w:numFmt w:val="bullet"/>
      <w:lvlText w:val=""/>
      <w:lvlJc w:val="left"/>
      <w:pPr>
        <w:tabs>
          <w:tab w:val="num" w:pos="2880"/>
        </w:tabs>
        <w:ind w:left="2880" w:hanging="360"/>
      </w:pPr>
      <w:rPr>
        <w:rFonts w:ascii="Symbol" w:hAnsi="Symbol" w:hint="default"/>
      </w:rPr>
    </w:lvl>
    <w:lvl w:ilvl="4" w:tplc="AEA2F5CE" w:tentative="1">
      <w:start w:val="1"/>
      <w:numFmt w:val="bullet"/>
      <w:lvlText w:val="o"/>
      <w:lvlJc w:val="left"/>
      <w:pPr>
        <w:tabs>
          <w:tab w:val="num" w:pos="3600"/>
        </w:tabs>
        <w:ind w:left="3600" w:hanging="360"/>
      </w:pPr>
      <w:rPr>
        <w:rFonts w:ascii="Courier New" w:hAnsi="Courier New" w:hint="default"/>
      </w:rPr>
    </w:lvl>
    <w:lvl w:ilvl="5" w:tplc="9DC894F6" w:tentative="1">
      <w:start w:val="1"/>
      <w:numFmt w:val="bullet"/>
      <w:lvlText w:val=""/>
      <w:lvlJc w:val="left"/>
      <w:pPr>
        <w:tabs>
          <w:tab w:val="num" w:pos="4320"/>
        </w:tabs>
        <w:ind w:left="4320" w:hanging="360"/>
      </w:pPr>
      <w:rPr>
        <w:rFonts w:ascii="Wingdings" w:hAnsi="Wingdings" w:hint="default"/>
      </w:rPr>
    </w:lvl>
    <w:lvl w:ilvl="6" w:tplc="4D3E93A8" w:tentative="1">
      <w:start w:val="1"/>
      <w:numFmt w:val="bullet"/>
      <w:lvlText w:val=""/>
      <w:lvlJc w:val="left"/>
      <w:pPr>
        <w:tabs>
          <w:tab w:val="num" w:pos="5040"/>
        </w:tabs>
        <w:ind w:left="5040" w:hanging="360"/>
      </w:pPr>
      <w:rPr>
        <w:rFonts w:ascii="Symbol" w:hAnsi="Symbol" w:hint="default"/>
      </w:rPr>
    </w:lvl>
    <w:lvl w:ilvl="7" w:tplc="056C5DAA" w:tentative="1">
      <w:start w:val="1"/>
      <w:numFmt w:val="bullet"/>
      <w:lvlText w:val="o"/>
      <w:lvlJc w:val="left"/>
      <w:pPr>
        <w:tabs>
          <w:tab w:val="num" w:pos="5760"/>
        </w:tabs>
        <w:ind w:left="5760" w:hanging="360"/>
      </w:pPr>
      <w:rPr>
        <w:rFonts w:ascii="Courier New" w:hAnsi="Courier New" w:hint="default"/>
      </w:rPr>
    </w:lvl>
    <w:lvl w:ilvl="8" w:tplc="C7768AD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0732EE"/>
    <w:multiLevelType w:val="hybridMultilevel"/>
    <w:tmpl w:val="614653EC"/>
    <w:lvl w:ilvl="0" w:tplc="381C163C">
      <w:numFmt w:val="bullet"/>
      <w:lvlText w:val="-"/>
      <w:lvlJc w:val="left"/>
      <w:pPr>
        <w:ind w:left="720" w:hanging="360"/>
      </w:pPr>
      <w:rPr>
        <w:rFonts w:ascii="Univers 45 Light" w:eastAsia="Calibri" w:hAnsi="Univers 45 Ligh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3531AE"/>
    <w:multiLevelType w:val="hybridMultilevel"/>
    <w:tmpl w:val="939440E0"/>
    <w:lvl w:ilvl="0" w:tplc="359042E2">
      <w:start w:val="2"/>
      <w:numFmt w:val="bullet"/>
      <w:lvlText w:val="-"/>
      <w:lvlJc w:val="left"/>
      <w:pPr>
        <w:ind w:left="1260" w:hanging="360"/>
      </w:pPr>
      <w:rPr>
        <w:rFonts w:ascii="Times New Roman" w:eastAsiaTheme="minorHAnsi" w:hAnsi="Times New Roman" w:cs="Times New Roman" w:hint="default"/>
        <w:b w:val="0"/>
        <w:bCs/>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2" w15:restartNumberingAfterBreak="0">
    <w:nsid w:val="2FF1742A"/>
    <w:multiLevelType w:val="hybridMultilevel"/>
    <w:tmpl w:val="1B7CB424"/>
    <w:lvl w:ilvl="0" w:tplc="8A566E20">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2434BB"/>
    <w:multiLevelType w:val="hybridMultilevel"/>
    <w:tmpl w:val="F5BE0B12"/>
    <w:lvl w:ilvl="0" w:tplc="5ADE501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DD1E73"/>
    <w:multiLevelType w:val="hybridMultilevel"/>
    <w:tmpl w:val="5F604E8E"/>
    <w:lvl w:ilvl="0" w:tplc="309081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C94AA7"/>
    <w:multiLevelType w:val="hybridMultilevel"/>
    <w:tmpl w:val="61100F2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48E11187"/>
    <w:multiLevelType w:val="hybridMultilevel"/>
    <w:tmpl w:val="30CC62CE"/>
    <w:lvl w:ilvl="0" w:tplc="971CB8BC">
      <w:start w:val="2"/>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7D6B31"/>
    <w:multiLevelType w:val="singleLevel"/>
    <w:tmpl w:val="FFFFFFFF"/>
    <w:lvl w:ilvl="0">
      <w:numFmt w:val="decimal"/>
      <w:pStyle w:val="Heading2"/>
      <w:lvlText w:val="%1"/>
      <w:legacy w:legacy="1" w:legacySpace="0" w:legacyIndent="0"/>
      <w:lvlJc w:val="left"/>
      <w:rPr>
        <w:rFonts w:ascii="Tms Rmn" w:hAnsi="Tms Rmn" w:cs="Times New Roman" w:hint="default"/>
      </w:rPr>
    </w:lvl>
  </w:abstractNum>
  <w:abstractNum w:abstractNumId="19"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698B487E"/>
    <w:multiLevelType w:val="hybridMultilevel"/>
    <w:tmpl w:val="CDDCEE3A"/>
    <w:lvl w:ilvl="0" w:tplc="996EAB44">
      <w:start w:val="1"/>
      <w:numFmt w:val="decimal"/>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2" w15:restartNumberingAfterBreak="0">
    <w:nsid w:val="7AE206E9"/>
    <w:multiLevelType w:val="hybridMultilevel"/>
    <w:tmpl w:val="34EA7BE2"/>
    <w:lvl w:ilvl="0" w:tplc="CAE0B20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18"/>
  </w:num>
  <w:num w:numId="4">
    <w:abstractNumId w:val="4"/>
  </w:num>
  <w:num w:numId="5">
    <w:abstractNumId w:val="15"/>
  </w:num>
  <w:num w:numId="6">
    <w:abstractNumId w:val="20"/>
  </w:num>
  <w:num w:numId="7">
    <w:abstractNumId w:val="16"/>
  </w:num>
  <w:num w:numId="8">
    <w:abstractNumId w:val="5"/>
  </w:num>
  <w:num w:numId="9">
    <w:abstractNumId w:val="7"/>
  </w:num>
  <w:num w:numId="10">
    <w:abstractNumId w:val="13"/>
  </w:num>
  <w:num w:numId="11">
    <w:abstractNumId w:val="22"/>
  </w:num>
  <w:num w:numId="12">
    <w:abstractNumId w:val="14"/>
  </w:num>
  <w:num w:numId="13">
    <w:abstractNumId w:val="21"/>
  </w:num>
  <w:num w:numId="14">
    <w:abstractNumId w:val="10"/>
  </w:num>
  <w:num w:numId="15">
    <w:abstractNumId w:val="19"/>
  </w:num>
  <w:num w:numId="16">
    <w:abstractNumId w:val="11"/>
  </w:num>
  <w:num w:numId="17">
    <w:abstractNumId w:val="17"/>
  </w:num>
  <w:num w:numId="18">
    <w:abstractNumId w:val="3"/>
  </w:num>
  <w:num w:numId="19">
    <w:abstractNumId w:val="0"/>
  </w:num>
  <w:num w:numId="20">
    <w:abstractNumId w:val="0"/>
  </w:num>
  <w:num w:numId="21">
    <w:abstractNumId w:val="0"/>
  </w:num>
  <w:num w:numId="22">
    <w:abstractNumId w:val="0"/>
  </w:num>
  <w:num w:numId="23">
    <w:abstractNumId w:val="0"/>
  </w:num>
  <w:num w:numId="24">
    <w:abstractNumId w:val="2"/>
  </w:num>
  <w:num w:numId="25">
    <w:abstractNumId w:val="1"/>
  </w:num>
  <w:num w:numId="26">
    <w:abstractNumId w:val="0"/>
  </w:num>
  <w:num w:numId="27">
    <w:abstractNumId w:val="0"/>
  </w:num>
  <w:num w:numId="28">
    <w:abstractNumId w:val="18"/>
  </w:num>
  <w:num w:numId="29">
    <w:abstractNumId w:val="9"/>
  </w:num>
  <w:num w:numId="30">
    <w:abstractNumId w:val="8"/>
  </w:num>
  <w:num w:numId="31">
    <w:abstractNumId w:val="0"/>
  </w:num>
  <w:num w:numId="32">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isplayHorizontalDrawingGridEvery w:val="0"/>
  <w:displayVerticalDrawingGridEvery w:val="0"/>
  <w:doNotUseMarginsForDrawingGridOrigin/>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0FC"/>
    <w:rsid w:val="000005B2"/>
    <w:rsid w:val="00000829"/>
    <w:rsid w:val="000009B5"/>
    <w:rsid w:val="00001324"/>
    <w:rsid w:val="00001BBD"/>
    <w:rsid w:val="000024CC"/>
    <w:rsid w:val="0000271A"/>
    <w:rsid w:val="00002C68"/>
    <w:rsid w:val="00003418"/>
    <w:rsid w:val="000035FF"/>
    <w:rsid w:val="000040D3"/>
    <w:rsid w:val="00004149"/>
    <w:rsid w:val="00004220"/>
    <w:rsid w:val="00004645"/>
    <w:rsid w:val="00004989"/>
    <w:rsid w:val="00004CC2"/>
    <w:rsid w:val="00005F01"/>
    <w:rsid w:val="00006150"/>
    <w:rsid w:val="00006E47"/>
    <w:rsid w:val="00007C66"/>
    <w:rsid w:val="00010249"/>
    <w:rsid w:val="00010BB8"/>
    <w:rsid w:val="00010C1A"/>
    <w:rsid w:val="00010D08"/>
    <w:rsid w:val="00010D0C"/>
    <w:rsid w:val="00010F6A"/>
    <w:rsid w:val="00011536"/>
    <w:rsid w:val="00011549"/>
    <w:rsid w:val="00011A20"/>
    <w:rsid w:val="00011C65"/>
    <w:rsid w:val="00011DDD"/>
    <w:rsid w:val="0001210E"/>
    <w:rsid w:val="0001283B"/>
    <w:rsid w:val="00013037"/>
    <w:rsid w:val="000133AB"/>
    <w:rsid w:val="00013F8B"/>
    <w:rsid w:val="00013FAA"/>
    <w:rsid w:val="00014179"/>
    <w:rsid w:val="00014CC2"/>
    <w:rsid w:val="00015AFC"/>
    <w:rsid w:val="00015B5B"/>
    <w:rsid w:val="00015C66"/>
    <w:rsid w:val="00016137"/>
    <w:rsid w:val="00017A16"/>
    <w:rsid w:val="00017B1A"/>
    <w:rsid w:val="00020ED0"/>
    <w:rsid w:val="00021391"/>
    <w:rsid w:val="0002145F"/>
    <w:rsid w:val="00021736"/>
    <w:rsid w:val="000217B7"/>
    <w:rsid w:val="00022EA7"/>
    <w:rsid w:val="00022F2E"/>
    <w:rsid w:val="00022FC5"/>
    <w:rsid w:val="00024525"/>
    <w:rsid w:val="00024671"/>
    <w:rsid w:val="00024D2F"/>
    <w:rsid w:val="00024E77"/>
    <w:rsid w:val="00024E90"/>
    <w:rsid w:val="00024F4D"/>
    <w:rsid w:val="00025265"/>
    <w:rsid w:val="00025529"/>
    <w:rsid w:val="00025E1F"/>
    <w:rsid w:val="000263C3"/>
    <w:rsid w:val="000264E4"/>
    <w:rsid w:val="000264F8"/>
    <w:rsid w:val="00026833"/>
    <w:rsid w:val="00026DD5"/>
    <w:rsid w:val="00026ECC"/>
    <w:rsid w:val="00027371"/>
    <w:rsid w:val="00027480"/>
    <w:rsid w:val="00027724"/>
    <w:rsid w:val="000279FC"/>
    <w:rsid w:val="00027B1D"/>
    <w:rsid w:val="000306C5"/>
    <w:rsid w:val="000309C1"/>
    <w:rsid w:val="00030AE4"/>
    <w:rsid w:val="0003135F"/>
    <w:rsid w:val="00032069"/>
    <w:rsid w:val="00032499"/>
    <w:rsid w:val="000324BE"/>
    <w:rsid w:val="000333C8"/>
    <w:rsid w:val="000337FB"/>
    <w:rsid w:val="0003402B"/>
    <w:rsid w:val="00034043"/>
    <w:rsid w:val="00034461"/>
    <w:rsid w:val="00034936"/>
    <w:rsid w:val="00034E30"/>
    <w:rsid w:val="000354B4"/>
    <w:rsid w:val="0003557F"/>
    <w:rsid w:val="00035758"/>
    <w:rsid w:val="0003584A"/>
    <w:rsid w:val="00035B47"/>
    <w:rsid w:val="00037B01"/>
    <w:rsid w:val="00037E67"/>
    <w:rsid w:val="00040935"/>
    <w:rsid w:val="000411EC"/>
    <w:rsid w:val="000419C8"/>
    <w:rsid w:val="00041A44"/>
    <w:rsid w:val="00041CF2"/>
    <w:rsid w:val="00041DA5"/>
    <w:rsid w:val="00042960"/>
    <w:rsid w:val="00042D1C"/>
    <w:rsid w:val="00042FC8"/>
    <w:rsid w:val="00043153"/>
    <w:rsid w:val="000432C4"/>
    <w:rsid w:val="0004471B"/>
    <w:rsid w:val="00044F32"/>
    <w:rsid w:val="00045280"/>
    <w:rsid w:val="0004574D"/>
    <w:rsid w:val="00045759"/>
    <w:rsid w:val="00046019"/>
    <w:rsid w:val="0004631D"/>
    <w:rsid w:val="00046374"/>
    <w:rsid w:val="00046B1E"/>
    <w:rsid w:val="00046BF5"/>
    <w:rsid w:val="00046FEB"/>
    <w:rsid w:val="0005000B"/>
    <w:rsid w:val="000506E7"/>
    <w:rsid w:val="00050935"/>
    <w:rsid w:val="000512CF"/>
    <w:rsid w:val="0005236B"/>
    <w:rsid w:val="0005249C"/>
    <w:rsid w:val="0005253C"/>
    <w:rsid w:val="00052B5F"/>
    <w:rsid w:val="000533A0"/>
    <w:rsid w:val="0005432E"/>
    <w:rsid w:val="000544AA"/>
    <w:rsid w:val="000548D1"/>
    <w:rsid w:val="000549CA"/>
    <w:rsid w:val="00055360"/>
    <w:rsid w:val="00056314"/>
    <w:rsid w:val="00056833"/>
    <w:rsid w:val="00056871"/>
    <w:rsid w:val="000570DD"/>
    <w:rsid w:val="00057265"/>
    <w:rsid w:val="000573B2"/>
    <w:rsid w:val="0005740F"/>
    <w:rsid w:val="0005765F"/>
    <w:rsid w:val="00057D03"/>
    <w:rsid w:val="00057F70"/>
    <w:rsid w:val="00057F7D"/>
    <w:rsid w:val="000602E6"/>
    <w:rsid w:val="000608C2"/>
    <w:rsid w:val="0006166E"/>
    <w:rsid w:val="000616CF"/>
    <w:rsid w:val="00061AC6"/>
    <w:rsid w:val="000621B4"/>
    <w:rsid w:val="0006245B"/>
    <w:rsid w:val="000631E1"/>
    <w:rsid w:val="000634FE"/>
    <w:rsid w:val="000635B9"/>
    <w:rsid w:val="00063A41"/>
    <w:rsid w:val="00064D27"/>
    <w:rsid w:val="00065656"/>
    <w:rsid w:val="00065BB4"/>
    <w:rsid w:val="0006635F"/>
    <w:rsid w:val="00066C69"/>
    <w:rsid w:val="00067294"/>
    <w:rsid w:val="00070276"/>
    <w:rsid w:val="00070F34"/>
    <w:rsid w:val="0007143B"/>
    <w:rsid w:val="000734DA"/>
    <w:rsid w:val="0007358E"/>
    <w:rsid w:val="000739E4"/>
    <w:rsid w:val="00074B67"/>
    <w:rsid w:val="00074E26"/>
    <w:rsid w:val="00075E64"/>
    <w:rsid w:val="000768CF"/>
    <w:rsid w:val="00076ED1"/>
    <w:rsid w:val="00077CC9"/>
    <w:rsid w:val="000801E3"/>
    <w:rsid w:val="00080D99"/>
    <w:rsid w:val="000814DC"/>
    <w:rsid w:val="000817E7"/>
    <w:rsid w:val="00081A4E"/>
    <w:rsid w:val="00081C3A"/>
    <w:rsid w:val="00081E11"/>
    <w:rsid w:val="00081EAD"/>
    <w:rsid w:val="000820D5"/>
    <w:rsid w:val="000823FD"/>
    <w:rsid w:val="0008283C"/>
    <w:rsid w:val="0008291A"/>
    <w:rsid w:val="00082948"/>
    <w:rsid w:val="000832F3"/>
    <w:rsid w:val="00083824"/>
    <w:rsid w:val="000838AF"/>
    <w:rsid w:val="00083D22"/>
    <w:rsid w:val="000845FC"/>
    <w:rsid w:val="000847A1"/>
    <w:rsid w:val="00084B1A"/>
    <w:rsid w:val="00085363"/>
    <w:rsid w:val="000858A6"/>
    <w:rsid w:val="00085ADE"/>
    <w:rsid w:val="000868E5"/>
    <w:rsid w:val="00086D6D"/>
    <w:rsid w:val="00086F6B"/>
    <w:rsid w:val="00086FC2"/>
    <w:rsid w:val="00087266"/>
    <w:rsid w:val="00087AAD"/>
    <w:rsid w:val="000907DE"/>
    <w:rsid w:val="00091CE0"/>
    <w:rsid w:val="00091FD9"/>
    <w:rsid w:val="00092071"/>
    <w:rsid w:val="00092397"/>
    <w:rsid w:val="00092BF4"/>
    <w:rsid w:val="00093D00"/>
    <w:rsid w:val="000940EB"/>
    <w:rsid w:val="000941D0"/>
    <w:rsid w:val="00094600"/>
    <w:rsid w:val="00094619"/>
    <w:rsid w:val="00094A99"/>
    <w:rsid w:val="00094D59"/>
    <w:rsid w:val="00094DBE"/>
    <w:rsid w:val="00094E8C"/>
    <w:rsid w:val="00095020"/>
    <w:rsid w:val="00095AAC"/>
    <w:rsid w:val="00096752"/>
    <w:rsid w:val="000968B4"/>
    <w:rsid w:val="00096FE3"/>
    <w:rsid w:val="000973C6"/>
    <w:rsid w:val="00097681"/>
    <w:rsid w:val="000977D1"/>
    <w:rsid w:val="000A02A9"/>
    <w:rsid w:val="000A04D1"/>
    <w:rsid w:val="000A056B"/>
    <w:rsid w:val="000A07E0"/>
    <w:rsid w:val="000A0AC4"/>
    <w:rsid w:val="000A1DD7"/>
    <w:rsid w:val="000A29C0"/>
    <w:rsid w:val="000A2E19"/>
    <w:rsid w:val="000A2F05"/>
    <w:rsid w:val="000A35C7"/>
    <w:rsid w:val="000A396E"/>
    <w:rsid w:val="000A3A98"/>
    <w:rsid w:val="000A41BB"/>
    <w:rsid w:val="000A5838"/>
    <w:rsid w:val="000A5CD7"/>
    <w:rsid w:val="000A727F"/>
    <w:rsid w:val="000A7B3D"/>
    <w:rsid w:val="000B145E"/>
    <w:rsid w:val="000B2E30"/>
    <w:rsid w:val="000B329B"/>
    <w:rsid w:val="000B361E"/>
    <w:rsid w:val="000B3F40"/>
    <w:rsid w:val="000B614D"/>
    <w:rsid w:val="000B6738"/>
    <w:rsid w:val="000B6BE6"/>
    <w:rsid w:val="000B6DA7"/>
    <w:rsid w:val="000C0955"/>
    <w:rsid w:val="000C0F1A"/>
    <w:rsid w:val="000C1434"/>
    <w:rsid w:val="000C15AF"/>
    <w:rsid w:val="000C1BA5"/>
    <w:rsid w:val="000C1CB8"/>
    <w:rsid w:val="000C1FEE"/>
    <w:rsid w:val="000C2174"/>
    <w:rsid w:val="000C2E13"/>
    <w:rsid w:val="000C4236"/>
    <w:rsid w:val="000C42AB"/>
    <w:rsid w:val="000C4725"/>
    <w:rsid w:val="000C495F"/>
    <w:rsid w:val="000C49F4"/>
    <w:rsid w:val="000C4FF7"/>
    <w:rsid w:val="000C5321"/>
    <w:rsid w:val="000C57B3"/>
    <w:rsid w:val="000C5886"/>
    <w:rsid w:val="000C5C7B"/>
    <w:rsid w:val="000C7AAB"/>
    <w:rsid w:val="000C7E51"/>
    <w:rsid w:val="000C7FFD"/>
    <w:rsid w:val="000D1C09"/>
    <w:rsid w:val="000D1D42"/>
    <w:rsid w:val="000D2352"/>
    <w:rsid w:val="000D240F"/>
    <w:rsid w:val="000D28CA"/>
    <w:rsid w:val="000D2992"/>
    <w:rsid w:val="000D2AC4"/>
    <w:rsid w:val="000D33F1"/>
    <w:rsid w:val="000D3B84"/>
    <w:rsid w:val="000D3EDE"/>
    <w:rsid w:val="000D441D"/>
    <w:rsid w:val="000D44BE"/>
    <w:rsid w:val="000D5478"/>
    <w:rsid w:val="000D5A83"/>
    <w:rsid w:val="000D5DB9"/>
    <w:rsid w:val="000D69F9"/>
    <w:rsid w:val="000D72FD"/>
    <w:rsid w:val="000D742D"/>
    <w:rsid w:val="000D75A4"/>
    <w:rsid w:val="000D77FE"/>
    <w:rsid w:val="000D78C1"/>
    <w:rsid w:val="000D7953"/>
    <w:rsid w:val="000D7F41"/>
    <w:rsid w:val="000E0554"/>
    <w:rsid w:val="000E0E13"/>
    <w:rsid w:val="000E1707"/>
    <w:rsid w:val="000E1A7C"/>
    <w:rsid w:val="000E248D"/>
    <w:rsid w:val="000E2A18"/>
    <w:rsid w:val="000E2F6E"/>
    <w:rsid w:val="000E3CB4"/>
    <w:rsid w:val="000E3D8B"/>
    <w:rsid w:val="000E4106"/>
    <w:rsid w:val="000E49A4"/>
    <w:rsid w:val="000E6116"/>
    <w:rsid w:val="000E6BB8"/>
    <w:rsid w:val="000E7949"/>
    <w:rsid w:val="000F0EE9"/>
    <w:rsid w:val="000F0F6F"/>
    <w:rsid w:val="000F1311"/>
    <w:rsid w:val="000F132F"/>
    <w:rsid w:val="000F16BE"/>
    <w:rsid w:val="000F1B24"/>
    <w:rsid w:val="000F1CCD"/>
    <w:rsid w:val="000F1D9D"/>
    <w:rsid w:val="000F2D02"/>
    <w:rsid w:val="000F340B"/>
    <w:rsid w:val="000F4085"/>
    <w:rsid w:val="000F4A5E"/>
    <w:rsid w:val="000F5E22"/>
    <w:rsid w:val="000F5E5B"/>
    <w:rsid w:val="000F6290"/>
    <w:rsid w:val="000F6513"/>
    <w:rsid w:val="000F738D"/>
    <w:rsid w:val="000F74F9"/>
    <w:rsid w:val="000F7727"/>
    <w:rsid w:val="000F7B3B"/>
    <w:rsid w:val="001002E6"/>
    <w:rsid w:val="001002F3"/>
    <w:rsid w:val="00100B41"/>
    <w:rsid w:val="00100D08"/>
    <w:rsid w:val="0010146C"/>
    <w:rsid w:val="001022D6"/>
    <w:rsid w:val="001029A7"/>
    <w:rsid w:val="00102CCE"/>
    <w:rsid w:val="00102FB2"/>
    <w:rsid w:val="0010342E"/>
    <w:rsid w:val="00103A03"/>
    <w:rsid w:val="00104D1B"/>
    <w:rsid w:val="00105186"/>
    <w:rsid w:val="001055F7"/>
    <w:rsid w:val="00105A10"/>
    <w:rsid w:val="00105C62"/>
    <w:rsid w:val="001064AE"/>
    <w:rsid w:val="001072B6"/>
    <w:rsid w:val="0010766B"/>
    <w:rsid w:val="00107813"/>
    <w:rsid w:val="00107A04"/>
    <w:rsid w:val="00110775"/>
    <w:rsid w:val="001107E8"/>
    <w:rsid w:val="001118D9"/>
    <w:rsid w:val="0011205A"/>
    <w:rsid w:val="00112FA5"/>
    <w:rsid w:val="00113706"/>
    <w:rsid w:val="00114251"/>
    <w:rsid w:val="00114DEA"/>
    <w:rsid w:val="00114E0E"/>
    <w:rsid w:val="001154C0"/>
    <w:rsid w:val="00115A50"/>
    <w:rsid w:val="00115E72"/>
    <w:rsid w:val="00115FEF"/>
    <w:rsid w:val="00116CD6"/>
    <w:rsid w:val="00117C2A"/>
    <w:rsid w:val="001214FB"/>
    <w:rsid w:val="001218DD"/>
    <w:rsid w:val="0012220F"/>
    <w:rsid w:val="00122398"/>
    <w:rsid w:val="00122462"/>
    <w:rsid w:val="001225AB"/>
    <w:rsid w:val="00122709"/>
    <w:rsid w:val="001233FB"/>
    <w:rsid w:val="001234A1"/>
    <w:rsid w:val="0012376A"/>
    <w:rsid w:val="001239D4"/>
    <w:rsid w:val="00123AB5"/>
    <w:rsid w:val="00123D2B"/>
    <w:rsid w:val="00123D39"/>
    <w:rsid w:val="00123E23"/>
    <w:rsid w:val="00123FE6"/>
    <w:rsid w:val="0012498C"/>
    <w:rsid w:val="00124EAC"/>
    <w:rsid w:val="00124EF4"/>
    <w:rsid w:val="00125145"/>
    <w:rsid w:val="001255CA"/>
    <w:rsid w:val="00125ACA"/>
    <w:rsid w:val="00125BC5"/>
    <w:rsid w:val="001265ED"/>
    <w:rsid w:val="00126717"/>
    <w:rsid w:val="00126773"/>
    <w:rsid w:val="001269B2"/>
    <w:rsid w:val="00127100"/>
    <w:rsid w:val="001309BD"/>
    <w:rsid w:val="00130D42"/>
    <w:rsid w:val="0013118A"/>
    <w:rsid w:val="00131466"/>
    <w:rsid w:val="00132123"/>
    <w:rsid w:val="00132E4D"/>
    <w:rsid w:val="00132EB5"/>
    <w:rsid w:val="00133381"/>
    <w:rsid w:val="001341F3"/>
    <w:rsid w:val="0013442E"/>
    <w:rsid w:val="00134697"/>
    <w:rsid w:val="00134A70"/>
    <w:rsid w:val="001350C1"/>
    <w:rsid w:val="00135555"/>
    <w:rsid w:val="001357FB"/>
    <w:rsid w:val="00135CEA"/>
    <w:rsid w:val="00136AE8"/>
    <w:rsid w:val="00137B7A"/>
    <w:rsid w:val="00137BE7"/>
    <w:rsid w:val="00137D71"/>
    <w:rsid w:val="00140677"/>
    <w:rsid w:val="00140A57"/>
    <w:rsid w:val="00141A01"/>
    <w:rsid w:val="00141DBF"/>
    <w:rsid w:val="00142C4E"/>
    <w:rsid w:val="00142F70"/>
    <w:rsid w:val="001430D2"/>
    <w:rsid w:val="00143164"/>
    <w:rsid w:val="00143549"/>
    <w:rsid w:val="00143A11"/>
    <w:rsid w:val="00143A3E"/>
    <w:rsid w:val="00143B8A"/>
    <w:rsid w:val="001447E4"/>
    <w:rsid w:val="00144A6E"/>
    <w:rsid w:val="00144E3F"/>
    <w:rsid w:val="0014518B"/>
    <w:rsid w:val="001455A9"/>
    <w:rsid w:val="001462B3"/>
    <w:rsid w:val="00146365"/>
    <w:rsid w:val="001466FA"/>
    <w:rsid w:val="00146DCE"/>
    <w:rsid w:val="00146E4B"/>
    <w:rsid w:val="001476B2"/>
    <w:rsid w:val="001478A3"/>
    <w:rsid w:val="001501A6"/>
    <w:rsid w:val="001501C5"/>
    <w:rsid w:val="00150665"/>
    <w:rsid w:val="00150690"/>
    <w:rsid w:val="00150698"/>
    <w:rsid w:val="001507AA"/>
    <w:rsid w:val="001508A2"/>
    <w:rsid w:val="001512CF"/>
    <w:rsid w:val="00151A25"/>
    <w:rsid w:val="001528C8"/>
    <w:rsid w:val="001529CD"/>
    <w:rsid w:val="00153998"/>
    <w:rsid w:val="00154056"/>
    <w:rsid w:val="00154470"/>
    <w:rsid w:val="0015495B"/>
    <w:rsid w:val="00154FD8"/>
    <w:rsid w:val="0015669F"/>
    <w:rsid w:val="00156AC8"/>
    <w:rsid w:val="00157993"/>
    <w:rsid w:val="001604D4"/>
    <w:rsid w:val="001609F6"/>
    <w:rsid w:val="00160D59"/>
    <w:rsid w:val="00160EA4"/>
    <w:rsid w:val="00161649"/>
    <w:rsid w:val="0016232C"/>
    <w:rsid w:val="00162848"/>
    <w:rsid w:val="001629C0"/>
    <w:rsid w:val="001630DC"/>
    <w:rsid w:val="00163437"/>
    <w:rsid w:val="00164146"/>
    <w:rsid w:val="001643EF"/>
    <w:rsid w:val="00164651"/>
    <w:rsid w:val="00164792"/>
    <w:rsid w:val="001647DA"/>
    <w:rsid w:val="00165120"/>
    <w:rsid w:val="001653F5"/>
    <w:rsid w:val="00165769"/>
    <w:rsid w:val="00165C8E"/>
    <w:rsid w:val="00165EEC"/>
    <w:rsid w:val="00165F48"/>
    <w:rsid w:val="0016605C"/>
    <w:rsid w:val="001663C7"/>
    <w:rsid w:val="00166B4A"/>
    <w:rsid w:val="00166F03"/>
    <w:rsid w:val="0016703E"/>
    <w:rsid w:val="00167421"/>
    <w:rsid w:val="00167A86"/>
    <w:rsid w:val="00170275"/>
    <w:rsid w:val="0017036E"/>
    <w:rsid w:val="00170D42"/>
    <w:rsid w:val="00171206"/>
    <w:rsid w:val="00171666"/>
    <w:rsid w:val="00171DAB"/>
    <w:rsid w:val="0017221F"/>
    <w:rsid w:val="00172753"/>
    <w:rsid w:val="00172C9E"/>
    <w:rsid w:val="00172DB4"/>
    <w:rsid w:val="00173635"/>
    <w:rsid w:val="00173DD3"/>
    <w:rsid w:val="001743A6"/>
    <w:rsid w:val="00174850"/>
    <w:rsid w:val="00174D86"/>
    <w:rsid w:val="001750FC"/>
    <w:rsid w:val="00175468"/>
    <w:rsid w:val="00175B2E"/>
    <w:rsid w:val="00176226"/>
    <w:rsid w:val="001769FA"/>
    <w:rsid w:val="001773A9"/>
    <w:rsid w:val="00177C93"/>
    <w:rsid w:val="00177E0A"/>
    <w:rsid w:val="0018052D"/>
    <w:rsid w:val="00180C73"/>
    <w:rsid w:val="00180E03"/>
    <w:rsid w:val="00180E29"/>
    <w:rsid w:val="00180E5A"/>
    <w:rsid w:val="00181643"/>
    <w:rsid w:val="00181B18"/>
    <w:rsid w:val="00181DDD"/>
    <w:rsid w:val="00182000"/>
    <w:rsid w:val="0018221A"/>
    <w:rsid w:val="00182F44"/>
    <w:rsid w:val="0018347C"/>
    <w:rsid w:val="00184507"/>
    <w:rsid w:val="00184699"/>
    <w:rsid w:val="00184880"/>
    <w:rsid w:val="001854CA"/>
    <w:rsid w:val="0018573B"/>
    <w:rsid w:val="0018580D"/>
    <w:rsid w:val="00185D89"/>
    <w:rsid w:val="001860CF"/>
    <w:rsid w:val="00186111"/>
    <w:rsid w:val="00186DDA"/>
    <w:rsid w:val="00187CAA"/>
    <w:rsid w:val="00187FC5"/>
    <w:rsid w:val="0019011F"/>
    <w:rsid w:val="00190DDE"/>
    <w:rsid w:val="00191658"/>
    <w:rsid w:val="00191D47"/>
    <w:rsid w:val="00192190"/>
    <w:rsid w:val="00192AB9"/>
    <w:rsid w:val="00192AEB"/>
    <w:rsid w:val="00192AF0"/>
    <w:rsid w:val="00192D60"/>
    <w:rsid w:val="00192FC4"/>
    <w:rsid w:val="00193035"/>
    <w:rsid w:val="0019339A"/>
    <w:rsid w:val="00193DA4"/>
    <w:rsid w:val="00194250"/>
    <w:rsid w:val="0019458C"/>
    <w:rsid w:val="00194FF4"/>
    <w:rsid w:val="00195335"/>
    <w:rsid w:val="001956AB"/>
    <w:rsid w:val="001959CC"/>
    <w:rsid w:val="00195ACF"/>
    <w:rsid w:val="001961D5"/>
    <w:rsid w:val="00196487"/>
    <w:rsid w:val="001968FF"/>
    <w:rsid w:val="00196C37"/>
    <w:rsid w:val="00196D19"/>
    <w:rsid w:val="00196E17"/>
    <w:rsid w:val="00197314"/>
    <w:rsid w:val="001974CB"/>
    <w:rsid w:val="001974FD"/>
    <w:rsid w:val="00197B38"/>
    <w:rsid w:val="00197CA0"/>
    <w:rsid w:val="001A199F"/>
    <w:rsid w:val="001A1C62"/>
    <w:rsid w:val="001A2A14"/>
    <w:rsid w:val="001A35DD"/>
    <w:rsid w:val="001A4044"/>
    <w:rsid w:val="001A45F2"/>
    <w:rsid w:val="001A4895"/>
    <w:rsid w:val="001A5408"/>
    <w:rsid w:val="001A5431"/>
    <w:rsid w:val="001A597E"/>
    <w:rsid w:val="001A5B98"/>
    <w:rsid w:val="001A67EE"/>
    <w:rsid w:val="001A75BD"/>
    <w:rsid w:val="001B0124"/>
    <w:rsid w:val="001B01DF"/>
    <w:rsid w:val="001B071F"/>
    <w:rsid w:val="001B07AD"/>
    <w:rsid w:val="001B1798"/>
    <w:rsid w:val="001B28B6"/>
    <w:rsid w:val="001B322A"/>
    <w:rsid w:val="001B4523"/>
    <w:rsid w:val="001B4763"/>
    <w:rsid w:val="001B4B79"/>
    <w:rsid w:val="001B50C7"/>
    <w:rsid w:val="001B5383"/>
    <w:rsid w:val="001B5584"/>
    <w:rsid w:val="001B5984"/>
    <w:rsid w:val="001B649B"/>
    <w:rsid w:val="001B6D35"/>
    <w:rsid w:val="001B74E4"/>
    <w:rsid w:val="001B771C"/>
    <w:rsid w:val="001B7C13"/>
    <w:rsid w:val="001C037F"/>
    <w:rsid w:val="001C0902"/>
    <w:rsid w:val="001C09BA"/>
    <w:rsid w:val="001C1255"/>
    <w:rsid w:val="001C26FB"/>
    <w:rsid w:val="001C2A8F"/>
    <w:rsid w:val="001C3529"/>
    <w:rsid w:val="001C3A5D"/>
    <w:rsid w:val="001C3CE1"/>
    <w:rsid w:val="001C4215"/>
    <w:rsid w:val="001C432A"/>
    <w:rsid w:val="001C481E"/>
    <w:rsid w:val="001C4C9E"/>
    <w:rsid w:val="001C5383"/>
    <w:rsid w:val="001C5861"/>
    <w:rsid w:val="001C59F7"/>
    <w:rsid w:val="001C5A12"/>
    <w:rsid w:val="001C5B0F"/>
    <w:rsid w:val="001C5F29"/>
    <w:rsid w:val="001C68CB"/>
    <w:rsid w:val="001C6C7C"/>
    <w:rsid w:val="001C7039"/>
    <w:rsid w:val="001C7190"/>
    <w:rsid w:val="001C7855"/>
    <w:rsid w:val="001C7989"/>
    <w:rsid w:val="001C7F82"/>
    <w:rsid w:val="001D00A4"/>
    <w:rsid w:val="001D0349"/>
    <w:rsid w:val="001D08AD"/>
    <w:rsid w:val="001D09B0"/>
    <w:rsid w:val="001D21F0"/>
    <w:rsid w:val="001D2352"/>
    <w:rsid w:val="001D2E7D"/>
    <w:rsid w:val="001D3344"/>
    <w:rsid w:val="001D3686"/>
    <w:rsid w:val="001D370D"/>
    <w:rsid w:val="001D4292"/>
    <w:rsid w:val="001D4B56"/>
    <w:rsid w:val="001D4BFE"/>
    <w:rsid w:val="001D5408"/>
    <w:rsid w:val="001D558E"/>
    <w:rsid w:val="001D568D"/>
    <w:rsid w:val="001D5962"/>
    <w:rsid w:val="001D621C"/>
    <w:rsid w:val="001D6324"/>
    <w:rsid w:val="001D636D"/>
    <w:rsid w:val="001D669A"/>
    <w:rsid w:val="001D6C5F"/>
    <w:rsid w:val="001D7058"/>
    <w:rsid w:val="001D762B"/>
    <w:rsid w:val="001E016D"/>
    <w:rsid w:val="001E110C"/>
    <w:rsid w:val="001E1233"/>
    <w:rsid w:val="001E1D8F"/>
    <w:rsid w:val="001E1DC6"/>
    <w:rsid w:val="001E21D8"/>
    <w:rsid w:val="001E2591"/>
    <w:rsid w:val="001E2B6D"/>
    <w:rsid w:val="001E2B8A"/>
    <w:rsid w:val="001E2E49"/>
    <w:rsid w:val="001E31BD"/>
    <w:rsid w:val="001E39BB"/>
    <w:rsid w:val="001E3A4D"/>
    <w:rsid w:val="001E3DF0"/>
    <w:rsid w:val="001E4285"/>
    <w:rsid w:val="001E4AE0"/>
    <w:rsid w:val="001E4AF7"/>
    <w:rsid w:val="001E4CD3"/>
    <w:rsid w:val="001E54D4"/>
    <w:rsid w:val="001E5AD7"/>
    <w:rsid w:val="001E5B83"/>
    <w:rsid w:val="001E6ABD"/>
    <w:rsid w:val="001E7265"/>
    <w:rsid w:val="001E7A85"/>
    <w:rsid w:val="001F00FA"/>
    <w:rsid w:val="001F1BBE"/>
    <w:rsid w:val="001F24E5"/>
    <w:rsid w:val="001F35C0"/>
    <w:rsid w:val="001F362F"/>
    <w:rsid w:val="001F37D5"/>
    <w:rsid w:val="001F3807"/>
    <w:rsid w:val="001F3915"/>
    <w:rsid w:val="001F3C5B"/>
    <w:rsid w:val="001F44D5"/>
    <w:rsid w:val="001F4663"/>
    <w:rsid w:val="001F4C48"/>
    <w:rsid w:val="001F4E0F"/>
    <w:rsid w:val="001F533B"/>
    <w:rsid w:val="001F6600"/>
    <w:rsid w:val="001F6D35"/>
    <w:rsid w:val="001F742C"/>
    <w:rsid w:val="001F7862"/>
    <w:rsid w:val="001F7C92"/>
    <w:rsid w:val="00200A3C"/>
    <w:rsid w:val="00201100"/>
    <w:rsid w:val="0020136C"/>
    <w:rsid w:val="00201425"/>
    <w:rsid w:val="00201506"/>
    <w:rsid w:val="0020173E"/>
    <w:rsid w:val="00201757"/>
    <w:rsid w:val="002023C2"/>
    <w:rsid w:val="002028E9"/>
    <w:rsid w:val="00202A6A"/>
    <w:rsid w:val="00202F46"/>
    <w:rsid w:val="00203275"/>
    <w:rsid w:val="002035CB"/>
    <w:rsid w:val="00203D40"/>
    <w:rsid w:val="00204614"/>
    <w:rsid w:val="00204730"/>
    <w:rsid w:val="002049D9"/>
    <w:rsid w:val="00204C5E"/>
    <w:rsid w:val="00204FC0"/>
    <w:rsid w:val="00205270"/>
    <w:rsid w:val="00205AB7"/>
    <w:rsid w:val="00206741"/>
    <w:rsid w:val="0020704B"/>
    <w:rsid w:val="002072F3"/>
    <w:rsid w:val="00207FBE"/>
    <w:rsid w:val="00210625"/>
    <w:rsid w:val="00210720"/>
    <w:rsid w:val="00210CF9"/>
    <w:rsid w:val="002117B9"/>
    <w:rsid w:val="00211E30"/>
    <w:rsid w:val="00212219"/>
    <w:rsid w:val="00212839"/>
    <w:rsid w:val="00212AA9"/>
    <w:rsid w:val="00212F34"/>
    <w:rsid w:val="0021368D"/>
    <w:rsid w:val="002144BC"/>
    <w:rsid w:val="00214FB8"/>
    <w:rsid w:val="00215101"/>
    <w:rsid w:val="002167C0"/>
    <w:rsid w:val="0021689A"/>
    <w:rsid w:val="00216A21"/>
    <w:rsid w:val="0021731A"/>
    <w:rsid w:val="0021763B"/>
    <w:rsid w:val="002177FB"/>
    <w:rsid w:val="00217D56"/>
    <w:rsid w:val="00217D87"/>
    <w:rsid w:val="00217F7E"/>
    <w:rsid w:val="00220860"/>
    <w:rsid w:val="00220CFC"/>
    <w:rsid w:val="00220F4F"/>
    <w:rsid w:val="002213D6"/>
    <w:rsid w:val="00221923"/>
    <w:rsid w:val="002219AC"/>
    <w:rsid w:val="00221C37"/>
    <w:rsid w:val="00221F49"/>
    <w:rsid w:val="00222AF9"/>
    <w:rsid w:val="00222B50"/>
    <w:rsid w:val="00222C63"/>
    <w:rsid w:val="002232E7"/>
    <w:rsid w:val="0022481F"/>
    <w:rsid w:val="00224990"/>
    <w:rsid w:val="00224AA2"/>
    <w:rsid w:val="00224F9C"/>
    <w:rsid w:val="00225031"/>
    <w:rsid w:val="00225A72"/>
    <w:rsid w:val="00225BF7"/>
    <w:rsid w:val="00226270"/>
    <w:rsid w:val="002264D5"/>
    <w:rsid w:val="002265A6"/>
    <w:rsid w:val="00226C51"/>
    <w:rsid w:val="00227560"/>
    <w:rsid w:val="002306D1"/>
    <w:rsid w:val="00230B70"/>
    <w:rsid w:val="00230E54"/>
    <w:rsid w:val="00231AD6"/>
    <w:rsid w:val="00231D7F"/>
    <w:rsid w:val="00231D97"/>
    <w:rsid w:val="00231DA4"/>
    <w:rsid w:val="00232734"/>
    <w:rsid w:val="00232898"/>
    <w:rsid w:val="00232AFF"/>
    <w:rsid w:val="00232D2F"/>
    <w:rsid w:val="00232E21"/>
    <w:rsid w:val="00233401"/>
    <w:rsid w:val="002334BD"/>
    <w:rsid w:val="002337FF"/>
    <w:rsid w:val="00234AFC"/>
    <w:rsid w:val="00234EC8"/>
    <w:rsid w:val="002356F5"/>
    <w:rsid w:val="002358AB"/>
    <w:rsid w:val="00235AA1"/>
    <w:rsid w:val="00236194"/>
    <w:rsid w:val="002361E2"/>
    <w:rsid w:val="00236AD7"/>
    <w:rsid w:val="00237CB7"/>
    <w:rsid w:val="00237F17"/>
    <w:rsid w:val="00240999"/>
    <w:rsid w:val="00240E13"/>
    <w:rsid w:val="0024165C"/>
    <w:rsid w:val="00241699"/>
    <w:rsid w:val="002421BE"/>
    <w:rsid w:val="00242B12"/>
    <w:rsid w:val="00242E43"/>
    <w:rsid w:val="00243A0A"/>
    <w:rsid w:val="002448B6"/>
    <w:rsid w:val="00244FAA"/>
    <w:rsid w:val="0024508E"/>
    <w:rsid w:val="00245E74"/>
    <w:rsid w:val="0024652F"/>
    <w:rsid w:val="00246678"/>
    <w:rsid w:val="00246D82"/>
    <w:rsid w:val="0024722E"/>
    <w:rsid w:val="002477EB"/>
    <w:rsid w:val="00247B73"/>
    <w:rsid w:val="00247B87"/>
    <w:rsid w:val="00250683"/>
    <w:rsid w:val="00250775"/>
    <w:rsid w:val="00250E2A"/>
    <w:rsid w:val="00252ABC"/>
    <w:rsid w:val="00252C8D"/>
    <w:rsid w:val="00253470"/>
    <w:rsid w:val="00253742"/>
    <w:rsid w:val="00253B09"/>
    <w:rsid w:val="00253F4C"/>
    <w:rsid w:val="002540C5"/>
    <w:rsid w:val="002547C8"/>
    <w:rsid w:val="00254B7C"/>
    <w:rsid w:val="00254C90"/>
    <w:rsid w:val="00255364"/>
    <w:rsid w:val="002553B1"/>
    <w:rsid w:val="00255682"/>
    <w:rsid w:val="00255D31"/>
    <w:rsid w:val="00256E56"/>
    <w:rsid w:val="0025708A"/>
    <w:rsid w:val="0025716C"/>
    <w:rsid w:val="002571BD"/>
    <w:rsid w:val="00257C5C"/>
    <w:rsid w:val="002604B7"/>
    <w:rsid w:val="00260FC9"/>
    <w:rsid w:val="00260FD5"/>
    <w:rsid w:val="00261BA1"/>
    <w:rsid w:val="00261D42"/>
    <w:rsid w:val="00261E57"/>
    <w:rsid w:val="002623B3"/>
    <w:rsid w:val="00262CF0"/>
    <w:rsid w:val="0026345F"/>
    <w:rsid w:val="0026365B"/>
    <w:rsid w:val="002639EB"/>
    <w:rsid w:val="00263BD7"/>
    <w:rsid w:val="00263FD4"/>
    <w:rsid w:val="00264317"/>
    <w:rsid w:val="00264860"/>
    <w:rsid w:val="00265109"/>
    <w:rsid w:val="002651D9"/>
    <w:rsid w:val="00265821"/>
    <w:rsid w:val="002671C0"/>
    <w:rsid w:val="0026744D"/>
    <w:rsid w:val="00270B36"/>
    <w:rsid w:val="00271784"/>
    <w:rsid w:val="0027245F"/>
    <w:rsid w:val="00273A20"/>
    <w:rsid w:val="00273B45"/>
    <w:rsid w:val="00274998"/>
    <w:rsid w:val="00274A1A"/>
    <w:rsid w:val="00274E73"/>
    <w:rsid w:val="00275F24"/>
    <w:rsid w:val="002760BA"/>
    <w:rsid w:val="00276136"/>
    <w:rsid w:val="00276410"/>
    <w:rsid w:val="00276804"/>
    <w:rsid w:val="00276A20"/>
    <w:rsid w:val="00276F58"/>
    <w:rsid w:val="00277148"/>
    <w:rsid w:val="00277AD6"/>
    <w:rsid w:val="002801D7"/>
    <w:rsid w:val="0028022D"/>
    <w:rsid w:val="002802D2"/>
    <w:rsid w:val="0028169A"/>
    <w:rsid w:val="00282840"/>
    <w:rsid w:val="00282A11"/>
    <w:rsid w:val="00283A2B"/>
    <w:rsid w:val="00285C83"/>
    <w:rsid w:val="00285E11"/>
    <w:rsid w:val="0028619C"/>
    <w:rsid w:val="002863CF"/>
    <w:rsid w:val="00286ACF"/>
    <w:rsid w:val="00286B4D"/>
    <w:rsid w:val="0028701C"/>
    <w:rsid w:val="002875BD"/>
    <w:rsid w:val="002900AF"/>
    <w:rsid w:val="00290BF1"/>
    <w:rsid w:val="00290CB6"/>
    <w:rsid w:val="00290E31"/>
    <w:rsid w:val="00290ED2"/>
    <w:rsid w:val="00290EF5"/>
    <w:rsid w:val="0029124F"/>
    <w:rsid w:val="00291499"/>
    <w:rsid w:val="00291531"/>
    <w:rsid w:val="002917D8"/>
    <w:rsid w:val="00291991"/>
    <w:rsid w:val="00292387"/>
    <w:rsid w:val="002929ED"/>
    <w:rsid w:val="0029347B"/>
    <w:rsid w:val="002936F7"/>
    <w:rsid w:val="00293D4A"/>
    <w:rsid w:val="00294001"/>
    <w:rsid w:val="00294FB5"/>
    <w:rsid w:val="0029515F"/>
    <w:rsid w:val="00295C5A"/>
    <w:rsid w:val="002962C3"/>
    <w:rsid w:val="0029669F"/>
    <w:rsid w:val="002A0099"/>
    <w:rsid w:val="002A02F3"/>
    <w:rsid w:val="002A0D07"/>
    <w:rsid w:val="002A0DC8"/>
    <w:rsid w:val="002A1065"/>
    <w:rsid w:val="002A1DFA"/>
    <w:rsid w:val="002A2876"/>
    <w:rsid w:val="002A2D12"/>
    <w:rsid w:val="002A2DAF"/>
    <w:rsid w:val="002A2ED6"/>
    <w:rsid w:val="002A313D"/>
    <w:rsid w:val="002A3C97"/>
    <w:rsid w:val="002A3F26"/>
    <w:rsid w:val="002A41D0"/>
    <w:rsid w:val="002A4F0A"/>
    <w:rsid w:val="002A52D1"/>
    <w:rsid w:val="002A557A"/>
    <w:rsid w:val="002A5964"/>
    <w:rsid w:val="002A5BC7"/>
    <w:rsid w:val="002A63D7"/>
    <w:rsid w:val="002A6C6C"/>
    <w:rsid w:val="002A794E"/>
    <w:rsid w:val="002A7A10"/>
    <w:rsid w:val="002B069B"/>
    <w:rsid w:val="002B06F4"/>
    <w:rsid w:val="002B0AEF"/>
    <w:rsid w:val="002B1CB6"/>
    <w:rsid w:val="002B1EB1"/>
    <w:rsid w:val="002B2BC1"/>
    <w:rsid w:val="002B344D"/>
    <w:rsid w:val="002B417F"/>
    <w:rsid w:val="002B46AB"/>
    <w:rsid w:val="002B5263"/>
    <w:rsid w:val="002B6468"/>
    <w:rsid w:val="002B6B26"/>
    <w:rsid w:val="002B6DFA"/>
    <w:rsid w:val="002B75B4"/>
    <w:rsid w:val="002B78FF"/>
    <w:rsid w:val="002B7A50"/>
    <w:rsid w:val="002B7D3F"/>
    <w:rsid w:val="002B7EB0"/>
    <w:rsid w:val="002B7FE9"/>
    <w:rsid w:val="002C0543"/>
    <w:rsid w:val="002C06DD"/>
    <w:rsid w:val="002C0F73"/>
    <w:rsid w:val="002C1BC6"/>
    <w:rsid w:val="002C20AC"/>
    <w:rsid w:val="002C259C"/>
    <w:rsid w:val="002C26EA"/>
    <w:rsid w:val="002C3213"/>
    <w:rsid w:val="002C3BB9"/>
    <w:rsid w:val="002C3DCB"/>
    <w:rsid w:val="002C4303"/>
    <w:rsid w:val="002C4CDB"/>
    <w:rsid w:val="002C530B"/>
    <w:rsid w:val="002C547A"/>
    <w:rsid w:val="002C5831"/>
    <w:rsid w:val="002C60F1"/>
    <w:rsid w:val="002C6262"/>
    <w:rsid w:val="002C6F2E"/>
    <w:rsid w:val="002C7DA1"/>
    <w:rsid w:val="002D06AE"/>
    <w:rsid w:val="002D097D"/>
    <w:rsid w:val="002D09D8"/>
    <w:rsid w:val="002D102E"/>
    <w:rsid w:val="002D199C"/>
    <w:rsid w:val="002D1A1A"/>
    <w:rsid w:val="002D1D11"/>
    <w:rsid w:val="002D268C"/>
    <w:rsid w:val="002D28E8"/>
    <w:rsid w:val="002D2912"/>
    <w:rsid w:val="002D2FCF"/>
    <w:rsid w:val="002D350B"/>
    <w:rsid w:val="002D3CA0"/>
    <w:rsid w:val="002D3D89"/>
    <w:rsid w:val="002D4134"/>
    <w:rsid w:val="002D4176"/>
    <w:rsid w:val="002D49BC"/>
    <w:rsid w:val="002D4DB7"/>
    <w:rsid w:val="002D601F"/>
    <w:rsid w:val="002D6280"/>
    <w:rsid w:val="002D6424"/>
    <w:rsid w:val="002D6D74"/>
    <w:rsid w:val="002D6F33"/>
    <w:rsid w:val="002D6F8D"/>
    <w:rsid w:val="002D7288"/>
    <w:rsid w:val="002D739F"/>
    <w:rsid w:val="002D740A"/>
    <w:rsid w:val="002D7DE2"/>
    <w:rsid w:val="002D7F92"/>
    <w:rsid w:val="002E11BF"/>
    <w:rsid w:val="002E12AF"/>
    <w:rsid w:val="002E1FAD"/>
    <w:rsid w:val="002E2340"/>
    <w:rsid w:val="002E2463"/>
    <w:rsid w:val="002E249C"/>
    <w:rsid w:val="002E2D4C"/>
    <w:rsid w:val="002E36E6"/>
    <w:rsid w:val="002E395B"/>
    <w:rsid w:val="002E3B71"/>
    <w:rsid w:val="002E3BCB"/>
    <w:rsid w:val="002E4D07"/>
    <w:rsid w:val="002E50EB"/>
    <w:rsid w:val="002E5B28"/>
    <w:rsid w:val="002E5BFF"/>
    <w:rsid w:val="002E5F6A"/>
    <w:rsid w:val="002E666D"/>
    <w:rsid w:val="002E6756"/>
    <w:rsid w:val="002E6929"/>
    <w:rsid w:val="002E6BEB"/>
    <w:rsid w:val="002E6C73"/>
    <w:rsid w:val="002E715B"/>
    <w:rsid w:val="002E7280"/>
    <w:rsid w:val="002E7605"/>
    <w:rsid w:val="002E7C69"/>
    <w:rsid w:val="002F0E86"/>
    <w:rsid w:val="002F23E5"/>
    <w:rsid w:val="002F25E2"/>
    <w:rsid w:val="002F2AD4"/>
    <w:rsid w:val="002F36AA"/>
    <w:rsid w:val="002F3AF6"/>
    <w:rsid w:val="002F3C7B"/>
    <w:rsid w:val="002F3DA5"/>
    <w:rsid w:val="002F3EEC"/>
    <w:rsid w:val="002F3F10"/>
    <w:rsid w:val="002F420E"/>
    <w:rsid w:val="002F4AA0"/>
    <w:rsid w:val="002F557B"/>
    <w:rsid w:val="002F6444"/>
    <w:rsid w:val="002F6636"/>
    <w:rsid w:val="002F73CB"/>
    <w:rsid w:val="002F7640"/>
    <w:rsid w:val="002F7C8E"/>
    <w:rsid w:val="002F7DAE"/>
    <w:rsid w:val="002F7DB4"/>
    <w:rsid w:val="00300681"/>
    <w:rsid w:val="003018A1"/>
    <w:rsid w:val="00301921"/>
    <w:rsid w:val="0030195E"/>
    <w:rsid w:val="00302B13"/>
    <w:rsid w:val="00302C85"/>
    <w:rsid w:val="00303691"/>
    <w:rsid w:val="003047B0"/>
    <w:rsid w:val="003049A6"/>
    <w:rsid w:val="00304A1F"/>
    <w:rsid w:val="00304A5B"/>
    <w:rsid w:val="003053A2"/>
    <w:rsid w:val="0030552F"/>
    <w:rsid w:val="00305C21"/>
    <w:rsid w:val="00306951"/>
    <w:rsid w:val="00310154"/>
    <w:rsid w:val="00310305"/>
    <w:rsid w:val="00310A78"/>
    <w:rsid w:val="00310B63"/>
    <w:rsid w:val="003119C7"/>
    <w:rsid w:val="00311CF6"/>
    <w:rsid w:val="00311DAC"/>
    <w:rsid w:val="00311DC3"/>
    <w:rsid w:val="0031218F"/>
    <w:rsid w:val="00312268"/>
    <w:rsid w:val="00313035"/>
    <w:rsid w:val="0031413B"/>
    <w:rsid w:val="0031446D"/>
    <w:rsid w:val="00315A90"/>
    <w:rsid w:val="00315A99"/>
    <w:rsid w:val="003166D6"/>
    <w:rsid w:val="003166F9"/>
    <w:rsid w:val="00316709"/>
    <w:rsid w:val="00316F0A"/>
    <w:rsid w:val="00317224"/>
    <w:rsid w:val="00317690"/>
    <w:rsid w:val="003177EF"/>
    <w:rsid w:val="00317870"/>
    <w:rsid w:val="00317A56"/>
    <w:rsid w:val="003208A1"/>
    <w:rsid w:val="003213A4"/>
    <w:rsid w:val="003219D3"/>
    <w:rsid w:val="0032211B"/>
    <w:rsid w:val="00322297"/>
    <w:rsid w:val="0032235A"/>
    <w:rsid w:val="003229F0"/>
    <w:rsid w:val="00322C08"/>
    <w:rsid w:val="00322F83"/>
    <w:rsid w:val="00323A33"/>
    <w:rsid w:val="003240F0"/>
    <w:rsid w:val="00324B07"/>
    <w:rsid w:val="00324D5F"/>
    <w:rsid w:val="00325988"/>
    <w:rsid w:val="00325FD0"/>
    <w:rsid w:val="003260FD"/>
    <w:rsid w:val="00326C99"/>
    <w:rsid w:val="00326E70"/>
    <w:rsid w:val="00326F28"/>
    <w:rsid w:val="00327E0C"/>
    <w:rsid w:val="0033008A"/>
    <w:rsid w:val="003301CB"/>
    <w:rsid w:val="00330ECB"/>
    <w:rsid w:val="0033161F"/>
    <w:rsid w:val="00331C45"/>
    <w:rsid w:val="003320F8"/>
    <w:rsid w:val="00332D44"/>
    <w:rsid w:val="00333A4A"/>
    <w:rsid w:val="00334D62"/>
    <w:rsid w:val="003362A2"/>
    <w:rsid w:val="00336494"/>
    <w:rsid w:val="0033676A"/>
    <w:rsid w:val="00337365"/>
    <w:rsid w:val="003373AD"/>
    <w:rsid w:val="00337D10"/>
    <w:rsid w:val="00340510"/>
    <w:rsid w:val="00340724"/>
    <w:rsid w:val="00341756"/>
    <w:rsid w:val="00341AC3"/>
    <w:rsid w:val="00343228"/>
    <w:rsid w:val="00343832"/>
    <w:rsid w:val="003438EE"/>
    <w:rsid w:val="00343CC0"/>
    <w:rsid w:val="00344173"/>
    <w:rsid w:val="00344B99"/>
    <w:rsid w:val="003452B4"/>
    <w:rsid w:val="0034571B"/>
    <w:rsid w:val="0034601D"/>
    <w:rsid w:val="00346078"/>
    <w:rsid w:val="00347724"/>
    <w:rsid w:val="00347937"/>
    <w:rsid w:val="00347AD9"/>
    <w:rsid w:val="0035007B"/>
    <w:rsid w:val="003511C3"/>
    <w:rsid w:val="00352049"/>
    <w:rsid w:val="00352130"/>
    <w:rsid w:val="003523D9"/>
    <w:rsid w:val="00352510"/>
    <w:rsid w:val="003525D2"/>
    <w:rsid w:val="003527C1"/>
    <w:rsid w:val="003533F2"/>
    <w:rsid w:val="00353C7C"/>
    <w:rsid w:val="0035601F"/>
    <w:rsid w:val="0035665A"/>
    <w:rsid w:val="003567A5"/>
    <w:rsid w:val="00357171"/>
    <w:rsid w:val="00357819"/>
    <w:rsid w:val="0035788C"/>
    <w:rsid w:val="0035796A"/>
    <w:rsid w:val="00357AB5"/>
    <w:rsid w:val="00357F4D"/>
    <w:rsid w:val="00360246"/>
    <w:rsid w:val="003604F8"/>
    <w:rsid w:val="003606CE"/>
    <w:rsid w:val="00360B3F"/>
    <w:rsid w:val="00361380"/>
    <w:rsid w:val="003620DC"/>
    <w:rsid w:val="00362CC2"/>
    <w:rsid w:val="003631C6"/>
    <w:rsid w:val="003634F9"/>
    <w:rsid w:val="00363654"/>
    <w:rsid w:val="003638F8"/>
    <w:rsid w:val="00363CDD"/>
    <w:rsid w:val="00364545"/>
    <w:rsid w:val="003647D3"/>
    <w:rsid w:val="00365A5E"/>
    <w:rsid w:val="00365D5F"/>
    <w:rsid w:val="00365F18"/>
    <w:rsid w:val="00365F1B"/>
    <w:rsid w:val="003663B9"/>
    <w:rsid w:val="0036645E"/>
    <w:rsid w:val="00366992"/>
    <w:rsid w:val="00367596"/>
    <w:rsid w:val="00370529"/>
    <w:rsid w:val="00371F8A"/>
    <w:rsid w:val="003725D9"/>
    <w:rsid w:val="0037280C"/>
    <w:rsid w:val="00372A91"/>
    <w:rsid w:val="003732F0"/>
    <w:rsid w:val="00373B67"/>
    <w:rsid w:val="003747E4"/>
    <w:rsid w:val="00374BCE"/>
    <w:rsid w:val="00374DF8"/>
    <w:rsid w:val="00375F3F"/>
    <w:rsid w:val="003763AA"/>
    <w:rsid w:val="00377008"/>
    <w:rsid w:val="0037721D"/>
    <w:rsid w:val="00381A5C"/>
    <w:rsid w:val="00381C4A"/>
    <w:rsid w:val="00382243"/>
    <w:rsid w:val="0038399C"/>
    <w:rsid w:val="00383C1A"/>
    <w:rsid w:val="0038451F"/>
    <w:rsid w:val="00384568"/>
    <w:rsid w:val="003858CA"/>
    <w:rsid w:val="00385B6F"/>
    <w:rsid w:val="00385C15"/>
    <w:rsid w:val="00386030"/>
    <w:rsid w:val="003868EF"/>
    <w:rsid w:val="003869EB"/>
    <w:rsid w:val="00387615"/>
    <w:rsid w:val="0039055A"/>
    <w:rsid w:val="00391018"/>
    <w:rsid w:val="0039127D"/>
    <w:rsid w:val="00391397"/>
    <w:rsid w:val="003914A7"/>
    <w:rsid w:val="003914AE"/>
    <w:rsid w:val="003922AD"/>
    <w:rsid w:val="00392C80"/>
    <w:rsid w:val="00392CF3"/>
    <w:rsid w:val="00393878"/>
    <w:rsid w:val="00393934"/>
    <w:rsid w:val="00394118"/>
    <w:rsid w:val="00394592"/>
    <w:rsid w:val="00394F26"/>
    <w:rsid w:val="00395990"/>
    <w:rsid w:val="00396038"/>
    <w:rsid w:val="0039624C"/>
    <w:rsid w:val="0039649E"/>
    <w:rsid w:val="00396772"/>
    <w:rsid w:val="00396BAB"/>
    <w:rsid w:val="00397132"/>
    <w:rsid w:val="0039720C"/>
    <w:rsid w:val="00397F39"/>
    <w:rsid w:val="003A00B4"/>
    <w:rsid w:val="003A03A9"/>
    <w:rsid w:val="003A0460"/>
    <w:rsid w:val="003A07FF"/>
    <w:rsid w:val="003A0E7F"/>
    <w:rsid w:val="003A2016"/>
    <w:rsid w:val="003A2776"/>
    <w:rsid w:val="003A2913"/>
    <w:rsid w:val="003A2A13"/>
    <w:rsid w:val="003A3898"/>
    <w:rsid w:val="003A44DD"/>
    <w:rsid w:val="003A4F8D"/>
    <w:rsid w:val="003A50C4"/>
    <w:rsid w:val="003A5D8B"/>
    <w:rsid w:val="003A5EBD"/>
    <w:rsid w:val="003A6C10"/>
    <w:rsid w:val="003A6C79"/>
    <w:rsid w:val="003A6D52"/>
    <w:rsid w:val="003B0322"/>
    <w:rsid w:val="003B0361"/>
    <w:rsid w:val="003B048E"/>
    <w:rsid w:val="003B05B3"/>
    <w:rsid w:val="003B0C06"/>
    <w:rsid w:val="003B135D"/>
    <w:rsid w:val="003B170E"/>
    <w:rsid w:val="003B18DB"/>
    <w:rsid w:val="003B1A5A"/>
    <w:rsid w:val="003B1AD2"/>
    <w:rsid w:val="003B20D3"/>
    <w:rsid w:val="003B257A"/>
    <w:rsid w:val="003B2676"/>
    <w:rsid w:val="003B2678"/>
    <w:rsid w:val="003B2900"/>
    <w:rsid w:val="003B2F9C"/>
    <w:rsid w:val="003B3390"/>
    <w:rsid w:val="003B3706"/>
    <w:rsid w:val="003B3D8F"/>
    <w:rsid w:val="003B46E3"/>
    <w:rsid w:val="003B49ED"/>
    <w:rsid w:val="003B4D58"/>
    <w:rsid w:val="003B549F"/>
    <w:rsid w:val="003B54C1"/>
    <w:rsid w:val="003B5770"/>
    <w:rsid w:val="003B5BCD"/>
    <w:rsid w:val="003B5E30"/>
    <w:rsid w:val="003B600B"/>
    <w:rsid w:val="003B608C"/>
    <w:rsid w:val="003B6E71"/>
    <w:rsid w:val="003B7A3B"/>
    <w:rsid w:val="003C010F"/>
    <w:rsid w:val="003C02C6"/>
    <w:rsid w:val="003C03C4"/>
    <w:rsid w:val="003C05B7"/>
    <w:rsid w:val="003C0FE3"/>
    <w:rsid w:val="003C12A2"/>
    <w:rsid w:val="003C1674"/>
    <w:rsid w:val="003C2502"/>
    <w:rsid w:val="003C29DE"/>
    <w:rsid w:val="003C29E9"/>
    <w:rsid w:val="003C3794"/>
    <w:rsid w:val="003C3842"/>
    <w:rsid w:val="003C3B53"/>
    <w:rsid w:val="003C3C98"/>
    <w:rsid w:val="003C4218"/>
    <w:rsid w:val="003C5313"/>
    <w:rsid w:val="003C5607"/>
    <w:rsid w:val="003C5C1C"/>
    <w:rsid w:val="003C6E46"/>
    <w:rsid w:val="003C6E4C"/>
    <w:rsid w:val="003C782D"/>
    <w:rsid w:val="003C7DD1"/>
    <w:rsid w:val="003C7F3E"/>
    <w:rsid w:val="003D165C"/>
    <w:rsid w:val="003D1696"/>
    <w:rsid w:val="003D1E2F"/>
    <w:rsid w:val="003D2391"/>
    <w:rsid w:val="003D276D"/>
    <w:rsid w:val="003D33FB"/>
    <w:rsid w:val="003D352D"/>
    <w:rsid w:val="003D389E"/>
    <w:rsid w:val="003D39F8"/>
    <w:rsid w:val="003D41B3"/>
    <w:rsid w:val="003D4277"/>
    <w:rsid w:val="003D4D90"/>
    <w:rsid w:val="003D4DA4"/>
    <w:rsid w:val="003D5006"/>
    <w:rsid w:val="003D5596"/>
    <w:rsid w:val="003D5DD6"/>
    <w:rsid w:val="003D6299"/>
    <w:rsid w:val="003D6391"/>
    <w:rsid w:val="003D668A"/>
    <w:rsid w:val="003D6BDD"/>
    <w:rsid w:val="003D7795"/>
    <w:rsid w:val="003D79B7"/>
    <w:rsid w:val="003D7EB6"/>
    <w:rsid w:val="003E02F3"/>
    <w:rsid w:val="003E13E7"/>
    <w:rsid w:val="003E1608"/>
    <w:rsid w:val="003E2409"/>
    <w:rsid w:val="003E2483"/>
    <w:rsid w:val="003E27B3"/>
    <w:rsid w:val="003E313C"/>
    <w:rsid w:val="003E3B24"/>
    <w:rsid w:val="003E3DA8"/>
    <w:rsid w:val="003E3EB4"/>
    <w:rsid w:val="003E433A"/>
    <w:rsid w:val="003E4451"/>
    <w:rsid w:val="003E44FE"/>
    <w:rsid w:val="003E4F31"/>
    <w:rsid w:val="003E5A3E"/>
    <w:rsid w:val="003E5CA3"/>
    <w:rsid w:val="003E630E"/>
    <w:rsid w:val="003E6CB1"/>
    <w:rsid w:val="003E6D01"/>
    <w:rsid w:val="003E6EDC"/>
    <w:rsid w:val="003E6F00"/>
    <w:rsid w:val="003E7308"/>
    <w:rsid w:val="003E77C6"/>
    <w:rsid w:val="003E7C0A"/>
    <w:rsid w:val="003F0552"/>
    <w:rsid w:val="003F094F"/>
    <w:rsid w:val="003F0EBC"/>
    <w:rsid w:val="003F10FC"/>
    <w:rsid w:val="003F1163"/>
    <w:rsid w:val="003F125A"/>
    <w:rsid w:val="003F1D06"/>
    <w:rsid w:val="003F25C0"/>
    <w:rsid w:val="003F2EBE"/>
    <w:rsid w:val="003F2F44"/>
    <w:rsid w:val="003F3293"/>
    <w:rsid w:val="003F387D"/>
    <w:rsid w:val="003F3F50"/>
    <w:rsid w:val="003F4334"/>
    <w:rsid w:val="003F4803"/>
    <w:rsid w:val="003F4D4C"/>
    <w:rsid w:val="003F543F"/>
    <w:rsid w:val="003F59E9"/>
    <w:rsid w:val="003F5CBD"/>
    <w:rsid w:val="003F60EC"/>
    <w:rsid w:val="003F6139"/>
    <w:rsid w:val="003F6ECC"/>
    <w:rsid w:val="003F77C9"/>
    <w:rsid w:val="003F7A5D"/>
    <w:rsid w:val="0040155D"/>
    <w:rsid w:val="00401DA3"/>
    <w:rsid w:val="00402EF0"/>
    <w:rsid w:val="0040332B"/>
    <w:rsid w:val="00403667"/>
    <w:rsid w:val="0040367D"/>
    <w:rsid w:val="004036C8"/>
    <w:rsid w:val="00403C9F"/>
    <w:rsid w:val="00403FB8"/>
    <w:rsid w:val="00404038"/>
    <w:rsid w:val="00404221"/>
    <w:rsid w:val="00404592"/>
    <w:rsid w:val="00404C1E"/>
    <w:rsid w:val="00404DA8"/>
    <w:rsid w:val="00404E32"/>
    <w:rsid w:val="00405212"/>
    <w:rsid w:val="0040604D"/>
    <w:rsid w:val="00406122"/>
    <w:rsid w:val="00406491"/>
    <w:rsid w:val="00406634"/>
    <w:rsid w:val="00406956"/>
    <w:rsid w:val="00406A2E"/>
    <w:rsid w:val="00406CED"/>
    <w:rsid w:val="00406E7F"/>
    <w:rsid w:val="004072B5"/>
    <w:rsid w:val="004075B4"/>
    <w:rsid w:val="00407685"/>
    <w:rsid w:val="004077F5"/>
    <w:rsid w:val="0040782D"/>
    <w:rsid w:val="00407C71"/>
    <w:rsid w:val="00407DCE"/>
    <w:rsid w:val="004107B4"/>
    <w:rsid w:val="00410D3E"/>
    <w:rsid w:val="0041108E"/>
    <w:rsid w:val="0041136E"/>
    <w:rsid w:val="00411947"/>
    <w:rsid w:val="00411B18"/>
    <w:rsid w:val="00411F0C"/>
    <w:rsid w:val="004121CD"/>
    <w:rsid w:val="00412F0E"/>
    <w:rsid w:val="0041329F"/>
    <w:rsid w:val="004132E9"/>
    <w:rsid w:val="00413538"/>
    <w:rsid w:val="00413C33"/>
    <w:rsid w:val="00414831"/>
    <w:rsid w:val="00414D6B"/>
    <w:rsid w:val="00414DA4"/>
    <w:rsid w:val="004150C3"/>
    <w:rsid w:val="004150CC"/>
    <w:rsid w:val="0041526E"/>
    <w:rsid w:val="00415515"/>
    <w:rsid w:val="00415666"/>
    <w:rsid w:val="00416F15"/>
    <w:rsid w:val="004171AD"/>
    <w:rsid w:val="00417BDC"/>
    <w:rsid w:val="00417EC6"/>
    <w:rsid w:val="004200E2"/>
    <w:rsid w:val="00420663"/>
    <w:rsid w:val="004206C1"/>
    <w:rsid w:val="00420B4D"/>
    <w:rsid w:val="00421904"/>
    <w:rsid w:val="00422154"/>
    <w:rsid w:val="00422E4D"/>
    <w:rsid w:val="00423172"/>
    <w:rsid w:val="004239EF"/>
    <w:rsid w:val="00424798"/>
    <w:rsid w:val="004247CC"/>
    <w:rsid w:val="00425472"/>
    <w:rsid w:val="00425781"/>
    <w:rsid w:val="00425C10"/>
    <w:rsid w:val="00425EDC"/>
    <w:rsid w:val="00426885"/>
    <w:rsid w:val="00426F4B"/>
    <w:rsid w:val="004270A1"/>
    <w:rsid w:val="004306FD"/>
    <w:rsid w:val="0043110E"/>
    <w:rsid w:val="00431558"/>
    <w:rsid w:val="00431D81"/>
    <w:rsid w:val="00432403"/>
    <w:rsid w:val="004327E8"/>
    <w:rsid w:val="00432C32"/>
    <w:rsid w:val="004338E4"/>
    <w:rsid w:val="00433A01"/>
    <w:rsid w:val="00433D19"/>
    <w:rsid w:val="00434858"/>
    <w:rsid w:val="00434A04"/>
    <w:rsid w:val="00434DE9"/>
    <w:rsid w:val="0043573B"/>
    <w:rsid w:val="00435EDD"/>
    <w:rsid w:val="004362E2"/>
    <w:rsid w:val="00436743"/>
    <w:rsid w:val="004367BA"/>
    <w:rsid w:val="00437141"/>
    <w:rsid w:val="0043784C"/>
    <w:rsid w:val="00437896"/>
    <w:rsid w:val="00437BFB"/>
    <w:rsid w:val="00437DA9"/>
    <w:rsid w:val="00440399"/>
    <w:rsid w:val="00440430"/>
    <w:rsid w:val="00440782"/>
    <w:rsid w:val="00440855"/>
    <w:rsid w:val="0044159D"/>
    <w:rsid w:val="0044178A"/>
    <w:rsid w:val="00441B40"/>
    <w:rsid w:val="0044235B"/>
    <w:rsid w:val="0044284B"/>
    <w:rsid w:val="0044290F"/>
    <w:rsid w:val="00442CF2"/>
    <w:rsid w:val="00442D68"/>
    <w:rsid w:val="004430F1"/>
    <w:rsid w:val="004442F5"/>
    <w:rsid w:val="0044444C"/>
    <w:rsid w:val="00444537"/>
    <w:rsid w:val="00444862"/>
    <w:rsid w:val="00444B02"/>
    <w:rsid w:val="00444BB6"/>
    <w:rsid w:val="00445C40"/>
    <w:rsid w:val="00445CB2"/>
    <w:rsid w:val="00446244"/>
    <w:rsid w:val="0044668E"/>
    <w:rsid w:val="004467A4"/>
    <w:rsid w:val="004475B5"/>
    <w:rsid w:val="004501FC"/>
    <w:rsid w:val="00450404"/>
    <w:rsid w:val="00450A67"/>
    <w:rsid w:val="004512BA"/>
    <w:rsid w:val="00453318"/>
    <w:rsid w:val="004535EC"/>
    <w:rsid w:val="00453960"/>
    <w:rsid w:val="004539F4"/>
    <w:rsid w:val="004554A6"/>
    <w:rsid w:val="00455D11"/>
    <w:rsid w:val="004567A7"/>
    <w:rsid w:val="00457831"/>
    <w:rsid w:val="00457D0F"/>
    <w:rsid w:val="00457E0C"/>
    <w:rsid w:val="0046003E"/>
    <w:rsid w:val="00460B81"/>
    <w:rsid w:val="0046104B"/>
    <w:rsid w:val="004611F3"/>
    <w:rsid w:val="00461249"/>
    <w:rsid w:val="0046176C"/>
    <w:rsid w:val="004618C9"/>
    <w:rsid w:val="004624EC"/>
    <w:rsid w:val="004627D0"/>
    <w:rsid w:val="00462916"/>
    <w:rsid w:val="00462E5C"/>
    <w:rsid w:val="00462FC9"/>
    <w:rsid w:val="004636AF"/>
    <w:rsid w:val="00463AF6"/>
    <w:rsid w:val="00463C13"/>
    <w:rsid w:val="00463C1A"/>
    <w:rsid w:val="004644A0"/>
    <w:rsid w:val="00464AC5"/>
    <w:rsid w:val="00464E30"/>
    <w:rsid w:val="00465248"/>
    <w:rsid w:val="004658AB"/>
    <w:rsid w:val="0046627E"/>
    <w:rsid w:val="004667B8"/>
    <w:rsid w:val="00466CD5"/>
    <w:rsid w:val="00467797"/>
    <w:rsid w:val="00470256"/>
    <w:rsid w:val="0047083B"/>
    <w:rsid w:val="00470B04"/>
    <w:rsid w:val="00470E69"/>
    <w:rsid w:val="00470F50"/>
    <w:rsid w:val="00471257"/>
    <w:rsid w:val="004713D8"/>
    <w:rsid w:val="00471485"/>
    <w:rsid w:val="00471670"/>
    <w:rsid w:val="004717DE"/>
    <w:rsid w:val="00471AE4"/>
    <w:rsid w:val="00471D32"/>
    <w:rsid w:val="00471DD3"/>
    <w:rsid w:val="00472182"/>
    <w:rsid w:val="00472672"/>
    <w:rsid w:val="00472C78"/>
    <w:rsid w:val="00472C8A"/>
    <w:rsid w:val="00473C7E"/>
    <w:rsid w:val="0047433E"/>
    <w:rsid w:val="004743BB"/>
    <w:rsid w:val="0047459D"/>
    <w:rsid w:val="00474A7E"/>
    <w:rsid w:val="00475CE0"/>
    <w:rsid w:val="00475EA7"/>
    <w:rsid w:val="00475F74"/>
    <w:rsid w:val="0047619A"/>
    <w:rsid w:val="00476FAE"/>
    <w:rsid w:val="004774AE"/>
    <w:rsid w:val="00477C4F"/>
    <w:rsid w:val="00477D45"/>
    <w:rsid w:val="00477E6E"/>
    <w:rsid w:val="0048027B"/>
    <w:rsid w:val="0048046A"/>
    <w:rsid w:val="004804FD"/>
    <w:rsid w:val="004805AB"/>
    <w:rsid w:val="00480614"/>
    <w:rsid w:val="004806C1"/>
    <w:rsid w:val="00481DED"/>
    <w:rsid w:val="0048207A"/>
    <w:rsid w:val="00482636"/>
    <w:rsid w:val="00482668"/>
    <w:rsid w:val="00482B4B"/>
    <w:rsid w:val="0048354F"/>
    <w:rsid w:val="00483744"/>
    <w:rsid w:val="00483AED"/>
    <w:rsid w:val="00485301"/>
    <w:rsid w:val="004853A2"/>
    <w:rsid w:val="00485448"/>
    <w:rsid w:val="004872DF"/>
    <w:rsid w:val="00487C3A"/>
    <w:rsid w:val="004902EE"/>
    <w:rsid w:val="004903A0"/>
    <w:rsid w:val="00491204"/>
    <w:rsid w:val="00491A16"/>
    <w:rsid w:val="00491A98"/>
    <w:rsid w:val="004920D6"/>
    <w:rsid w:val="004927F7"/>
    <w:rsid w:val="00492922"/>
    <w:rsid w:val="00492B29"/>
    <w:rsid w:val="00492BB0"/>
    <w:rsid w:val="00492C46"/>
    <w:rsid w:val="00492E74"/>
    <w:rsid w:val="004939FD"/>
    <w:rsid w:val="00493ADA"/>
    <w:rsid w:val="00493FE8"/>
    <w:rsid w:val="004940A7"/>
    <w:rsid w:val="004940F2"/>
    <w:rsid w:val="0049422D"/>
    <w:rsid w:val="004945D6"/>
    <w:rsid w:val="004947AB"/>
    <w:rsid w:val="004952DD"/>
    <w:rsid w:val="00496486"/>
    <w:rsid w:val="00496842"/>
    <w:rsid w:val="00496E29"/>
    <w:rsid w:val="004A04F8"/>
    <w:rsid w:val="004A0809"/>
    <w:rsid w:val="004A0998"/>
    <w:rsid w:val="004A0BD4"/>
    <w:rsid w:val="004A1C8D"/>
    <w:rsid w:val="004A2610"/>
    <w:rsid w:val="004A2A6F"/>
    <w:rsid w:val="004A2D4F"/>
    <w:rsid w:val="004A3A43"/>
    <w:rsid w:val="004A4993"/>
    <w:rsid w:val="004A5173"/>
    <w:rsid w:val="004A52A1"/>
    <w:rsid w:val="004A5C22"/>
    <w:rsid w:val="004A5EF8"/>
    <w:rsid w:val="004A5EFA"/>
    <w:rsid w:val="004A5FE0"/>
    <w:rsid w:val="004A6A87"/>
    <w:rsid w:val="004A6C95"/>
    <w:rsid w:val="004A6CDB"/>
    <w:rsid w:val="004A77ED"/>
    <w:rsid w:val="004A7954"/>
    <w:rsid w:val="004A7CE5"/>
    <w:rsid w:val="004A7EB5"/>
    <w:rsid w:val="004A7ED6"/>
    <w:rsid w:val="004B02DD"/>
    <w:rsid w:val="004B09C1"/>
    <w:rsid w:val="004B0A2D"/>
    <w:rsid w:val="004B1AE5"/>
    <w:rsid w:val="004B1CC5"/>
    <w:rsid w:val="004B27D5"/>
    <w:rsid w:val="004B3714"/>
    <w:rsid w:val="004B3DAD"/>
    <w:rsid w:val="004B3E49"/>
    <w:rsid w:val="004B402D"/>
    <w:rsid w:val="004B4458"/>
    <w:rsid w:val="004B4AF0"/>
    <w:rsid w:val="004B4F7F"/>
    <w:rsid w:val="004B56A1"/>
    <w:rsid w:val="004B5A59"/>
    <w:rsid w:val="004B5AD9"/>
    <w:rsid w:val="004B5B65"/>
    <w:rsid w:val="004B5E45"/>
    <w:rsid w:val="004B5FAB"/>
    <w:rsid w:val="004B6291"/>
    <w:rsid w:val="004B6392"/>
    <w:rsid w:val="004B66D0"/>
    <w:rsid w:val="004B66E0"/>
    <w:rsid w:val="004B67AD"/>
    <w:rsid w:val="004B7535"/>
    <w:rsid w:val="004C0109"/>
    <w:rsid w:val="004C021A"/>
    <w:rsid w:val="004C1CEF"/>
    <w:rsid w:val="004C2190"/>
    <w:rsid w:val="004C27B3"/>
    <w:rsid w:val="004C2F2C"/>
    <w:rsid w:val="004C387D"/>
    <w:rsid w:val="004C5BED"/>
    <w:rsid w:val="004C5D84"/>
    <w:rsid w:val="004C60AE"/>
    <w:rsid w:val="004C6789"/>
    <w:rsid w:val="004C68C3"/>
    <w:rsid w:val="004C6922"/>
    <w:rsid w:val="004C6D9D"/>
    <w:rsid w:val="004C6E8F"/>
    <w:rsid w:val="004C712A"/>
    <w:rsid w:val="004C714D"/>
    <w:rsid w:val="004C7614"/>
    <w:rsid w:val="004D017E"/>
    <w:rsid w:val="004D03E4"/>
    <w:rsid w:val="004D04C2"/>
    <w:rsid w:val="004D057A"/>
    <w:rsid w:val="004D0A07"/>
    <w:rsid w:val="004D0FEC"/>
    <w:rsid w:val="004D1229"/>
    <w:rsid w:val="004D125C"/>
    <w:rsid w:val="004D1880"/>
    <w:rsid w:val="004D1908"/>
    <w:rsid w:val="004D192A"/>
    <w:rsid w:val="004D1959"/>
    <w:rsid w:val="004D1E20"/>
    <w:rsid w:val="004D1F6E"/>
    <w:rsid w:val="004D2305"/>
    <w:rsid w:val="004D2883"/>
    <w:rsid w:val="004D33A8"/>
    <w:rsid w:val="004D3759"/>
    <w:rsid w:val="004D3801"/>
    <w:rsid w:val="004D3A30"/>
    <w:rsid w:val="004D3AC4"/>
    <w:rsid w:val="004D3D7C"/>
    <w:rsid w:val="004D3D95"/>
    <w:rsid w:val="004D4072"/>
    <w:rsid w:val="004D4472"/>
    <w:rsid w:val="004D4626"/>
    <w:rsid w:val="004D5A93"/>
    <w:rsid w:val="004D5C47"/>
    <w:rsid w:val="004D6256"/>
    <w:rsid w:val="004D64BB"/>
    <w:rsid w:val="004D6A2D"/>
    <w:rsid w:val="004D6E95"/>
    <w:rsid w:val="004D757A"/>
    <w:rsid w:val="004D7EF1"/>
    <w:rsid w:val="004E0216"/>
    <w:rsid w:val="004E049D"/>
    <w:rsid w:val="004E062B"/>
    <w:rsid w:val="004E06B1"/>
    <w:rsid w:val="004E07BD"/>
    <w:rsid w:val="004E0B3A"/>
    <w:rsid w:val="004E0EFE"/>
    <w:rsid w:val="004E1D59"/>
    <w:rsid w:val="004E1DE1"/>
    <w:rsid w:val="004E2944"/>
    <w:rsid w:val="004E2E28"/>
    <w:rsid w:val="004E3198"/>
    <w:rsid w:val="004E31EE"/>
    <w:rsid w:val="004E38EA"/>
    <w:rsid w:val="004E4214"/>
    <w:rsid w:val="004E4617"/>
    <w:rsid w:val="004E64F6"/>
    <w:rsid w:val="004E7B52"/>
    <w:rsid w:val="004E7DF7"/>
    <w:rsid w:val="004F02B8"/>
    <w:rsid w:val="004F0D24"/>
    <w:rsid w:val="004F15EC"/>
    <w:rsid w:val="004F196F"/>
    <w:rsid w:val="004F1D5C"/>
    <w:rsid w:val="004F2757"/>
    <w:rsid w:val="004F2CE5"/>
    <w:rsid w:val="004F3176"/>
    <w:rsid w:val="004F3436"/>
    <w:rsid w:val="004F3705"/>
    <w:rsid w:val="004F3F76"/>
    <w:rsid w:val="004F400E"/>
    <w:rsid w:val="004F4617"/>
    <w:rsid w:val="004F512B"/>
    <w:rsid w:val="004F6E88"/>
    <w:rsid w:val="004F7181"/>
    <w:rsid w:val="004F7A9E"/>
    <w:rsid w:val="005008C0"/>
    <w:rsid w:val="00500CC2"/>
    <w:rsid w:val="00501460"/>
    <w:rsid w:val="00501A3B"/>
    <w:rsid w:val="00501C86"/>
    <w:rsid w:val="00501EFC"/>
    <w:rsid w:val="0050217A"/>
    <w:rsid w:val="0050255C"/>
    <w:rsid w:val="005026FB"/>
    <w:rsid w:val="005035BD"/>
    <w:rsid w:val="00503F54"/>
    <w:rsid w:val="005042AB"/>
    <w:rsid w:val="00504670"/>
    <w:rsid w:val="005049B1"/>
    <w:rsid w:val="00505C6E"/>
    <w:rsid w:val="005068F7"/>
    <w:rsid w:val="0050692E"/>
    <w:rsid w:val="005072D0"/>
    <w:rsid w:val="0050758C"/>
    <w:rsid w:val="00507E22"/>
    <w:rsid w:val="005109D2"/>
    <w:rsid w:val="00510A80"/>
    <w:rsid w:val="00511EDB"/>
    <w:rsid w:val="0051275D"/>
    <w:rsid w:val="00512954"/>
    <w:rsid w:val="00512B6A"/>
    <w:rsid w:val="0051302B"/>
    <w:rsid w:val="0051357D"/>
    <w:rsid w:val="00513959"/>
    <w:rsid w:val="0051438A"/>
    <w:rsid w:val="005148EC"/>
    <w:rsid w:val="005149BA"/>
    <w:rsid w:val="00514BE5"/>
    <w:rsid w:val="00514C2E"/>
    <w:rsid w:val="00515E05"/>
    <w:rsid w:val="005165B6"/>
    <w:rsid w:val="005168ED"/>
    <w:rsid w:val="00516DD3"/>
    <w:rsid w:val="005170AD"/>
    <w:rsid w:val="005173AF"/>
    <w:rsid w:val="005174EB"/>
    <w:rsid w:val="005177BC"/>
    <w:rsid w:val="0052059E"/>
    <w:rsid w:val="005205EC"/>
    <w:rsid w:val="00521998"/>
    <w:rsid w:val="00522533"/>
    <w:rsid w:val="0052306E"/>
    <w:rsid w:val="0052337F"/>
    <w:rsid w:val="00523BFB"/>
    <w:rsid w:val="005242A8"/>
    <w:rsid w:val="005243F2"/>
    <w:rsid w:val="00524BD1"/>
    <w:rsid w:val="00524E2B"/>
    <w:rsid w:val="005252F4"/>
    <w:rsid w:val="005259FE"/>
    <w:rsid w:val="005260DE"/>
    <w:rsid w:val="00526A28"/>
    <w:rsid w:val="00526E4D"/>
    <w:rsid w:val="0052781B"/>
    <w:rsid w:val="00530509"/>
    <w:rsid w:val="0053069D"/>
    <w:rsid w:val="005311BD"/>
    <w:rsid w:val="00531645"/>
    <w:rsid w:val="00531A90"/>
    <w:rsid w:val="005322EC"/>
    <w:rsid w:val="00532636"/>
    <w:rsid w:val="00532A5D"/>
    <w:rsid w:val="00532B59"/>
    <w:rsid w:val="00532C32"/>
    <w:rsid w:val="00532DED"/>
    <w:rsid w:val="0053308F"/>
    <w:rsid w:val="005331A8"/>
    <w:rsid w:val="00533544"/>
    <w:rsid w:val="00534296"/>
    <w:rsid w:val="0053467C"/>
    <w:rsid w:val="00534D73"/>
    <w:rsid w:val="00534E60"/>
    <w:rsid w:val="00534EC4"/>
    <w:rsid w:val="0053541A"/>
    <w:rsid w:val="00535A72"/>
    <w:rsid w:val="00535BD0"/>
    <w:rsid w:val="00535F26"/>
    <w:rsid w:val="00536810"/>
    <w:rsid w:val="00536C48"/>
    <w:rsid w:val="005374C1"/>
    <w:rsid w:val="00537503"/>
    <w:rsid w:val="00537611"/>
    <w:rsid w:val="005376D6"/>
    <w:rsid w:val="00537CBC"/>
    <w:rsid w:val="00540578"/>
    <w:rsid w:val="00540CD4"/>
    <w:rsid w:val="0054104E"/>
    <w:rsid w:val="005412C5"/>
    <w:rsid w:val="0054173F"/>
    <w:rsid w:val="005418A8"/>
    <w:rsid w:val="00542278"/>
    <w:rsid w:val="005423BE"/>
    <w:rsid w:val="00543C0F"/>
    <w:rsid w:val="00543CAC"/>
    <w:rsid w:val="0054457E"/>
    <w:rsid w:val="00544DD2"/>
    <w:rsid w:val="0054562A"/>
    <w:rsid w:val="005459FF"/>
    <w:rsid w:val="00546057"/>
    <w:rsid w:val="00546F76"/>
    <w:rsid w:val="00547001"/>
    <w:rsid w:val="00547099"/>
    <w:rsid w:val="005471B4"/>
    <w:rsid w:val="0055036C"/>
    <w:rsid w:val="005503E4"/>
    <w:rsid w:val="005504AE"/>
    <w:rsid w:val="00551418"/>
    <w:rsid w:val="00551490"/>
    <w:rsid w:val="0055292E"/>
    <w:rsid w:val="00552E70"/>
    <w:rsid w:val="00553269"/>
    <w:rsid w:val="00553867"/>
    <w:rsid w:val="00553F07"/>
    <w:rsid w:val="00553F2D"/>
    <w:rsid w:val="00553F88"/>
    <w:rsid w:val="0055454F"/>
    <w:rsid w:val="00554A04"/>
    <w:rsid w:val="00555917"/>
    <w:rsid w:val="00555FF0"/>
    <w:rsid w:val="00556135"/>
    <w:rsid w:val="00557DA1"/>
    <w:rsid w:val="00560EDD"/>
    <w:rsid w:val="00561507"/>
    <w:rsid w:val="0056170A"/>
    <w:rsid w:val="005624AD"/>
    <w:rsid w:val="005624E4"/>
    <w:rsid w:val="0056297B"/>
    <w:rsid w:val="0056355C"/>
    <w:rsid w:val="00563FAF"/>
    <w:rsid w:val="00564014"/>
    <w:rsid w:val="0056408D"/>
    <w:rsid w:val="00565AA1"/>
    <w:rsid w:val="005667C4"/>
    <w:rsid w:val="00566BCB"/>
    <w:rsid w:val="00567350"/>
    <w:rsid w:val="00567377"/>
    <w:rsid w:val="005673A9"/>
    <w:rsid w:val="00567FA1"/>
    <w:rsid w:val="00570A4C"/>
    <w:rsid w:val="00572856"/>
    <w:rsid w:val="00573916"/>
    <w:rsid w:val="0057391C"/>
    <w:rsid w:val="00573FCA"/>
    <w:rsid w:val="005742E4"/>
    <w:rsid w:val="00574323"/>
    <w:rsid w:val="00574396"/>
    <w:rsid w:val="0057553A"/>
    <w:rsid w:val="00575662"/>
    <w:rsid w:val="00575C44"/>
    <w:rsid w:val="00575CBC"/>
    <w:rsid w:val="00576640"/>
    <w:rsid w:val="00576BE1"/>
    <w:rsid w:val="0057708F"/>
    <w:rsid w:val="005774A1"/>
    <w:rsid w:val="00577788"/>
    <w:rsid w:val="0057784C"/>
    <w:rsid w:val="00577945"/>
    <w:rsid w:val="00577ABC"/>
    <w:rsid w:val="00577E9D"/>
    <w:rsid w:val="00580558"/>
    <w:rsid w:val="00580EC5"/>
    <w:rsid w:val="0058181C"/>
    <w:rsid w:val="00583023"/>
    <w:rsid w:val="005831C5"/>
    <w:rsid w:val="005838F8"/>
    <w:rsid w:val="00583AAA"/>
    <w:rsid w:val="00584372"/>
    <w:rsid w:val="00584943"/>
    <w:rsid w:val="00584C15"/>
    <w:rsid w:val="005850D3"/>
    <w:rsid w:val="005862EC"/>
    <w:rsid w:val="00586670"/>
    <w:rsid w:val="0058668C"/>
    <w:rsid w:val="005869EA"/>
    <w:rsid w:val="00586ADF"/>
    <w:rsid w:val="005870A6"/>
    <w:rsid w:val="0058743F"/>
    <w:rsid w:val="00587A56"/>
    <w:rsid w:val="005902B3"/>
    <w:rsid w:val="00590576"/>
    <w:rsid w:val="00590C90"/>
    <w:rsid w:val="00590D91"/>
    <w:rsid w:val="00590F97"/>
    <w:rsid w:val="00591389"/>
    <w:rsid w:val="005913FC"/>
    <w:rsid w:val="0059169E"/>
    <w:rsid w:val="0059201A"/>
    <w:rsid w:val="00592072"/>
    <w:rsid w:val="00592E6B"/>
    <w:rsid w:val="00592F32"/>
    <w:rsid w:val="00593672"/>
    <w:rsid w:val="005937FA"/>
    <w:rsid w:val="005946B5"/>
    <w:rsid w:val="00594918"/>
    <w:rsid w:val="00594C5B"/>
    <w:rsid w:val="0059594D"/>
    <w:rsid w:val="00595DEE"/>
    <w:rsid w:val="00596840"/>
    <w:rsid w:val="00596B0C"/>
    <w:rsid w:val="00596C53"/>
    <w:rsid w:val="00597138"/>
    <w:rsid w:val="00597356"/>
    <w:rsid w:val="00597588"/>
    <w:rsid w:val="0059791D"/>
    <w:rsid w:val="005A00E1"/>
    <w:rsid w:val="005A01EF"/>
    <w:rsid w:val="005A0239"/>
    <w:rsid w:val="005A1CD1"/>
    <w:rsid w:val="005A1D96"/>
    <w:rsid w:val="005A1ED1"/>
    <w:rsid w:val="005A1F00"/>
    <w:rsid w:val="005A1F39"/>
    <w:rsid w:val="005A1FEA"/>
    <w:rsid w:val="005A21C0"/>
    <w:rsid w:val="005A2A2A"/>
    <w:rsid w:val="005A3206"/>
    <w:rsid w:val="005A338C"/>
    <w:rsid w:val="005A49F0"/>
    <w:rsid w:val="005A4ADC"/>
    <w:rsid w:val="005A4BFB"/>
    <w:rsid w:val="005A4CAA"/>
    <w:rsid w:val="005A551C"/>
    <w:rsid w:val="005A5ACB"/>
    <w:rsid w:val="005A5B2D"/>
    <w:rsid w:val="005A5C20"/>
    <w:rsid w:val="005A7262"/>
    <w:rsid w:val="005A74CA"/>
    <w:rsid w:val="005A769A"/>
    <w:rsid w:val="005A76BA"/>
    <w:rsid w:val="005A7C47"/>
    <w:rsid w:val="005B0191"/>
    <w:rsid w:val="005B04CD"/>
    <w:rsid w:val="005B08E1"/>
    <w:rsid w:val="005B115A"/>
    <w:rsid w:val="005B13BF"/>
    <w:rsid w:val="005B13EC"/>
    <w:rsid w:val="005B1F4B"/>
    <w:rsid w:val="005B2589"/>
    <w:rsid w:val="005B33A9"/>
    <w:rsid w:val="005B3CCC"/>
    <w:rsid w:val="005B401A"/>
    <w:rsid w:val="005B42FA"/>
    <w:rsid w:val="005B48E1"/>
    <w:rsid w:val="005B4ECC"/>
    <w:rsid w:val="005B4F1E"/>
    <w:rsid w:val="005B52E9"/>
    <w:rsid w:val="005B6084"/>
    <w:rsid w:val="005B6828"/>
    <w:rsid w:val="005B7046"/>
    <w:rsid w:val="005B7477"/>
    <w:rsid w:val="005B77D7"/>
    <w:rsid w:val="005C05E5"/>
    <w:rsid w:val="005C067F"/>
    <w:rsid w:val="005C0F72"/>
    <w:rsid w:val="005C18AF"/>
    <w:rsid w:val="005C1AE8"/>
    <w:rsid w:val="005C1B7C"/>
    <w:rsid w:val="005C1B96"/>
    <w:rsid w:val="005C1C61"/>
    <w:rsid w:val="005C1F25"/>
    <w:rsid w:val="005C2A6E"/>
    <w:rsid w:val="005C2DCB"/>
    <w:rsid w:val="005C3118"/>
    <w:rsid w:val="005C3411"/>
    <w:rsid w:val="005C3CDB"/>
    <w:rsid w:val="005C41A3"/>
    <w:rsid w:val="005C4612"/>
    <w:rsid w:val="005C4F61"/>
    <w:rsid w:val="005C5AFF"/>
    <w:rsid w:val="005C5B7A"/>
    <w:rsid w:val="005C5BED"/>
    <w:rsid w:val="005C5D32"/>
    <w:rsid w:val="005C60A0"/>
    <w:rsid w:val="005C701F"/>
    <w:rsid w:val="005C729F"/>
    <w:rsid w:val="005C74DA"/>
    <w:rsid w:val="005C76E9"/>
    <w:rsid w:val="005C7A89"/>
    <w:rsid w:val="005D004E"/>
    <w:rsid w:val="005D0AD0"/>
    <w:rsid w:val="005D0AED"/>
    <w:rsid w:val="005D0AF7"/>
    <w:rsid w:val="005D0BBB"/>
    <w:rsid w:val="005D17ED"/>
    <w:rsid w:val="005D18C2"/>
    <w:rsid w:val="005D19C7"/>
    <w:rsid w:val="005D223B"/>
    <w:rsid w:val="005D268B"/>
    <w:rsid w:val="005D2E3E"/>
    <w:rsid w:val="005D3770"/>
    <w:rsid w:val="005D3F94"/>
    <w:rsid w:val="005D48B8"/>
    <w:rsid w:val="005D4DD0"/>
    <w:rsid w:val="005D4EDF"/>
    <w:rsid w:val="005D5AD2"/>
    <w:rsid w:val="005D641C"/>
    <w:rsid w:val="005D6669"/>
    <w:rsid w:val="005D6B1E"/>
    <w:rsid w:val="005D703E"/>
    <w:rsid w:val="005D736C"/>
    <w:rsid w:val="005D7F70"/>
    <w:rsid w:val="005E3239"/>
    <w:rsid w:val="005E3543"/>
    <w:rsid w:val="005E36CE"/>
    <w:rsid w:val="005E372C"/>
    <w:rsid w:val="005E3DFC"/>
    <w:rsid w:val="005E4509"/>
    <w:rsid w:val="005E49D9"/>
    <w:rsid w:val="005E535A"/>
    <w:rsid w:val="005E5FA0"/>
    <w:rsid w:val="005E6C0F"/>
    <w:rsid w:val="005E7151"/>
    <w:rsid w:val="005E7174"/>
    <w:rsid w:val="005E7C63"/>
    <w:rsid w:val="005F062F"/>
    <w:rsid w:val="005F1672"/>
    <w:rsid w:val="005F1753"/>
    <w:rsid w:val="005F1BA0"/>
    <w:rsid w:val="005F1C47"/>
    <w:rsid w:val="005F26CA"/>
    <w:rsid w:val="005F29D2"/>
    <w:rsid w:val="005F2CD8"/>
    <w:rsid w:val="005F3453"/>
    <w:rsid w:val="005F3DBB"/>
    <w:rsid w:val="005F46F3"/>
    <w:rsid w:val="005F46FC"/>
    <w:rsid w:val="005F4800"/>
    <w:rsid w:val="005F48DD"/>
    <w:rsid w:val="005F4CF9"/>
    <w:rsid w:val="005F501D"/>
    <w:rsid w:val="005F504F"/>
    <w:rsid w:val="005F5241"/>
    <w:rsid w:val="005F52EF"/>
    <w:rsid w:val="005F565F"/>
    <w:rsid w:val="005F621D"/>
    <w:rsid w:val="005F632C"/>
    <w:rsid w:val="005F6B56"/>
    <w:rsid w:val="005F6BCF"/>
    <w:rsid w:val="005F7009"/>
    <w:rsid w:val="005F71C9"/>
    <w:rsid w:val="005F7A40"/>
    <w:rsid w:val="0060061E"/>
    <w:rsid w:val="00600AED"/>
    <w:rsid w:val="006011A3"/>
    <w:rsid w:val="00601472"/>
    <w:rsid w:val="00601809"/>
    <w:rsid w:val="00601847"/>
    <w:rsid w:val="00601A2A"/>
    <w:rsid w:val="00601ADA"/>
    <w:rsid w:val="006021F5"/>
    <w:rsid w:val="00602461"/>
    <w:rsid w:val="006026C8"/>
    <w:rsid w:val="006029A1"/>
    <w:rsid w:val="00602FD6"/>
    <w:rsid w:val="00603A3C"/>
    <w:rsid w:val="00603E9C"/>
    <w:rsid w:val="006043A7"/>
    <w:rsid w:val="0060453C"/>
    <w:rsid w:val="0060472A"/>
    <w:rsid w:val="00605701"/>
    <w:rsid w:val="00605DF9"/>
    <w:rsid w:val="0060694F"/>
    <w:rsid w:val="00606E39"/>
    <w:rsid w:val="006076D0"/>
    <w:rsid w:val="00607FF7"/>
    <w:rsid w:val="006106A7"/>
    <w:rsid w:val="006113E5"/>
    <w:rsid w:val="006122E2"/>
    <w:rsid w:val="00612FE3"/>
    <w:rsid w:val="00613628"/>
    <w:rsid w:val="00613DA1"/>
    <w:rsid w:val="00613E0F"/>
    <w:rsid w:val="006143B6"/>
    <w:rsid w:val="006145FD"/>
    <w:rsid w:val="0061524F"/>
    <w:rsid w:val="00615B38"/>
    <w:rsid w:val="00615F53"/>
    <w:rsid w:val="00615F64"/>
    <w:rsid w:val="00616227"/>
    <w:rsid w:val="00616F29"/>
    <w:rsid w:val="00616F51"/>
    <w:rsid w:val="00617002"/>
    <w:rsid w:val="006174AE"/>
    <w:rsid w:val="00617D3A"/>
    <w:rsid w:val="00617ED1"/>
    <w:rsid w:val="0062015F"/>
    <w:rsid w:val="00620C49"/>
    <w:rsid w:val="006216D6"/>
    <w:rsid w:val="00621BA7"/>
    <w:rsid w:val="00621E2D"/>
    <w:rsid w:val="00622673"/>
    <w:rsid w:val="00624453"/>
    <w:rsid w:val="00624E96"/>
    <w:rsid w:val="00625164"/>
    <w:rsid w:val="0062542E"/>
    <w:rsid w:val="006259D3"/>
    <w:rsid w:val="006272A4"/>
    <w:rsid w:val="006273C3"/>
    <w:rsid w:val="006278A4"/>
    <w:rsid w:val="006278F9"/>
    <w:rsid w:val="0063161D"/>
    <w:rsid w:val="006319B2"/>
    <w:rsid w:val="00631E32"/>
    <w:rsid w:val="00631E5C"/>
    <w:rsid w:val="00632093"/>
    <w:rsid w:val="00632CF3"/>
    <w:rsid w:val="00632E20"/>
    <w:rsid w:val="006334DA"/>
    <w:rsid w:val="006343CE"/>
    <w:rsid w:val="006351E8"/>
    <w:rsid w:val="006353CB"/>
    <w:rsid w:val="0063650B"/>
    <w:rsid w:val="0063674A"/>
    <w:rsid w:val="00636CA3"/>
    <w:rsid w:val="00636E17"/>
    <w:rsid w:val="00636ED1"/>
    <w:rsid w:val="006371D8"/>
    <w:rsid w:val="00637975"/>
    <w:rsid w:val="00640939"/>
    <w:rsid w:val="00640C3F"/>
    <w:rsid w:val="006412BB"/>
    <w:rsid w:val="00641742"/>
    <w:rsid w:val="006417A2"/>
    <w:rsid w:val="00641F27"/>
    <w:rsid w:val="006423E6"/>
    <w:rsid w:val="006431A2"/>
    <w:rsid w:val="00643668"/>
    <w:rsid w:val="006437FC"/>
    <w:rsid w:val="00643EB5"/>
    <w:rsid w:val="006441E3"/>
    <w:rsid w:val="00644CA6"/>
    <w:rsid w:val="006454A8"/>
    <w:rsid w:val="006454A9"/>
    <w:rsid w:val="00645877"/>
    <w:rsid w:val="00645D5D"/>
    <w:rsid w:val="006463C2"/>
    <w:rsid w:val="00646610"/>
    <w:rsid w:val="006467C5"/>
    <w:rsid w:val="006469CB"/>
    <w:rsid w:val="006474C0"/>
    <w:rsid w:val="00647629"/>
    <w:rsid w:val="00647892"/>
    <w:rsid w:val="006478D4"/>
    <w:rsid w:val="0065069D"/>
    <w:rsid w:val="00650994"/>
    <w:rsid w:val="00650AB7"/>
    <w:rsid w:val="00650C25"/>
    <w:rsid w:val="006512CC"/>
    <w:rsid w:val="006515A5"/>
    <w:rsid w:val="00651713"/>
    <w:rsid w:val="00651917"/>
    <w:rsid w:val="00652658"/>
    <w:rsid w:val="0065316E"/>
    <w:rsid w:val="006535AB"/>
    <w:rsid w:val="006535EF"/>
    <w:rsid w:val="00653DC6"/>
    <w:rsid w:val="00655C5B"/>
    <w:rsid w:val="00655E74"/>
    <w:rsid w:val="00656261"/>
    <w:rsid w:val="006569B5"/>
    <w:rsid w:val="00656A2D"/>
    <w:rsid w:val="00656EF9"/>
    <w:rsid w:val="00657082"/>
    <w:rsid w:val="006570EA"/>
    <w:rsid w:val="0065731D"/>
    <w:rsid w:val="00657838"/>
    <w:rsid w:val="00657CA2"/>
    <w:rsid w:val="00660045"/>
    <w:rsid w:val="006601AA"/>
    <w:rsid w:val="00660F6C"/>
    <w:rsid w:val="00661372"/>
    <w:rsid w:val="00661C35"/>
    <w:rsid w:val="00661D34"/>
    <w:rsid w:val="00661FB0"/>
    <w:rsid w:val="00662248"/>
    <w:rsid w:val="00662736"/>
    <w:rsid w:val="00662AEB"/>
    <w:rsid w:val="0066306A"/>
    <w:rsid w:val="00663C17"/>
    <w:rsid w:val="00663C57"/>
    <w:rsid w:val="006642FE"/>
    <w:rsid w:val="00664562"/>
    <w:rsid w:val="00664EA7"/>
    <w:rsid w:val="00664FC6"/>
    <w:rsid w:val="006650BC"/>
    <w:rsid w:val="00665666"/>
    <w:rsid w:val="0066566F"/>
    <w:rsid w:val="00665F04"/>
    <w:rsid w:val="00666049"/>
    <w:rsid w:val="0066610A"/>
    <w:rsid w:val="00666145"/>
    <w:rsid w:val="00666858"/>
    <w:rsid w:val="00667584"/>
    <w:rsid w:val="00667A03"/>
    <w:rsid w:val="00667E55"/>
    <w:rsid w:val="0067070B"/>
    <w:rsid w:val="00670A58"/>
    <w:rsid w:val="00670D11"/>
    <w:rsid w:val="00670F4C"/>
    <w:rsid w:val="0067128F"/>
    <w:rsid w:val="006714F3"/>
    <w:rsid w:val="00671D5E"/>
    <w:rsid w:val="00672315"/>
    <w:rsid w:val="00672503"/>
    <w:rsid w:val="00672FF9"/>
    <w:rsid w:val="00673469"/>
    <w:rsid w:val="006735E4"/>
    <w:rsid w:val="00673895"/>
    <w:rsid w:val="006747F8"/>
    <w:rsid w:val="00675095"/>
    <w:rsid w:val="006752DF"/>
    <w:rsid w:val="00675C82"/>
    <w:rsid w:val="00675FA2"/>
    <w:rsid w:val="0067661B"/>
    <w:rsid w:val="006773AB"/>
    <w:rsid w:val="0067756B"/>
    <w:rsid w:val="00677A0F"/>
    <w:rsid w:val="0068075A"/>
    <w:rsid w:val="00681A31"/>
    <w:rsid w:val="00681AC0"/>
    <w:rsid w:val="00681F42"/>
    <w:rsid w:val="006823A9"/>
    <w:rsid w:val="006832A4"/>
    <w:rsid w:val="00683409"/>
    <w:rsid w:val="00683452"/>
    <w:rsid w:val="00683EEA"/>
    <w:rsid w:val="00684BA7"/>
    <w:rsid w:val="006851C5"/>
    <w:rsid w:val="006854C2"/>
    <w:rsid w:val="00685519"/>
    <w:rsid w:val="006855C1"/>
    <w:rsid w:val="0068587A"/>
    <w:rsid w:val="00685B94"/>
    <w:rsid w:val="006862D8"/>
    <w:rsid w:val="0068698F"/>
    <w:rsid w:val="00686C1D"/>
    <w:rsid w:val="00686C5A"/>
    <w:rsid w:val="006905C2"/>
    <w:rsid w:val="00691223"/>
    <w:rsid w:val="0069131C"/>
    <w:rsid w:val="00691852"/>
    <w:rsid w:val="006924A6"/>
    <w:rsid w:val="00692D6D"/>
    <w:rsid w:val="00692F4A"/>
    <w:rsid w:val="0069405B"/>
    <w:rsid w:val="006947D8"/>
    <w:rsid w:val="006948D0"/>
    <w:rsid w:val="00694EEF"/>
    <w:rsid w:val="0069510A"/>
    <w:rsid w:val="006956B7"/>
    <w:rsid w:val="0069626B"/>
    <w:rsid w:val="006964E7"/>
    <w:rsid w:val="00696590"/>
    <w:rsid w:val="00696DAE"/>
    <w:rsid w:val="00696EE9"/>
    <w:rsid w:val="00697675"/>
    <w:rsid w:val="00697EDF"/>
    <w:rsid w:val="006A0946"/>
    <w:rsid w:val="006A0F81"/>
    <w:rsid w:val="006A1F11"/>
    <w:rsid w:val="006A1FC0"/>
    <w:rsid w:val="006A2AFD"/>
    <w:rsid w:val="006A306D"/>
    <w:rsid w:val="006A34E8"/>
    <w:rsid w:val="006A37ED"/>
    <w:rsid w:val="006A3D09"/>
    <w:rsid w:val="006A404A"/>
    <w:rsid w:val="006A4290"/>
    <w:rsid w:val="006A4471"/>
    <w:rsid w:val="006A4B5B"/>
    <w:rsid w:val="006A5011"/>
    <w:rsid w:val="006A5C5F"/>
    <w:rsid w:val="006A7143"/>
    <w:rsid w:val="006A743B"/>
    <w:rsid w:val="006B01E2"/>
    <w:rsid w:val="006B022B"/>
    <w:rsid w:val="006B0AC4"/>
    <w:rsid w:val="006B0E89"/>
    <w:rsid w:val="006B0ED1"/>
    <w:rsid w:val="006B1652"/>
    <w:rsid w:val="006B1DC2"/>
    <w:rsid w:val="006B2080"/>
    <w:rsid w:val="006B2F50"/>
    <w:rsid w:val="006B37CE"/>
    <w:rsid w:val="006B3856"/>
    <w:rsid w:val="006B3E22"/>
    <w:rsid w:val="006B3FDA"/>
    <w:rsid w:val="006B4BCA"/>
    <w:rsid w:val="006B56B7"/>
    <w:rsid w:val="006B5B5B"/>
    <w:rsid w:val="006B5C77"/>
    <w:rsid w:val="006B5FB7"/>
    <w:rsid w:val="006B6BA7"/>
    <w:rsid w:val="006B6E27"/>
    <w:rsid w:val="006B6FD5"/>
    <w:rsid w:val="006B7715"/>
    <w:rsid w:val="006B79FE"/>
    <w:rsid w:val="006B7C22"/>
    <w:rsid w:val="006B7D5F"/>
    <w:rsid w:val="006C0872"/>
    <w:rsid w:val="006C0FF0"/>
    <w:rsid w:val="006C19AE"/>
    <w:rsid w:val="006C1BDF"/>
    <w:rsid w:val="006C1C6B"/>
    <w:rsid w:val="006C1E4E"/>
    <w:rsid w:val="006C1EEA"/>
    <w:rsid w:val="006C2650"/>
    <w:rsid w:val="006C323E"/>
    <w:rsid w:val="006C337D"/>
    <w:rsid w:val="006C3678"/>
    <w:rsid w:val="006C3A5B"/>
    <w:rsid w:val="006C42C5"/>
    <w:rsid w:val="006C482F"/>
    <w:rsid w:val="006C4941"/>
    <w:rsid w:val="006C4E36"/>
    <w:rsid w:val="006C4E66"/>
    <w:rsid w:val="006C5FDC"/>
    <w:rsid w:val="006C60B1"/>
    <w:rsid w:val="006C61A8"/>
    <w:rsid w:val="006C6A92"/>
    <w:rsid w:val="006C6BD1"/>
    <w:rsid w:val="006C6F93"/>
    <w:rsid w:val="006C76F6"/>
    <w:rsid w:val="006C7731"/>
    <w:rsid w:val="006D08E2"/>
    <w:rsid w:val="006D0AC9"/>
    <w:rsid w:val="006D1402"/>
    <w:rsid w:val="006D1B60"/>
    <w:rsid w:val="006D1E17"/>
    <w:rsid w:val="006D2901"/>
    <w:rsid w:val="006D4A1D"/>
    <w:rsid w:val="006D4BE1"/>
    <w:rsid w:val="006D4C34"/>
    <w:rsid w:val="006D4ED1"/>
    <w:rsid w:val="006D61EB"/>
    <w:rsid w:val="006D6652"/>
    <w:rsid w:val="006D6695"/>
    <w:rsid w:val="006D6AAD"/>
    <w:rsid w:val="006D71B1"/>
    <w:rsid w:val="006D7CA7"/>
    <w:rsid w:val="006D7D0F"/>
    <w:rsid w:val="006D7DDB"/>
    <w:rsid w:val="006E00A0"/>
    <w:rsid w:val="006E080F"/>
    <w:rsid w:val="006E0ED5"/>
    <w:rsid w:val="006E1621"/>
    <w:rsid w:val="006E18E2"/>
    <w:rsid w:val="006E207B"/>
    <w:rsid w:val="006E2963"/>
    <w:rsid w:val="006E2E21"/>
    <w:rsid w:val="006E3B23"/>
    <w:rsid w:val="006E4504"/>
    <w:rsid w:val="006E4BD1"/>
    <w:rsid w:val="006E5A9B"/>
    <w:rsid w:val="006E6278"/>
    <w:rsid w:val="006E7A99"/>
    <w:rsid w:val="006E7DEF"/>
    <w:rsid w:val="006F042E"/>
    <w:rsid w:val="006F0E81"/>
    <w:rsid w:val="006F1F5C"/>
    <w:rsid w:val="006F20BF"/>
    <w:rsid w:val="006F2696"/>
    <w:rsid w:val="006F2BA9"/>
    <w:rsid w:val="006F31A6"/>
    <w:rsid w:val="006F3488"/>
    <w:rsid w:val="006F387A"/>
    <w:rsid w:val="006F3A26"/>
    <w:rsid w:val="006F3DED"/>
    <w:rsid w:val="006F430D"/>
    <w:rsid w:val="006F446A"/>
    <w:rsid w:val="006F44E9"/>
    <w:rsid w:val="006F469E"/>
    <w:rsid w:val="006F4A75"/>
    <w:rsid w:val="006F4DF3"/>
    <w:rsid w:val="006F4E7B"/>
    <w:rsid w:val="006F4E83"/>
    <w:rsid w:val="006F4F16"/>
    <w:rsid w:val="006F5706"/>
    <w:rsid w:val="006F587C"/>
    <w:rsid w:val="006F5CEC"/>
    <w:rsid w:val="006F639C"/>
    <w:rsid w:val="006F675C"/>
    <w:rsid w:val="006F6864"/>
    <w:rsid w:val="006F6F52"/>
    <w:rsid w:val="006F703D"/>
    <w:rsid w:val="006F70DE"/>
    <w:rsid w:val="0070019E"/>
    <w:rsid w:val="0070026A"/>
    <w:rsid w:val="00700635"/>
    <w:rsid w:val="00700D85"/>
    <w:rsid w:val="007010A8"/>
    <w:rsid w:val="0070110A"/>
    <w:rsid w:val="00701847"/>
    <w:rsid w:val="00701FFF"/>
    <w:rsid w:val="00702BF6"/>
    <w:rsid w:val="00702DE8"/>
    <w:rsid w:val="007038DC"/>
    <w:rsid w:val="00703E36"/>
    <w:rsid w:val="00703F73"/>
    <w:rsid w:val="0070442B"/>
    <w:rsid w:val="007044C7"/>
    <w:rsid w:val="0070509E"/>
    <w:rsid w:val="0070510B"/>
    <w:rsid w:val="00705135"/>
    <w:rsid w:val="00705E74"/>
    <w:rsid w:val="007063BF"/>
    <w:rsid w:val="00706C90"/>
    <w:rsid w:val="00706DA5"/>
    <w:rsid w:val="00706E0B"/>
    <w:rsid w:val="00707030"/>
    <w:rsid w:val="00707973"/>
    <w:rsid w:val="00707AD7"/>
    <w:rsid w:val="00707DA6"/>
    <w:rsid w:val="00710B4D"/>
    <w:rsid w:val="00711971"/>
    <w:rsid w:val="00711AB5"/>
    <w:rsid w:val="007124DD"/>
    <w:rsid w:val="0071273C"/>
    <w:rsid w:val="00713107"/>
    <w:rsid w:val="00713DE0"/>
    <w:rsid w:val="007143FB"/>
    <w:rsid w:val="00714510"/>
    <w:rsid w:val="00714CF2"/>
    <w:rsid w:val="00714F84"/>
    <w:rsid w:val="00714F8A"/>
    <w:rsid w:val="00714FDA"/>
    <w:rsid w:val="00715FE7"/>
    <w:rsid w:val="00716320"/>
    <w:rsid w:val="007163A4"/>
    <w:rsid w:val="00716B94"/>
    <w:rsid w:val="00716DE6"/>
    <w:rsid w:val="00717D1A"/>
    <w:rsid w:val="00720359"/>
    <w:rsid w:val="007207A5"/>
    <w:rsid w:val="007208C0"/>
    <w:rsid w:val="007210D5"/>
    <w:rsid w:val="00721C50"/>
    <w:rsid w:val="007225F1"/>
    <w:rsid w:val="00722874"/>
    <w:rsid w:val="007230EF"/>
    <w:rsid w:val="0072355E"/>
    <w:rsid w:val="00723AA2"/>
    <w:rsid w:val="00723C29"/>
    <w:rsid w:val="00723C39"/>
    <w:rsid w:val="007247F9"/>
    <w:rsid w:val="00724B00"/>
    <w:rsid w:val="00724DA1"/>
    <w:rsid w:val="00725211"/>
    <w:rsid w:val="007252CB"/>
    <w:rsid w:val="007255A1"/>
    <w:rsid w:val="00727FC3"/>
    <w:rsid w:val="00730378"/>
    <w:rsid w:val="007306FB"/>
    <w:rsid w:val="00731156"/>
    <w:rsid w:val="00731944"/>
    <w:rsid w:val="00732167"/>
    <w:rsid w:val="00732199"/>
    <w:rsid w:val="00732389"/>
    <w:rsid w:val="00732B17"/>
    <w:rsid w:val="00733297"/>
    <w:rsid w:val="00733716"/>
    <w:rsid w:val="00733880"/>
    <w:rsid w:val="00734128"/>
    <w:rsid w:val="0073436A"/>
    <w:rsid w:val="00734374"/>
    <w:rsid w:val="0073450E"/>
    <w:rsid w:val="00734A09"/>
    <w:rsid w:val="007353F9"/>
    <w:rsid w:val="007354A1"/>
    <w:rsid w:val="00735965"/>
    <w:rsid w:val="00735C0A"/>
    <w:rsid w:val="007367D5"/>
    <w:rsid w:val="00736912"/>
    <w:rsid w:val="00740221"/>
    <w:rsid w:val="0074023B"/>
    <w:rsid w:val="0074035D"/>
    <w:rsid w:val="0074077E"/>
    <w:rsid w:val="00740CA7"/>
    <w:rsid w:val="00740CAD"/>
    <w:rsid w:val="00740F81"/>
    <w:rsid w:val="00741041"/>
    <w:rsid w:val="00741279"/>
    <w:rsid w:val="00741964"/>
    <w:rsid w:val="00741CE1"/>
    <w:rsid w:val="0074267A"/>
    <w:rsid w:val="007432D8"/>
    <w:rsid w:val="0074333D"/>
    <w:rsid w:val="007437DC"/>
    <w:rsid w:val="00743A3B"/>
    <w:rsid w:val="00744340"/>
    <w:rsid w:val="007444FE"/>
    <w:rsid w:val="0074474C"/>
    <w:rsid w:val="00744BC5"/>
    <w:rsid w:val="007451BE"/>
    <w:rsid w:val="0074576F"/>
    <w:rsid w:val="007457CA"/>
    <w:rsid w:val="007466F3"/>
    <w:rsid w:val="0074678D"/>
    <w:rsid w:val="00746BE6"/>
    <w:rsid w:val="007473AE"/>
    <w:rsid w:val="00747785"/>
    <w:rsid w:val="00747812"/>
    <w:rsid w:val="00747FEC"/>
    <w:rsid w:val="00750609"/>
    <w:rsid w:val="00751498"/>
    <w:rsid w:val="007520A7"/>
    <w:rsid w:val="0075216D"/>
    <w:rsid w:val="00752B51"/>
    <w:rsid w:val="00752ECD"/>
    <w:rsid w:val="00753110"/>
    <w:rsid w:val="0075324A"/>
    <w:rsid w:val="00753553"/>
    <w:rsid w:val="007538E5"/>
    <w:rsid w:val="00753FFC"/>
    <w:rsid w:val="00754453"/>
    <w:rsid w:val="007545D7"/>
    <w:rsid w:val="00754B8A"/>
    <w:rsid w:val="00754CE4"/>
    <w:rsid w:val="00755931"/>
    <w:rsid w:val="0075719F"/>
    <w:rsid w:val="00757201"/>
    <w:rsid w:val="00757389"/>
    <w:rsid w:val="007573D0"/>
    <w:rsid w:val="00757A1C"/>
    <w:rsid w:val="007602BD"/>
    <w:rsid w:val="00761A21"/>
    <w:rsid w:val="007622E1"/>
    <w:rsid w:val="00762AAF"/>
    <w:rsid w:val="00762DA5"/>
    <w:rsid w:val="007635DC"/>
    <w:rsid w:val="00763676"/>
    <w:rsid w:val="0076367D"/>
    <w:rsid w:val="007639F6"/>
    <w:rsid w:val="00763D49"/>
    <w:rsid w:val="00763EF5"/>
    <w:rsid w:val="007641D4"/>
    <w:rsid w:val="007641E3"/>
    <w:rsid w:val="0076432F"/>
    <w:rsid w:val="0076470D"/>
    <w:rsid w:val="00765337"/>
    <w:rsid w:val="007654BC"/>
    <w:rsid w:val="0076576F"/>
    <w:rsid w:val="00765B67"/>
    <w:rsid w:val="007665D2"/>
    <w:rsid w:val="00766A4F"/>
    <w:rsid w:val="00767048"/>
    <w:rsid w:val="00767497"/>
    <w:rsid w:val="0076788B"/>
    <w:rsid w:val="00767C4A"/>
    <w:rsid w:val="00770462"/>
    <w:rsid w:val="00770649"/>
    <w:rsid w:val="007709AD"/>
    <w:rsid w:val="00770D62"/>
    <w:rsid w:val="00771017"/>
    <w:rsid w:val="0077152E"/>
    <w:rsid w:val="007718BB"/>
    <w:rsid w:val="00771B64"/>
    <w:rsid w:val="00771F68"/>
    <w:rsid w:val="0077233C"/>
    <w:rsid w:val="0077296A"/>
    <w:rsid w:val="00772BB1"/>
    <w:rsid w:val="00772C25"/>
    <w:rsid w:val="00772CF9"/>
    <w:rsid w:val="00772E57"/>
    <w:rsid w:val="00773643"/>
    <w:rsid w:val="00773950"/>
    <w:rsid w:val="00774E2C"/>
    <w:rsid w:val="007759E3"/>
    <w:rsid w:val="00775AF8"/>
    <w:rsid w:val="0077600A"/>
    <w:rsid w:val="007771FE"/>
    <w:rsid w:val="00777241"/>
    <w:rsid w:val="007773EC"/>
    <w:rsid w:val="00777C27"/>
    <w:rsid w:val="00777E4E"/>
    <w:rsid w:val="00777F78"/>
    <w:rsid w:val="00780565"/>
    <w:rsid w:val="00780725"/>
    <w:rsid w:val="00781219"/>
    <w:rsid w:val="007819C0"/>
    <w:rsid w:val="00781EE4"/>
    <w:rsid w:val="00781F7D"/>
    <w:rsid w:val="007828E2"/>
    <w:rsid w:val="00783361"/>
    <w:rsid w:val="00784296"/>
    <w:rsid w:val="007848EC"/>
    <w:rsid w:val="00785485"/>
    <w:rsid w:val="00785614"/>
    <w:rsid w:val="00785B21"/>
    <w:rsid w:val="00785B82"/>
    <w:rsid w:val="00785DD5"/>
    <w:rsid w:val="00785F71"/>
    <w:rsid w:val="00790421"/>
    <w:rsid w:val="00790775"/>
    <w:rsid w:val="00790F33"/>
    <w:rsid w:val="00791754"/>
    <w:rsid w:val="00791919"/>
    <w:rsid w:val="0079293D"/>
    <w:rsid w:val="007931AD"/>
    <w:rsid w:val="007935C8"/>
    <w:rsid w:val="00793DC5"/>
    <w:rsid w:val="00794365"/>
    <w:rsid w:val="007947C1"/>
    <w:rsid w:val="00794817"/>
    <w:rsid w:val="0079524A"/>
    <w:rsid w:val="0079583C"/>
    <w:rsid w:val="00795887"/>
    <w:rsid w:val="0079622B"/>
    <w:rsid w:val="0079626E"/>
    <w:rsid w:val="00796430"/>
    <w:rsid w:val="00796AFC"/>
    <w:rsid w:val="00796E2F"/>
    <w:rsid w:val="007975D1"/>
    <w:rsid w:val="007A04EE"/>
    <w:rsid w:val="007A0B56"/>
    <w:rsid w:val="007A18A0"/>
    <w:rsid w:val="007A272B"/>
    <w:rsid w:val="007A2C2D"/>
    <w:rsid w:val="007A2E78"/>
    <w:rsid w:val="007A3822"/>
    <w:rsid w:val="007A4C31"/>
    <w:rsid w:val="007A52D1"/>
    <w:rsid w:val="007A587B"/>
    <w:rsid w:val="007A6920"/>
    <w:rsid w:val="007A6BDD"/>
    <w:rsid w:val="007A7212"/>
    <w:rsid w:val="007A7CFA"/>
    <w:rsid w:val="007A7DA5"/>
    <w:rsid w:val="007B01E8"/>
    <w:rsid w:val="007B06E4"/>
    <w:rsid w:val="007B0FE3"/>
    <w:rsid w:val="007B110A"/>
    <w:rsid w:val="007B16BA"/>
    <w:rsid w:val="007B17F7"/>
    <w:rsid w:val="007B2BB2"/>
    <w:rsid w:val="007B2FC4"/>
    <w:rsid w:val="007B3D85"/>
    <w:rsid w:val="007B4322"/>
    <w:rsid w:val="007B4E39"/>
    <w:rsid w:val="007B5793"/>
    <w:rsid w:val="007B5E9F"/>
    <w:rsid w:val="007B6437"/>
    <w:rsid w:val="007B718A"/>
    <w:rsid w:val="007B74D1"/>
    <w:rsid w:val="007B7E32"/>
    <w:rsid w:val="007C118E"/>
    <w:rsid w:val="007C1DCF"/>
    <w:rsid w:val="007C2176"/>
    <w:rsid w:val="007C24FB"/>
    <w:rsid w:val="007C282B"/>
    <w:rsid w:val="007C2F1A"/>
    <w:rsid w:val="007C2F2C"/>
    <w:rsid w:val="007C3059"/>
    <w:rsid w:val="007C33EE"/>
    <w:rsid w:val="007C44FC"/>
    <w:rsid w:val="007C464C"/>
    <w:rsid w:val="007C519F"/>
    <w:rsid w:val="007C583E"/>
    <w:rsid w:val="007C5DE5"/>
    <w:rsid w:val="007C72C9"/>
    <w:rsid w:val="007C7463"/>
    <w:rsid w:val="007C7C80"/>
    <w:rsid w:val="007D01E8"/>
    <w:rsid w:val="007D058B"/>
    <w:rsid w:val="007D0D44"/>
    <w:rsid w:val="007D16D7"/>
    <w:rsid w:val="007D18D3"/>
    <w:rsid w:val="007D1E67"/>
    <w:rsid w:val="007D21AD"/>
    <w:rsid w:val="007D258D"/>
    <w:rsid w:val="007D33A9"/>
    <w:rsid w:val="007D33C4"/>
    <w:rsid w:val="007D33DC"/>
    <w:rsid w:val="007D3FB7"/>
    <w:rsid w:val="007D44B2"/>
    <w:rsid w:val="007D45C8"/>
    <w:rsid w:val="007D52E8"/>
    <w:rsid w:val="007D64B6"/>
    <w:rsid w:val="007D6B0A"/>
    <w:rsid w:val="007D6C59"/>
    <w:rsid w:val="007D71A4"/>
    <w:rsid w:val="007D73EB"/>
    <w:rsid w:val="007D75B2"/>
    <w:rsid w:val="007D7664"/>
    <w:rsid w:val="007D79D0"/>
    <w:rsid w:val="007E0415"/>
    <w:rsid w:val="007E045E"/>
    <w:rsid w:val="007E180A"/>
    <w:rsid w:val="007E1D4A"/>
    <w:rsid w:val="007E1E14"/>
    <w:rsid w:val="007E21E3"/>
    <w:rsid w:val="007E325F"/>
    <w:rsid w:val="007E32FB"/>
    <w:rsid w:val="007E38A5"/>
    <w:rsid w:val="007E43C3"/>
    <w:rsid w:val="007E4A01"/>
    <w:rsid w:val="007E4E76"/>
    <w:rsid w:val="007E5DD4"/>
    <w:rsid w:val="007E6AA2"/>
    <w:rsid w:val="007E7799"/>
    <w:rsid w:val="007E7962"/>
    <w:rsid w:val="007E7D4A"/>
    <w:rsid w:val="007F0517"/>
    <w:rsid w:val="007F0AA6"/>
    <w:rsid w:val="007F11FB"/>
    <w:rsid w:val="007F18C2"/>
    <w:rsid w:val="007F1BFE"/>
    <w:rsid w:val="007F1DFC"/>
    <w:rsid w:val="007F220A"/>
    <w:rsid w:val="007F24E0"/>
    <w:rsid w:val="007F29FB"/>
    <w:rsid w:val="007F2B07"/>
    <w:rsid w:val="007F2C0D"/>
    <w:rsid w:val="007F2FF5"/>
    <w:rsid w:val="007F3794"/>
    <w:rsid w:val="007F3943"/>
    <w:rsid w:val="007F4C8E"/>
    <w:rsid w:val="007F6415"/>
    <w:rsid w:val="007F665B"/>
    <w:rsid w:val="007F6987"/>
    <w:rsid w:val="007F7B30"/>
    <w:rsid w:val="007F7CD2"/>
    <w:rsid w:val="007F7D77"/>
    <w:rsid w:val="008005D0"/>
    <w:rsid w:val="008006BB"/>
    <w:rsid w:val="00800735"/>
    <w:rsid w:val="00800C70"/>
    <w:rsid w:val="008012A0"/>
    <w:rsid w:val="008018E4"/>
    <w:rsid w:val="00801A73"/>
    <w:rsid w:val="00801A7F"/>
    <w:rsid w:val="00801B6D"/>
    <w:rsid w:val="00802254"/>
    <w:rsid w:val="008025E6"/>
    <w:rsid w:val="0080276F"/>
    <w:rsid w:val="0080309B"/>
    <w:rsid w:val="008039E6"/>
    <w:rsid w:val="00803C3B"/>
    <w:rsid w:val="00804224"/>
    <w:rsid w:val="00804552"/>
    <w:rsid w:val="00804DA1"/>
    <w:rsid w:val="008051E0"/>
    <w:rsid w:val="008054F7"/>
    <w:rsid w:val="00805958"/>
    <w:rsid w:val="00805DFE"/>
    <w:rsid w:val="00806648"/>
    <w:rsid w:val="00806B58"/>
    <w:rsid w:val="008077E9"/>
    <w:rsid w:val="0081014A"/>
    <w:rsid w:val="008101F1"/>
    <w:rsid w:val="008102D7"/>
    <w:rsid w:val="00810691"/>
    <w:rsid w:val="0081072C"/>
    <w:rsid w:val="0081075D"/>
    <w:rsid w:val="00810798"/>
    <w:rsid w:val="008114C6"/>
    <w:rsid w:val="00811A79"/>
    <w:rsid w:val="00811EFC"/>
    <w:rsid w:val="008123AF"/>
    <w:rsid w:val="00812D48"/>
    <w:rsid w:val="0081327E"/>
    <w:rsid w:val="008136A7"/>
    <w:rsid w:val="0081399E"/>
    <w:rsid w:val="00813C24"/>
    <w:rsid w:val="00814AA7"/>
    <w:rsid w:val="00816836"/>
    <w:rsid w:val="00816FA9"/>
    <w:rsid w:val="00817ED7"/>
    <w:rsid w:val="00817EF7"/>
    <w:rsid w:val="00820A6A"/>
    <w:rsid w:val="00820C19"/>
    <w:rsid w:val="00820C60"/>
    <w:rsid w:val="00820D26"/>
    <w:rsid w:val="00822521"/>
    <w:rsid w:val="00822C92"/>
    <w:rsid w:val="00822CE4"/>
    <w:rsid w:val="0082392D"/>
    <w:rsid w:val="00823F39"/>
    <w:rsid w:val="00825C96"/>
    <w:rsid w:val="00825ECA"/>
    <w:rsid w:val="00826D01"/>
    <w:rsid w:val="00827D1A"/>
    <w:rsid w:val="00827E87"/>
    <w:rsid w:val="00830552"/>
    <w:rsid w:val="00832046"/>
    <w:rsid w:val="00832275"/>
    <w:rsid w:val="008324EE"/>
    <w:rsid w:val="008335AA"/>
    <w:rsid w:val="00833690"/>
    <w:rsid w:val="00833796"/>
    <w:rsid w:val="00833975"/>
    <w:rsid w:val="00834937"/>
    <w:rsid w:val="00836107"/>
    <w:rsid w:val="00836188"/>
    <w:rsid w:val="00836748"/>
    <w:rsid w:val="00836C76"/>
    <w:rsid w:val="00836EE2"/>
    <w:rsid w:val="00836F10"/>
    <w:rsid w:val="0083702A"/>
    <w:rsid w:val="00837460"/>
    <w:rsid w:val="00837583"/>
    <w:rsid w:val="00840010"/>
    <w:rsid w:val="00840070"/>
    <w:rsid w:val="008400B6"/>
    <w:rsid w:val="00840655"/>
    <w:rsid w:val="00840AE2"/>
    <w:rsid w:val="008412DD"/>
    <w:rsid w:val="00842496"/>
    <w:rsid w:val="00842E18"/>
    <w:rsid w:val="0084310D"/>
    <w:rsid w:val="00843C98"/>
    <w:rsid w:val="008458E2"/>
    <w:rsid w:val="008467B7"/>
    <w:rsid w:val="00847741"/>
    <w:rsid w:val="00847B3C"/>
    <w:rsid w:val="00847F69"/>
    <w:rsid w:val="008503B0"/>
    <w:rsid w:val="00850836"/>
    <w:rsid w:val="00851665"/>
    <w:rsid w:val="00851D5B"/>
    <w:rsid w:val="00851F6A"/>
    <w:rsid w:val="00852312"/>
    <w:rsid w:val="0085303F"/>
    <w:rsid w:val="00853458"/>
    <w:rsid w:val="0085361F"/>
    <w:rsid w:val="008539D5"/>
    <w:rsid w:val="00853C3E"/>
    <w:rsid w:val="00854370"/>
    <w:rsid w:val="008544EA"/>
    <w:rsid w:val="008549B1"/>
    <w:rsid w:val="008552C8"/>
    <w:rsid w:val="00855EDE"/>
    <w:rsid w:val="0085654B"/>
    <w:rsid w:val="008566AB"/>
    <w:rsid w:val="00856778"/>
    <w:rsid w:val="00857748"/>
    <w:rsid w:val="00857950"/>
    <w:rsid w:val="00857B35"/>
    <w:rsid w:val="00857D9B"/>
    <w:rsid w:val="008604FC"/>
    <w:rsid w:val="00860640"/>
    <w:rsid w:val="00861E70"/>
    <w:rsid w:val="00861FD4"/>
    <w:rsid w:val="00862388"/>
    <w:rsid w:val="00862665"/>
    <w:rsid w:val="0086267D"/>
    <w:rsid w:val="00862767"/>
    <w:rsid w:val="00862830"/>
    <w:rsid w:val="008628FD"/>
    <w:rsid w:val="0086297A"/>
    <w:rsid w:val="008635F2"/>
    <w:rsid w:val="00863E44"/>
    <w:rsid w:val="0086415F"/>
    <w:rsid w:val="0086416F"/>
    <w:rsid w:val="008646B6"/>
    <w:rsid w:val="0086479A"/>
    <w:rsid w:val="008647B8"/>
    <w:rsid w:val="008647D8"/>
    <w:rsid w:val="0086571D"/>
    <w:rsid w:val="0086634E"/>
    <w:rsid w:val="00866730"/>
    <w:rsid w:val="008667D5"/>
    <w:rsid w:val="00867691"/>
    <w:rsid w:val="00867707"/>
    <w:rsid w:val="00870406"/>
    <w:rsid w:val="00870816"/>
    <w:rsid w:val="008712A7"/>
    <w:rsid w:val="00871509"/>
    <w:rsid w:val="008719C6"/>
    <w:rsid w:val="0087239F"/>
    <w:rsid w:val="00872651"/>
    <w:rsid w:val="0087272E"/>
    <w:rsid w:val="008734B7"/>
    <w:rsid w:val="00873626"/>
    <w:rsid w:val="00874331"/>
    <w:rsid w:val="008753EB"/>
    <w:rsid w:val="00875DCF"/>
    <w:rsid w:val="00875F23"/>
    <w:rsid w:val="00876B33"/>
    <w:rsid w:val="0087793B"/>
    <w:rsid w:val="00880085"/>
    <w:rsid w:val="00880B27"/>
    <w:rsid w:val="00881577"/>
    <w:rsid w:val="00881593"/>
    <w:rsid w:val="00881C8F"/>
    <w:rsid w:val="00882329"/>
    <w:rsid w:val="00882375"/>
    <w:rsid w:val="00882A0F"/>
    <w:rsid w:val="00882C1C"/>
    <w:rsid w:val="00883483"/>
    <w:rsid w:val="0088361D"/>
    <w:rsid w:val="00883857"/>
    <w:rsid w:val="00883E4D"/>
    <w:rsid w:val="008842E2"/>
    <w:rsid w:val="00884834"/>
    <w:rsid w:val="00884A15"/>
    <w:rsid w:val="00885F89"/>
    <w:rsid w:val="00887985"/>
    <w:rsid w:val="008910B4"/>
    <w:rsid w:val="0089286B"/>
    <w:rsid w:val="00892A05"/>
    <w:rsid w:val="00892CF1"/>
    <w:rsid w:val="008935F8"/>
    <w:rsid w:val="008949A7"/>
    <w:rsid w:val="00894E6F"/>
    <w:rsid w:val="00895028"/>
    <w:rsid w:val="00895573"/>
    <w:rsid w:val="008957AA"/>
    <w:rsid w:val="00896A09"/>
    <w:rsid w:val="008974DD"/>
    <w:rsid w:val="00897905"/>
    <w:rsid w:val="00897BDE"/>
    <w:rsid w:val="00897EE7"/>
    <w:rsid w:val="008A0830"/>
    <w:rsid w:val="008A1B2F"/>
    <w:rsid w:val="008A1B7D"/>
    <w:rsid w:val="008A1D35"/>
    <w:rsid w:val="008A2495"/>
    <w:rsid w:val="008A25B7"/>
    <w:rsid w:val="008A34E2"/>
    <w:rsid w:val="008A36C7"/>
    <w:rsid w:val="008A3791"/>
    <w:rsid w:val="008A3E0C"/>
    <w:rsid w:val="008A3E49"/>
    <w:rsid w:val="008A47C1"/>
    <w:rsid w:val="008A4B12"/>
    <w:rsid w:val="008A5229"/>
    <w:rsid w:val="008A5654"/>
    <w:rsid w:val="008A568D"/>
    <w:rsid w:val="008A5E4E"/>
    <w:rsid w:val="008A652C"/>
    <w:rsid w:val="008A6715"/>
    <w:rsid w:val="008A6EAC"/>
    <w:rsid w:val="008A73EC"/>
    <w:rsid w:val="008A7535"/>
    <w:rsid w:val="008A7972"/>
    <w:rsid w:val="008A7E70"/>
    <w:rsid w:val="008A7EA4"/>
    <w:rsid w:val="008B00FB"/>
    <w:rsid w:val="008B08F6"/>
    <w:rsid w:val="008B0AA4"/>
    <w:rsid w:val="008B113A"/>
    <w:rsid w:val="008B1B2A"/>
    <w:rsid w:val="008B2312"/>
    <w:rsid w:val="008B2D8D"/>
    <w:rsid w:val="008B2FDE"/>
    <w:rsid w:val="008B327C"/>
    <w:rsid w:val="008B3948"/>
    <w:rsid w:val="008B3AA8"/>
    <w:rsid w:val="008B4237"/>
    <w:rsid w:val="008B45F2"/>
    <w:rsid w:val="008B539F"/>
    <w:rsid w:val="008B58B5"/>
    <w:rsid w:val="008B5B08"/>
    <w:rsid w:val="008B60E8"/>
    <w:rsid w:val="008B768F"/>
    <w:rsid w:val="008B7A48"/>
    <w:rsid w:val="008B7B88"/>
    <w:rsid w:val="008B7B9D"/>
    <w:rsid w:val="008B7CE0"/>
    <w:rsid w:val="008C069F"/>
    <w:rsid w:val="008C077C"/>
    <w:rsid w:val="008C1153"/>
    <w:rsid w:val="008C12B8"/>
    <w:rsid w:val="008C1779"/>
    <w:rsid w:val="008C1A60"/>
    <w:rsid w:val="008C1B24"/>
    <w:rsid w:val="008C1CFF"/>
    <w:rsid w:val="008C2892"/>
    <w:rsid w:val="008C2AF9"/>
    <w:rsid w:val="008C2B06"/>
    <w:rsid w:val="008C340E"/>
    <w:rsid w:val="008C35BE"/>
    <w:rsid w:val="008C3729"/>
    <w:rsid w:val="008C37E5"/>
    <w:rsid w:val="008C4872"/>
    <w:rsid w:val="008C4AED"/>
    <w:rsid w:val="008C4E25"/>
    <w:rsid w:val="008C540D"/>
    <w:rsid w:val="008C59C7"/>
    <w:rsid w:val="008C642E"/>
    <w:rsid w:val="008C6CF8"/>
    <w:rsid w:val="008C7999"/>
    <w:rsid w:val="008D08FC"/>
    <w:rsid w:val="008D0CE3"/>
    <w:rsid w:val="008D1214"/>
    <w:rsid w:val="008D174D"/>
    <w:rsid w:val="008D1805"/>
    <w:rsid w:val="008D184E"/>
    <w:rsid w:val="008D192C"/>
    <w:rsid w:val="008D1B3E"/>
    <w:rsid w:val="008D233D"/>
    <w:rsid w:val="008D2433"/>
    <w:rsid w:val="008D24CB"/>
    <w:rsid w:val="008D262E"/>
    <w:rsid w:val="008D33C5"/>
    <w:rsid w:val="008D39C6"/>
    <w:rsid w:val="008D3A9C"/>
    <w:rsid w:val="008D4008"/>
    <w:rsid w:val="008D52D9"/>
    <w:rsid w:val="008D53D5"/>
    <w:rsid w:val="008D568B"/>
    <w:rsid w:val="008D5AA5"/>
    <w:rsid w:val="008D623D"/>
    <w:rsid w:val="008D66DD"/>
    <w:rsid w:val="008D68CE"/>
    <w:rsid w:val="008D715A"/>
    <w:rsid w:val="008E09EA"/>
    <w:rsid w:val="008E0F8D"/>
    <w:rsid w:val="008E101F"/>
    <w:rsid w:val="008E10B9"/>
    <w:rsid w:val="008E1684"/>
    <w:rsid w:val="008E1884"/>
    <w:rsid w:val="008E1A55"/>
    <w:rsid w:val="008E21FC"/>
    <w:rsid w:val="008E2371"/>
    <w:rsid w:val="008E3341"/>
    <w:rsid w:val="008E36A2"/>
    <w:rsid w:val="008E3740"/>
    <w:rsid w:val="008E39ED"/>
    <w:rsid w:val="008E3ECF"/>
    <w:rsid w:val="008E436A"/>
    <w:rsid w:val="008E4694"/>
    <w:rsid w:val="008E4E51"/>
    <w:rsid w:val="008E5539"/>
    <w:rsid w:val="008E5E57"/>
    <w:rsid w:val="008E6887"/>
    <w:rsid w:val="008E74DD"/>
    <w:rsid w:val="008F01C0"/>
    <w:rsid w:val="008F08D5"/>
    <w:rsid w:val="008F17C5"/>
    <w:rsid w:val="008F1873"/>
    <w:rsid w:val="008F2965"/>
    <w:rsid w:val="008F30E3"/>
    <w:rsid w:val="008F4BF8"/>
    <w:rsid w:val="008F5063"/>
    <w:rsid w:val="008F545F"/>
    <w:rsid w:val="008F568E"/>
    <w:rsid w:val="008F5808"/>
    <w:rsid w:val="008F5E82"/>
    <w:rsid w:val="008F5ED6"/>
    <w:rsid w:val="008F662E"/>
    <w:rsid w:val="008F666A"/>
    <w:rsid w:val="008F685D"/>
    <w:rsid w:val="008F693B"/>
    <w:rsid w:val="008F6FE1"/>
    <w:rsid w:val="008F7121"/>
    <w:rsid w:val="008F7165"/>
    <w:rsid w:val="008F7466"/>
    <w:rsid w:val="008F788D"/>
    <w:rsid w:val="008F79B1"/>
    <w:rsid w:val="008F7C58"/>
    <w:rsid w:val="00900290"/>
    <w:rsid w:val="00900841"/>
    <w:rsid w:val="00900A11"/>
    <w:rsid w:val="00900E38"/>
    <w:rsid w:val="00901114"/>
    <w:rsid w:val="00901336"/>
    <w:rsid w:val="00901490"/>
    <w:rsid w:val="009017DD"/>
    <w:rsid w:val="00901C52"/>
    <w:rsid w:val="00902175"/>
    <w:rsid w:val="00902297"/>
    <w:rsid w:val="00902440"/>
    <w:rsid w:val="00902470"/>
    <w:rsid w:val="0090298B"/>
    <w:rsid w:val="00903702"/>
    <w:rsid w:val="00903C30"/>
    <w:rsid w:val="009040E5"/>
    <w:rsid w:val="00904969"/>
    <w:rsid w:val="00904B72"/>
    <w:rsid w:val="00904F49"/>
    <w:rsid w:val="0090616B"/>
    <w:rsid w:val="00907119"/>
    <w:rsid w:val="0090786C"/>
    <w:rsid w:val="00907AF8"/>
    <w:rsid w:val="00907D26"/>
    <w:rsid w:val="009103BC"/>
    <w:rsid w:val="009103EF"/>
    <w:rsid w:val="0091073D"/>
    <w:rsid w:val="00910B68"/>
    <w:rsid w:val="00910E39"/>
    <w:rsid w:val="009115B1"/>
    <w:rsid w:val="009118BC"/>
    <w:rsid w:val="00911C10"/>
    <w:rsid w:val="0091208B"/>
    <w:rsid w:val="009120C7"/>
    <w:rsid w:val="00912534"/>
    <w:rsid w:val="00912C32"/>
    <w:rsid w:val="009134AA"/>
    <w:rsid w:val="00913FE4"/>
    <w:rsid w:val="009147DC"/>
    <w:rsid w:val="0091489C"/>
    <w:rsid w:val="00915253"/>
    <w:rsid w:val="009154A9"/>
    <w:rsid w:val="009157DF"/>
    <w:rsid w:val="00915F9C"/>
    <w:rsid w:val="00916854"/>
    <w:rsid w:val="00916DC6"/>
    <w:rsid w:val="00917989"/>
    <w:rsid w:val="00920654"/>
    <w:rsid w:val="00920696"/>
    <w:rsid w:val="009232CC"/>
    <w:rsid w:val="0092368E"/>
    <w:rsid w:val="00923BC6"/>
    <w:rsid w:val="00924140"/>
    <w:rsid w:val="00924616"/>
    <w:rsid w:val="0092464C"/>
    <w:rsid w:val="00924A7F"/>
    <w:rsid w:val="00924E18"/>
    <w:rsid w:val="009252F7"/>
    <w:rsid w:val="00925EA0"/>
    <w:rsid w:val="00926587"/>
    <w:rsid w:val="0092666E"/>
    <w:rsid w:val="00926E9A"/>
    <w:rsid w:val="009271B8"/>
    <w:rsid w:val="0092783E"/>
    <w:rsid w:val="00927ED3"/>
    <w:rsid w:val="00931613"/>
    <w:rsid w:val="009327F3"/>
    <w:rsid w:val="00932E21"/>
    <w:rsid w:val="00932F91"/>
    <w:rsid w:val="00933768"/>
    <w:rsid w:val="009339CC"/>
    <w:rsid w:val="0093450C"/>
    <w:rsid w:val="009348CA"/>
    <w:rsid w:val="0093512E"/>
    <w:rsid w:val="0093621A"/>
    <w:rsid w:val="0093630D"/>
    <w:rsid w:val="009367E9"/>
    <w:rsid w:val="00937750"/>
    <w:rsid w:val="00937AAD"/>
    <w:rsid w:val="00940087"/>
    <w:rsid w:val="00940C81"/>
    <w:rsid w:val="00941025"/>
    <w:rsid w:val="009413A7"/>
    <w:rsid w:val="0094171C"/>
    <w:rsid w:val="0094172E"/>
    <w:rsid w:val="009419C1"/>
    <w:rsid w:val="00941FC3"/>
    <w:rsid w:val="009423B0"/>
    <w:rsid w:val="00942595"/>
    <w:rsid w:val="00942B49"/>
    <w:rsid w:val="0094356B"/>
    <w:rsid w:val="009436F0"/>
    <w:rsid w:val="00943A3A"/>
    <w:rsid w:val="009441D4"/>
    <w:rsid w:val="0094433B"/>
    <w:rsid w:val="00944B9A"/>
    <w:rsid w:val="00944BA8"/>
    <w:rsid w:val="00944E49"/>
    <w:rsid w:val="00944FB0"/>
    <w:rsid w:val="00945768"/>
    <w:rsid w:val="00945BE7"/>
    <w:rsid w:val="00946A9D"/>
    <w:rsid w:val="009470F4"/>
    <w:rsid w:val="00947A78"/>
    <w:rsid w:val="00947B22"/>
    <w:rsid w:val="00950099"/>
    <w:rsid w:val="009503A2"/>
    <w:rsid w:val="00950CD7"/>
    <w:rsid w:val="00950D7F"/>
    <w:rsid w:val="00950F6C"/>
    <w:rsid w:val="00950FB8"/>
    <w:rsid w:val="00951352"/>
    <w:rsid w:val="009514B1"/>
    <w:rsid w:val="00951747"/>
    <w:rsid w:val="00951C4C"/>
    <w:rsid w:val="00951CF5"/>
    <w:rsid w:val="00951DA3"/>
    <w:rsid w:val="0095279E"/>
    <w:rsid w:val="00952A50"/>
    <w:rsid w:val="00952B02"/>
    <w:rsid w:val="00952DA3"/>
    <w:rsid w:val="00953EF6"/>
    <w:rsid w:val="0095496E"/>
    <w:rsid w:val="00954B3D"/>
    <w:rsid w:val="009559B9"/>
    <w:rsid w:val="00955ACB"/>
    <w:rsid w:val="009560E8"/>
    <w:rsid w:val="00956141"/>
    <w:rsid w:val="00956543"/>
    <w:rsid w:val="00956A18"/>
    <w:rsid w:val="00956B33"/>
    <w:rsid w:val="0096024D"/>
    <w:rsid w:val="009603D2"/>
    <w:rsid w:val="009604BE"/>
    <w:rsid w:val="00960608"/>
    <w:rsid w:val="009612FC"/>
    <w:rsid w:val="00961358"/>
    <w:rsid w:val="00961420"/>
    <w:rsid w:val="00961D0D"/>
    <w:rsid w:val="00961FD5"/>
    <w:rsid w:val="0096262F"/>
    <w:rsid w:val="009633A9"/>
    <w:rsid w:val="00964CBF"/>
    <w:rsid w:val="00964F98"/>
    <w:rsid w:val="009653CC"/>
    <w:rsid w:val="00965DC9"/>
    <w:rsid w:val="00965DE5"/>
    <w:rsid w:val="0096602D"/>
    <w:rsid w:val="00966477"/>
    <w:rsid w:val="009664C1"/>
    <w:rsid w:val="00966F30"/>
    <w:rsid w:val="00967495"/>
    <w:rsid w:val="0096752A"/>
    <w:rsid w:val="00970034"/>
    <w:rsid w:val="00970ED0"/>
    <w:rsid w:val="009712A9"/>
    <w:rsid w:val="009714C1"/>
    <w:rsid w:val="0097254E"/>
    <w:rsid w:val="00972881"/>
    <w:rsid w:val="00972999"/>
    <w:rsid w:val="00972F3D"/>
    <w:rsid w:val="009736F7"/>
    <w:rsid w:val="009739A6"/>
    <w:rsid w:val="00973E82"/>
    <w:rsid w:val="00974102"/>
    <w:rsid w:val="009748D5"/>
    <w:rsid w:val="00974DEB"/>
    <w:rsid w:val="009756AC"/>
    <w:rsid w:val="00975969"/>
    <w:rsid w:val="00975C4D"/>
    <w:rsid w:val="00976330"/>
    <w:rsid w:val="009763A1"/>
    <w:rsid w:val="0097644C"/>
    <w:rsid w:val="009777D6"/>
    <w:rsid w:val="00977B1C"/>
    <w:rsid w:val="00977EB1"/>
    <w:rsid w:val="00980230"/>
    <w:rsid w:val="009802E7"/>
    <w:rsid w:val="0098092A"/>
    <w:rsid w:val="00980A9D"/>
    <w:rsid w:val="00980E2E"/>
    <w:rsid w:val="0098105B"/>
    <w:rsid w:val="009816D7"/>
    <w:rsid w:val="00981711"/>
    <w:rsid w:val="0098175D"/>
    <w:rsid w:val="00982548"/>
    <w:rsid w:val="009825F0"/>
    <w:rsid w:val="00982636"/>
    <w:rsid w:val="00982754"/>
    <w:rsid w:val="00982873"/>
    <w:rsid w:val="009833B5"/>
    <w:rsid w:val="00983F25"/>
    <w:rsid w:val="0098413E"/>
    <w:rsid w:val="00984147"/>
    <w:rsid w:val="0098425B"/>
    <w:rsid w:val="0098457F"/>
    <w:rsid w:val="00986189"/>
    <w:rsid w:val="009870A9"/>
    <w:rsid w:val="00987498"/>
    <w:rsid w:val="00987564"/>
    <w:rsid w:val="009876C6"/>
    <w:rsid w:val="00987A0A"/>
    <w:rsid w:val="00987DC3"/>
    <w:rsid w:val="00987EF2"/>
    <w:rsid w:val="00990242"/>
    <w:rsid w:val="00990257"/>
    <w:rsid w:val="009909FA"/>
    <w:rsid w:val="00990A8C"/>
    <w:rsid w:val="00990F0D"/>
    <w:rsid w:val="00990FF4"/>
    <w:rsid w:val="00991204"/>
    <w:rsid w:val="009914EF"/>
    <w:rsid w:val="009917BC"/>
    <w:rsid w:val="0099182E"/>
    <w:rsid w:val="00991D3A"/>
    <w:rsid w:val="00993576"/>
    <w:rsid w:val="009939BC"/>
    <w:rsid w:val="00993D6F"/>
    <w:rsid w:val="00994367"/>
    <w:rsid w:val="0099488A"/>
    <w:rsid w:val="0099631E"/>
    <w:rsid w:val="00996945"/>
    <w:rsid w:val="00996EFE"/>
    <w:rsid w:val="009972AF"/>
    <w:rsid w:val="00997A0F"/>
    <w:rsid w:val="00997CA2"/>
    <w:rsid w:val="009A00C9"/>
    <w:rsid w:val="009A015E"/>
    <w:rsid w:val="009A042A"/>
    <w:rsid w:val="009A05FD"/>
    <w:rsid w:val="009A1666"/>
    <w:rsid w:val="009A2160"/>
    <w:rsid w:val="009A21F8"/>
    <w:rsid w:val="009A2A8A"/>
    <w:rsid w:val="009A2BF9"/>
    <w:rsid w:val="009A2FAF"/>
    <w:rsid w:val="009A3AF2"/>
    <w:rsid w:val="009A437C"/>
    <w:rsid w:val="009A464E"/>
    <w:rsid w:val="009A46E5"/>
    <w:rsid w:val="009A4848"/>
    <w:rsid w:val="009A4999"/>
    <w:rsid w:val="009A550E"/>
    <w:rsid w:val="009A56A4"/>
    <w:rsid w:val="009A5A76"/>
    <w:rsid w:val="009A5B67"/>
    <w:rsid w:val="009A5F7D"/>
    <w:rsid w:val="009A5F96"/>
    <w:rsid w:val="009A658D"/>
    <w:rsid w:val="009A68AB"/>
    <w:rsid w:val="009A68CF"/>
    <w:rsid w:val="009A6F5F"/>
    <w:rsid w:val="009A71BC"/>
    <w:rsid w:val="009A7325"/>
    <w:rsid w:val="009A7333"/>
    <w:rsid w:val="009A7C97"/>
    <w:rsid w:val="009B0163"/>
    <w:rsid w:val="009B0336"/>
    <w:rsid w:val="009B0508"/>
    <w:rsid w:val="009B088D"/>
    <w:rsid w:val="009B0D77"/>
    <w:rsid w:val="009B15AB"/>
    <w:rsid w:val="009B19B8"/>
    <w:rsid w:val="009B1D24"/>
    <w:rsid w:val="009B223C"/>
    <w:rsid w:val="009B35BA"/>
    <w:rsid w:val="009B373D"/>
    <w:rsid w:val="009B40C0"/>
    <w:rsid w:val="009B415E"/>
    <w:rsid w:val="009B4874"/>
    <w:rsid w:val="009B4B00"/>
    <w:rsid w:val="009B5A7E"/>
    <w:rsid w:val="009B5EC9"/>
    <w:rsid w:val="009B61A7"/>
    <w:rsid w:val="009B6FF8"/>
    <w:rsid w:val="009B7171"/>
    <w:rsid w:val="009B7660"/>
    <w:rsid w:val="009C01FC"/>
    <w:rsid w:val="009C03A7"/>
    <w:rsid w:val="009C0595"/>
    <w:rsid w:val="009C1016"/>
    <w:rsid w:val="009C1164"/>
    <w:rsid w:val="009C1F8D"/>
    <w:rsid w:val="009C2147"/>
    <w:rsid w:val="009C2381"/>
    <w:rsid w:val="009C2549"/>
    <w:rsid w:val="009C30EB"/>
    <w:rsid w:val="009C3208"/>
    <w:rsid w:val="009C3461"/>
    <w:rsid w:val="009C3C59"/>
    <w:rsid w:val="009C3CFE"/>
    <w:rsid w:val="009C3D4B"/>
    <w:rsid w:val="009C4116"/>
    <w:rsid w:val="009C4189"/>
    <w:rsid w:val="009C473E"/>
    <w:rsid w:val="009C475C"/>
    <w:rsid w:val="009C4D1B"/>
    <w:rsid w:val="009C4D52"/>
    <w:rsid w:val="009C5409"/>
    <w:rsid w:val="009C5784"/>
    <w:rsid w:val="009C5D9C"/>
    <w:rsid w:val="009C63BA"/>
    <w:rsid w:val="009C6529"/>
    <w:rsid w:val="009C6DCA"/>
    <w:rsid w:val="009C6E1F"/>
    <w:rsid w:val="009C7523"/>
    <w:rsid w:val="009C7615"/>
    <w:rsid w:val="009D0430"/>
    <w:rsid w:val="009D0482"/>
    <w:rsid w:val="009D124A"/>
    <w:rsid w:val="009D1E23"/>
    <w:rsid w:val="009D2070"/>
    <w:rsid w:val="009D224E"/>
    <w:rsid w:val="009D2349"/>
    <w:rsid w:val="009D26DE"/>
    <w:rsid w:val="009D3716"/>
    <w:rsid w:val="009D37F4"/>
    <w:rsid w:val="009D4128"/>
    <w:rsid w:val="009D4877"/>
    <w:rsid w:val="009D49B7"/>
    <w:rsid w:val="009D4EC9"/>
    <w:rsid w:val="009D5080"/>
    <w:rsid w:val="009D5324"/>
    <w:rsid w:val="009D59DD"/>
    <w:rsid w:val="009D6057"/>
    <w:rsid w:val="009D6A7C"/>
    <w:rsid w:val="009D6F91"/>
    <w:rsid w:val="009D79E3"/>
    <w:rsid w:val="009D7BD9"/>
    <w:rsid w:val="009E028E"/>
    <w:rsid w:val="009E02DF"/>
    <w:rsid w:val="009E0BC8"/>
    <w:rsid w:val="009E0C5B"/>
    <w:rsid w:val="009E0EBF"/>
    <w:rsid w:val="009E102B"/>
    <w:rsid w:val="009E1A4E"/>
    <w:rsid w:val="009E1A6C"/>
    <w:rsid w:val="009E1CA4"/>
    <w:rsid w:val="009E1CB8"/>
    <w:rsid w:val="009E28F0"/>
    <w:rsid w:val="009E2C50"/>
    <w:rsid w:val="009E346A"/>
    <w:rsid w:val="009E420E"/>
    <w:rsid w:val="009E4499"/>
    <w:rsid w:val="009E4A9F"/>
    <w:rsid w:val="009E4C0A"/>
    <w:rsid w:val="009E53A9"/>
    <w:rsid w:val="009E671D"/>
    <w:rsid w:val="009E685C"/>
    <w:rsid w:val="009E6FD8"/>
    <w:rsid w:val="009E7229"/>
    <w:rsid w:val="009E738A"/>
    <w:rsid w:val="009E77B4"/>
    <w:rsid w:val="009E7918"/>
    <w:rsid w:val="009E7B93"/>
    <w:rsid w:val="009E7BC7"/>
    <w:rsid w:val="009E7D9D"/>
    <w:rsid w:val="009F00B4"/>
    <w:rsid w:val="009F02E8"/>
    <w:rsid w:val="009F0373"/>
    <w:rsid w:val="009F04AC"/>
    <w:rsid w:val="009F125E"/>
    <w:rsid w:val="009F23DA"/>
    <w:rsid w:val="009F2F2F"/>
    <w:rsid w:val="009F4ACF"/>
    <w:rsid w:val="009F5668"/>
    <w:rsid w:val="009F5DDD"/>
    <w:rsid w:val="009F619D"/>
    <w:rsid w:val="009F6656"/>
    <w:rsid w:val="009F6810"/>
    <w:rsid w:val="009F71B8"/>
    <w:rsid w:val="009F72A2"/>
    <w:rsid w:val="009F7653"/>
    <w:rsid w:val="009F7F95"/>
    <w:rsid w:val="00A0082E"/>
    <w:rsid w:val="00A0179A"/>
    <w:rsid w:val="00A01BE5"/>
    <w:rsid w:val="00A01DB0"/>
    <w:rsid w:val="00A02A6E"/>
    <w:rsid w:val="00A02B19"/>
    <w:rsid w:val="00A04A2D"/>
    <w:rsid w:val="00A04B06"/>
    <w:rsid w:val="00A04D44"/>
    <w:rsid w:val="00A04F12"/>
    <w:rsid w:val="00A0514B"/>
    <w:rsid w:val="00A05308"/>
    <w:rsid w:val="00A06151"/>
    <w:rsid w:val="00A06A2D"/>
    <w:rsid w:val="00A06AF1"/>
    <w:rsid w:val="00A078A7"/>
    <w:rsid w:val="00A07E9B"/>
    <w:rsid w:val="00A106C1"/>
    <w:rsid w:val="00A10754"/>
    <w:rsid w:val="00A10AA4"/>
    <w:rsid w:val="00A11405"/>
    <w:rsid w:val="00A11809"/>
    <w:rsid w:val="00A12263"/>
    <w:rsid w:val="00A12781"/>
    <w:rsid w:val="00A12DD0"/>
    <w:rsid w:val="00A13A6C"/>
    <w:rsid w:val="00A13E3E"/>
    <w:rsid w:val="00A13EE2"/>
    <w:rsid w:val="00A1408D"/>
    <w:rsid w:val="00A1499F"/>
    <w:rsid w:val="00A14A1A"/>
    <w:rsid w:val="00A14CA8"/>
    <w:rsid w:val="00A15203"/>
    <w:rsid w:val="00A15DFD"/>
    <w:rsid w:val="00A16201"/>
    <w:rsid w:val="00A1642F"/>
    <w:rsid w:val="00A16908"/>
    <w:rsid w:val="00A17116"/>
    <w:rsid w:val="00A1764C"/>
    <w:rsid w:val="00A17E81"/>
    <w:rsid w:val="00A203ED"/>
    <w:rsid w:val="00A20B72"/>
    <w:rsid w:val="00A20C72"/>
    <w:rsid w:val="00A20D1C"/>
    <w:rsid w:val="00A210FD"/>
    <w:rsid w:val="00A212B8"/>
    <w:rsid w:val="00A22705"/>
    <w:rsid w:val="00A22AD3"/>
    <w:rsid w:val="00A22AFD"/>
    <w:rsid w:val="00A23610"/>
    <w:rsid w:val="00A23FD1"/>
    <w:rsid w:val="00A243B8"/>
    <w:rsid w:val="00A24516"/>
    <w:rsid w:val="00A249E6"/>
    <w:rsid w:val="00A25722"/>
    <w:rsid w:val="00A25931"/>
    <w:rsid w:val="00A25B91"/>
    <w:rsid w:val="00A26133"/>
    <w:rsid w:val="00A261B4"/>
    <w:rsid w:val="00A2669A"/>
    <w:rsid w:val="00A26802"/>
    <w:rsid w:val="00A26940"/>
    <w:rsid w:val="00A27027"/>
    <w:rsid w:val="00A270BD"/>
    <w:rsid w:val="00A27848"/>
    <w:rsid w:val="00A27A34"/>
    <w:rsid w:val="00A27C62"/>
    <w:rsid w:val="00A3169A"/>
    <w:rsid w:val="00A347A0"/>
    <w:rsid w:val="00A35354"/>
    <w:rsid w:val="00A35556"/>
    <w:rsid w:val="00A355BD"/>
    <w:rsid w:val="00A355FE"/>
    <w:rsid w:val="00A3572D"/>
    <w:rsid w:val="00A35CD4"/>
    <w:rsid w:val="00A36089"/>
    <w:rsid w:val="00A364A6"/>
    <w:rsid w:val="00A36625"/>
    <w:rsid w:val="00A36C3D"/>
    <w:rsid w:val="00A37D24"/>
    <w:rsid w:val="00A37F7D"/>
    <w:rsid w:val="00A37F99"/>
    <w:rsid w:val="00A403CA"/>
    <w:rsid w:val="00A40B50"/>
    <w:rsid w:val="00A40E5F"/>
    <w:rsid w:val="00A41475"/>
    <w:rsid w:val="00A41809"/>
    <w:rsid w:val="00A418A3"/>
    <w:rsid w:val="00A419E7"/>
    <w:rsid w:val="00A41B7E"/>
    <w:rsid w:val="00A41FF3"/>
    <w:rsid w:val="00A42528"/>
    <w:rsid w:val="00A431C0"/>
    <w:rsid w:val="00A4335E"/>
    <w:rsid w:val="00A4363B"/>
    <w:rsid w:val="00A43B7D"/>
    <w:rsid w:val="00A4428C"/>
    <w:rsid w:val="00A448C2"/>
    <w:rsid w:val="00A44F96"/>
    <w:rsid w:val="00A45487"/>
    <w:rsid w:val="00A4555E"/>
    <w:rsid w:val="00A4645A"/>
    <w:rsid w:val="00A47850"/>
    <w:rsid w:val="00A5081A"/>
    <w:rsid w:val="00A50B2B"/>
    <w:rsid w:val="00A510F0"/>
    <w:rsid w:val="00A514C0"/>
    <w:rsid w:val="00A5160C"/>
    <w:rsid w:val="00A51772"/>
    <w:rsid w:val="00A520D8"/>
    <w:rsid w:val="00A529A1"/>
    <w:rsid w:val="00A52A95"/>
    <w:rsid w:val="00A53066"/>
    <w:rsid w:val="00A536A8"/>
    <w:rsid w:val="00A54432"/>
    <w:rsid w:val="00A54548"/>
    <w:rsid w:val="00A54FFD"/>
    <w:rsid w:val="00A55A79"/>
    <w:rsid w:val="00A55E94"/>
    <w:rsid w:val="00A561A0"/>
    <w:rsid w:val="00A56558"/>
    <w:rsid w:val="00A56787"/>
    <w:rsid w:val="00A57236"/>
    <w:rsid w:val="00A5727C"/>
    <w:rsid w:val="00A57517"/>
    <w:rsid w:val="00A576AD"/>
    <w:rsid w:val="00A57A15"/>
    <w:rsid w:val="00A57B31"/>
    <w:rsid w:val="00A57B8E"/>
    <w:rsid w:val="00A57DE6"/>
    <w:rsid w:val="00A57FF0"/>
    <w:rsid w:val="00A60AF1"/>
    <w:rsid w:val="00A60E1B"/>
    <w:rsid w:val="00A61180"/>
    <w:rsid w:val="00A61235"/>
    <w:rsid w:val="00A618C6"/>
    <w:rsid w:val="00A61D7A"/>
    <w:rsid w:val="00A621AC"/>
    <w:rsid w:val="00A623B6"/>
    <w:rsid w:val="00A6244E"/>
    <w:rsid w:val="00A626E8"/>
    <w:rsid w:val="00A62C07"/>
    <w:rsid w:val="00A62C7D"/>
    <w:rsid w:val="00A63011"/>
    <w:rsid w:val="00A63921"/>
    <w:rsid w:val="00A63C34"/>
    <w:rsid w:val="00A64A53"/>
    <w:rsid w:val="00A6530B"/>
    <w:rsid w:val="00A66513"/>
    <w:rsid w:val="00A670D4"/>
    <w:rsid w:val="00A671BA"/>
    <w:rsid w:val="00A67AFE"/>
    <w:rsid w:val="00A67D1B"/>
    <w:rsid w:val="00A67F7D"/>
    <w:rsid w:val="00A70000"/>
    <w:rsid w:val="00A70074"/>
    <w:rsid w:val="00A717C2"/>
    <w:rsid w:val="00A719D7"/>
    <w:rsid w:val="00A737FF"/>
    <w:rsid w:val="00A7380A"/>
    <w:rsid w:val="00A73C3C"/>
    <w:rsid w:val="00A74AE3"/>
    <w:rsid w:val="00A75329"/>
    <w:rsid w:val="00A75919"/>
    <w:rsid w:val="00A75A8B"/>
    <w:rsid w:val="00A7612D"/>
    <w:rsid w:val="00A7640C"/>
    <w:rsid w:val="00A767CA"/>
    <w:rsid w:val="00A76E33"/>
    <w:rsid w:val="00A76E9C"/>
    <w:rsid w:val="00A777FD"/>
    <w:rsid w:val="00A80AAB"/>
    <w:rsid w:val="00A819F4"/>
    <w:rsid w:val="00A81C93"/>
    <w:rsid w:val="00A81DBC"/>
    <w:rsid w:val="00A81E0E"/>
    <w:rsid w:val="00A820C9"/>
    <w:rsid w:val="00A8229D"/>
    <w:rsid w:val="00A82D43"/>
    <w:rsid w:val="00A82F0B"/>
    <w:rsid w:val="00A83396"/>
    <w:rsid w:val="00A83428"/>
    <w:rsid w:val="00A834C3"/>
    <w:rsid w:val="00A84A7D"/>
    <w:rsid w:val="00A84B72"/>
    <w:rsid w:val="00A85065"/>
    <w:rsid w:val="00A85086"/>
    <w:rsid w:val="00A851E5"/>
    <w:rsid w:val="00A85822"/>
    <w:rsid w:val="00A85859"/>
    <w:rsid w:val="00A85D72"/>
    <w:rsid w:val="00A85F34"/>
    <w:rsid w:val="00A8665C"/>
    <w:rsid w:val="00A869C2"/>
    <w:rsid w:val="00A86C70"/>
    <w:rsid w:val="00A87049"/>
    <w:rsid w:val="00A870F3"/>
    <w:rsid w:val="00A876B8"/>
    <w:rsid w:val="00A87777"/>
    <w:rsid w:val="00A90E24"/>
    <w:rsid w:val="00A90E5C"/>
    <w:rsid w:val="00A917C2"/>
    <w:rsid w:val="00A918D3"/>
    <w:rsid w:val="00A92292"/>
    <w:rsid w:val="00A92925"/>
    <w:rsid w:val="00A929A4"/>
    <w:rsid w:val="00A930A1"/>
    <w:rsid w:val="00A93497"/>
    <w:rsid w:val="00A93594"/>
    <w:rsid w:val="00A9360F"/>
    <w:rsid w:val="00A94140"/>
    <w:rsid w:val="00A95328"/>
    <w:rsid w:val="00A95BE7"/>
    <w:rsid w:val="00A95DD5"/>
    <w:rsid w:val="00A9652D"/>
    <w:rsid w:val="00A96C1F"/>
    <w:rsid w:val="00A96DC2"/>
    <w:rsid w:val="00A96E5E"/>
    <w:rsid w:val="00AA07F6"/>
    <w:rsid w:val="00AA0D07"/>
    <w:rsid w:val="00AA26A9"/>
    <w:rsid w:val="00AA2825"/>
    <w:rsid w:val="00AA28ED"/>
    <w:rsid w:val="00AA31B9"/>
    <w:rsid w:val="00AA3C0A"/>
    <w:rsid w:val="00AA3EEB"/>
    <w:rsid w:val="00AA3FBF"/>
    <w:rsid w:val="00AA57EC"/>
    <w:rsid w:val="00AA590B"/>
    <w:rsid w:val="00AA60C0"/>
    <w:rsid w:val="00AA61BA"/>
    <w:rsid w:val="00AA644F"/>
    <w:rsid w:val="00AA65A6"/>
    <w:rsid w:val="00AA6859"/>
    <w:rsid w:val="00AA7214"/>
    <w:rsid w:val="00AA7B26"/>
    <w:rsid w:val="00AB06A4"/>
    <w:rsid w:val="00AB0B37"/>
    <w:rsid w:val="00AB0F8E"/>
    <w:rsid w:val="00AB1283"/>
    <w:rsid w:val="00AB1546"/>
    <w:rsid w:val="00AB16C0"/>
    <w:rsid w:val="00AB1D93"/>
    <w:rsid w:val="00AB1DC7"/>
    <w:rsid w:val="00AB2854"/>
    <w:rsid w:val="00AB285D"/>
    <w:rsid w:val="00AB314F"/>
    <w:rsid w:val="00AB4220"/>
    <w:rsid w:val="00AB49FB"/>
    <w:rsid w:val="00AB4ABD"/>
    <w:rsid w:val="00AB53E0"/>
    <w:rsid w:val="00AB56B9"/>
    <w:rsid w:val="00AB56E4"/>
    <w:rsid w:val="00AB6005"/>
    <w:rsid w:val="00AB6DEC"/>
    <w:rsid w:val="00AB6EA2"/>
    <w:rsid w:val="00AB7EAE"/>
    <w:rsid w:val="00AC09DA"/>
    <w:rsid w:val="00AC0B63"/>
    <w:rsid w:val="00AC102A"/>
    <w:rsid w:val="00AC115A"/>
    <w:rsid w:val="00AC1A20"/>
    <w:rsid w:val="00AC1DAD"/>
    <w:rsid w:val="00AC2220"/>
    <w:rsid w:val="00AC2890"/>
    <w:rsid w:val="00AC3B31"/>
    <w:rsid w:val="00AC4B5D"/>
    <w:rsid w:val="00AC5511"/>
    <w:rsid w:val="00AC5935"/>
    <w:rsid w:val="00AC66B7"/>
    <w:rsid w:val="00AC679E"/>
    <w:rsid w:val="00AC67E7"/>
    <w:rsid w:val="00AC69FF"/>
    <w:rsid w:val="00AC6FF6"/>
    <w:rsid w:val="00AC70D0"/>
    <w:rsid w:val="00AC74CA"/>
    <w:rsid w:val="00AC76D7"/>
    <w:rsid w:val="00AC7B49"/>
    <w:rsid w:val="00AC7C6F"/>
    <w:rsid w:val="00AC7F1A"/>
    <w:rsid w:val="00AD0296"/>
    <w:rsid w:val="00AD030E"/>
    <w:rsid w:val="00AD1D82"/>
    <w:rsid w:val="00AD1FFC"/>
    <w:rsid w:val="00AD2510"/>
    <w:rsid w:val="00AD2511"/>
    <w:rsid w:val="00AD255A"/>
    <w:rsid w:val="00AD26C0"/>
    <w:rsid w:val="00AD351A"/>
    <w:rsid w:val="00AD3BBB"/>
    <w:rsid w:val="00AD4403"/>
    <w:rsid w:val="00AD47C7"/>
    <w:rsid w:val="00AD4FE6"/>
    <w:rsid w:val="00AD55A9"/>
    <w:rsid w:val="00AD58D1"/>
    <w:rsid w:val="00AD59A7"/>
    <w:rsid w:val="00AD5B2E"/>
    <w:rsid w:val="00AD654B"/>
    <w:rsid w:val="00AD704A"/>
    <w:rsid w:val="00AD723D"/>
    <w:rsid w:val="00AD7DC1"/>
    <w:rsid w:val="00AE0CBD"/>
    <w:rsid w:val="00AE0F65"/>
    <w:rsid w:val="00AE1708"/>
    <w:rsid w:val="00AE1F03"/>
    <w:rsid w:val="00AE21A3"/>
    <w:rsid w:val="00AE2417"/>
    <w:rsid w:val="00AE3C8E"/>
    <w:rsid w:val="00AE3DC2"/>
    <w:rsid w:val="00AE40CE"/>
    <w:rsid w:val="00AE4B6C"/>
    <w:rsid w:val="00AE4E6B"/>
    <w:rsid w:val="00AE53A6"/>
    <w:rsid w:val="00AE5547"/>
    <w:rsid w:val="00AE5A56"/>
    <w:rsid w:val="00AE5B01"/>
    <w:rsid w:val="00AE5C99"/>
    <w:rsid w:val="00AE60C4"/>
    <w:rsid w:val="00AE6802"/>
    <w:rsid w:val="00AE6ABA"/>
    <w:rsid w:val="00AE7131"/>
    <w:rsid w:val="00AE76F2"/>
    <w:rsid w:val="00AF02BB"/>
    <w:rsid w:val="00AF08D2"/>
    <w:rsid w:val="00AF18E8"/>
    <w:rsid w:val="00AF19A5"/>
    <w:rsid w:val="00AF2BF3"/>
    <w:rsid w:val="00AF3A75"/>
    <w:rsid w:val="00AF3BAB"/>
    <w:rsid w:val="00AF3EC8"/>
    <w:rsid w:val="00AF42EC"/>
    <w:rsid w:val="00AF46DD"/>
    <w:rsid w:val="00AF4717"/>
    <w:rsid w:val="00AF53E8"/>
    <w:rsid w:val="00AF5E9B"/>
    <w:rsid w:val="00AF6111"/>
    <w:rsid w:val="00AF6A0F"/>
    <w:rsid w:val="00AF793E"/>
    <w:rsid w:val="00B00306"/>
    <w:rsid w:val="00B00C76"/>
    <w:rsid w:val="00B01256"/>
    <w:rsid w:val="00B0214E"/>
    <w:rsid w:val="00B02BA5"/>
    <w:rsid w:val="00B02D94"/>
    <w:rsid w:val="00B03454"/>
    <w:rsid w:val="00B034F0"/>
    <w:rsid w:val="00B03896"/>
    <w:rsid w:val="00B038E0"/>
    <w:rsid w:val="00B03A6E"/>
    <w:rsid w:val="00B03BD1"/>
    <w:rsid w:val="00B04805"/>
    <w:rsid w:val="00B04BFD"/>
    <w:rsid w:val="00B0554C"/>
    <w:rsid w:val="00B05A88"/>
    <w:rsid w:val="00B06E8F"/>
    <w:rsid w:val="00B100E9"/>
    <w:rsid w:val="00B104F9"/>
    <w:rsid w:val="00B10A25"/>
    <w:rsid w:val="00B111A7"/>
    <w:rsid w:val="00B117C2"/>
    <w:rsid w:val="00B12164"/>
    <w:rsid w:val="00B122DD"/>
    <w:rsid w:val="00B12567"/>
    <w:rsid w:val="00B126D8"/>
    <w:rsid w:val="00B1276D"/>
    <w:rsid w:val="00B12784"/>
    <w:rsid w:val="00B12F4A"/>
    <w:rsid w:val="00B1308F"/>
    <w:rsid w:val="00B1493A"/>
    <w:rsid w:val="00B14E6B"/>
    <w:rsid w:val="00B16464"/>
    <w:rsid w:val="00B166DE"/>
    <w:rsid w:val="00B16A9F"/>
    <w:rsid w:val="00B16D3D"/>
    <w:rsid w:val="00B1732D"/>
    <w:rsid w:val="00B17651"/>
    <w:rsid w:val="00B20007"/>
    <w:rsid w:val="00B205C3"/>
    <w:rsid w:val="00B20D89"/>
    <w:rsid w:val="00B212B6"/>
    <w:rsid w:val="00B21408"/>
    <w:rsid w:val="00B220B5"/>
    <w:rsid w:val="00B221CC"/>
    <w:rsid w:val="00B2231E"/>
    <w:rsid w:val="00B24422"/>
    <w:rsid w:val="00B2443C"/>
    <w:rsid w:val="00B24671"/>
    <w:rsid w:val="00B25318"/>
    <w:rsid w:val="00B25BCB"/>
    <w:rsid w:val="00B2610B"/>
    <w:rsid w:val="00B2634F"/>
    <w:rsid w:val="00B26F91"/>
    <w:rsid w:val="00B272EA"/>
    <w:rsid w:val="00B27B2E"/>
    <w:rsid w:val="00B27C49"/>
    <w:rsid w:val="00B27CC1"/>
    <w:rsid w:val="00B30109"/>
    <w:rsid w:val="00B3040A"/>
    <w:rsid w:val="00B3071D"/>
    <w:rsid w:val="00B307B2"/>
    <w:rsid w:val="00B311CF"/>
    <w:rsid w:val="00B31376"/>
    <w:rsid w:val="00B31CCB"/>
    <w:rsid w:val="00B331A0"/>
    <w:rsid w:val="00B335F9"/>
    <w:rsid w:val="00B33CBE"/>
    <w:rsid w:val="00B3401F"/>
    <w:rsid w:val="00B354DA"/>
    <w:rsid w:val="00B35C95"/>
    <w:rsid w:val="00B35F52"/>
    <w:rsid w:val="00B370C8"/>
    <w:rsid w:val="00B374E5"/>
    <w:rsid w:val="00B41351"/>
    <w:rsid w:val="00B4168A"/>
    <w:rsid w:val="00B41A77"/>
    <w:rsid w:val="00B41DE0"/>
    <w:rsid w:val="00B41FFD"/>
    <w:rsid w:val="00B42E6E"/>
    <w:rsid w:val="00B43485"/>
    <w:rsid w:val="00B43665"/>
    <w:rsid w:val="00B4382A"/>
    <w:rsid w:val="00B43835"/>
    <w:rsid w:val="00B44477"/>
    <w:rsid w:val="00B4472C"/>
    <w:rsid w:val="00B45B35"/>
    <w:rsid w:val="00B45CE3"/>
    <w:rsid w:val="00B45DE2"/>
    <w:rsid w:val="00B45EA7"/>
    <w:rsid w:val="00B45ED3"/>
    <w:rsid w:val="00B45ED4"/>
    <w:rsid w:val="00B466F8"/>
    <w:rsid w:val="00B47078"/>
    <w:rsid w:val="00B47191"/>
    <w:rsid w:val="00B4758E"/>
    <w:rsid w:val="00B50024"/>
    <w:rsid w:val="00B504D7"/>
    <w:rsid w:val="00B50891"/>
    <w:rsid w:val="00B51349"/>
    <w:rsid w:val="00B51D5C"/>
    <w:rsid w:val="00B51EF1"/>
    <w:rsid w:val="00B524C2"/>
    <w:rsid w:val="00B52CE8"/>
    <w:rsid w:val="00B530C1"/>
    <w:rsid w:val="00B533D0"/>
    <w:rsid w:val="00B536DF"/>
    <w:rsid w:val="00B5469A"/>
    <w:rsid w:val="00B54C59"/>
    <w:rsid w:val="00B553BA"/>
    <w:rsid w:val="00B565BD"/>
    <w:rsid w:val="00B56D6B"/>
    <w:rsid w:val="00B570E0"/>
    <w:rsid w:val="00B5733F"/>
    <w:rsid w:val="00B577B4"/>
    <w:rsid w:val="00B6048D"/>
    <w:rsid w:val="00B60928"/>
    <w:rsid w:val="00B60E23"/>
    <w:rsid w:val="00B6137D"/>
    <w:rsid w:val="00B61C56"/>
    <w:rsid w:val="00B61E0D"/>
    <w:rsid w:val="00B62085"/>
    <w:rsid w:val="00B62ADC"/>
    <w:rsid w:val="00B62CD1"/>
    <w:rsid w:val="00B6359E"/>
    <w:rsid w:val="00B63989"/>
    <w:rsid w:val="00B63C6A"/>
    <w:rsid w:val="00B64D20"/>
    <w:rsid w:val="00B65095"/>
    <w:rsid w:val="00B652FB"/>
    <w:rsid w:val="00B655B4"/>
    <w:rsid w:val="00B66B4F"/>
    <w:rsid w:val="00B6784A"/>
    <w:rsid w:val="00B6797B"/>
    <w:rsid w:val="00B679C2"/>
    <w:rsid w:val="00B67A64"/>
    <w:rsid w:val="00B67BFE"/>
    <w:rsid w:val="00B67D7E"/>
    <w:rsid w:val="00B702A6"/>
    <w:rsid w:val="00B70EA8"/>
    <w:rsid w:val="00B716B4"/>
    <w:rsid w:val="00B717B3"/>
    <w:rsid w:val="00B71DA3"/>
    <w:rsid w:val="00B7202C"/>
    <w:rsid w:val="00B73122"/>
    <w:rsid w:val="00B73399"/>
    <w:rsid w:val="00B73671"/>
    <w:rsid w:val="00B73673"/>
    <w:rsid w:val="00B7390F"/>
    <w:rsid w:val="00B739C1"/>
    <w:rsid w:val="00B73B9E"/>
    <w:rsid w:val="00B74169"/>
    <w:rsid w:val="00B747A8"/>
    <w:rsid w:val="00B74B2B"/>
    <w:rsid w:val="00B74EFE"/>
    <w:rsid w:val="00B74F80"/>
    <w:rsid w:val="00B75304"/>
    <w:rsid w:val="00B75402"/>
    <w:rsid w:val="00B7569C"/>
    <w:rsid w:val="00B7652B"/>
    <w:rsid w:val="00B765C4"/>
    <w:rsid w:val="00B7687B"/>
    <w:rsid w:val="00B76DC4"/>
    <w:rsid w:val="00B772ED"/>
    <w:rsid w:val="00B77648"/>
    <w:rsid w:val="00B778CC"/>
    <w:rsid w:val="00B778E6"/>
    <w:rsid w:val="00B77BFF"/>
    <w:rsid w:val="00B77E31"/>
    <w:rsid w:val="00B77E4E"/>
    <w:rsid w:val="00B80291"/>
    <w:rsid w:val="00B8107F"/>
    <w:rsid w:val="00B817BD"/>
    <w:rsid w:val="00B83B9F"/>
    <w:rsid w:val="00B843F2"/>
    <w:rsid w:val="00B84BA5"/>
    <w:rsid w:val="00B8557A"/>
    <w:rsid w:val="00B86035"/>
    <w:rsid w:val="00B865BF"/>
    <w:rsid w:val="00B86A9B"/>
    <w:rsid w:val="00B8707D"/>
    <w:rsid w:val="00B87361"/>
    <w:rsid w:val="00B90D4D"/>
    <w:rsid w:val="00B91095"/>
    <w:rsid w:val="00B914D9"/>
    <w:rsid w:val="00B9189C"/>
    <w:rsid w:val="00B91C89"/>
    <w:rsid w:val="00B92A51"/>
    <w:rsid w:val="00B9302F"/>
    <w:rsid w:val="00B93729"/>
    <w:rsid w:val="00B94151"/>
    <w:rsid w:val="00B9506B"/>
    <w:rsid w:val="00B958CC"/>
    <w:rsid w:val="00B95E09"/>
    <w:rsid w:val="00B9637A"/>
    <w:rsid w:val="00B9653A"/>
    <w:rsid w:val="00B967CA"/>
    <w:rsid w:val="00B97360"/>
    <w:rsid w:val="00BA05CA"/>
    <w:rsid w:val="00BA1261"/>
    <w:rsid w:val="00BA16C3"/>
    <w:rsid w:val="00BA1A75"/>
    <w:rsid w:val="00BA1DEC"/>
    <w:rsid w:val="00BA228E"/>
    <w:rsid w:val="00BA23E6"/>
    <w:rsid w:val="00BA2639"/>
    <w:rsid w:val="00BA28CE"/>
    <w:rsid w:val="00BA2932"/>
    <w:rsid w:val="00BA3941"/>
    <w:rsid w:val="00BA3BD2"/>
    <w:rsid w:val="00BA3F21"/>
    <w:rsid w:val="00BA41A8"/>
    <w:rsid w:val="00BA515B"/>
    <w:rsid w:val="00BA5DE2"/>
    <w:rsid w:val="00BA63B8"/>
    <w:rsid w:val="00BA67BD"/>
    <w:rsid w:val="00BA689E"/>
    <w:rsid w:val="00BA694E"/>
    <w:rsid w:val="00BA6A6E"/>
    <w:rsid w:val="00BA6ED8"/>
    <w:rsid w:val="00BA7199"/>
    <w:rsid w:val="00BA78E7"/>
    <w:rsid w:val="00BA7E17"/>
    <w:rsid w:val="00BB0CE8"/>
    <w:rsid w:val="00BB1B17"/>
    <w:rsid w:val="00BB2308"/>
    <w:rsid w:val="00BB2354"/>
    <w:rsid w:val="00BB2693"/>
    <w:rsid w:val="00BB2A82"/>
    <w:rsid w:val="00BB3992"/>
    <w:rsid w:val="00BB3A6B"/>
    <w:rsid w:val="00BB4590"/>
    <w:rsid w:val="00BB45B9"/>
    <w:rsid w:val="00BB45C8"/>
    <w:rsid w:val="00BB46E4"/>
    <w:rsid w:val="00BB47DF"/>
    <w:rsid w:val="00BB4851"/>
    <w:rsid w:val="00BB4BEA"/>
    <w:rsid w:val="00BB537D"/>
    <w:rsid w:val="00BB6092"/>
    <w:rsid w:val="00BB630E"/>
    <w:rsid w:val="00BB65E6"/>
    <w:rsid w:val="00BB666E"/>
    <w:rsid w:val="00BB6A38"/>
    <w:rsid w:val="00BB7642"/>
    <w:rsid w:val="00BB7683"/>
    <w:rsid w:val="00BC04B9"/>
    <w:rsid w:val="00BC062E"/>
    <w:rsid w:val="00BC0653"/>
    <w:rsid w:val="00BC065D"/>
    <w:rsid w:val="00BC12BB"/>
    <w:rsid w:val="00BC1981"/>
    <w:rsid w:val="00BC1E06"/>
    <w:rsid w:val="00BC306D"/>
    <w:rsid w:val="00BC38E6"/>
    <w:rsid w:val="00BC3FEC"/>
    <w:rsid w:val="00BC5228"/>
    <w:rsid w:val="00BC5F8D"/>
    <w:rsid w:val="00BC6454"/>
    <w:rsid w:val="00BC6BDC"/>
    <w:rsid w:val="00BC6F96"/>
    <w:rsid w:val="00BC7151"/>
    <w:rsid w:val="00BD0017"/>
    <w:rsid w:val="00BD00BD"/>
    <w:rsid w:val="00BD04C5"/>
    <w:rsid w:val="00BD0BAA"/>
    <w:rsid w:val="00BD0F96"/>
    <w:rsid w:val="00BD0FA0"/>
    <w:rsid w:val="00BD1991"/>
    <w:rsid w:val="00BD1AA8"/>
    <w:rsid w:val="00BD1D0B"/>
    <w:rsid w:val="00BD2023"/>
    <w:rsid w:val="00BD2B35"/>
    <w:rsid w:val="00BD2FA8"/>
    <w:rsid w:val="00BD31FB"/>
    <w:rsid w:val="00BD396D"/>
    <w:rsid w:val="00BD3C77"/>
    <w:rsid w:val="00BD42FF"/>
    <w:rsid w:val="00BD4B05"/>
    <w:rsid w:val="00BD4FA9"/>
    <w:rsid w:val="00BD5034"/>
    <w:rsid w:val="00BD509A"/>
    <w:rsid w:val="00BD50BC"/>
    <w:rsid w:val="00BD50F2"/>
    <w:rsid w:val="00BD5293"/>
    <w:rsid w:val="00BD5ADD"/>
    <w:rsid w:val="00BD5AF7"/>
    <w:rsid w:val="00BD5C44"/>
    <w:rsid w:val="00BD5C88"/>
    <w:rsid w:val="00BD60B8"/>
    <w:rsid w:val="00BD6232"/>
    <w:rsid w:val="00BD6327"/>
    <w:rsid w:val="00BD644A"/>
    <w:rsid w:val="00BD6857"/>
    <w:rsid w:val="00BD7736"/>
    <w:rsid w:val="00BE0091"/>
    <w:rsid w:val="00BE06E3"/>
    <w:rsid w:val="00BE097F"/>
    <w:rsid w:val="00BE09F4"/>
    <w:rsid w:val="00BE0A1E"/>
    <w:rsid w:val="00BE0CB0"/>
    <w:rsid w:val="00BE0CBA"/>
    <w:rsid w:val="00BE18CA"/>
    <w:rsid w:val="00BE26C5"/>
    <w:rsid w:val="00BE2B11"/>
    <w:rsid w:val="00BE3599"/>
    <w:rsid w:val="00BE3749"/>
    <w:rsid w:val="00BE422B"/>
    <w:rsid w:val="00BE4BAB"/>
    <w:rsid w:val="00BE4D48"/>
    <w:rsid w:val="00BE5A48"/>
    <w:rsid w:val="00BE60BA"/>
    <w:rsid w:val="00BE6BDA"/>
    <w:rsid w:val="00BE6C4D"/>
    <w:rsid w:val="00BE7CC7"/>
    <w:rsid w:val="00BE7DE1"/>
    <w:rsid w:val="00BE7F17"/>
    <w:rsid w:val="00BF1449"/>
    <w:rsid w:val="00BF1856"/>
    <w:rsid w:val="00BF1F78"/>
    <w:rsid w:val="00BF2085"/>
    <w:rsid w:val="00BF24BA"/>
    <w:rsid w:val="00BF2848"/>
    <w:rsid w:val="00BF2AC6"/>
    <w:rsid w:val="00BF4586"/>
    <w:rsid w:val="00BF473B"/>
    <w:rsid w:val="00BF5A3C"/>
    <w:rsid w:val="00BF5AEB"/>
    <w:rsid w:val="00BF5F38"/>
    <w:rsid w:val="00BF65E0"/>
    <w:rsid w:val="00BF6785"/>
    <w:rsid w:val="00BF72F1"/>
    <w:rsid w:val="00BF76D7"/>
    <w:rsid w:val="00C00533"/>
    <w:rsid w:val="00C00D07"/>
    <w:rsid w:val="00C011B0"/>
    <w:rsid w:val="00C015DE"/>
    <w:rsid w:val="00C01A6A"/>
    <w:rsid w:val="00C01DBC"/>
    <w:rsid w:val="00C02CF3"/>
    <w:rsid w:val="00C03129"/>
    <w:rsid w:val="00C038F7"/>
    <w:rsid w:val="00C05369"/>
    <w:rsid w:val="00C055FC"/>
    <w:rsid w:val="00C06221"/>
    <w:rsid w:val="00C0628E"/>
    <w:rsid w:val="00C068CB"/>
    <w:rsid w:val="00C071EC"/>
    <w:rsid w:val="00C07270"/>
    <w:rsid w:val="00C075A6"/>
    <w:rsid w:val="00C103C5"/>
    <w:rsid w:val="00C1090B"/>
    <w:rsid w:val="00C11EBE"/>
    <w:rsid w:val="00C11F15"/>
    <w:rsid w:val="00C12627"/>
    <w:rsid w:val="00C12B98"/>
    <w:rsid w:val="00C1312B"/>
    <w:rsid w:val="00C1317C"/>
    <w:rsid w:val="00C13F1B"/>
    <w:rsid w:val="00C14795"/>
    <w:rsid w:val="00C14DF4"/>
    <w:rsid w:val="00C14F3F"/>
    <w:rsid w:val="00C15976"/>
    <w:rsid w:val="00C16121"/>
    <w:rsid w:val="00C16172"/>
    <w:rsid w:val="00C16461"/>
    <w:rsid w:val="00C16D81"/>
    <w:rsid w:val="00C174DA"/>
    <w:rsid w:val="00C17541"/>
    <w:rsid w:val="00C20518"/>
    <w:rsid w:val="00C20ACF"/>
    <w:rsid w:val="00C20B05"/>
    <w:rsid w:val="00C20BB1"/>
    <w:rsid w:val="00C20D81"/>
    <w:rsid w:val="00C210FF"/>
    <w:rsid w:val="00C2169D"/>
    <w:rsid w:val="00C216AB"/>
    <w:rsid w:val="00C21B71"/>
    <w:rsid w:val="00C21D0D"/>
    <w:rsid w:val="00C22425"/>
    <w:rsid w:val="00C230F6"/>
    <w:rsid w:val="00C2381F"/>
    <w:rsid w:val="00C23A92"/>
    <w:rsid w:val="00C23FEB"/>
    <w:rsid w:val="00C2417A"/>
    <w:rsid w:val="00C24696"/>
    <w:rsid w:val="00C2499D"/>
    <w:rsid w:val="00C25B06"/>
    <w:rsid w:val="00C26028"/>
    <w:rsid w:val="00C26CCC"/>
    <w:rsid w:val="00C30498"/>
    <w:rsid w:val="00C30AC4"/>
    <w:rsid w:val="00C30C09"/>
    <w:rsid w:val="00C30C43"/>
    <w:rsid w:val="00C30E3C"/>
    <w:rsid w:val="00C31CDF"/>
    <w:rsid w:val="00C31E93"/>
    <w:rsid w:val="00C32840"/>
    <w:rsid w:val="00C32F88"/>
    <w:rsid w:val="00C330F9"/>
    <w:rsid w:val="00C3434F"/>
    <w:rsid w:val="00C35076"/>
    <w:rsid w:val="00C358E4"/>
    <w:rsid w:val="00C36183"/>
    <w:rsid w:val="00C36B03"/>
    <w:rsid w:val="00C3700B"/>
    <w:rsid w:val="00C370D3"/>
    <w:rsid w:val="00C375A3"/>
    <w:rsid w:val="00C37636"/>
    <w:rsid w:val="00C37AB2"/>
    <w:rsid w:val="00C37F81"/>
    <w:rsid w:val="00C40751"/>
    <w:rsid w:val="00C40C9D"/>
    <w:rsid w:val="00C41B1E"/>
    <w:rsid w:val="00C41CBA"/>
    <w:rsid w:val="00C41D87"/>
    <w:rsid w:val="00C41ECB"/>
    <w:rsid w:val="00C42113"/>
    <w:rsid w:val="00C42599"/>
    <w:rsid w:val="00C4291D"/>
    <w:rsid w:val="00C42F29"/>
    <w:rsid w:val="00C43D29"/>
    <w:rsid w:val="00C43D61"/>
    <w:rsid w:val="00C444A3"/>
    <w:rsid w:val="00C44724"/>
    <w:rsid w:val="00C46089"/>
    <w:rsid w:val="00C462C4"/>
    <w:rsid w:val="00C46362"/>
    <w:rsid w:val="00C46777"/>
    <w:rsid w:val="00C47857"/>
    <w:rsid w:val="00C47BDE"/>
    <w:rsid w:val="00C47C06"/>
    <w:rsid w:val="00C47CDD"/>
    <w:rsid w:val="00C47D68"/>
    <w:rsid w:val="00C47E42"/>
    <w:rsid w:val="00C513FC"/>
    <w:rsid w:val="00C516F5"/>
    <w:rsid w:val="00C52A71"/>
    <w:rsid w:val="00C52AA1"/>
    <w:rsid w:val="00C52CA2"/>
    <w:rsid w:val="00C533B9"/>
    <w:rsid w:val="00C53780"/>
    <w:rsid w:val="00C53BF6"/>
    <w:rsid w:val="00C551C2"/>
    <w:rsid w:val="00C555F2"/>
    <w:rsid w:val="00C55810"/>
    <w:rsid w:val="00C5581E"/>
    <w:rsid w:val="00C55A5F"/>
    <w:rsid w:val="00C55ED5"/>
    <w:rsid w:val="00C55F80"/>
    <w:rsid w:val="00C56456"/>
    <w:rsid w:val="00C56C59"/>
    <w:rsid w:val="00C57183"/>
    <w:rsid w:val="00C5742A"/>
    <w:rsid w:val="00C57AED"/>
    <w:rsid w:val="00C60316"/>
    <w:rsid w:val="00C6051A"/>
    <w:rsid w:val="00C6057B"/>
    <w:rsid w:val="00C60B60"/>
    <w:rsid w:val="00C62F7C"/>
    <w:rsid w:val="00C62FEB"/>
    <w:rsid w:val="00C63098"/>
    <w:rsid w:val="00C630AB"/>
    <w:rsid w:val="00C6376E"/>
    <w:rsid w:val="00C64966"/>
    <w:rsid w:val="00C64FD3"/>
    <w:rsid w:val="00C656DE"/>
    <w:rsid w:val="00C657A6"/>
    <w:rsid w:val="00C65BED"/>
    <w:rsid w:val="00C65C8B"/>
    <w:rsid w:val="00C65F80"/>
    <w:rsid w:val="00C66156"/>
    <w:rsid w:val="00C66518"/>
    <w:rsid w:val="00C667F1"/>
    <w:rsid w:val="00C66965"/>
    <w:rsid w:val="00C67298"/>
    <w:rsid w:val="00C67AD3"/>
    <w:rsid w:val="00C67B0F"/>
    <w:rsid w:val="00C67B2A"/>
    <w:rsid w:val="00C67ECE"/>
    <w:rsid w:val="00C7169A"/>
    <w:rsid w:val="00C717AE"/>
    <w:rsid w:val="00C7231B"/>
    <w:rsid w:val="00C724F4"/>
    <w:rsid w:val="00C7253C"/>
    <w:rsid w:val="00C7268E"/>
    <w:rsid w:val="00C72924"/>
    <w:rsid w:val="00C72DE4"/>
    <w:rsid w:val="00C73649"/>
    <w:rsid w:val="00C73F97"/>
    <w:rsid w:val="00C74590"/>
    <w:rsid w:val="00C75103"/>
    <w:rsid w:val="00C75A98"/>
    <w:rsid w:val="00C75C17"/>
    <w:rsid w:val="00C766C6"/>
    <w:rsid w:val="00C76B9D"/>
    <w:rsid w:val="00C76CED"/>
    <w:rsid w:val="00C76F4C"/>
    <w:rsid w:val="00C776C8"/>
    <w:rsid w:val="00C779F6"/>
    <w:rsid w:val="00C77BC2"/>
    <w:rsid w:val="00C77E2F"/>
    <w:rsid w:val="00C809A2"/>
    <w:rsid w:val="00C80C73"/>
    <w:rsid w:val="00C81633"/>
    <w:rsid w:val="00C81828"/>
    <w:rsid w:val="00C819EB"/>
    <w:rsid w:val="00C826D8"/>
    <w:rsid w:val="00C834E5"/>
    <w:rsid w:val="00C843BC"/>
    <w:rsid w:val="00C8484B"/>
    <w:rsid w:val="00C85065"/>
    <w:rsid w:val="00C8520E"/>
    <w:rsid w:val="00C86BA0"/>
    <w:rsid w:val="00C86DDE"/>
    <w:rsid w:val="00C877CF"/>
    <w:rsid w:val="00C87D07"/>
    <w:rsid w:val="00C87D44"/>
    <w:rsid w:val="00C90759"/>
    <w:rsid w:val="00C9143D"/>
    <w:rsid w:val="00C92120"/>
    <w:rsid w:val="00C92400"/>
    <w:rsid w:val="00C933BD"/>
    <w:rsid w:val="00C9374A"/>
    <w:rsid w:val="00C93FE1"/>
    <w:rsid w:val="00C94A9E"/>
    <w:rsid w:val="00C95573"/>
    <w:rsid w:val="00C960D9"/>
    <w:rsid w:val="00C9629B"/>
    <w:rsid w:val="00C96B31"/>
    <w:rsid w:val="00C9705D"/>
    <w:rsid w:val="00C97763"/>
    <w:rsid w:val="00C97851"/>
    <w:rsid w:val="00C97962"/>
    <w:rsid w:val="00C97E7E"/>
    <w:rsid w:val="00CA11BA"/>
    <w:rsid w:val="00CA1958"/>
    <w:rsid w:val="00CA1E4B"/>
    <w:rsid w:val="00CA2460"/>
    <w:rsid w:val="00CA2D93"/>
    <w:rsid w:val="00CA3385"/>
    <w:rsid w:val="00CA4037"/>
    <w:rsid w:val="00CA5265"/>
    <w:rsid w:val="00CA54E6"/>
    <w:rsid w:val="00CA64B1"/>
    <w:rsid w:val="00CA7450"/>
    <w:rsid w:val="00CA769F"/>
    <w:rsid w:val="00CB04B0"/>
    <w:rsid w:val="00CB0CFB"/>
    <w:rsid w:val="00CB1253"/>
    <w:rsid w:val="00CB1506"/>
    <w:rsid w:val="00CB156D"/>
    <w:rsid w:val="00CB15C7"/>
    <w:rsid w:val="00CB1819"/>
    <w:rsid w:val="00CB1A8E"/>
    <w:rsid w:val="00CB1BF1"/>
    <w:rsid w:val="00CB1F70"/>
    <w:rsid w:val="00CB233B"/>
    <w:rsid w:val="00CB247E"/>
    <w:rsid w:val="00CB2FF0"/>
    <w:rsid w:val="00CB3444"/>
    <w:rsid w:val="00CB3B64"/>
    <w:rsid w:val="00CB4006"/>
    <w:rsid w:val="00CB402A"/>
    <w:rsid w:val="00CB44BD"/>
    <w:rsid w:val="00CB4A0A"/>
    <w:rsid w:val="00CB4E45"/>
    <w:rsid w:val="00CB504E"/>
    <w:rsid w:val="00CB50D2"/>
    <w:rsid w:val="00CB5580"/>
    <w:rsid w:val="00CB585A"/>
    <w:rsid w:val="00CB5A86"/>
    <w:rsid w:val="00CB616E"/>
    <w:rsid w:val="00CB6A32"/>
    <w:rsid w:val="00CB6A60"/>
    <w:rsid w:val="00CB786E"/>
    <w:rsid w:val="00CB7BE7"/>
    <w:rsid w:val="00CB7DD7"/>
    <w:rsid w:val="00CB7FAF"/>
    <w:rsid w:val="00CC051C"/>
    <w:rsid w:val="00CC06ED"/>
    <w:rsid w:val="00CC0C93"/>
    <w:rsid w:val="00CC122B"/>
    <w:rsid w:val="00CC17F0"/>
    <w:rsid w:val="00CC1F20"/>
    <w:rsid w:val="00CC2317"/>
    <w:rsid w:val="00CC231F"/>
    <w:rsid w:val="00CC23E7"/>
    <w:rsid w:val="00CC2897"/>
    <w:rsid w:val="00CC3AB6"/>
    <w:rsid w:val="00CC3EC2"/>
    <w:rsid w:val="00CC427A"/>
    <w:rsid w:val="00CC4413"/>
    <w:rsid w:val="00CC445B"/>
    <w:rsid w:val="00CC4601"/>
    <w:rsid w:val="00CC4E81"/>
    <w:rsid w:val="00CC4EF3"/>
    <w:rsid w:val="00CC5188"/>
    <w:rsid w:val="00CC52A3"/>
    <w:rsid w:val="00CC56D6"/>
    <w:rsid w:val="00CC5BF2"/>
    <w:rsid w:val="00CC6137"/>
    <w:rsid w:val="00CC6654"/>
    <w:rsid w:val="00CD01F2"/>
    <w:rsid w:val="00CD0410"/>
    <w:rsid w:val="00CD06DD"/>
    <w:rsid w:val="00CD126C"/>
    <w:rsid w:val="00CD130A"/>
    <w:rsid w:val="00CD13A8"/>
    <w:rsid w:val="00CD1D67"/>
    <w:rsid w:val="00CD206D"/>
    <w:rsid w:val="00CD2E75"/>
    <w:rsid w:val="00CD3A6F"/>
    <w:rsid w:val="00CD43A8"/>
    <w:rsid w:val="00CD43D6"/>
    <w:rsid w:val="00CD43F5"/>
    <w:rsid w:val="00CD4AE1"/>
    <w:rsid w:val="00CD520E"/>
    <w:rsid w:val="00CD5656"/>
    <w:rsid w:val="00CD5947"/>
    <w:rsid w:val="00CD6E32"/>
    <w:rsid w:val="00CD7F2D"/>
    <w:rsid w:val="00CE15F6"/>
    <w:rsid w:val="00CE1B79"/>
    <w:rsid w:val="00CE2084"/>
    <w:rsid w:val="00CE21B3"/>
    <w:rsid w:val="00CE2581"/>
    <w:rsid w:val="00CE2D8F"/>
    <w:rsid w:val="00CE3DC1"/>
    <w:rsid w:val="00CE4237"/>
    <w:rsid w:val="00CE43F2"/>
    <w:rsid w:val="00CE4B70"/>
    <w:rsid w:val="00CE550C"/>
    <w:rsid w:val="00CE569B"/>
    <w:rsid w:val="00CE5BC9"/>
    <w:rsid w:val="00CE5BED"/>
    <w:rsid w:val="00CE67BD"/>
    <w:rsid w:val="00CE70AD"/>
    <w:rsid w:val="00CE749B"/>
    <w:rsid w:val="00CE7DC5"/>
    <w:rsid w:val="00CF02D1"/>
    <w:rsid w:val="00CF0F39"/>
    <w:rsid w:val="00CF2046"/>
    <w:rsid w:val="00CF2BDC"/>
    <w:rsid w:val="00CF31F3"/>
    <w:rsid w:val="00CF323F"/>
    <w:rsid w:val="00CF33B4"/>
    <w:rsid w:val="00CF3875"/>
    <w:rsid w:val="00CF3B28"/>
    <w:rsid w:val="00CF4023"/>
    <w:rsid w:val="00CF467B"/>
    <w:rsid w:val="00CF4B9E"/>
    <w:rsid w:val="00CF4DC8"/>
    <w:rsid w:val="00CF5827"/>
    <w:rsid w:val="00CF5FED"/>
    <w:rsid w:val="00CF60CB"/>
    <w:rsid w:val="00CF62CA"/>
    <w:rsid w:val="00CF6A8F"/>
    <w:rsid w:val="00CF6C4A"/>
    <w:rsid w:val="00CF7A7E"/>
    <w:rsid w:val="00CF7FC2"/>
    <w:rsid w:val="00D00026"/>
    <w:rsid w:val="00D00C61"/>
    <w:rsid w:val="00D01268"/>
    <w:rsid w:val="00D01353"/>
    <w:rsid w:val="00D01966"/>
    <w:rsid w:val="00D01C1E"/>
    <w:rsid w:val="00D0264E"/>
    <w:rsid w:val="00D02990"/>
    <w:rsid w:val="00D03824"/>
    <w:rsid w:val="00D0391C"/>
    <w:rsid w:val="00D04524"/>
    <w:rsid w:val="00D04940"/>
    <w:rsid w:val="00D04B0A"/>
    <w:rsid w:val="00D04D48"/>
    <w:rsid w:val="00D04FB8"/>
    <w:rsid w:val="00D05055"/>
    <w:rsid w:val="00D0509E"/>
    <w:rsid w:val="00D05486"/>
    <w:rsid w:val="00D05AF9"/>
    <w:rsid w:val="00D05DE2"/>
    <w:rsid w:val="00D073B0"/>
    <w:rsid w:val="00D075A9"/>
    <w:rsid w:val="00D07942"/>
    <w:rsid w:val="00D07D24"/>
    <w:rsid w:val="00D07E64"/>
    <w:rsid w:val="00D10CE5"/>
    <w:rsid w:val="00D115FA"/>
    <w:rsid w:val="00D11789"/>
    <w:rsid w:val="00D11813"/>
    <w:rsid w:val="00D11AC9"/>
    <w:rsid w:val="00D11E31"/>
    <w:rsid w:val="00D11F7E"/>
    <w:rsid w:val="00D12274"/>
    <w:rsid w:val="00D12CD8"/>
    <w:rsid w:val="00D14149"/>
    <w:rsid w:val="00D14967"/>
    <w:rsid w:val="00D14B38"/>
    <w:rsid w:val="00D14DCC"/>
    <w:rsid w:val="00D14F87"/>
    <w:rsid w:val="00D15B37"/>
    <w:rsid w:val="00D161E1"/>
    <w:rsid w:val="00D162DF"/>
    <w:rsid w:val="00D169EE"/>
    <w:rsid w:val="00D17E62"/>
    <w:rsid w:val="00D21559"/>
    <w:rsid w:val="00D218E1"/>
    <w:rsid w:val="00D21AD6"/>
    <w:rsid w:val="00D22D32"/>
    <w:rsid w:val="00D23666"/>
    <w:rsid w:val="00D23768"/>
    <w:rsid w:val="00D242FE"/>
    <w:rsid w:val="00D24C31"/>
    <w:rsid w:val="00D25711"/>
    <w:rsid w:val="00D257E7"/>
    <w:rsid w:val="00D25B63"/>
    <w:rsid w:val="00D25EDE"/>
    <w:rsid w:val="00D26074"/>
    <w:rsid w:val="00D26182"/>
    <w:rsid w:val="00D262DD"/>
    <w:rsid w:val="00D26521"/>
    <w:rsid w:val="00D27171"/>
    <w:rsid w:val="00D27621"/>
    <w:rsid w:val="00D277B6"/>
    <w:rsid w:val="00D2786D"/>
    <w:rsid w:val="00D27FEE"/>
    <w:rsid w:val="00D30653"/>
    <w:rsid w:val="00D306F3"/>
    <w:rsid w:val="00D30D00"/>
    <w:rsid w:val="00D30DFD"/>
    <w:rsid w:val="00D30F02"/>
    <w:rsid w:val="00D32274"/>
    <w:rsid w:val="00D323B5"/>
    <w:rsid w:val="00D32493"/>
    <w:rsid w:val="00D32586"/>
    <w:rsid w:val="00D32BB9"/>
    <w:rsid w:val="00D32D58"/>
    <w:rsid w:val="00D333C2"/>
    <w:rsid w:val="00D33A3E"/>
    <w:rsid w:val="00D33F55"/>
    <w:rsid w:val="00D341A8"/>
    <w:rsid w:val="00D346E9"/>
    <w:rsid w:val="00D34CA1"/>
    <w:rsid w:val="00D3632A"/>
    <w:rsid w:val="00D36503"/>
    <w:rsid w:val="00D36D72"/>
    <w:rsid w:val="00D37021"/>
    <w:rsid w:val="00D37F7E"/>
    <w:rsid w:val="00D37FA3"/>
    <w:rsid w:val="00D40070"/>
    <w:rsid w:val="00D401F8"/>
    <w:rsid w:val="00D4038B"/>
    <w:rsid w:val="00D40E82"/>
    <w:rsid w:val="00D41342"/>
    <w:rsid w:val="00D41429"/>
    <w:rsid w:val="00D41923"/>
    <w:rsid w:val="00D420A6"/>
    <w:rsid w:val="00D423DF"/>
    <w:rsid w:val="00D42A4D"/>
    <w:rsid w:val="00D431CB"/>
    <w:rsid w:val="00D43706"/>
    <w:rsid w:val="00D437FE"/>
    <w:rsid w:val="00D44ABF"/>
    <w:rsid w:val="00D44AD7"/>
    <w:rsid w:val="00D44E14"/>
    <w:rsid w:val="00D45A2E"/>
    <w:rsid w:val="00D45B2F"/>
    <w:rsid w:val="00D462FE"/>
    <w:rsid w:val="00D46A2B"/>
    <w:rsid w:val="00D46E87"/>
    <w:rsid w:val="00D46F76"/>
    <w:rsid w:val="00D470FA"/>
    <w:rsid w:val="00D47319"/>
    <w:rsid w:val="00D4791D"/>
    <w:rsid w:val="00D47AD1"/>
    <w:rsid w:val="00D47B5C"/>
    <w:rsid w:val="00D50404"/>
    <w:rsid w:val="00D50481"/>
    <w:rsid w:val="00D505AB"/>
    <w:rsid w:val="00D50D64"/>
    <w:rsid w:val="00D50DEF"/>
    <w:rsid w:val="00D50F02"/>
    <w:rsid w:val="00D5194A"/>
    <w:rsid w:val="00D5226B"/>
    <w:rsid w:val="00D52442"/>
    <w:rsid w:val="00D52584"/>
    <w:rsid w:val="00D52682"/>
    <w:rsid w:val="00D52A55"/>
    <w:rsid w:val="00D53214"/>
    <w:rsid w:val="00D533CE"/>
    <w:rsid w:val="00D53749"/>
    <w:rsid w:val="00D54413"/>
    <w:rsid w:val="00D54EDF"/>
    <w:rsid w:val="00D54FF3"/>
    <w:rsid w:val="00D55534"/>
    <w:rsid w:val="00D55E34"/>
    <w:rsid w:val="00D566FF"/>
    <w:rsid w:val="00D569E5"/>
    <w:rsid w:val="00D56A4A"/>
    <w:rsid w:val="00D5756A"/>
    <w:rsid w:val="00D576B2"/>
    <w:rsid w:val="00D57808"/>
    <w:rsid w:val="00D5792A"/>
    <w:rsid w:val="00D60205"/>
    <w:rsid w:val="00D602CE"/>
    <w:rsid w:val="00D60EEB"/>
    <w:rsid w:val="00D60F64"/>
    <w:rsid w:val="00D61342"/>
    <w:rsid w:val="00D6178E"/>
    <w:rsid w:val="00D61DEB"/>
    <w:rsid w:val="00D62360"/>
    <w:rsid w:val="00D624C0"/>
    <w:rsid w:val="00D6281E"/>
    <w:rsid w:val="00D62F6C"/>
    <w:rsid w:val="00D63125"/>
    <w:rsid w:val="00D636FC"/>
    <w:rsid w:val="00D638CE"/>
    <w:rsid w:val="00D63FDE"/>
    <w:rsid w:val="00D646D9"/>
    <w:rsid w:val="00D65B40"/>
    <w:rsid w:val="00D65DF7"/>
    <w:rsid w:val="00D6671D"/>
    <w:rsid w:val="00D67413"/>
    <w:rsid w:val="00D67504"/>
    <w:rsid w:val="00D701C9"/>
    <w:rsid w:val="00D70FC5"/>
    <w:rsid w:val="00D716D7"/>
    <w:rsid w:val="00D71D9C"/>
    <w:rsid w:val="00D7273F"/>
    <w:rsid w:val="00D737B3"/>
    <w:rsid w:val="00D73F57"/>
    <w:rsid w:val="00D73F85"/>
    <w:rsid w:val="00D7495D"/>
    <w:rsid w:val="00D74AE0"/>
    <w:rsid w:val="00D74ED0"/>
    <w:rsid w:val="00D74F7C"/>
    <w:rsid w:val="00D75AB7"/>
    <w:rsid w:val="00D75AE3"/>
    <w:rsid w:val="00D7642A"/>
    <w:rsid w:val="00D764D2"/>
    <w:rsid w:val="00D7688F"/>
    <w:rsid w:val="00D77006"/>
    <w:rsid w:val="00D77427"/>
    <w:rsid w:val="00D77DBF"/>
    <w:rsid w:val="00D82294"/>
    <w:rsid w:val="00D82900"/>
    <w:rsid w:val="00D82F8E"/>
    <w:rsid w:val="00D835CE"/>
    <w:rsid w:val="00D83E26"/>
    <w:rsid w:val="00D843AC"/>
    <w:rsid w:val="00D846A9"/>
    <w:rsid w:val="00D84B91"/>
    <w:rsid w:val="00D856ED"/>
    <w:rsid w:val="00D85D73"/>
    <w:rsid w:val="00D85E6B"/>
    <w:rsid w:val="00D863BE"/>
    <w:rsid w:val="00D86685"/>
    <w:rsid w:val="00D874B6"/>
    <w:rsid w:val="00D87D39"/>
    <w:rsid w:val="00D90347"/>
    <w:rsid w:val="00D9049A"/>
    <w:rsid w:val="00D91573"/>
    <w:rsid w:val="00D919E6"/>
    <w:rsid w:val="00D920C0"/>
    <w:rsid w:val="00D929D8"/>
    <w:rsid w:val="00D92D65"/>
    <w:rsid w:val="00D92EDF"/>
    <w:rsid w:val="00D9338A"/>
    <w:rsid w:val="00D9359A"/>
    <w:rsid w:val="00D9375D"/>
    <w:rsid w:val="00D938CE"/>
    <w:rsid w:val="00D93902"/>
    <w:rsid w:val="00D93C66"/>
    <w:rsid w:val="00D94178"/>
    <w:rsid w:val="00D956D1"/>
    <w:rsid w:val="00D95B01"/>
    <w:rsid w:val="00D95B72"/>
    <w:rsid w:val="00D95CB4"/>
    <w:rsid w:val="00D96074"/>
    <w:rsid w:val="00D961C3"/>
    <w:rsid w:val="00D963A7"/>
    <w:rsid w:val="00D964C3"/>
    <w:rsid w:val="00D968C4"/>
    <w:rsid w:val="00D96DAE"/>
    <w:rsid w:val="00D97A02"/>
    <w:rsid w:val="00D97E30"/>
    <w:rsid w:val="00DA0E9E"/>
    <w:rsid w:val="00DA1643"/>
    <w:rsid w:val="00DA1663"/>
    <w:rsid w:val="00DA2102"/>
    <w:rsid w:val="00DA21CE"/>
    <w:rsid w:val="00DA341C"/>
    <w:rsid w:val="00DA3AC7"/>
    <w:rsid w:val="00DA4253"/>
    <w:rsid w:val="00DA43E6"/>
    <w:rsid w:val="00DA4712"/>
    <w:rsid w:val="00DA4C62"/>
    <w:rsid w:val="00DA542D"/>
    <w:rsid w:val="00DA5EC8"/>
    <w:rsid w:val="00DA7439"/>
    <w:rsid w:val="00DB0565"/>
    <w:rsid w:val="00DB0A4F"/>
    <w:rsid w:val="00DB129D"/>
    <w:rsid w:val="00DB1D26"/>
    <w:rsid w:val="00DB2371"/>
    <w:rsid w:val="00DB2A95"/>
    <w:rsid w:val="00DB2B69"/>
    <w:rsid w:val="00DB3CAC"/>
    <w:rsid w:val="00DB413C"/>
    <w:rsid w:val="00DB4B38"/>
    <w:rsid w:val="00DB5860"/>
    <w:rsid w:val="00DB5D47"/>
    <w:rsid w:val="00DB6395"/>
    <w:rsid w:val="00DB74A0"/>
    <w:rsid w:val="00DB7758"/>
    <w:rsid w:val="00DB7DFE"/>
    <w:rsid w:val="00DB7EA5"/>
    <w:rsid w:val="00DC0488"/>
    <w:rsid w:val="00DC053A"/>
    <w:rsid w:val="00DC0F56"/>
    <w:rsid w:val="00DC11FE"/>
    <w:rsid w:val="00DC1722"/>
    <w:rsid w:val="00DC187D"/>
    <w:rsid w:val="00DC1963"/>
    <w:rsid w:val="00DC205B"/>
    <w:rsid w:val="00DC2643"/>
    <w:rsid w:val="00DC35E7"/>
    <w:rsid w:val="00DC3902"/>
    <w:rsid w:val="00DC39C9"/>
    <w:rsid w:val="00DC3E1D"/>
    <w:rsid w:val="00DC3F41"/>
    <w:rsid w:val="00DC4B84"/>
    <w:rsid w:val="00DC4CD1"/>
    <w:rsid w:val="00DC4EAD"/>
    <w:rsid w:val="00DC5374"/>
    <w:rsid w:val="00DC5F15"/>
    <w:rsid w:val="00DC67F4"/>
    <w:rsid w:val="00DC6BC7"/>
    <w:rsid w:val="00DC780F"/>
    <w:rsid w:val="00DC7B45"/>
    <w:rsid w:val="00DD039F"/>
    <w:rsid w:val="00DD0F4B"/>
    <w:rsid w:val="00DD10AA"/>
    <w:rsid w:val="00DD127B"/>
    <w:rsid w:val="00DD23E1"/>
    <w:rsid w:val="00DD256D"/>
    <w:rsid w:val="00DD3E8F"/>
    <w:rsid w:val="00DD4531"/>
    <w:rsid w:val="00DD4537"/>
    <w:rsid w:val="00DD4DFE"/>
    <w:rsid w:val="00DD4E4B"/>
    <w:rsid w:val="00DD5532"/>
    <w:rsid w:val="00DD557F"/>
    <w:rsid w:val="00DD5E35"/>
    <w:rsid w:val="00DD62CA"/>
    <w:rsid w:val="00DD785D"/>
    <w:rsid w:val="00DE0208"/>
    <w:rsid w:val="00DE0332"/>
    <w:rsid w:val="00DE10E4"/>
    <w:rsid w:val="00DE145D"/>
    <w:rsid w:val="00DE1A93"/>
    <w:rsid w:val="00DE2CC0"/>
    <w:rsid w:val="00DE2E7B"/>
    <w:rsid w:val="00DE328C"/>
    <w:rsid w:val="00DE3420"/>
    <w:rsid w:val="00DE407D"/>
    <w:rsid w:val="00DE428D"/>
    <w:rsid w:val="00DE452B"/>
    <w:rsid w:val="00DE4705"/>
    <w:rsid w:val="00DE4BAB"/>
    <w:rsid w:val="00DE552E"/>
    <w:rsid w:val="00DE56C0"/>
    <w:rsid w:val="00DE58B6"/>
    <w:rsid w:val="00DE674E"/>
    <w:rsid w:val="00DE6C08"/>
    <w:rsid w:val="00DE6E6E"/>
    <w:rsid w:val="00DE7246"/>
    <w:rsid w:val="00DE785B"/>
    <w:rsid w:val="00DE79FB"/>
    <w:rsid w:val="00DE7A63"/>
    <w:rsid w:val="00DE7CB2"/>
    <w:rsid w:val="00DF0BE0"/>
    <w:rsid w:val="00DF0D31"/>
    <w:rsid w:val="00DF219F"/>
    <w:rsid w:val="00DF222E"/>
    <w:rsid w:val="00DF2569"/>
    <w:rsid w:val="00DF28B8"/>
    <w:rsid w:val="00DF2A10"/>
    <w:rsid w:val="00DF2ADC"/>
    <w:rsid w:val="00DF2EED"/>
    <w:rsid w:val="00DF3173"/>
    <w:rsid w:val="00DF34E0"/>
    <w:rsid w:val="00DF38BB"/>
    <w:rsid w:val="00DF3AE6"/>
    <w:rsid w:val="00DF474B"/>
    <w:rsid w:val="00DF484D"/>
    <w:rsid w:val="00DF4A0F"/>
    <w:rsid w:val="00DF51E9"/>
    <w:rsid w:val="00DF521B"/>
    <w:rsid w:val="00DF62FE"/>
    <w:rsid w:val="00DF6CD0"/>
    <w:rsid w:val="00DF7656"/>
    <w:rsid w:val="00DF7906"/>
    <w:rsid w:val="00E0012A"/>
    <w:rsid w:val="00E001CC"/>
    <w:rsid w:val="00E0023A"/>
    <w:rsid w:val="00E007F4"/>
    <w:rsid w:val="00E00A92"/>
    <w:rsid w:val="00E00FA0"/>
    <w:rsid w:val="00E01241"/>
    <w:rsid w:val="00E01611"/>
    <w:rsid w:val="00E021B3"/>
    <w:rsid w:val="00E04169"/>
    <w:rsid w:val="00E041F8"/>
    <w:rsid w:val="00E04C18"/>
    <w:rsid w:val="00E05BDA"/>
    <w:rsid w:val="00E05D8B"/>
    <w:rsid w:val="00E062C2"/>
    <w:rsid w:val="00E06324"/>
    <w:rsid w:val="00E0636C"/>
    <w:rsid w:val="00E11297"/>
    <w:rsid w:val="00E11776"/>
    <w:rsid w:val="00E120AA"/>
    <w:rsid w:val="00E12376"/>
    <w:rsid w:val="00E12DDF"/>
    <w:rsid w:val="00E13A8C"/>
    <w:rsid w:val="00E13D08"/>
    <w:rsid w:val="00E13D78"/>
    <w:rsid w:val="00E142BC"/>
    <w:rsid w:val="00E145B1"/>
    <w:rsid w:val="00E1492A"/>
    <w:rsid w:val="00E14BB0"/>
    <w:rsid w:val="00E15222"/>
    <w:rsid w:val="00E158E0"/>
    <w:rsid w:val="00E15E4F"/>
    <w:rsid w:val="00E16080"/>
    <w:rsid w:val="00E16289"/>
    <w:rsid w:val="00E1665D"/>
    <w:rsid w:val="00E169A5"/>
    <w:rsid w:val="00E16FDD"/>
    <w:rsid w:val="00E17D82"/>
    <w:rsid w:val="00E17F29"/>
    <w:rsid w:val="00E20A43"/>
    <w:rsid w:val="00E20B04"/>
    <w:rsid w:val="00E2203B"/>
    <w:rsid w:val="00E226B2"/>
    <w:rsid w:val="00E22990"/>
    <w:rsid w:val="00E22D11"/>
    <w:rsid w:val="00E23313"/>
    <w:rsid w:val="00E23C97"/>
    <w:rsid w:val="00E23E35"/>
    <w:rsid w:val="00E25140"/>
    <w:rsid w:val="00E2547D"/>
    <w:rsid w:val="00E25480"/>
    <w:rsid w:val="00E254A4"/>
    <w:rsid w:val="00E2564D"/>
    <w:rsid w:val="00E25996"/>
    <w:rsid w:val="00E25A2E"/>
    <w:rsid w:val="00E25AD5"/>
    <w:rsid w:val="00E26582"/>
    <w:rsid w:val="00E265E1"/>
    <w:rsid w:val="00E26C7B"/>
    <w:rsid w:val="00E26E2E"/>
    <w:rsid w:val="00E27356"/>
    <w:rsid w:val="00E30059"/>
    <w:rsid w:val="00E300BF"/>
    <w:rsid w:val="00E303A5"/>
    <w:rsid w:val="00E30785"/>
    <w:rsid w:val="00E30863"/>
    <w:rsid w:val="00E30BBE"/>
    <w:rsid w:val="00E3143E"/>
    <w:rsid w:val="00E31538"/>
    <w:rsid w:val="00E322A2"/>
    <w:rsid w:val="00E326A1"/>
    <w:rsid w:val="00E32E0F"/>
    <w:rsid w:val="00E33018"/>
    <w:rsid w:val="00E3326A"/>
    <w:rsid w:val="00E33875"/>
    <w:rsid w:val="00E33B96"/>
    <w:rsid w:val="00E33D98"/>
    <w:rsid w:val="00E344F3"/>
    <w:rsid w:val="00E34DF0"/>
    <w:rsid w:val="00E353ED"/>
    <w:rsid w:val="00E3542B"/>
    <w:rsid w:val="00E36689"/>
    <w:rsid w:val="00E367E8"/>
    <w:rsid w:val="00E36877"/>
    <w:rsid w:val="00E37016"/>
    <w:rsid w:val="00E37063"/>
    <w:rsid w:val="00E37153"/>
    <w:rsid w:val="00E37249"/>
    <w:rsid w:val="00E3782B"/>
    <w:rsid w:val="00E378A8"/>
    <w:rsid w:val="00E37BE9"/>
    <w:rsid w:val="00E37F82"/>
    <w:rsid w:val="00E409A3"/>
    <w:rsid w:val="00E40F4E"/>
    <w:rsid w:val="00E4129A"/>
    <w:rsid w:val="00E416A2"/>
    <w:rsid w:val="00E42BA5"/>
    <w:rsid w:val="00E42E9D"/>
    <w:rsid w:val="00E42F76"/>
    <w:rsid w:val="00E4331E"/>
    <w:rsid w:val="00E43C29"/>
    <w:rsid w:val="00E44121"/>
    <w:rsid w:val="00E441E8"/>
    <w:rsid w:val="00E443D0"/>
    <w:rsid w:val="00E4461D"/>
    <w:rsid w:val="00E448CC"/>
    <w:rsid w:val="00E44E96"/>
    <w:rsid w:val="00E4514C"/>
    <w:rsid w:val="00E4552A"/>
    <w:rsid w:val="00E457E1"/>
    <w:rsid w:val="00E45AA2"/>
    <w:rsid w:val="00E45FAD"/>
    <w:rsid w:val="00E46330"/>
    <w:rsid w:val="00E4637D"/>
    <w:rsid w:val="00E46D54"/>
    <w:rsid w:val="00E46EE6"/>
    <w:rsid w:val="00E46FB0"/>
    <w:rsid w:val="00E4778E"/>
    <w:rsid w:val="00E47FCC"/>
    <w:rsid w:val="00E502B3"/>
    <w:rsid w:val="00E502B4"/>
    <w:rsid w:val="00E50728"/>
    <w:rsid w:val="00E507E0"/>
    <w:rsid w:val="00E50DAF"/>
    <w:rsid w:val="00E50FD2"/>
    <w:rsid w:val="00E512B4"/>
    <w:rsid w:val="00E51400"/>
    <w:rsid w:val="00E51762"/>
    <w:rsid w:val="00E51BE5"/>
    <w:rsid w:val="00E51F0D"/>
    <w:rsid w:val="00E528F7"/>
    <w:rsid w:val="00E52EE4"/>
    <w:rsid w:val="00E531B9"/>
    <w:rsid w:val="00E542E4"/>
    <w:rsid w:val="00E5445B"/>
    <w:rsid w:val="00E559D0"/>
    <w:rsid w:val="00E56D3C"/>
    <w:rsid w:val="00E57D2D"/>
    <w:rsid w:val="00E61F13"/>
    <w:rsid w:val="00E628F3"/>
    <w:rsid w:val="00E62E90"/>
    <w:rsid w:val="00E62EF1"/>
    <w:rsid w:val="00E630F1"/>
    <w:rsid w:val="00E63104"/>
    <w:rsid w:val="00E646D7"/>
    <w:rsid w:val="00E64C90"/>
    <w:rsid w:val="00E653BE"/>
    <w:rsid w:val="00E6646A"/>
    <w:rsid w:val="00E6727C"/>
    <w:rsid w:val="00E70255"/>
    <w:rsid w:val="00E713D5"/>
    <w:rsid w:val="00E71635"/>
    <w:rsid w:val="00E71959"/>
    <w:rsid w:val="00E71AC4"/>
    <w:rsid w:val="00E72745"/>
    <w:rsid w:val="00E72832"/>
    <w:rsid w:val="00E73163"/>
    <w:rsid w:val="00E732F3"/>
    <w:rsid w:val="00E73E23"/>
    <w:rsid w:val="00E757B5"/>
    <w:rsid w:val="00E75933"/>
    <w:rsid w:val="00E75FCA"/>
    <w:rsid w:val="00E76485"/>
    <w:rsid w:val="00E7714C"/>
    <w:rsid w:val="00E7756B"/>
    <w:rsid w:val="00E77573"/>
    <w:rsid w:val="00E8001C"/>
    <w:rsid w:val="00E80CDF"/>
    <w:rsid w:val="00E80D22"/>
    <w:rsid w:val="00E80EB1"/>
    <w:rsid w:val="00E81867"/>
    <w:rsid w:val="00E8200B"/>
    <w:rsid w:val="00E82324"/>
    <w:rsid w:val="00E82431"/>
    <w:rsid w:val="00E824A2"/>
    <w:rsid w:val="00E82790"/>
    <w:rsid w:val="00E828D9"/>
    <w:rsid w:val="00E82DA4"/>
    <w:rsid w:val="00E8322C"/>
    <w:rsid w:val="00E840F7"/>
    <w:rsid w:val="00E841B0"/>
    <w:rsid w:val="00E844CA"/>
    <w:rsid w:val="00E84C7B"/>
    <w:rsid w:val="00E8508C"/>
    <w:rsid w:val="00E8510A"/>
    <w:rsid w:val="00E856DA"/>
    <w:rsid w:val="00E859E2"/>
    <w:rsid w:val="00E86973"/>
    <w:rsid w:val="00E86A8B"/>
    <w:rsid w:val="00E879BD"/>
    <w:rsid w:val="00E87FB4"/>
    <w:rsid w:val="00E902E3"/>
    <w:rsid w:val="00E906AD"/>
    <w:rsid w:val="00E90E9A"/>
    <w:rsid w:val="00E91BF0"/>
    <w:rsid w:val="00E91DA1"/>
    <w:rsid w:val="00E92AB1"/>
    <w:rsid w:val="00E92F7F"/>
    <w:rsid w:val="00E95802"/>
    <w:rsid w:val="00E95D64"/>
    <w:rsid w:val="00E96234"/>
    <w:rsid w:val="00E96329"/>
    <w:rsid w:val="00E96367"/>
    <w:rsid w:val="00E966AB"/>
    <w:rsid w:val="00E96BBC"/>
    <w:rsid w:val="00E96D47"/>
    <w:rsid w:val="00E96EB7"/>
    <w:rsid w:val="00E97023"/>
    <w:rsid w:val="00E9709F"/>
    <w:rsid w:val="00E972CF"/>
    <w:rsid w:val="00E97639"/>
    <w:rsid w:val="00EA16F8"/>
    <w:rsid w:val="00EA29C7"/>
    <w:rsid w:val="00EA3291"/>
    <w:rsid w:val="00EA39FC"/>
    <w:rsid w:val="00EA3F4F"/>
    <w:rsid w:val="00EA4141"/>
    <w:rsid w:val="00EA4587"/>
    <w:rsid w:val="00EA4949"/>
    <w:rsid w:val="00EA4AD0"/>
    <w:rsid w:val="00EA4DA3"/>
    <w:rsid w:val="00EA4FE8"/>
    <w:rsid w:val="00EA54C1"/>
    <w:rsid w:val="00EA5B7E"/>
    <w:rsid w:val="00EA5E46"/>
    <w:rsid w:val="00EA685E"/>
    <w:rsid w:val="00EA780C"/>
    <w:rsid w:val="00EA7B9E"/>
    <w:rsid w:val="00EB00BE"/>
    <w:rsid w:val="00EB011B"/>
    <w:rsid w:val="00EB0260"/>
    <w:rsid w:val="00EB0BBA"/>
    <w:rsid w:val="00EB0F80"/>
    <w:rsid w:val="00EB10BD"/>
    <w:rsid w:val="00EB119C"/>
    <w:rsid w:val="00EB1A20"/>
    <w:rsid w:val="00EB1B95"/>
    <w:rsid w:val="00EB20D9"/>
    <w:rsid w:val="00EB2212"/>
    <w:rsid w:val="00EB23FF"/>
    <w:rsid w:val="00EB2B88"/>
    <w:rsid w:val="00EB32B1"/>
    <w:rsid w:val="00EB392E"/>
    <w:rsid w:val="00EB3A64"/>
    <w:rsid w:val="00EB3B87"/>
    <w:rsid w:val="00EB3CA0"/>
    <w:rsid w:val="00EB3CC9"/>
    <w:rsid w:val="00EB439F"/>
    <w:rsid w:val="00EB4566"/>
    <w:rsid w:val="00EB48B7"/>
    <w:rsid w:val="00EB4EDA"/>
    <w:rsid w:val="00EB59A5"/>
    <w:rsid w:val="00EB5CB5"/>
    <w:rsid w:val="00EB5DCA"/>
    <w:rsid w:val="00EB5F62"/>
    <w:rsid w:val="00EB6D61"/>
    <w:rsid w:val="00EB6E87"/>
    <w:rsid w:val="00EB7CCD"/>
    <w:rsid w:val="00EC02BA"/>
    <w:rsid w:val="00EC1303"/>
    <w:rsid w:val="00EC1332"/>
    <w:rsid w:val="00EC13D0"/>
    <w:rsid w:val="00EC15C0"/>
    <w:rsid w:val="00EC1C06"/>
    <w:rsid w:val="00EC1EA1"/>
    <w:rsid w:val="00EC1FFF"/>
    <w:rsid w:val="00EC275E"/>
    <w:rsid w:val="00EC30BC"/>
    <w:rsid w:val="00EC30D4"/>
    <w:rsid w:val="00EC3E6B"/>
    <w:rsid w:val="00EC4003"/>
    <w:rsid w:val="00EC4166"/>
    <w:rsid w:val="00EC4185"/>
    <w:rsid w:val="00EC52DB"/>
    <w:rsid w:val="00EC59EF"/>
    <w:rsid w:val="00EC5DC7"/>
    <w:rsid w:val="00EC7075"/>
    <w:rsid w:val="00EC71FA"/>
    <w:rsid w:val="00EC76AC"/>
    <w:rsid w:val="00EC7D66"/>
    <w:rsid w:val="00ED00C1"/>
    <w:rsid w:val="00ED05E4"/>
    <w:rsid w:val="00ED0EA6"/>
    <w:rsid w:val="00ED1874"/>
    <w:rsid w:val="00ED1938"/>
    <w:rsid w:val="00ED19AB"/>
    <w:rsid w:val="00ED1CD5"/>
    <w:rsid w:val="00ED1E9F"/>
    <w:rsid w:val="00ED21B4"/>
    <w:rsid w:val="00ED2404"/>
    <w:rsid w:val="00ED2FD4"/>
    <w:rsid w:val="00ED313E"/>
    <w:rsid w:val="00ED36DF"/>
    <w:rsid w:val="00ED41A7"/>
    <w:rsid w:val="00ED460E"/>
    <w:rsid w:val="00ED4845"/>
    <w:rsid w:val="00ED53B8"/>
    <w:rsid w:val="00ED5590"/>
    <w:rsid w:val="00ED61BD"/>
    <w:rsid w:val="00ED646C"/>
    <w:rsid w:val="00ED67D0"/>
    <w:rsid w:val="00ED68EB"/>
    <w:rsid w:val="00ED6D10"/>
    <w:rsid w:val="00ED7A27"/>
    <w:rsid w:val="00ED7D25"/>
    <w:rsid w:val="00EE01A9"/>
    <w:rsid w:val="00EE0217"/>
    <w:rsid w:val="00EE048E"/>
    <w:rsid w:val="00EE0C09"/>
    <w:rsid w:val="00EE0D1A"/>
    <w:rsid w:val="00EE0F08"/>
    <w:rsid w:val="00EE1A61"/>
    <w:rsid w:val="00EE1A7F"/>
    <w:rsid w:val="00EE24B4"/>
    <w:rsid w:val="00EE31C8"/>
    <w:rsid w:val="00EE3944"/>
    <w:rsid w:val="00EE3BA4"/>
    <w:rsid w:val="00EE45A8"/>
    <w:rsid w:val="00EE495A"/>
    <w:rsid w:val="00EE5471"/>
    <w:rsid w:val="00EE5A37"/>
    <w:rsid w:val="00EE5E53"/>
    <w:rsid w:val="00EE5F1C"/>
    <w:rsid w:val="00EE65FD"/>
    <w:rsid w:val="00EE6679"/>
    <w:rsid w:val="00EE6797"/>
    <w:rsid w:val="00EE6B8F"/>
    <w:rsid w:val="00EE75C5"/>
    <w:rsid w:val="00EF0387"/>
    <w:rsid w:val="00EF07CF"/>
    <w:rsid w:val="00EF0E93"/>
    <w:rsid w:val="00EF221F"/>
    <w:rsid w:val="00EF23CC"/>
    <w:rsid w:val="00EF26E6"/>
    <w:rsid w:val="00EF2DF8"/>
    <w:rsid w:val="00EF3523"/>
    <w:rsid w:val="00EF3728"/>
    <w:rsid w:val="00EF3B75"/>
    <w:rsid w:val="00EF4069"/>
    <w:rsid w:val="00EF421B"/>
    <w:rsid w:val="00EF4788"/>
    <w:rsid w:val="00EF50AC"/>
    <w:rsid w:val="00EF619A"/>
    <w:rsid w:val="00EF6B5B"/>
    <w:rsid w:val="00EF6EF1"/>
    <w:rsid w:val="00EF70D4"/>
    <w:rsid w:val="00EF759F"/>
    <w:rsid w:val="00EF77CF"/>
    <w:rsid w:val="00EF7A5B"/>
    <w:rsid w:val="00EF7CE3"/>
    <w:rsid w:val="00EF7D4C"/>
    <w:rsid w:val="00F0045D"/>
    <w:rsid w:val="00F00678"/>
    <w:rsid w:val="00F01CDD"/>
    <w:rsid w:val="00F02093"/>
    <w:rsid w:val="00F02282"/>
    <w:rsid w:val="00F02F19"/>
    <w:rsid w:val="00F0359B"/>
    <w:rsid w:val="00F03E79"/>
    <w:rsid w:val="00F04899"/>
    <w:rsid w:val="00F04E19"/>
    <w:rsid w:val="00F05B29"/>
    <w:rsid w:val="00F05DE8"/>
    <w:rsid w:val="00F064B7"/>
    <w:rsid w:val="00F0695E"/>
    <w:rsid w:val="00F06EF0"/>
    <w:rsid w:val="00F076F7"/>
    <w:rsid w:val="00F07764"/>
    <w:rsid w:val="00F07792"/>
    <w:rsid w:val="00F077A0"/>
    <w:rsid w:val="00F07A86"/>
    <w:rsid w:val="00F10498"/>
    <w:rsid w:val="00F11888"/>
    <w:rsid w:val="00F11FC7"/>
    <w:rsid w:val="00F12A0E"/>
    <w:rsid w:val="00F12BFB"/>
    <w:rsid w:val="00F12E90"/>
    <w:rsid w:val="00F12EB7"/>
    <w:rsid w:val="00F13F07"/>
    <w:rsid w:val="00F14430"/>
    <w:rsid w:val="00F14502"/>
    <w:rsid w:val="00F14ACE"/>
    <w:rsid w:val="00F14D18"/>
    <w:rsid w:val="00F1554E"/>
    <w:rsid w:val="00F15557"/>
    <w:rsid w:val="00F156B9"/>
    <w:rsid w:val="00F15F91"/>
    <w:rsid w:val="00F1623D"/>
    <w:rsid w:val="00F1650F"/>
    <w:rsid w:val="00F168CB"/>
    <w:rsid w:val="00F1693D"/>
    <w:rsid w:val="00F16979"/>
    <w:rsid w:val="00F16EF2"/>
    <w:rsid w:val="00F17552"/>
    <w:rsid w:val="00F202E3"/>
    <w:rsid w:val="00F2035E"/>
    <w:rsid w:val="00F20578"/>
    <w:rsid w:val="00F20EAD"/>
    <w:rsid w:val="00F22A36"/>
    <w:rsid w:val="00F22ADD"/>
    <w:rsid w:val="00F22B95"/>
    <w:rsid w:val="00F2331A"/>
    <w:rsid w:val="00F2366F"/>
    <w:rsid w:val="00F23B50"/>
    <w:rsid w:val="00F23C11"/>
    <w:rsid w:val="00F2404C"/>
    <w:rsid w:val="00F241C4"/>
    <w:rsid w:val="00F24F7A"/>
    <w:rsid w:val="00F25D1C"/>
    <w:rsid w:val="00F26C5E"/>
    <w:rsid w:val="00F26F0D"/>
    <w:rsid w:val="00F2706D"/>
    <w:rsid w:val="00F3107B"/>
    <w:rsid w:val="00F318E3"/>
    <w:rsid w:val="00F318EC"/>
    <w:rsid w:val="00F31AAE"/>
    <w:rsid w:val="00F31B61"/>
    <w:rsid w:val="00F31D7A"/>
    <w:rsid w:val="00F322C2"/>
    <w:rsid w:val="00F33231"/>
    <w:rsid w:val="00F3361D"/>
    <w:rsid w:val="00F33B57"/>
    <w:rsid w:val="00F33BEF"/>
    <w:rsid w:val="00F33D0B"/>
    <w:rsid w:val="00F33F8F"/>
    <w:rsid w:val="00F347DF"/>
    <w:rsid w:val="00F34D17"/>
    <w:rsid w:val="00F35149"/>
    <w:rsid w:val="00F3563E"/>
    <w:rsid w:val="00F35873"/>
    <w:rsid w:val="00F3633B"/>
    <w:rsid w:val="00F36551"/>
    <w:rsid w:val="00F366D1"/>
    <w:rsid w:val="00F36BA4"/>
    <w:rsid w:val="00F36CAD"/>
    <w:rsid w:val="00F3709A"/>
    <w:rsid w:val="00F37244"/>
    <w:rsid w:val="00F375AB"/>
    <w:rsid w:val="00F376B8"/>
    <w:rsid w:val="00F37880"/>
    <w:rsid w:val="00F37BCD"/>
    <w:rsid w:val="00F40281"/>
    <w:rsid w:val="00F40C6E"/>
    <w:rsid w:val="00F415C3"/>
    <w:rsid w:val="00F416A5"/>
    <w:rsid w:val="00F416FE"/>
    <w:rsid w:val="00F41A57"/>
    <w:rsid w:val="00F41E1B"/>
    <w:rsid w:val="00F41F16"/>
    <w:rsid w:val="00F4271B"/>
    <w:rsid w:val="00F42832"/>
    <w:rsid w:val="00F436C3"/>
    <w:rsid w:val="00F4424B"/>
    <w:rsid w:val="00F449DC"/>
    <w:rsid w:val="00F45670"/>
    <w:rsid w:val="00F4598F"/>
    <w:rsid w:val="00F45A0E"/>
    <w:rsid w:val="00F45A8D"/>
    <w:rsid w:val="00F464EA"/>
    <w:rsid w:val="00F468F8"/>
    <w:rsid w:val="00F472D1"/>
    <w:rsid w:val="00F473D4"/>
    <w:rsid w:val="00F504C6"/>
    <w:rsid w:val="00F50706"/>
    <w:rsid w:val="00F508B5"/>
    <w:rsid w:val="00F527EB"/>
    <w:rsid w:val="00F52BA6"/>
    <w:rsid w:val="00F52E90"/>
    <w:rsid w:val="00F53B34"/>
    <w:rsid w:val="00F53FD6"/>
    <w:rsid w:val="00F547C0"/>
    <w:rsid w:val="00F54D17"/>
    <w:rsid w:val="00F56352"/>
    <w:rsid w:val="00F56374"/>
    <w:rsid w:val="00F565B6"/>
    <w:rsid w:val="00F565E6"/>
    <w:rsid w:val="00F56892"/>
    <w:rsid w:val="00F56B5F"/>
    <w:rsid w:val="00F57D1C"/>
    <w:rsid w:val="00F600C3"/>
    <w:rsid w:val="00F60917"/>
    <w:rsid w:val="00F61069"/>
    <w:rsid w:val="00F613CE"/>
    <w:rsid w:val="00F61560"/>
    <w:rsid w:val="00F61702"/>
    <w:rsid w:val="00F618D4"/>
    <w:rsid w:val="00F628AA"/>
    <w:rsid w:val="00F62A3B"/>
    <w:rsid w:val="00F62B4D"/>
    <w:rsid w:val="00F62E62"/>
    <w:rsid w:val="00F6320A"/>
    <w:rsid w:val="00F6342A"/>
    <w:rsid w:val="00F6349B"/>
    <w:rsid w:val="00F63BEC"/>
    <w:rsid w:val="00F64135"/>
    <w:rsid w:val="00F65BB6"/>
    <w:rsid w:val="00F65F45"/>
    <w:rsid w:val="00F66767"/>
    <w:rsid w:val="00F66978"/>
    <w:rsid w:val="00F669CB"/>
    <w:rsid w:val="00F66DC0"/>
    <w:rsid w:val="00F66E42"/>
    <w:rsid w:val="00F67A2A"/>
    <w:rsid w:val="00F67C27"/>
    <w:rsid w:val="00F70492"/>
    <w:rsid w:val="00F71876"/>
    <w:rsid w:val="00F71932"/>
    <w:rsid w:val="00F72913"/>
    <w:rsid w:val="00F72EEA"/>
    <w:rsid w:val="00F73923"/>
    <w:rsid w:val="00F73B5F"/>
    <w:rsid w:val="00F74B54"/>
    <w:rsid w:val="00F74BC0"/>
    <w:rsid w:val="00F74E81"/>
    <w:rsid w:val="00F74FA1"/>
    <w:rsid w:val="00F7544C"/>
    <w:rsid w:val="00F758B4"/>
    <w:rsid w:val="00F7598F"/>
    <w:rsid w:val="00F75BFE"/>
    <w:rsid w:val="00F75C5F"/>
    <w:rsid w:val="00F75D68"/>
    <w:rsid w:val="00F75D9C"/>
    <w:rsid w:val="00F766B9"/>
    <w:rsid w:val="00F76F7C"/>
    <w:rsid w:val="00F771EF"/>
    <w:rsid w:val="00F7738D"/>
    <w:rsid w:val="00F7743C"/>
    <w:rsid w:val="00F775B7"/>
    <w:rsid w:val="00F77F7B"/>
    <w:rsid w:val="00F8011D"/>
    <w:rsid w:val="00F8049A"/>
    <w:rsid w:val="00F805AA"/>
    <w:rsid w:val="00F80931"/>
    <w:rsid w:val="00F81065"/>
    <w:rsid w:val="00F8133F"/>
    <w:rsid w:val="00F817C3"/>
    <w:rsid w:val="00F81DEC"/>
    <w:rsid w:val="00F820EB"/>
    <w:rsid w:val="00F826F1"/>
    <w:rsid w:val="00F8316F"/>
    <w:rsid w:val="00F83530"/>
    <w:rsid w:val="00F84960"/>
    <w:rsid w:val="00F8544A"/>
    <w:rsid w:val="00F85C3A"/>
    <w:rsid w:val="00F86FE7"/>
    <w:rsid w:val="00F877DD"/>
    <w:rsid w:val="00F8796C"/>
    <w:rsid w:val="00F90096"/>
    <w:rsid w:val="00F9010A"/>
    <w:rsid w:val="00F9073D"/>
    <w:rsid w:val="00F90FE2"/>
    <w:rsid w:val="00F91323"/>
    <w:rsid w:val="00F9148E"/>
    <w:rsid w:val="00F91ED7"/>
    <w:rsid w:val="00F929D2"/>
    <w:rsid w:val="00F93031"/>
    <w:rsid w:val="00F93433"/>
    <w:rsid w:val="00F935AE"/>
    <w:rsid w:val="00F93819"/>
    <w:rsid w:val="00F9382B"/>
    <w:rsid w:val="00F93866"/>
    <w:rsid w:val="00F93A1F"/>
    <w:rsid w:val="00F9431A"/>
    <w:rsid w:val="00F944B7"/>
    <w:rsid w:val="00F94B4A"/>
    <w:rsid w:val="00F94E65"/>
    <w:rsid w:val="00F955D4"/>
    <w:rsid w:val="00F9595C"/>
    <w:rsid w:val="00F95A04"/>
    <w:rsid w:val="00F96240"/>
    <w:rsid w:val="00F9634D"/>
    <w:rsid w:val="00F967EE"/>
    <w:rsid w:val="00F96E44"/>
    <w:rsid w:val="00F96EA0"/>
    <w:rsid w:val="00F97010"/>
    <w:rsid w:val="00F97390"/>
    <w:rsid w:val="00F97A8B"/>
    <w:rsid w:val="00F97B73"/>
    <w:rsid w:val="00FA0056"/>
    <w:rsid w:val="00FA025A"/>
    <w:rsid w:val="00FA0DC2"/>
    <w:rsid w:val="00FA121B"/>
    <w:rsid w:val="00FA1759"/>
    <w:rsid w:val="00FA17A9"/>
    <w:rsid w:val="00FA1971"/>
    <w:rsid w:val="00FA2125"/>
    <w:rsid w:val="00FA270A"/>
    <w:rsid w:val="00FA27AC"/>
    <w:rsid w:val="00FA3556"/>
    <w:rsid w:val="00FA36E2"/>
    <w:rsid w:val="00FA37A3"/>
    <w:rsid w:val="00FA39B3"/>
    <w:rsid w:val="00FA39C1"/>
    <w:rsid w:val="00FA3B38"/>
    <w:rsid w:val="00FA4093"/>
    <w:rsid w:val="00FA4CE7"/>
    <w:rsid w:val="00FA4E44"/>
    <w:rsid w:val="00FA5164"/>
    <w:rsid w:val="00FA5547"/>
    <w:rsid w:val="00FA55F8"/>
    <w:rsid w:val="00FA6073"/>
    <w:rsid w:val="00FA6751"/>
    <w:rsid w:val="00FA69B3"/>
    <w:rsid w:val="00FA6CC3"/>
    <w:rsid w:val="00FA7223"/>
    <w:rsid w:val="00FA761B"/>
    <w:rsid w:val="00FA7BF7"/>
    <w:rsid w:val="00FA7F8C"/>
    <w:rsid w:val="00FB0EC0"/>
    <w:rsid w:val="00FB0F5D"/>
    <w:rsid w:val="00FB16DC"/>
    <w:rsid w:val="00FB1CF2"/>
    <w:rsid w:val="00FB1F40"/>
    <w:rsid w:val="00FB2350"/>
    <w:rsid w:val="00FB23BF"/>
    <w:rsid w:val="00FB28DC"/>
    <w:rsid w:val="00FB39BA"/>
    <w:rsid w:val="00FB3FCE"/>
    <w:rsid w:val="00FB4153"/>
    <w:rsid w:val="00FB4319"/>
    <w:rsid w:val="00FB45F1"/>
    <w:rsid w:val="00FB5B08"/>
    <w:rsid w:val="00FB5D01"/>
    <w:rsid w:val="00FB5FC5"/>
    <w:rsid w:val="00FB636A"/>
    <w:rsid w:val="00FB6424"/>
    <w:rsid w:val="00FB6809"/>
    <w:rsid w:val="00FB6DBC"/>
    <w:rsid w:val="00FB6EFE"/>
    <w:rsid w:val="00FB6FB5"/>
    <w:rsid w:val="00FB74E1"/>
    <w:rsid w:val="00FC054D"/>
    <w:rsid w:val="00FC05AA"/>
    <w:rsid w:val="00FC05E7"/>
    <w:rsid w:val="00FC0E4E"/>
    <w:rsid w:val="00FC1C19"/>
    <w:rsid w:val="00FC1E07"/>
    <w:rsid w:val="00FC224A"/>
    <w:rsid w:val="00FC2846"/>
    <w:rsid w:val="00FC2B39"/>
    <w:rsid w:val="00FC2F0D"/>
    <w:rsid w:val="00FC2FEA"/>
    <w:rsid w:val="00FC3662"/>
    <w:rsid w:val="00FC3F99"/>
    <w:rsid w:val="00FC5104"/>
    <w:rsid w:val="00FC568A"/>
    <w:rsid w:val="00FC5F00"/>
    <w:rsid w:val="00FC6048"/>
    <w:rsid w:val="00FC6157"/>
    <w:rsid w:val="00FC64F7"/>
    <w:rsid w:val="00FC7629"/>
    <w:rsid w:val="00FC76A8"/>
    <w:rsid w:val="00FC7D64"/>
    <w:rsid w:val="00FD0AAC"/>
    <w:rsid w:val="00FD0EF2"/>
    <w:rsid w:val="00FD1714"/>
    <w:rsid w:val="00FD1C3C"/>
    <w:rsid w:val="00FD1CD6"/>
    <w:rsid w:val="00FD1EBA"/>
    <w:rsid w:val="00FD2C25"/>
    <w:rsid w:val="00FD3C3B"/>
    <w:rsid w:val="00FD4333"/>
    <w:rsid w:val="00FD5241"/>
    <w:rsid w:val="00FD5D84"/>
    <w:rsid w:val="00FD5EC4"/>
    <w:rsid w:val="00FD5F67"/>
    <w:rsid w:val="00FD607D"/>
    <w:rsid w:val="00FD61C0"/>
    <w:rsid w:val="00FD6516"/>
    <w:rsid w:val="00FD71CF"/>
    <w:rsid w:val="00FD7576"/>
    <w:rsid w:val="00FD7A6A"/>
    <w:rsid w:val="00FD7B77"/>
    <w:rsid w:val="00FE0167"/>
    <w:rsid w:val="00FE0716"/>
    <w:rsid w:val="00FE07CD"/>
    <w:rsid w:val="00FE0938"/>
    <w:rsid w:val="00FE0AFE"/>
    <w:rsid w:val="00FE0E97"/>
    <w:rsid w:val="00FE13EF"/>
    <w:rsid w:val="00FE1493"/>
    <w:rsid w:val="00FE1660"/>
    <w:rsid w:val="00FE1DE1"/>
    <w:rsid w:val="00FE1EAC"/>
    <w:rsid w:val="00FE2440"/>
    <w:rsid w:val="00FE33F5"/>
    <w:rsid w:val="00FE4842"/>
    <w:rsid w:val="00FE4A1F"/>
    <w:rsid w:val="00FE51A8"/>
    <w:rsid w:val="00FE5B5A"/>
    <w:rsid w:val="00FE5D1F"/>
    <w:rsid w:val="00FE65AF"/>
    <w:rsid w:val="00FE6721"/>
    <w:rsid w:val="00FE6801"/>
    <w:rsid w:val="00FE68C6"/>
    <w:rsid w:val="00FE732B"/>
    <w:rsid w:val="00FE78BB"/>
    <w:rsid w:val="00FE79FD"/>
    <w:rsid w:val="00FE7BE9"/>
    <w:rsid w:val="00FF0D38"/>
    <w:rsid w:val="00FF0DBE"/>
    <w:rsid w:val="00FF1275"/>
    <w:rsid w:val="00FF13DE"/>
    <w:rsid w:val="00FF2916"/>
    <w:rsid w:val="00FF2ABC"/>
    <w:rsid w:val="00FF2C49"/>
    <w:rsid w:val="00FF2DC7"/>
    <w:rsid w:val="00FF3037"/>
    <w:rsid w:val="00FF33E2"/>
    <w:rsid w:val="00FF3A92"/>
    <w:rsid w:val="00FF427E"/>
    <w:rsid w:val="00FF49AE"/>
    <w:rsid w:val="00FF4C5C"/>
    <w:rsid w:val="00FF61A0"/>
    <w:rsid w:val="00FF6DEC"/>
    <w:rsid w:val="00FF753F"/>
    <w:rsid w:val="00FF75C6"/>
    <w:rsid w:val="00FF7DC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3F1B36"/>
  <w15:docId w15:val="{5C3F230F-6432-4135-AFB3-D31A10BC5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5A83"/>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rsid w:val="00E6646A"/>
    <w:pPr>
      <w:numPr>
        <w:numId w:val="2"/>
      </w:numPr>
      <w:outlineLvl w:val="0"/>
    </w:pPr>
  </w:style>
  <w:style w:type="paragraph" w:styleId="Heading2">
    <w:name w:val="heading 2"/>
    <w:basedOn w:val="Heading3"/>
    <w:next w:val="BodyText"/>
    <w:qFormat/>
    <w:rsid w:val="00E6646A"/>
    <w:pPr>
      <w:numPr>
        <w:numId w:val="3"/>
      </w:numPr>
      <w:spacing w:line="280" w:lineRule="atLeast"/>
      <w:outlineLvl w:val="1"/>
    </w:pPr>
    <w:rPr>
      <w:b/>
      <w:bCs/>
      <w:sz w:val="24"/>
      <w:szCs w:val="24"/>
    </w:rPr>
  </w:style>
  <w:style w:type="paragraph" w:styleId="Heading3">
    <w:name w:val="heading 3"/>
    <w:basedOn w:val="BodyText"/>
    <w:next w:val="BodyText"/>
    <w:qFormat/>
    <w:rsid w:val="00E6646A"/>
    <w:pPr>
      <w:keepNext/>
      <w:keepLines/>
      <w:spacing w:after="130"/>
      <w:outlineLvl w:val="2"/>
    </w:pPr>
    <w:rPr>
      <w:i/>
      <w:iCs/>
    </w:rPr>
  </w:style>
  <w:style w:type="paragraph" w:styleId="Heading4">
    <w:name w:val="heading 4"/>
    <w:basedOn w:val="BodyText"/>
    <w:next w:val="BodyText"/>
    <w:qFormat/>
    <w:rsid w:val="00E6646A"/>
    <w:pPr>
      <w:outlineLvl w:val="3"/>
    </w:pPr>
  </w:style>
  <w:style w:type="paragraph" w:styleId="Heading5">
    <w:name w:val="heading 5"/>
    <w:basedOn w:val="Normal"/>
    <w:next w:val="Normal"/>
    <w:qFormat/>
    <w:rsid w:val="00E6646A"/>
    <w:pPr>
      <w:outlineLvl w:val="4"/>
    </w:pPr>
  </w:style>
  <w:style w:type="paragraph" w:styleId="Heading6">
    <w:name w:val="heading 6"/>
    <w:basedOn w:val="Normal"/>
    <w:next w:val="Normal"/>
    <w:qFormat/>
    <w:rsid w:val="00E6646A"/>
    <w:pPr>
      <w:outlineLvl w:val="5"/>
    </w:pPr>
  </w:style>
  <w:style w:type="paragraph" w:styleId="Heading7">
    <w:name w:val="heading 7"/>
    <w:basedOn w:val="Normal"/>
    <w:next w:val="Normal"/>
    <w:qFormat/>
    <w:rsid w:val="00E6646A"/>
    <w:pPr>
      <w:outlineLvl w:val="6"/>
    </w:pPr>
  </w:style>
  <w:style w:type="paragraph" w:styleId="Heading8">
    <w:name w:val="heading 8"/>
    <w:basedOn w:val="Normal"/>
    <w:next w:val="Normal"/>
    <w:qFormat/>
    <w:rsid w:val="00E6646A"/>
    <w:pPr>
      <w:outlineLvl w:val="7"/>
    </w:pPr>
  </w:style>
  <w:style w:type="paragraph" w:styleId="Heading9">
    <w:name w:val="heading 9"/>
    <w:basedOn w:val="Normal"/>
    <w:next w:val="Normal"/>
    <w:qFormat/>
    <w:rsid w:val="00E664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E6646A"/>
    <w:pPr>
      <w:spacing w:after="260"/>
    </w:pPr>
  </w:style>
  <w:style w:type="paragraph" w:styleId="Footer">
    <w:name w:val="footer"/>
    <w:basedOn w:val="Normal"/>
    <w:link w:val="FooterChar"/>
    <w:uiPriority w:val="99"/>
    <w:rsid w:val="00E6646A"/>
    <w:pPr>
      <w:tabs>
        <w:tab w:val="right" w:pos="8505"/>
      </w:tabs>
    </w:pPr>
    <w:rPr>
      <w:sz w:val="18"/>
      <w:szCs w:val="18"/>
    </w:rPr>
  </w:style>
  <w:style w:type="paragraph" w:styleId="Header">
    <w:name w:val="header"/>
    <w:basedOn w:val="Normal"/>
    <w:link w:val="HeaderChar"/>
    <w:rsid w:val="00E6646A"/>
    <w:pPr>
      <w:spacing w:line="220" w:lineRule="exact"/>
      <w:jc w:val="right"/>
    </w:pPr>
    <w:rPr>
      <w:rFonts w:ascii="CG Times (W1)" w:hAnsi="CG Times (W1)"/>
      <w:i/>
      <w:iCs/>
      <w:sz w:val="18"/>
      <w:szCs w:val="18"/>
    </w:rPr>
  </w:style>
  <w:style w:type="paragraph" w:styleId="ListBullet">
    <w:name w:val="List Bullet"/>
    <w:basedOn w:val="BodyText"/>
    <w:rsid w:val="00E6646A"/>
    <w:pPr>
      <w:ind w:left="340" w:hanging="340"/>
    </w:pPr>
  </w:style>
  <w:style w:type="paragraph" w:styleId="ListBullet2">
    <w:name w:val="List Bullet 2"/>
    <w:basedOn w:val="ListBullet"/>
    <w:rsid w:val="00E6646A"/>
    <w:pPr>
      <w:ind w:left="680"/>
    </w:pPr>
  </w:style>
  <w:style w:type="paragraph" w:styleId="BodyTextIndent">
    <w:name w:val="Body Text Indent"/>
    <w:basedOn w:val="BodyText"/>
    <w:rsid w:val="00E6646A"/>
    <w:pPr>
      <w:ind w:left="340"/>
    </w:pPr>
  </w:style>
  <w:style w:type="paragraph" w:customStyle="1" w:styleId="zfaxdetails">
    <w:name w:val="zfax details"/>
    <w:basedOn w:val="Normal"/>
    <w:rsid w:val="00E6646A"/>
    <w:rPr>
      <w:rFonts w:ascii="Univers 55" w:hAnsi="Univers 55"/>
      <w:sz w:val="18"/>
      <w:szCs w:val="18"/>
    </w:rPr>
  </w:style>
  <w:style w:type="paragraph" w:customStyle="1" w:styleId="zdisclaimer">
    <w:name w:val="zdisclaimer"/>
    <w:basedOn w:val="Normal"/>
    <w:next w:val="Footer"/>
    <w:rsid w:val="00E6646A"/>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sid w:val="00E6646A"/>
    <w:rPr>
      <w:sz w:val="18"/>
      <w:szCs w:val="18"/>
    </w:rPr>
  </w:style>
  <w:style w:type="paragraph" w:customStyle="1" w:styleId="zsubject">
    <w:name w:val="zsubject"/>
    <w:basedOn w:val="Normal"/>
    <w:rsid w:val="00E6646A"/>
    <w:pPr>
      <w:spacing w:after="520"/>
    </w:pPr>
    <w:rPr>
      <w:b/>
      <w:bCs/>
    </w:rPr>
  </w:style>
  <w:style w:type="paragraph" w:customStyle="1" w:styleId="zDistnHeader">
    <w:name w:val="zDistnHeader"/>
    <w:basedOn w:val="Normal"/>
    <w:next w:val="Normal"/>
    <w:rsid w:val="00E6646A"/>
    <w:pPr>
      <w:keepNext/>
      <w:spacing w:before="520"/>
    </w:pPr>
  </w:style>
  <w:style w:type="paragraph" w:customStyle="1" w:styleId="Graphic">
    <w:name w:val="Graphic"/>
    <w:basedOn w:val="Signature"/>
    <w:rsid w:val="00E6646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E6646A"/>
    <w:pPr>
      <w:spacing w:line="240" w:lineRule="auto"/>
    </w:pPr>
  </w:style>
  <w:style w:type="paragraph" w:customStyle="1" w:styleId="zdetails">
    <w:name w:val="zdetails"/>
    <w:basedOn w:val="Normal"/>
    <w:rsid w:val="00E6646A"/>
    <w:pPr>
      <w:spacing w:line="240" w:lineRule="exact"/>
    </w:pPr>
    <w:rPr>
      <w:rFonts w:ascii="Univers 45 Light" w:hAnsi="Univers 45 Light"/>
      <w:sz w:val="16"/>
      <w:szCs w:val="16"/>
    </w:rPr>
  </w:style>
  <w:style w:type="paragraph" w:customStyle="1" w:styleId="zbrand">
    <w:name w:val="zbrand"/>
    <w:basedOn w:val="Normal"/>
    <w:rsid w:val="00E6646A"/>
    <w:pPr>
      <w:keepLines/>
      <w:framePr w:wrap="auto" w:vAnchor="page" w:hAnchor="page" w:x="3063" w:y="1458"/>
      <w:spacing w:line="240" w:lineRule="atLeast"/>
    </w:pPr>
    <w:rPr>
      <w:rFonts w:ascii="Univers 55" w:hAnsi="Univers 55"/>
      <w:noProof/>
    </w:rPr>
  </w:style>
  <w:style w:type="character" w:styleId="PageNumber">
    <w:name w:val="page number"/>
    <w:rsid w:val="00E6646A"/>
    <w:rPr>
      <w:rFonts w:cs="Univers 45 Light"/>
      <w:sz w:val="22"/>
      <w:szCs w:val="22"/>
      <w:lang w:bidi="th-TH"/>
    </w:rPr>
  </w:style>
  <w:style w:type="paragraph" w:styleId="Title">
    <w:name w:val="Title"/>
    <w:basedOn w:val="Normal"/>
    <w:qFormat/>
    <w:rsid w:val="00E6646A"/>
    <w:pPr>
      <w:spacing w:line="240" w:lineRule="auto"/>
      <w:ind w:left="540" w:right="749"/>
      <w:jc w:val="center"/>
    </w:pPr>
    <w:rPr>
      <w:rFonts w:ascii="CG Times (W1)" w:hAnsi="CG Times (W1)"/>
      <w:sz w:val="24"/>
      <w:szCs w:val="24"/>
      <w:u w:val="single"/>
      <w:lang w:val="th-TH"/>
    </w:rPr>
  </w:style>
  <w:style w:type="paragraph" w:styleId="BlockText">
    <w:name w:val="Block Text"/>
    <w:basedOn w:val="Normal"/>
    <w:rsid w:val="00E6646A"/>
    <w:pPr>
      <w:spacing w:before="240" w:line="240" w:lineRule="auto"/>
      <w:ind w:left="547" w:right="749" w:firstLine="1440"/>
      <w:jc w:val="both"/>
    </w:pPr>
    <w:rPr>
      <w:rFonts w:ascii="CG Times (W1)" w:hAnsi="CG Times (W1)"/>
      <w:sz w:val="28"/>
      <w:szCs w:val="28"/>
      <w:lang w:val="th-TH"/>
    </w:rPr>
  </w:style>
  <w:style w:type="paragraph" w:styleId="BodyText2">
    <w:name w:val="Body Text 2"/>
    <w:basedOn w:val="Normal"/>
    <w:rsid w:val="00E6646A"/>
    <w:pPr>
      <w:widowControl w:val="0"/>
      <w:tabs>
        <w:tab w:val="left" w:pos="540"/>
      </w:tabs>
      <w:spacing w:line="360" w:lineRule="auto"/>
      <w:ind w:right="749"/>
      <w:jc w:val="both"/>
    </w:pPr>
    <w:rPr>
      <w:sz w:val="20"/>
      <w:szCs w:val="20"/>
      <w:lang w:val="th-TH"/>
    </w:rPr>
  </w:style>
  <w:style w:type="paragraph" w:styleId="BodyText3">
    <w:name w:val="Body Text 3"/>
    <w:basedOn w:val="Normal"/>
    <w:link w:val="BodyText3Char"/>
    <w:rsid w:val="00E6646A"/>
    <w:pPr>
      <w:widowControl w:val="0"/>
      <w:tabs>
        <w:tab w:val="left" w:pos="540"/>
      </w:tabs>
      <w:spacing w:before="120" w:line="360" w:lineRule="auto"/>
      <w:ind w:right="389"/>
      <w:jc w:val="both"/>
    </w:pPr>
    <w:rPr>
      <w:sz w:val="20"/>
      <w:szCs w:val="20"/>
      <w:lang w:val="th-TH"/>
    </w:rPr>
  </w:style>
  <w:style w:type="paragraph" w:styleId="BodyTextIndent2">
    <w:name w:val="Body Text Indent 2"/>
    <w:basedOn w:val="Normal"/>
    <w:rsid w:val="00E6646A"/>
    <w:pPr>
      <w:tabs>
        <w:tab w:val="left" w:pos="1620"/>
        <w:tab w:val="decimal" w:pos="6840"/>
        <w:tab w:val="decimal" w:pos="8820"/>
        <w:tab w:val="left" w:pos="9965"/>
      </w:tabs>
      <w:spacing w:line="360" w:lineRule="auto"/>
      <w:ind w:left="540"/>
    </w:pPr>
    <w:rPr>
      <w:sz w:val="20"/>
      <w:szCs w:val="20"/>
      <w:lang w:val="th-TH"/>
    </w:rPr>
  </w:style>
  <w:style w:type="paragraph" w:styleId="DocumentMap">
    <w:name w:val="Document Map"/>
    <w:basedOn w:val="Normal"/>
    <w:semiHidden/>
    <w:rsid w:val="00E6646A"/>
    <w:pPr>
      <w:shd w:val="clear" w:color="auto" w:fill="000080"/>
    </w:pPr>
    <w:rPr>
      <w:rFonts w:ascii="CG Times (W1)" w:hAnsi="CG Times (W1)"/>
      <w:sz w:val="28"/>
      <w:szCs w:val="28"/>
    </w:rPr>
  </w:style>
  <w:style w:type="paragraph" w:customStyle="1" w:styleId="AccPolicyHeading">
    <w:name w:val="Acc Policy Heading"/>
    <w:basedOn w:val="BodyText"/>
    <w:link w:val="AccPolicyHeadingCharChar"/>
    <w:autoRedefine/>
    <w:rsid w:val="00CD5656"/>
    <w:pPr>
      <w:numPr>
        <w:ilvl w:val="1"/>
      </w:numPr>
      <w:spacing w:after="0" w:line="240" w:lineRule="atLeast"/>
      <w:ind w:right="389"/>
      <w:jc w:val="thaiDistribute"/>
    </w:pPr>
    <w:rPr>
      <w:rFonts w:ascii="CG Times (W1)" w:hAnsi="CG Times (W1)" w:cs="Times New Roman"/>
      <w:b/>
      <w:i/>
      <w:iCs/>
      <w:lang w:val="en-US" w:eastAsia="en-GB"/>
    </w:rPr>
  </w:style>
  <w:style w:type="character" w:customStyle="1" w:styleId="AccPolicyHeadingCharChar">
    <w:name w:val="Acc Policy Heading Char Char"/>
    <w:link w:val="AccPolicyHeading"/>
    <w:locked/>
    <w:rsid w:val="00CD5656"/>
    <w:rPr>
      <w:rFonts w:cs="Times New Roman"/>
      <w:b/>
      <w:i/>
      <w:iCs/>
      <w:sz w:val="22"/>
      <w:szCs w:val="22"/>
      <w:lang w:val="en-US" w:eastAsia="en-GB" w:bidi="th-TH"/>
    </w:rPr>
  </w:style>
  <w:style w:type="paragraph" w:customStyle="1" w:styleId="AccPolicysubhead">
    <w:name w:val="Acc Policy sub head"/>
    <w:basedOn w:val="BodyText"/>
    <w:next w:val="BodyText"/>
    <w:link w:val="AccPolicysubheadChar"/>
    <w:autoRedefine/>
    <w:rsid w:val="00A04A2D"/>
    <w:pPr>
      <w:tabs>
        <w:tab w:val="left" w:pos="6030"/>
      </w:tabs>
      <w:spacing w:after="0" w:line="240" w:lineRule="auto"/>
      <w:ind w:left="547"/>
      <w:jc w:val="both"/>
    </w:pPr>
    <w:rPr>
      <w:rFonts w:cs="Times New Roman"/>
      <w:bCs/>
      <w:i/>
      <w:iCs/>
      <w:lang w:eastAsia="en-GB"/>
    </w:rPr>
  </w:style>
  <w:style w:type="paragraph" w:customStyle="1" w:styleId="AccNoteHeading">
    <w:name w:val="Acc Note Heading"/>
    <w:basedOn w:val="BodyText"/>
    <w:autoRedefine/>
    <w:rsid w:val="007A7DA5"/>
    <w:pPr>
      <w:tabs>
        <w:tab w:val="left" w:pos="990"/>
      </w:tabs>
      <w:spacing w:after="0" w:line="240" w:lineRule="atLeast"/>
      <w:ind w:left="540" w:right="2" w:hanging="540"/>
      <w:jc w:val="thaiDistribute"/>
    </w:pPr>
    <w:rPr>
      <w:rFonts w:cs="Times New Roman"/>
      <w:b/>
      <w:bCs/>
      <w:sz w:val="24"/>
      <w:szCs w:val="24"/>
      <w:lang w:val="en-US" w:eastAsia="en-GB"/>
    </w:rPr>
  </w:style>
  <w:style w:type="character" w:customStyle="1" w:styleId="AccPolicysubheadChar">
    <w:name w:val="Acc Policy sub head Char"/>
    <w:link w:val="AccPolicysubhead"/>
    <w:locked/>
    <w:rsid w:val="00A04A2D"/>
    <w:rPr>
      <w:rFonts w:ascii="Times New Roman" w:hAnsi="Times New Roman" w:cs="Times New Roman"/>
      <w:bCs/>
      <w:i/>
      <w:iCs/>
      <w:sz w:val="22"/>
      <w:szCs w:val="22"/>
      <w:lang w:val="en-GB" w:eastAsia="en-GB"/>
    </w:rPr>
  </w:style>
  <w:style w:type="paragraph" w:customStyle="1" w:styleId="AccPolicyalternative">
    <w:name w:val="Acc Policy alternative"/>
    <w:basedOn w:val="AccPolicysubhead"/>
    <w:link w:val="AccPolicyalternativeChar"/>
    <w:autoRedefine/>
    <w:rsid w:val="00B51EF1"/>
    <w:pPr>
      <w:ind w:left="1134"/>
    </w:pPr>
  </w:style>
  <w:style w:type="character" w:customStyle="1" w:styleId="AccPolicyalternativeChar">
    <w:name w:val="Acc Policy alternative Char"/>
    <w:basedOn w:val="AccPolicysubheadChar"/>
    <w:link w:val="AccPolicyalternative"/>
    <w:locked/>
    <w:rsid w:val="00B51EF1"/>
    <w:rPr>
      <w:rFonts w:ascii="Times New Roman" w:hAnsi="Times New Roman" w:cs="Times New Roman"/>
      <w:bCs/>
      <w:i/>
      <w:iCs/>
      <w:sz w:val="22"/>
      <w:szCs w:val="22"/>
      <w:lang w:val="en-GB" w:eastAsia="en-GB"/>
    </w:rPr>
  </w:style>
  <w:style w:type="paragraph" w:styleId="TOC2">
    <w:name w:val="toc 2"/>
    <w:basedOn w:val="Normal"/>
    <w:next w:val="Normal"/>
    <w:autoRedefine/>
    <w:semiHidden/>
    <w:rsid w:val="00A75919"/>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0"/>
      <w:jc w:val="thaiDistribute"/>
    </w:pPr>
    <w:rPr>
      <w:rFonts w:ascii="Arial" w:hAnsi="Arial" w:cs="Times New Roman"/>
      <w:sz w:val="18"/>
      <w:szCs w:val="18"/>
      <w:lang w:val="en-US"/>
    </w:rPr>
  </w:style>
  <w:style w:type="paragraph" w:customStyle="1" w:styleId="E">
    <w:name w:val="ª×èÍºÃÔÉÑ· E"/>
    <w:basedOn w:val="Normal"/>
    <w:rsid w:val="00EB2212"/>
    <w:pPr>
      <w:spacing w:line="240" w:lineRule="auto"/>
      <w:jc w:val="center"/>
    </w:pPr>
    <w:rPr>
      <w:rFonts w:ascii="Book Antiqua" w:hAnsi="Book Antiqua"/>
      <w:b/>
      <w:bCs/>
      <w:lang w:val="th-TH"/>
    </w:rPr>
  </w:style>
  <w:style w:type="table" w:styleId="TableGrid">
    <w:name w:val="Table Grid"/>
    <w:basedOn w:val="TableNormal"/>
    <w:uiPriority w:val="39"/>
    <w:rsid w:val="00EB22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8B768F"/>
    <w:rPr>
      <w:rFonts w:ascii="Tahoma" w:hAnsi="Tahoma" w:cs="Tahoma"/>
      <w:sz w:val="16"/>
      <w:szCs w:val="16"/>
    </w:rPr>
  </w:style>
  <w:style w:type="paragraph" w:customStyle="1" w:styleId="block">
    <w:name w:val="block"/>
    <w:aliases w:val="b"/>
    <w:basedOn w:val="BodyText"/>
    <w:rsid w:val="006B37CE"/>
    <w:pPr>
      <w:ind w:left="567"/>
    </w:pPr>
    <w:rPr>
      <w:rFonts w:cs="Times New Roman"/>
      <w:szCs w:val="20"/>
      <w:lang w:bidi="ar-SA"/>
    </w:rPr>
  </w:style>
  <w:style w:type="paragraph" w:customStyle="1" w:styleId="acctstatementsub-heading">
    <w:name w:val="acct statement sub-heading"/>
    <w:aliases w:val="ass"/>
    <w:basedOn w:val="Normal"/>
    <w:next w:val="Normal"/>
    <w:rsid w:val="0053467C"/>
    <w:pPr>
      <w:keepNext/>
      <w:keepLines/>
      <w:spacing w:before="130" w:after="130" w:line="240" w:lineRule="atLeast"/>
      <w:outlineLvl w:val="1"/>
    </w:pPr>
    <w:rPr>
      <w:rFonts w:cs="Times New Roman"/>
      <w:b/>
      <w:szCs w:val="20"/>
      <w:lang w:bidi="ar-SA"/>
    </w:rPr>
  </w:style>
  <w:style w:type="paragraph" w:customStyle="1" w:styleId="a">
    <w:name w:val="¢éÍ¤ÇÒÁ"/>
    <w:basedOn w:val="Normal"/>
    <w:rsid w:val="00E12DDF"/>
    <w:pPr>
      <w:tabs>
        <w:tab w:val="left" w:pos="1080"/>
      </w:tabs>
      <w:spacing w:line="240" w:lineRule="auto"/>
    </w:pPr>
    <w:rPr>
      <w:rFonts w:cs="BrowalliaUPC"/>
      <w:sz w:val="30"/>
      <w:szCs w:val="30"/>
      <w:lang w:val="th-TH"/>
    </w:rPr>
  </w:style>
  <w:style w:type="paragraph" w:customStyle="1" w:styleId="acctfourfigures">
    <w:name w:val="acct four figures"/>
    <w:aliases w:val="a4,a4 + 8 pt,(Complex) + 8 pt,(Complex),Thai Distribute...,a4 + Angsana New,Before:  3 pt,Line spacing:  At l..."/>
    <w:basedOn w:val="Normal"/>
    <w:rsid w:val="00692D6D"/>
    <w:pPr>
      <w:tabs>
        <w:tab w:val="decimal" w:pos="765"/>
      </w:tabs>
    </w:pPr>
    <w:rPr>
      <w:rFonts w:cs="Times New Roman"/>
      <w:szCs w:val="20"/>
      <w:lang w:bidi="ar-SA"/>
    </w:rPr>
  </w:style>
  <w:style w:type="paragraph" w:customStyle="1" w:styleId="BlockQuotation">
    <w:name w:val="Block Quotation"/>
    <w:basedOn w:val="Normal"/>
    <w:rsid w:val="00661372"/>
    <w:pPr>
      <w:widowControl w:val="0"/>
      <w:spacing w:line="240" w:lineRule="auto"/>
      <w:ind w:left="547" w:right="389"/>
      <w:jc w:val="both"/>
    </w:pPr>
    <w:rPr>
      <w:rFonts w:ascii="CG Times (W1)" w:cs="Helvetica"/>
      <w:sz w:val="32"/>
      <w:szCs w:val="32"/>
      <w:lang w:val="th-TH"/>
    </w:rPr>
  </w:style>
  <w:style w:type="paragraph" w:customStyle="1" w:styleId="a0">
    <w:name w:val="???????"/>
    <w:basedOn w:val="Normal"/>
    <w:rsid w:val="00E22D11"/>
    <w:pPr>
      <w:tabs>
        <w:tab w:val="left" w:pos="1080"/>
      </w:tabs>
      <w:spacing w:line="240" w:lineRule="auto"/>
    </w:pPr>
    <w:rPr>
      <w:rFonts w:cs="Times New Roman"/>
      <w:sz w:val="30"/>
      <w:szCs w:val="30"/>
      <w:lang w:val="th-TH"/>
    </w:rPr>
  </w:style>
  <w:style w:type="paragraph" w:customStyle="1" w:styleId="acctmergecolhdg">
    <w:name w:val="acct merge col hdg"/>
    <w:aliases w:val="mh"/>
    <w:basedOn w:val="Normal"/>
    <w:rsid w:val="00522533"/>
    <w:pPr>
      <w:jc w:val="center"/>
    </w:pPr>
    <w:rPr>
      <w:rFonts w:cs="Times New Roman"/>
      <w:b/>
      <w:szCs w:val="20"/>
      <w:lang w:bidi="ar-SA"/>
    </w:rPr>
  </w:style>
  <w:style w:type="paragraph" w:customStyle="1" w:styleId="1">
    <w:name w:val="อักขระ อักขระ1"/>
    <w:basedOn w:val="Normal"/>
    <w:rsid w:val="00365F18"/>
    <w:pPr>
      <w:spacing w:after="160" w:line="240" w:lineRule="exact"/>
    </w:pPr>
    <w:rPr>
      <w:rFonts w:ascii="Verdana" w:hAnsi="Verdana"/>
      <w:sz w:val="20"/>
      <w:szCs w:val="20"/>
      <w:lang w:val="en-US" w:bidi="ar-SA"/>
    </w:rPr>
  </w:style>
  <w:style w:type="paragraph" w:customStyle="1" w:styleId="E0">
    <w:name w:val="?????? E"/>
    <w:basedOn w:val="Normal"/>
    <w:rsid w:val="008B113A"/>
    <w:pPr>
      <w:spacing w:line="240" w:lineRule="auto"/>
      <w:ind w:left="5040" w:right="540"/>
      <w:jc w:val="center"/>
    </w:pPr>
    <w:rPr>
      <w:rFonts w:cs="Times New Roman"/>
      <w:lang w:val="th-TH"/>
    </w:rPr>
  </w:style>
  <w:style w:type="paragraph" w:customStyle="1" w:styleId="RNormal">
    <w:name w:val="RNormal"/>
    <w:basedOn w:val="Normal"/>
    <w:rsid w:val="008B113A"/>
    <w:pPr>
      <w:spacing w:line="240" w:lineRule="auto"/>
      <w:jc w:val="both"/>
    </w:pPr>
    <w:rPr>
      <w:rFonts w:cs="Times New Roman"/>
      <w:szCs w:val="24"/>
      <w:lang w:val="en-US" w:bidi="ar-SA"/>
    </w:rPr>
  </w:style>
  <w:style w:type="paragraph" w:customStyle="1" w:styleId="index">
    <w:name w:val="index"/>
    <w:aliases w:val="ix"/>
    <w:basedOn w:val="BodyText"/>
    <w:rsid w:val="00C06221"/>
    <w:pPr>
      <w:numPr>
        <w:numId w:val="1"/>
      </w:numPr>
      <w:tabs>
        <w:tab w:val="num" w:pos="1134"/>
      </w:tabs>
      <w:spacing w:after="20"/>
    </w:pPr>
    <w:rPr>
      <w:rFonts w:cs="Times New Roman"/>
      <w:szCs w:val="20"/>
      <w:lang w:bidi="ar-SA"/>
    </w:rPr>
  </w:style>
  <w:style w:type="paragraph" w:customStyle="1" w:styleId="IndexHeading1">
    <w:name w:val="Index Heading1"/>
    <w:aliases w:val="ixh"/>
    <w:basedOn w:val="BodyText"/>
    <w:rsid w:val="00C06221"/>
    <w:pPr>
      <w:spacing w:after="130"/>
      <w:ind w:left="1134" w:hanging="1134"/>
    </w:pPr>
    <w:rPr>
      <w:rFonts w:cs="Times New Roman"/>
      <w:b/>
      <w:szCs w:val="20"/>
      <w:lang w:bidi="ar-SA"/>
    </w:rPr>
  </w:style>
  <w:style w:type="paragraph" w:styleId="ListParagraph">
    <w:name w:val="List Paragraph"/>
    <w:basedOn w:val="Normal"/>
    <w:link w:val="ListParagraphChar"/>
    <w:uiPriority w:val="34"/>
    <w:qFormat/>
    <w:rsid w:val="00432C32"/>
    <w:pPr>
      <w:spacing w:line="240" w:lineRule="auto"/>
      <w:ind w:left="720"/>
    </w:pPr>
    <w:rPr>
      <w:rFonts w:ascii="Cordia New" w:eastAsia="Batang" w:hAnsi="Cordia New"/>
      <w:sz w:val="28"/>
      <w:szCs w:val="35"/>
      <w:lang w:val="en-US"/>
    </w:rPr>
  </w:style>
  <w:style w:type="character" w:customStyle="1" w:styleId="HeaderChar">
    <w:name w:val="Header Char"/>
    <w:link w:val="Header"/>
    <w:locked/>
    <w:rsid w:val="00432C32"/>
    <w:rPr>
      <w:rFonts w:cs="Angsana New"/>
      <w:i/>
      <w:iCs/>
      <w:sz w:val="18"/>
      <w:szCs w:val="18"/>
      <w:lang w:val="en-GB" w:eastAsia="en-US" w:bidi="th-TH"/>
    </w:rPr>
  </w:style>
  <w:style w:type="paragraph" w:customStyle="1" w:styleId="AccountingPolicy">
    <w:name w:val="Accounting Policy"/>
    <w:basedOn w:val="Normal"/>
    <w:link w:val="AccountingPolicyChar1"/>
    <w:rsid w:val="002E6929"/>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2E6929"/>
    <w:rPr>
      <w:rFonts w:ascii="Univers 45 Light" w:eastAsia="MS Mincho" w:hAnsi="Univers 45 Light" w:cs="Univers 45 Light"/>
      <w:color w:val="000000"/>
      <w:lang w:val="en-GB" w:eastAsia="en-US" w:bidi="ar-SA"/>
    </w:rPr>
  </w:style>
  <w:style w:type="paragraph" w:customStyle="1" w:styleId="AccountingPolicyIndent">
    <w:name w:val="Accounting Policy Indent"/>
    <w:basedOn w:val="Normal"/>
    <w:rsid w:val="002E6929"/>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paragraph" w:customStyle="1" w:styleId="nineptcolumntab1">
    <w:name w:val="nine pt column tab1"/>
    <w:aliases w:val="a91"/>
    <w:basedOn w:val="Normal"/>
    <w:rsid w:val="004107B4"/>
    <w:pPr>
      <w:tabs>
        <w:tab w:val="decimal" w:pos="737"/>
      </w:tabs>
      <w:spacing w:line="220" w:lineRule="atLeast"/>
    </w:pPr>
    <w:rPr>
      <w:rFonts w:cs="Times New Roman"/>
      <w:sz w:val="18"/>
      <w:szCs w:val="20"/>
      <w:lang w:bidi="ar-SA"/>
    </w:rPr>
  </w:style>
  <w:style w:type="character" w:customStyle="1" w:styleId="BodyTextChar">
    <w:name w:val="Body Text Char"/>
    <w:aliases w:val="bt Char,body text Char,Body Char"/>
    <w:link w:val="BodyText"/>
    <w:rsid w:val="005042AB"/>
    <w:rPr>
      <w:rFonts w:ascii="Times New Roman" w:hAnsi="Times New Roman"/>
      <w:sz w:val="22"/>
      <w:szCs w:val="22"/>
      <w:lang w:val="en-GB"/>
    </w:rPr>
  </w:style>
  <w:style w:type="paragraph" w:styleId="BodyTextIndent3">
    <w:name w:val="Body Text Indent 3"/>
    <w:basedOn w:val="Normal"/>
    <w:link w:val="BodyTextIndent3Char"/>
    <w:rsid w:val="004872DF"/>
    <w:pPr>
      <w:spacing w:after="120"/>
      <w:ind w:left="360"/>
    </w:pPr>
    <w:rPr>
      <w:sz w:val="16"/>
      <w:szCs w:val="20"/>
    </w:rPr>
  </w:style>
  <w:style w:type="character" w:customStyle="1" w:styleId="BodyTextIndent3Char">
    <w:name w:val="Body Text Indent 3 Char"/>
    <w:link w:val="BodyTextIndent3"/>
    <w:rsid w:val="004872DF"/>
    <w:rPr>
      <w:rFonts w:ascii="Times New Roman" w:hAnsi="Times New Roman"/>
      <w:sz w:val="16"/>
      <w:lang w:val="en-GB"/>
    </w:rPr>
  </w:style>
  <w:style w:type="character" w:customStyle="1" w:styleId="FooterChar">
    <w:name w:val="Footer Char"/>
    <w:link w:val="Footer"/>
    <w:uiPriority w:val="99"/>
    <w:rsid w:val="009E7D9D"/>
    <w:rPr>
      <w:rFonts w:ascii="Times New Roman" w:hAnsi="Times New Roman"/>
      <w:sz w:val="18"/>
      <w:szCs w:val="18"/>
      <w:lang w:val="en-GB"/>
    </w:rPr>
  </w:style>
  <w:style w:type="paragraph" w:styleId="TableofFigures">
    <w:name w:val="table of figures"/>
    <w:basedOn w:val="Normal"/>
    <w:next w:val="Normal"/>
    <w:rsid w:val="007653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rPr>
  </w:style>
  <w:style w:type="paragraph" w:customStyle="1" w:styleId="AA1stlevelbullet">
    <w:name w:val="AA 1st level bullet"/>
    <w:basedOn w:val="Normal"/>
    <w:rsid w:val="008F662E"/>
    <w:pPr>
      <w:tabs>
        <w:tab w:val="left" w:pos="227"/>
      </w:tabs>
      <w:spacing w:line="240" w:lineRule="atLeast"/>
      <w:ind w:left="227" w:hanging="227"/>
    </w:pPr>
    <w:rPr>
      <w:rFonts w:ascii="Arial" w:hAnsi="Arial"/>
      <w:sz w:val="18"/>
      <w:szCs w:val="18"/>
      <w:lang w:val="en-US"/>
    </w:rPr>
  </w:style>
  <w:style w:type="character" w:customStyle="1" w:styleId="Heading1Char">
    <w:name w:val="Heading 1 Char"/>
    <w:link w:val="Heading1"/>
    <w:rsid w:val="003260FD"/>
    <w:rPr>
      <w:rFonts w:ascii="Times New Roman" w:hAnsi="Times New Roman"/>
      <w:b/>
      <w:bCs/>
      <w:i/>
      <w:iCs/>
      <w:sz w:val="24"/>
      <w:szCs w:val="24"/>
      <w:lang w:val="en-GB"/>
    </w:rPr>
  </w:style>
  <w:style w:type="character" w:customStyle="1" w:styleId="BodyText3Char">
    <w:name w:val="Body Text 3 Char"/>
    <w:link w:val="BodyText3"/>
    <w:rsid w:val="004D1880"/>
    <w:rPr>
      <w:rFonts w:ascii="Times New Roman" w:hAnsi="Times New Roman"/>
      <w:lang w:val="th-TH"/>
    </w:rPr>
  </w:style>
  <w:style w:type="paragraph" w:customStyle="1" w:styleId="Default">
    <w:name w:val="Default"/>
    <w:rsid w:val="003B3D8F"/>
    <w:pPr>
      <w:autoSpaceDE w:val="0"/>
      <w:autoSpaceDN w:val="0"/>
      <w:adjustRightInd w:val="0"/>
    </w:pPr>
    <w:rPr>
      <w:rFonts w:ascii="Univers 45 Light" w:eastAsia="Batang" w:hAnsi="Univers 45 Light" w:cs="Univers 45 Light"/>
      <w:color w:val="000000"/>
      <w:sz w:val="24"/>
      <w:szCs w:val="24"/>
      <w:lang w:eastAsia="ko-KR"/>
    </w:rPr>
  </w:style>
  <w:style w:type="character" w:styleId="CommentReference">
    <w:name w:val="annotation reference"/>
    <w:rsid w:val="003B3D8F"/>
    <w:rPr>
      <w:sz w:val="16"/>
      <w:szCs w:val="16"/>
    </w:rPr>
  </w:style>
  <w:style w:type="paragraph" w:styleId="CommentText">
    <w:name w:val="annotation text"/>
    <w:basedOn w:val="Normal"/>
    <w:link w:val="CommentTextChar"/>
    <w:rsid w:val="003B3D8F"/>
    <w:rPr>
      <w:rFonts w:cs="Times New Roman"/>
      <w:sz w:val="20"/>
      <w:szCs w:val="20"/>
      <w:lang w:bidi="ar-SA"/>
    </w:rPr>
  </w:style>
  <w:style w:type="character" w:customStyle="1" w:styleId="CommentTextChar">
    <w:name w:val="Comment Text Char"/>
    <w:link w:val="CommentText"/>
    <w:rsid w:val="003B3D8F"/>
    <w:rPr>
      <w:rFonts w:ascii="Times New Roman" w:hAnsi="Times New Roman" w:cs="Times New Roman"/>
      <w:lang w:val="en-GB" w:bidi="ar-SA"/>
    </w:rPr>
  </w:style>
  <w:style w:type="table" w:customStyle="1" w:styleId="TableGrid1">
    <w:name w:val="Table Grid1"/>
    <w:basedOn w:val="TableNormal"/>
    <w:rsid w:val="00034E30"/>
    <w:pPr>
      <w:spacing w:line="26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0"/>
    <w:basedOn w:val="Normal"/>
    <w:rsid w:val="00245E74"/>
    <w:pPr>
      <w:tabs>
        <w:tab w:val="left" w:pos="1080"/>
      </w:tabs>
      <w:spacing w:line="240" w:lineRule="auto"/>
      <w:jc w:val="both"/>
    </w:pPr>
    <w:rPr>
      <w:sz w:val="20"/>
      <w:szCs w:val="20"/>
      <w:lang w:val="th-TH"/>
    </w:rPr>
  </w:style>
  <w:style w:type="paragraph" w:customStyle="1" w:styleId="TableText">
    <w:name w:val="Table Text"/>
    <w:basedOn w:val="BodyText"/>
    <w:rsid w:val="00C11F15"/>
    <w:pPr>
      <w:tabs>
        <w:tab w:val="left" w:pos="227"/>
        <w:tab w:val="left" w:pos="454"/>
      </w:tabs>
      <w:spacing w:before="6" w:after="6" w:line="240" w:lineRule="auto"/>
      <w:ind w:left="227" w:hanging="227"/>
    </w:pPr>
    <w:rPr>
      <w:rFonts w:cs="Times New Roman"/>
      <w:szCs w:val="20"/>
      <w:lang w:val="en-US" w:bidi="ar-SA"/>
    </w:rPr>
  </w:style>
  <w:style w:type="paragraph" w:customStyle="1" w:styleId="NoDecAlign">
    <w:name w:val="NoDecAlign"/>
    <w:basedOn w:val="Normal"/>
    <w:rsid w:val="0004471B"/>
    <w:pPr>
      <w:tabs>
        <w:tab w:val="decimal" w:pos="1021"/>
      </w:tabs>
      <w:overflowPunct w:val="0"/>
      <w:autoSpaceDE w:val="0"/>
      <w:autoSpaceDN w:val="0"/>
      <w:adjustRightInd w:val="0"/>
      <w:spacing w:line="240" w:lineRule="auto"/>
      <w:jc w:val="both"/>
      <w:textAlignment w:val="baseline"/>
    </w:pPr>
    <w:rPr>
      <w:rFonts w:cs="Times New Roman"/>
      <w:sz w:val="18"/>
      <w:szCs w:val="20"/>
      <w:lang w:bidi="ar-SA"/>
    </w:rPr>
  </w:style>
  <w:style w:type="paragraph" w:customStyle="1" w:styleId="1indent">
    <w:name w:val="1indent"/>
    <w:basedOn w:val="BodyText"/>
    <w:rsid w:val="0004471B"/>
    <w:pPr>
      <w:keepLines/>
      <w:tabs>
        <w:tab w:val="left" w:pos="227"/>
        <w:tab w:val="left" w:pos="454"/>
        <w:tab w:val="left" w:pos="680"/>
        <w:tab w:val="left" w:pos="907"/>
        <w:tab w:val="center" w:pos="5330"/>
        <w:tab w:val="decimal" w:pos="7031"/>
        <w:tab w:val="decimal" w:pos="8392"/>
      </w:tabs>
      <w:spacing w:before="130" w:after="130" w:line="240" w:lineRule="auto"/>
      <w:ind w:left="454" w:hanging="454"/>
      <w:jc w:val="both"/>
    </w:pPr>
    <w:rPr>
      <w:rFonts w:cs="Times New Roman"/>
      <w:szCs w:val="20"/>
      <w:lang w:val="en-US" w:bidi="ar-SA"/>
    </w:rPr>
  </w:style>
  <w:style w:type="paragraph" w:customStyle="1" w:styleId="a1">
    <w:name w:val="??"/>
    <w:basedOn w:val="Normal"/>
    <w:rsid w:val="00CF4B9E"/>
    <w:pPr>
      <w:tabs>
        <w:tab w:val="left" w:pos="360"/>
        <w:tab w:val="left" w:pos="720"/>
        <w:tab w:val="left" w:pos="1080"/>
      </w:tabs>
      <w:spacing w:line="240" w:lineRule="auto"/>
    </w:pPr>
    <w:rPr>
      <w:sz w:val="28"/>
      <w:szCs w:val="28"/>
      <w:lang w:val="th-TH"/>
    </w:rPr>
  </w:style>
  <w:style w:type="paragraph" w:customStyle="1" w:styleId="Style2">
    <w:name w:val="Style2"/>
    <w:basedOn w:val="Normal"/>
    <w:rsid w:val="00CF4B9E"/>
    <w:pPr>
      <w:tabs>
        <w:tab w:val="decimal" w:pos="882"/>
      </w:tabs>
      <w:spacing w:line="240" w:lineRule="auto"/>
    </w:pPr>
    <w:rPr>
      <w:rFonts w:ascii="Angsana New" w:hAnsi="Angsana New"/>
      <w:sz w:val="30"/>
      <w:szCs w:val="30"/>
      <w:lang w:val="en-US"/>
    </w:rPr>
  </w:style>
  <w:style w:type="table" w:customStyle="1" w:styleId="TableGrid2">
    <w:name w:val="Table Grid2"/>
    <w:basedOn w:val="TableNormal"/>
    <w:next w:val="TableGrid"/>
    <w:uiPriority w:val="39"/>
    <w:rsid w:val="000D3B84"/>
    <w:pPr>
      <w:spacing w:line="260" w:lineRule="atLeast"/>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unhideWhenUsed/>
    <w:rsid w:val="005C3CDB"/>
    <w:pPr>
      <w:spacing w:line="240" w:lineRule="auto"/>
    </w:pPr>
    <w:rPr>
      <w:rFonts w:cs="Angsana New"/>
      <w:b/>
      <w:bCs/>
      <w:szCs w:val="25"/>
      <w:lang w:bidi="th-TH"/>
    </w:rPr>
  </w:style>
  <w:style w:type="character" w:customStyle="1" w:styleId="CommentSubjectChar">
    <w:name w:val="Comment Subject Char"/>
    <w:basedOn w:val="CommentTextChar"/>
    <w:link w:val="CommentSubject"/>
    <w:semiHidden/>
    <w:rsid w:val="005C3CDB"/>
    <w:rPr>
      <w:rFonts w:ascii="Times New Roman" w:hAnsi="Times New Roman" w:cs="Times New Roman"/>
      <w:b/>
      <w:bCs/>
      <w:szCs w:val="25"/>
      <w:lang w:val="en-GB" w:bidi="ar-SA"/>
    </w:rPr>
  </w:style>
  <w:style w:type="paragraph" w:styleId="Revision">
    <w:name w:val="Revision"/>
    <w:hidden/>
    <w:uiPriority w:val="99"/>
    <w:semiHidden/>
    <w:rsid w:val="005C3CDB"/>
    <w:rPr>
      <w:rFonts w:ascii="Times New Roman" w:hAnsi="Times New Roman"/>
      <w:sz w:val="22"/>
      <w:szCs w:val="28"/>
      <w:lang w:val="en-GB"/>
    </w:rPr>
  </w:style>
  <w:style w:type="paragraph" w:customStyle="1" w:styleId="Pa18">
    <w:name w:val="Pa18"/>
    <w:basedOn w:val="Normal"/>
    <w:next w:val="Normal"/>
    <w:uiPriority w:val="99"/>
    <w:rsid w:val="008A3E0C"/>
    <w:pPr>
      <w:autoSpaceDE w:val="0"/>
      <w:autoSpaceDN w:val="0"/>
      <w:adjustRightInd w:val="0"/>
      <w:spacing w:line="191" w:lineRule="atLeast"/>
    </w:pPr>
    <w:rPr>
      <w:rFonts w:ascii="Univers LT Std 45 Light" w:hAnsi="Univers LT Std 45 Light"/>
      <w:sz w:val="24"/>
      <w:szCs w:val="24"/>
      <w:lang w:val="en-US"/>
    </w:rPr>
  </w:style>
  <w:style w:type="paragraph" w:styleId="NoSpacing">
    <w:name w:val="No Spacing"/>
    <w:uiPriority w:val="1"/>
    <w:qFormat/>
    <w:rsid w:val="00BD5C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186DDA"/>
    <w:rPr>
      <w:rFonts w:ascii="Cordia New" w:eastAsia="Batang" w:hAnsi="Cordia New"/>
      <w:sz w:val="28"/>
      <w:szCs w:val="35"/>
    </w:rPr>
  </w:style>
  <w:style w:type="paragraph" w:customStyle="1" w:styleId="Style1">
    <w:name w:val="Style1"/>
    <w:basedOn w:val="Normal"/>
    <w:rsid w:val="007E21E3"/>
    <w:pPr>
      <w:tabs>
        <w:tab w:val="decimal" w:pos="1062"/>
      </w:tabs>
      <w:spacing w:line="380" w:lineRule="exact"/>
      <w:ind w:left="-108" w:right="-108"/>
    </w:pPr>
    <w:rPr>
      <w:rFonts w:ascii="Angsana New" w:hAnsi="Angsana New"/>
      <w:sz w:val="30"/>
      <w:szCs w:val="30"/>
      <w:lang w:val="en-US"/>
    </w:rPr>
  </w:style>
  <w:style w:type="paragraph" w:customStyle="1" w:styleId="acctcolumnheading">
    <w:name w:val="acct column heading"/>
    <w:aliases w:val="ac"/>
    <w:basedOn w:val="Normal"/>
    <w:rsid w:val="00A27A34"/>
    <w:pPr>
      <w:spacing w:after="260"/>
      <w:jc w:val="center"/>
    </w:pPr>
    <w:rPr>
      <w:rFonts w:cs="Times New Roman"/>
      <w:szCs w:val="20"/>
      <w:lang w:bidi="ar-SA"/>
    </w:rPr>
  </w:style>
  <w:style w:type="paragraph" w:styleId="PlainText">
    <w:name w:val="Plain Text"/>
    <w:basedOn w:val="Normal"/>
    <w:link w:val="PlainTextChar"/>
    <w:unhideWhenUsed/>
    <w:rsid w:val="00081C3A"/>
    <w:pPr>
      <w:overflowPunct w:val="0"/>
      <w:autoSpaceDE w:val="0"/>
      <w:autoSpaceDN w:val="0"/>
      <w:adjustRightInd w:val="0"/>
      <w:spacing w:line="240" w:lineRule="auto"/>
    </w:pPr>
    <w:rPr>
      <w:rFonts w:ascii="Consolas" w:hAnsi="Consolas"/>
      <w:sz w:val="21"/>
      <w:szCs w:val="26"/>
      <w:lang w:val="x-none" w:eastAsia="x-none"/>
    </w:rPr>
  </w:style>
  <w:style w:type="character" w:customStyle="1" w:styleId="PlainTextChar">
    <w:name w:val="Plain Text Char"/>
    <w:basedOn w:val="DefaultParagraphFont"/>
    <w:link w:val="PlainText"/>
    <w:rsid w:val="00081C3A"/>
    <w:rPr>
      <w:rFonts w:ascii="Consolas" w:hAnsi="Consolas"/>
      <w:sz w:val="21"/>
      <w:szCs w:val="26"/>
      <w:lang w:val="x-none" w:eastAsia="x-none"/>
    </w:rPr>
  </w:style>
  <w:style w:type="table" w:customStyle="1" w:styleId="TableGrid3">
    <w:name w:val="Table Grid3"/>
    <w:basedOn w:val="TableNormal"/>
    <w:next w:val="TableGrid"/>
    <w:uiPriority w:val="39"/>
    <w:rsid w:val="009874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A2ED6"/>
  </w:style>
  <w:style w:type="paragraph" w:customStyle="1" w:styleId="paragraph">
    <w:name w:val="paragraph"/>
    <w:basedOn w:val="Normal"/>
    <w:rsid w:val="00BB4590"/>
    <w:pPr>
      <w:spacing w:before="100" w:beforeAutospacing="1" w:after="100" w:afterAutospacing="1" w:line="240" w:lineRule="auto"/>
    </w:pPr>
    <w:rPr>
      <w:rFonts w:cs="Times New Roman"/>
      <w:sz w:val="24"/>
      <w:szCs w:val="24"/>
      <w:lang w:val="en-US"/>
    </w:rPr>
  </w:style>
  <w:style w:type="character" w:customStyle="1" w:styleId="eop">
    <w:name w:val="eop"/>
    <w:basedOn w:val="DefaultParagraphFont"/>
    <w:rsid w:val="00BB4590"/>
  </w:style>
  <w:style w:type="character" w:customStyle="1" w:styleId="normaltextrun">
    <w:name w:val="normaltextrun"/>
    <w:basedOn w:val="DefaultParagraphFont"/>
    <w:rsid w:val="00BB4590"/>
  </w:style>
  <w:style w:type="character" w:customStyle="1" w:styleId="scxw98490055">
    <w:name w:val="scxw98490055"/>
    <w:basedOn w:val="DefaultParagraphFont"/>
    <w:rsid w:val="00BB4590"/>
  </w:style>
  <w:style w:type="paragraph" w:styleId="NormalWeb">
    <w:name w:val="Normal (Web)"/>
    <w:basedOn w:val="Normal"/>
    <w:uiPriority w:val="99"/>
    <w:semiHidden/>
    <w:unhideWhenUsed/>
    <w:rsid w:val="004A1C8D"/>
    <w:pPr>
      <w:spacing w:before="100" w:beforeAutospacing="1" w:after="100" w:afterAutospacing="1" w:line="240" w:lineRule="auto"/>
    </w:pPr>
    <w:rPr>
      <w:rFonts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7579">
      <w:bodyDiv w:val="1"/>
      <w:marLeft w:val="0"/>
      <w:marRight w:val="0"/>
      <w:marTop w:val="0"/>
      <w:marBottom w:val="0"/>
      <w:divBdr>
        <w:top w:val="none" w:sz="0" w:space="0" w:color="auto"/>
        <w:left w:val="none" w:sz="0" w:space="0" w:color="auto"/>
        <w:bottom w:val="none" w:sz="0" w:space="0" w:color="auto"/>
        <w:right w:val="none" w:sz="0" w:space="0" w:color="auto"/>
      </w:divBdr>
    </w:div>
    <w:div w:id="157500687">
      <w:bodyDiv w:val="1"/>
      <w:marLeft w:val="0"/>
      <w:marRight w:val="0"/>
      <w:marTop w:val="0"/>
      <w:marBottom w:val="0"/>
      <w:divBdr>
        <w:top w:val="none" w:sz="0" w:space="0" w:color="auto"/>
        <w:left w:val="none" w:sz="0" w:space="0" w:color="auto"/>
        <w:bottom w:val="none" w:sz="0" w:space="0" w:color="auto"/>
        <w:right w:val="none" w:sz="0" w:space="0" w:color="auto"/>
      </w:divBdr>
    </w:div>
    <w:div w:id="160900462">
      <w:bodyDiv w:val="1"/>
      <w:marLeft w:val="0"/>
      <w:marRight w:val="0"/>
      <w:marTop w:val="0"/>
      <w:marBottom w:val="0"/>
      <w:divBdr>
        <w:top w:val="none" w:sz="0" w:space="0" w:color="auto"/>
        <w:left w:val="none" w:sz="0" w:space="0" w:color="auto"/>
        <w:bottom w:val="none" w:sz="0" w:space="0" w:color="auto"/>
        <w:right w:val="none" w:sz="0" w:space="0" w:color="auto"/>
      </w:divBdr>
    </w:div>
    <w:div w:id="179977910">
      <w:bodyDiv w:val="1"/>
      <w:marLeft w:val="0"/>
      <w:marRight w:val="0"/>
      <w:marTop w:val="0"/>
      <w:marBottom w:val="0"/>
      <w:divBdr>
        <w:top w:val="none" w:sz="0" w:space="0" w:color="auto"/>
        <w:left w:val="none" w:sz="0" w:space="0" w:color="auto"/>
        <w:bottom w:val="none" w:sz="0" w:space="0" w:color="auto"/>
        <w:right w:val="none" w:sz="0" w:space="0" w:color="auto"/>
      </w:divBdr>
    </w:div>
    <w:div w:id="236087338">
      <w:bodyDiv w:val="1"/>
      <w:marLeft w:val="0"/>
      <w:marRight w:val="0"/>
      <w:marTop w:val="0"/>
      <w:marBottom w:val="0"/>
      <w:divBdr>
        <w:top w:val="none" w:sz="0" w:space="0" w:color="auto"/>
        <w:left w:val="none" w:sz="0" w:space="0" w:color="auto"/>
        <w:bottom w:val="none" w:sz="0" w:space="0" w:color="auto"/>
        <w:right w:val="none" w:sz="0" w:space="0" w:color="auto"/>
      </w:divBdr>
    </w:div>
    <w:div w:id="249971572">
      <w:bodyDiv w:val="1"/>
      <w:marLeft w:val="0"/>
      <w:marRight w:val="0"/>
      <w:marTop w:val="0"/>
      <w:marBottom w:val="0"/>
      <w:divBdr>
        <w:top w:val="none" w:sz="0" w:space="0" w:color="auto"/>
        <w:left w:val="none" w:sz="0" w:space="0" w:color="auto"/>
        <w:bottom w:val="none" w:sz="0" w:space="0" w:color="auto"/>
        <w:right w:val="none" w:sz="0" w:space="0" w:color="auto"/>
      </w:divBdr>
    </w:div>
    <w:div w:id="392196283">
      <w:bodyDiv w:val="1"/>
      <w:marLeft w:val="0"/>
      <w:marRight w:val="0"/>
      <w:marTop w:val="0"/>
      <w:marBottom w:val="0"/>
      <w:divBdr>
        <w:top w:val="none" w:sz="0" w:space="0" w:color="auto"/>
        <w:left w:val="none" w:sz="0" w:space="0" w:color="auto"/>
        <w:bottom w:val="none" w:sz="0" w:space="0" w:color="auto"/>
        <w:right w:val="none" w:sz="0" w:space="0" w:color="auto"/>
      </w:divBdr>
      <w:divsChild>
        <w:div w:id="722217077">
          <w:marLeft w:val="0"/>
          <w:marRight w:val="0"/>
          <w:marTop w:val="0"/>
          <w:marBottom w:val="0"/>
          <w:divBdr>
            <w:top w:val="none" w:sz="0" w:space="0" w:color="auto"/>
            <w:left w:val="none" w:sz="0" w:space="0" w:color="auto"/>
            <w:bottom w:val="none" w:sz="0" w:space="0" w:color="auto"/>
            <w:right w:val="none" w:sz="0" w:space="0" w:color="auto"/>
          </w:divBdr>
        </w:div>
      </w:divsChild>
    </w:div>
    <w:div w:id="414329876">
      <w:bodyDiv w:val="1"/>
      <w:marLeft w:val="0"/>
      <w:marRight w:val="0"/>
      <w:marTop w:val="0"/>
      <w:marBottom w:val="0"/>
      <w:divBdr>
        <w:top w:val="none" w:sz="0" w:space="0" w:color="auto"/>
        <w:left w:val="none" w:sz="0" w:space="0" w:color="auto"/>
        <w:bottom w:val="none" w:sz="0" w:space="0" w:color="auto"/>
        <w:right w:val="none" w:sz="0" w:space="0" w:color="auto"/>
      </w:divBdr>
      <w:divsChild>
        <w:div w:id="431976049">
          <w:marLeft w:val="0"/>
          <w:marRight w:val="0"/>
          <w:marTop w:val="0"/>
          <w:marBottom w:val="0"/>
          <w:divBdr>
            <w:top w:val="none" w:sz="0" w:space="0" w:color="auto"/>
            <w:left w:val="none" w:sz="0" w:space="0" w:color="auto"/>
            <w:bottom w:val="none" w:sz="0" w:space="0" w:color="auto"/>
            <w:right w:val="none" w:sz="0" w:space="0" w:color="auto"/>
          </w:divBdr>
        </w:div>
      </w:divsChild>
    </w:div>
    <w:div w:id="475875915">
      <w:bodyDiv w:val="1"/>
      <w:marLeft w:val="0"/>
      <w:marRight w:val="0"/>
      <w:marTop w:val="0"/>
      <w:marBottom w:val="0"/>
      <w:divBdr>
        <w:top w:val="none" w:sz="0" w:space="0" w:color="auto"/>
        <w:left w:val="none" w:sz="0" w:space="0" w:color="auto"/>
        <w:bottom w:val="none" w:sz="0" w:space="0" w:color="auto"/>
        <w:right w:val="none" w:sz="0" w:space="0" w:color="auto"/>
      </w:divBdr>
    </w:div>
    <w:div w:id="566844009">
      <w:bodyDiv w:val="1"/>
      <w:marLeft w:val="0"/>
      <w:marRight w:val="0"/>
      <w:marTop w:val="0"/>
      <w:marBottom w:val="0"/>
      <w:divBdr>
        <w:top w:val="none" w:sz="0" w:space="0" w:color="auto"/>
        <w:left w:val="none" w:sz="0" w:space="0" w:color="auto"/>
        <w:bottom w:val="none" w:sz="0" w:space="0" w:color="auto"/>
        <w:right w:val="none" w:sz="0" w:space="0" w:color="auto"/>
      </w:divBdr>
    </w:div>
    <w:div w:id="612828482">
      <w:bodyDiv w:val="1"/>
      <w:marLeft w:val="0"/>
      <w:marRight w:val="0"/>
      <w:marTop w:val="0"/>
      <w:marBottom w:val="0"/>
      <w:divBdr>
        <w:top w:val="none" w:sz="0" w:space="0" w:color="auto"/>
        <w:left w:val="none" w:sz="0" w:space="0" w:color="auto"/>
        <w:bottom w:val="none" w:sz="0" w:space="0" w:color="auto"/>
        <w:right w:val="none" w:sz="0" w:space="0" w:color="auto"/>
      </w:divBdr>
      <w:divsChild>
        <w:div w:id="374357120">
          <w:marLeft w:val="0"/>
          <w:marRight w:val="0"/>
          <w:marTop w:val="0"/>
          <w:marBottom w:val="0"/>
          <w:divBdr>
            <w:top w:val="none" w:sz="0" w:space="0" w:color="auto"/>
            <w:left w:val="none" w:sz="0" w:space="0" w:color="auto"/>
            <w:bottom w:val="none" w:sz="0" w:space="0" w:color="auto"/>
            <w:right w:val="none" w:sz="0" w:space="0" w:color="auto"/>
          </w:divBdr>
        </w:div>
      </w:divsChild>
    </w:div>
    <w:div w:id="688992584">
      <w:bodyDiv w:val="1"/>
      <w:marLeft w:val="0"/>
      <w:marRight w:val="0"/>
      <w:marTop w:val="0"/>
      <w:marBottom w:val="0"/>
      <w:divBdr>
        <w:top w:val="none" w:sz="0" w:space="0" w:color="auto"/>
        <w:left w:val="none" w:sz="0" w:space="0" w:color="auto"/>
        <w:bottom w:val="none" w:sz="0" w:space="0" w:color="auto"/>
        <w:right w:val="none" w:sz="0" w:space="0" w:color="auto"/>
      </w:divBdr>
    </w:div>
    <w:div w:id="777523595">
      <w:bodyDiv w:val="1"/>
      <w:marLeft w:val="0"/>
      <w:marRight w:val="0"/>
      <w:marTop w:val="0"/>
      <w:marBottom w:val="0"/>
      <w:divBdr>
        <w:top w:val="none" w:sz="0" w:space="0" w:color="auto"/>
        <w:left w:val="none" w:sz="0" w:space="0" w:color="auto"/>
        <w:bottom w:val="none" w:sz="0" w:space="0" w:color="auto"/>
        <w:right w:val="none" w:sz="0" w:space="0" w:color="auto"/>
      </w:divBdr>
    </w:div>
    <w:div w:id="905262915">
      <w:bodyDiv w:val="1"/>
      <w:marLeft w:val="0"/>
      <w:marRight w:val="0"/>
      <w:marTop w:val="0"/>
      <w:marBottom w:val="0"/>
      <w:divBdr>
        <w:top w:val="none" w:sz="0" w:space="0" w:color="auto"/>
        <w:left w:val="none" w:sz="0" w:space="0" w:color="auto"/>
        <w:bottom w:val="none" w:sz="0" w:space="0" w:color="auto"/>
        <w:right w:val="none" w:sz="0" w:space="0" w:color="auto"/>
      </w:divBdr>
      <w:divsChild>
        <w:div w:id="1815177692">
          <w:marLeft w:val="0"/>
          <w:marRight w:val="0"/>
          <w:marTop w:val="0"/>
          <w:marBottom w:val="0"/>
          <w:divBdr>
            <w:top w:val="none" w:sz="0" w:space="0" w:color="auto"/>
            <w:left w:val="none" w:sz="0" w:space="0" w:color="auto"/>
            <w:bottom w:val="none" w:sz="0" w:space="0" w:color="auto"/>
            <w:right w:val="none" w:sz="0" w:space="0" w:color="auto"/>
          </w:divBdr>
        </w:div>
      </w:divsChild>
    </w:div>
    <w:div w:id="951938989">
      <w:bodyDiv w:val="1"/>
      <w:marLeft w:val="0"/>
      <w:marRight w:val="0"/>
      <w:marTop w:val="0"/>
      <w:marBottom w:val="0"/>
      <w:divBdr>
        <w:top w:val="none" w:sz="0" w:space="0" w:color="auto"/>
        <w:left w:val="none" w:sz="0" w:space="0" w:color="auto"/>
        <w:bottom w:val="none" w:sz="0" w:space="0" w:color="auto"/>
        <w:right w:val="none" w:sz="0" w:space="0" w:color="auto"/>
      </w:divBdr>
    </w:div>
    <w:div w:id="959341926">
      <w:bodyDiv w:val="1"/>
      <w:marLeft w:val="0"/>
      <w:marRight w:val="0"/>
      <w:marTop w:val="0"/>
      <w:marBottom w:val="0"/>
      <w:divBdr>
        <w:top w:val="none" w:sz="0" w:space="0" w:color="auto"/>
        <w:left w:val="none" w:sz="0" w:space="0" w:color="auto"/>
        <w:bottom w:val="none" w:sz="0" w:space="0" w:color="auto"/>
        <w:right w:val="none" w:sz="0" w:space="0" w:color="auto"/>
      </w:divBdr>
    </w:div>
    <w:div w:id="1017928642">
      <w:bodyDiv w:val="1"/>
      <w:marLeft w:val="0"/>
      <w:marRight w:val="0"/>
      <w:marTop w:val="0"/>
      <w:marBottom w:val="0"/>
      <w:divBdr>
        <w:top w:val="none" w:sz="0" w:space="0" w:color="auto"/>
        <w:left w:val="none" w:sz="0" w:space="0" w:color="auto"/>
        <w:bottom w:val="none" w:sz="0" w:space="0" w:color="auto"/>
        <w:right w:val="none" w:sz="0" w:space="0" w:color="auto"/>
      </w:divBdr>
      <w:divsChild>
        <w:div w:id="1155141698">
          <w:marLeft w:val="0"/>
          <w:marRight w:val="0"/>
          <w:marTop w:val="0"/>
          <w:marBottom w:val="0"/>
          <w:divBdr>
            <w:top w:val="none" w:sz="0" w:space="0" w:color="auto"/>
            <w:left w:val="none" w:sz="0" w:space="0" w:color="auto"/>
            <w:bottom w:val="none" w:sz="0" w:space="0" w:color="auto"/>
            <w:right w:val="none" w:sz="0" w:space="0" w:color="auto"/>
          </w:divBdr>
        </w:div>
      </w:divsChild>
    </w:div>
    <w:div w:id="1049258418">
      <w:bodyDiv w:val="1"/>
      <w:marLeft w:val="0"/>
      <w:marRight w:val="0"/>
      <w:marTop w:val="0"/>
      <w:marBottom w:val="0"/>
      <w:divBdr>
        <w:top w:val="none" w:sz="0" w:space="0" w:color="auto"/>
        <w:left w:val="none" w:sz="0" w:space="0" w:color="auto"/>
        <w:bottom w:val="none" w:sz="0" w:space="0" w:color="auto"/>
        <w:right w:val="none" w:sz="0" w:space="0" w:color="auto"/>
      </w:divBdr>
    </w:div>
    <w:div w:id="1085415628">
      <w:bodyDiv w:val="1"/>
      <w:marLeft w:val="0"/>
      <w:marRight w:val="0"/>
      <w:marTop w:val="0"/>
      <w:marBottom w:val="0"/>
      <w:divBdr>
        <w:top w:val="none" w:sz="0" w:space="0" w:color="auto"/>
        <w:left w:val="none" w:sz="0" w:space="0" w:color="auto"/>
        <w:bottom w:val="none" w:sz="0" w:space="0" w:color="auto"/>
        <w:right w:val="none" w:sz="0" w:space="0" w:color="auto"/>
      </w:divBdr>
    </w:div>
    <w:div w:id="1180461517">
      <w:bodyDiv w:val="1"/>
      <w:marLeft w:val="0"/>
      <w:marRight w:val="0"/>
      <w:marTop w:val="0"/>
      <w:marBottom w:val="0"/>
      <w:divBdr>
        <w:top w:val="none" w:sz="0" w:space="0" w:color="auto"/>
        <w:left w:val="none" w:sz="0" w:space="0" w:color="auto"/>
        <w:bottom w:val="none" w:sz="0" w:space="0" w:color="auto"/>
        <w:right w:val="none" w:sz="0" w:space="0" w:color="auto"/>
      </w:divBdr>
    </w:div>
    <w:div w:id="1191870067">
      <w:bodyDiv w:val="1"/>
      <w:marLeft w:val="0"/>
      <w:marRight w:val="0"/>
      <w:marTop w:val="0"/>
      <w:marBottom w:val="0"/>
      <w:divBdr>
        <w:top w:val="none" w:sz="0" w:space="0" w:color="auto"/>
        <w:left w:val="none" w:sz="0" w:space="0" w:color="auto"/>
        <w:bottom w:val="none" w:sz="0" w:space="0" w:color="auto"/>
        <w:right w:val="none" w:sz="0" w:space="0" w:color="auto"/>
      </w:divBdr>
    </w:div>
    <w:div w:id="1211305688">
      <w:bodyDiv w:val="1"/>
      <w:marLeft w:val="0"/>
      <w:marRight w:val="0"/>
      <w:marTop w:val="0"/>
      <w:marBottom w:val="0"/>
      <w:divBdr>
        <w:top w:val="none" w:sz="0" w:space="0" w:color="auto"/>
        <w:left w:val="none" w:sz="0" w:space="0" w:color="auto"/>
        <w:bottom w:val="none" w:sz="0" w:space="0" w:color="auto"/>
        <w:right w:val="none" w:sz="0" w:space="0" w:color="auto"/>
      </w:divBdr>
      <w:divsChild>
        <w:div w:id="2096124689">
          <w:marLeft w:val="0"/>
          <w:marRight w:val="0"/>
          <w:marTop w:val="0"/>
          <w:marBottom w:val="0"/>
          <w:divBdr>
            <w:top w:val="none" w:sz="0" w:space="0" w:color="auto"/>
            <w:left w:val="none" w:sz="0" w:space="0" w:color="auto"/>
            <w:bottom w:val="none" w:sz="0" w:space="0" w:color="auto"/>
            <w:right w:val="none" w:sz="0" w:space="0" w:color="auto"/>
          </w:divBdr>
        </w:div>
      </w:divsChild>
    </w:div>
    <w:div w:id="1300109156">
      <w:bodyDiv w:val="1"/>
      <w:marLeft w:val="0"/>
      <w:marRight w:val="0"/>
      <w:marTop w:val="0"/>
      <w:marBottom w:val="0"/>
      <w:divBdr>
        <w:top w:val="none" w:sz="0" w:space="0" w:color="auto"/>
        <w:left w:val="none" w:sz="0" w:space="0" w:color="auto"/>
        <w:bottom w:val="none" w:sz="0" w:space="0" w:color="auto"/>
        <w:right w:val="none" w:sz="0" w:space="0" w:color="auto"/>
      </w:divBdr>
      <w:divsChild>
        <w:div w:id="1476484705">
          <w:marLeft w:val="0"/>
          <w:marRight w:val="0"/>
          <w:marTop w:val="0"/>
          <w:marBottom w:val="0"/>
          <w:divBdr>
            <w:top w:val="none" w:sz="0" w:space="0" w:color="auto"/>
            <w:left w:val="none" w:sz="0" w:space="0" w:color="auto"/>
            <w:bottom w:val="none" w:sz="0" w:space="0" w:color="auto"/>
            <w:right w:val="none" w:sz="0" w:space="0" w:color="auto"/>
          </w:divBdr>
        </w:div>
      </w:divsChild>
    </w:div>
    <w:div w:id="1394936676">
      <w:bodyDiv w:val="1"/>
      <w:marLeft w:val="0"/>
      <w:marRight w:val="0"/>
      <w:marTop w:val="0"/>
      <w:marBottom w:val="0"/>
      <w:divBdr>
        <w:top w:val="none" w:sz="0" w:space="0" w:color="auto"/>
        <w:left w:val="none" w:sz="0" w:space="0" w:color="auto"/>
        <w:bottom w:val="none" w:sz="0" w:space="0" w:color="auto"/>
        <w:right w:val="none" w:sz="0" w:space="0" w:color="auto"/>
      </w:divBdr>
    </w:div>
    <w:div w:id="1719012558">
      <w:bodyDiv w:val="1"/>
      <w:marLeft w:val="0"/>
      <w:marRight w:val="0"/>
      <w:marTop w:val="0"/>
      <w:marBottom w:val="0"/>
      <w:divBdr>
        <w:top w:val="none" w:sz="0" w:space="0" w:color="auto"/>
        <w:left w:val="none" w:sz="0" w:space="0" w:color="auto"/>
        <w:bottom w:val="none" w:sz="0" w:space="0" w:color="auto"/>
        <w:right w:val="none" w:sz="0" w:space="0" w:color="auto"/>
      </w:divBdr>
    </w:div>
    <w:div w:id="1743020889">
      <w:bodyDiv w:val="1"/>
      <w:marLeft w:val="0"/>
      <w:marRight w:val="0"/>
      <w:marTop w:val="0"/>
      <w:marBottom w:val="0"/>
      <w:divBdr>
        <w:top w:val="none" w:sz="0" w:space="0" w:color="auto"/>
        <w:left w:val="none" w:sz="0" w:space="0" w:color="auto"/>
        <w:bottom w:val="none" w:sz="0" w:space="0" w:color="auto"/>
        <w:right w:val="none" w:sz="0" w:space="0" w:color="auto"/>
      </w:divBdr>
    </w:div>
    <w:div w:id="1833717234">
      <w:bodyDiv w:val="1"/>
      <w:marLeft w:val="0"/>
      <w:marRight w:val="0"/>
      <w:marTop w:val="0"/>
      <w:marBottom w:val="0"/>
      <w:divBdr>
        <w:top w:val="none" w:sz="0" w:space="0" w:color="auto"/>
        <w:left w:val="none" w:sz="0" w:space="0" w:color="auto"/>
        <w:bottom w:val="none" w:sz="0" w:space="0" w:color="auto"/>
        <w:right w:val="none" w:sz="0" w:space="0" w:color="auto"/>
      </w:divBdr>
    </w:div>
    <w:div w:id="1934775494">
      <w:bodyDiv w:val="1"/>
      <w:marLeft w:val="0"/>
      <w:marRight w:val="0"/>
      <w:marTop w:val="0"/>
      <w:marBottom w:val="0"/>
      <w:divBdr>
        <w:top w:val="none" w:sz="0" w:space="0" w:color="auto"/>
        <w:left w:val="none" w:sz="0" w:space="0" w:color="auto"/>
        <w:bottom w:val="none" w:sz="0" w:space="0" w:color="auto"/>
        <w:right w:val="none" w:sz="0" w:space="0" w:color="auto"/>
      </w:divBdr>
    </w:div>
    <w:div w:id="1979064451">
      <w:bodyDiv w:val="1"/>
      <w:marLeft w:val="0"/>
      <w:marRight w:val="0"/>
      <w:marTop w:val="0"/>
      <w:marBottom w:val="0"/>
      <w:divBdr>
        <w:top w:val="none" w:sz="0" w:space="0" w:color="auto"/>
        <w:left w:val="none" w:sz="0" w:space="0" w:color="auto"/>
        <w:bottom w:val="none" w:sz="0" w:space="0" w:color="auto"/>
        <w:right w:val="none" w:sz="0" w:space="0" w:color="auto"/>
      </w:divBdr>
    </w:div>
    <w:div w:id="1990403920">
      <w:bodyDiv w:val="1"/>
      <w:marLeft w:val="0"/>
      <w:marRight w:val="0"/>
      <w:marTop w:val="0"/>
      <w:marBottom w:val="0"/>
      <w:divBdr>
        <w:top w:val="none" w:sz="0" w:space="0" w:color="auto"/>
        <w:left w:val="none" w:sz="0" w:space="0" w:color="auto"/>
        <w:bottom w:val="none" w:sz="0" w:space="0" w:color="auto"/>
        <w:right w:val="none" w:sz="0" w:space="0" w:color="auto"/>
      </w:divBdr>
    </w:div>
    <w:div w:id="2044014404">
      <w:bodyDiv w:val="1"/>
      <w:marLeft w:val="0"/>
      <w:marRight w:val="0"/>
      <w:marTop w:val="0"/>
      <w:marBottom w:val="0"/>
      <w:divBdr>
        <w:top w:val="none" w:sz="0" w:space="0" w:color="auto"/>
        <w:left w:val="none" w:sz="0" w:space="0" w:color="auto"/>
        <w:bottom w:val="none" w:sz="0" w:space="0" w:color="auto"/>
        <w:right w:val="none" w:sz="0" w:space="0" w:color="auto"/>
      </w:divBdr>
    </w:div>
    <w:div w:id="2044670007">
      <w:bodyDiv w:val="1"/>
      <w:marLeft w:val="0"/>
      <w:marRight w:val="0"/>
      <w:marTop w:val="0"/>
      <w:marBottom w:val="0"/>
      <w:divBdr>
        <w:top w:val="none" w:sz="0" w:space="0" w:color="auto"/>
        <w:left w:val="none" w:sz="0" w:space="0" w:color="auto"/>
        <w:bottom w:val="none" w:sz="0" w:space="0" w:color="auto"/>
        <w:right w:val="none" w:sz="0" w:space="0" w:color="auto"/>
      </w:divBdr>
    </w:div>
    <w:div w:id="2051571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52ECEEB9-5DDF-46C2-8CC8-CC6390AB5A8E}">
  <ds:schemaRefs>
    <ds:schemaRef ds:uri="http://schemas.microsoft.com/sharepoint/v3/contenttype/forms"/>
  </ds:schemaRefs>
</ds:datastoreItem>
</file>

<file path=customXml/itemProps2.xml><?xml version="1.0" encoding="utf-8"?>
<ds:datastoreItem xmlns:ds="http://schemas.openxmlformats.org/officeDocument/2006/customXml" ds:itemID="{90E69887-C818-4FD3-8E0B-0807EAF2E9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9A3767-E681-4C9F-8E00-7B02AA6B0BBB}">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8DC9DAE6-5104-4F50-A63A-B9F900569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14378</Words>
  <Characters>81958</Characters>
  <Application>Microsoft Office Word</Application>
  <DocSecurity>0</DocSecurity>
  <Lines>682</Lines>
  <Paragraphs>192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งบทดลองและงบการเงิน</vt:lpstr>
      <vt:lpstr>งบทดลองและงบการเงิน</vt:lpstr>
    </vt:vector>
  </TitlesOfParts>
  <Company>KPMG</Company>
  <LinksUpToDate>false</LinksUpToDate>
  <CharactersWithSpaces>96144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งบทดลองและงบการเงิน</dc:title>
  <dc:creator>พีคมาร์วิค สุธี</dc:creator>
  <cp:lastModifiedBy>90-5002-65</cp:lastModifiedBy>
  <cp:revision>2</cp:revision>
  <cp:lastPrinted>2024-02-13T07:45:00Z</cp:lastPrinted>
  <dcterms:created xsi:type="dcterms:W3CDTF">2024-02-20T14:17:00Z</dcterms:created>
  <dcterms:modified xsi:type="dcterms:W3CDTF">2024-02-20T14:17:00Z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0x010100316F22CA15254FD88A9A38B06C35BF8000B390F4B3B784E948A1007F885D81B538</vt:lpwstr>
  </property>
  <property fmtid="{D5CDD505-2E9C-101B-9397-08002B2CF9AE}" pid="3" name="PBCListName">
    <vt:lpwstr>AccountHO</vt:lpwstr>
  </property>
  <property fmtid="{D5CDD505-2E9C-101B-9397-08002B2CF9AE}" pid="4" name="MediaServiceImageTags">
    <vt:lpwstr/>
  </property>
</Properties>
</file>