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25D239" w14:textId="77777777" w:rsidR="00F35F2D" w:rsidRDefault="00F35F2D" w:rsidP="00F35F2D">
      <w:pPr>
        <w:ind w:right="2006"/>
        <w:rPr>
          <w:rFonts w:ascii="Angsana New" w:eastAsia="Times New Roman" w:hAnsi="Angsana New"/>
          <w:sz w:val="30"/>
          <w:szCs w:val="30"/>
        </w:rPr>
      </w:pPr>
      <w:bookmarkStart w:id="0" w:name="_GoBack"/>
      <w:bookmarkEnd w:id="0"/>
    </w:p>
    <w:p w14:paraId="7CFE91EC" w14:textId="77777777" w:rsidR="00F35F2D" w:rsidRDefault="00F35F2D" w:rsidP="00F35F2D">
      <w:pPr>
        <w:ind w:right="2006"/>
        <w:rPr>
          <w:rFonts w:ascii="Angsana New" w:eastAsia="Times New Roman" w:hAnsi="Angsana New"/>
          <w:sz w:val="30"/>
          <w:szCs w:val="30"/>
        </w:rPr>
      </w:pPr>
    </w:p>
    <w:p w14:paraId="4D30F3EF" w14:textId="77777777" w:rsidR="00F35F2D" w:rsidRDefault="00F35F2D" w:rsidP="00F35F2D">
      <w:pPr>
        <w:ind w:right="2006"/>
        <w:rPr>
          <w:rFonts w:ascii="Angsana New" w:eastAsia="Times New Roman" w:hAnsi="Angsana New"/>
          <w:sz w:val="30"/>
          <w:szCs w:val="30"/>
        </w:rPr>
      </w:pPr>
    </w:p>
    <w:p w14:paraId="6A0AF28F" w14:textId="77777777" w:rsidR="00F35F2D" w:rsidRDefault="00F35F2D" w:rsidP="00F35F2D">
      <w:pPr>
        <w:ind w:right="2006"/>
        <w:rPr>
          <w:rFonts w:ascii="Angsana New" w:eastAsia="Times New Roman" w:hAnsi="Angsana New"/>
          <w:sz w:val="30"/>
          <w:szCs w:val="30"/>
        </w:rPr>
      </w:pPr>
    </w:p>
    <w:p w14:paraId="410856E1" w14:textId="77777777" w:rsidR="00F35F2D" w:rsidRDefault="00F35F2D" w:rsidP="00F35F2D">
      <w:pPr>
        <w:ind w:right="2006"/>
        <w:rPr>
          <w:rFonts w:ascii="Angsana New" w:eastAsia="Times New Roman" w:hAnsi="Angsana New"/>
          <w:sz w:val="30"/>
          <w:szCs w:val="30"/>
        </w:rPr>
      </w:pPr>
    </w:p>
    <w:p w14:paraId="77F9C409" w14:textId="77777777" w:rsidR="00F35F2D" w:rsidRDefault="00F35F2D" w:rsidP="00F35F2D">
      <w:pPr>
        <w:ind w:right="2006"/>
        <w:rPr>
          <w:rFonts w:ascii="Angsana New" w:eastAsia="Times New Roman" w:hAnsi="Angsana New"/>
          <w:sz w:val="30"/>
          <w:szCs w:val="30"/>
        </w:rPr>
      </w:pPr>
    </w:p>
    <w:p w14:paraId="43E2865B" w14:textId="77777777" w:rsidR="00F35F2D" w:rsidRDefault="00F35F2D" w:rsidP="00F35F2D">
      <w:pPr>
        <w:ind w:right="2006"/>
        <w:rPr>
          <w:rFonts w:ascii="Angsana New" w:eastAsia="Times New Roman" w:hAnsi="Angsana New"/>
          <w:sz w:val="30"/>
          <w:szCs w:val="30"/>
        </w:rPr>
      </w:pPr>
    </w:p>
    <w:p w14:paraId="644918EA" w14:textId="77777777" w:rsidR="00F35F2D" w:rsidRDefault="00F35F2D" w:rsidP="00F35F2D">
      <w:pPr>
        <w:ind w:right="2006"/>
        <w:rPr>
          <w:rFonts w:ascii="Angsana New" w:eastAsia="Times New Roman" w:hAnsi="Angsana New"/>
          <w:sz w:val="30"/>
          <w:szCs w:val="30"/>
        </w:rPr>
      </w:pPr>
    </w:p>
    <w:p w14:paraId="634DAA43" w14:textId="77777777" w:rsidR="00F35F2D" w:rsidRDefault="00F35F2D" w:rsidP="00F35F2D">
      <w:pPr>
        <w:ind w:right="2006"/>
        <w:rPr>
          <w:rFonts w:ascii="Angsana New" w:eastAsia="Times New Roman" w:hAnsi="Angsana New"/>
          <w:sz w:val="30"/>
          <w:szCs w:val="30"/>
        </w:rPr>
      </w:pPr>
    </w:p>
    <w:p w14:paraId="3589C3B4" w14:textId="77777777" w:rsidR="00F35F2D" w:rsidRDefault="00F35F2D" w:rsidP="00F35F2D">
      <w:pPr>
        <w:ind w:right="2006"/>
        <w:rPr>
          <w:rFonts w:ascii="Angsana New" w:eastAsia="Times New Roman" w:hAnsi="Angsana New"/>
          <w:sz w:val="30"/>
          <w:szCs w:val="30"/>
        </w:rPr>
      </w:pPr>
    </w:p>
    <w:p w14:paraId="0125916F" w14:textId="77777777" w:rsidR="00F35F2D" w:rsidRPr="00317C24" w:rsidRDefault="00F35F2D" w:rsidP="00F35F2D">
      <w:pPr>
        <w:spacing w:line="480" w:lineRule="exact"/>
        <w:ind w:right="2007"/>
        <w:jc w:val="center"/>
        <w:rPr>
          <w:rFonts w:ascii="Angsana New" w:hAnsi="Angsana New"/>
          <w:sz w:val="32"/>
          <w:szCs w:val="32"/>
        </w:rPr>
      </w:pPr>
      <w:r w:rsidRPr="00317C24">
        <w:rPr>
          <w:rFonts w:ascii="Angsana New" w:hAnsi="Angsana New"/>
          <w:sz w:val="32"/>
          <w:szCs w:val="32"/>
        </w:rPr>
        <w:t>CHARAN INSURANCE PUBLIC COMPANY LIMITED</w:t>
      </w:r>
    </w:p>
    <w:p w14:paraId="1948F5EA" w14:textId="77777777" w:rsidR="00F35F2D" w:rsidRPr="00317C24" w:rsidRDefault="00F35F2D" w:rsidP="00F35F2D">
      <w:pPr>
        <w:spacing w:line="480" w:lineRule="exact"/>
        <w:ind w:right="2007"/>
        <w:jc w:val="center"/>
        <w:rPr>
          <w:rFonts w:ascii="Angsana New" w:hAnsi="Angsana New"/>
          <w:sz w:val="32"/>
          <w:szCs w:val="32"/>
          <w:cs/>
        </w:rPr>
      </w:pPr>
      <w:r w:rsidRPr="00317C24">
        <w:rPr>
          <w:rFonts w:ascii="Angsana New" w:hAnsi="Angsana New"/>
          <w:sz w:val="32"/>
          <w:szCs w:val="32"/>
        </w:rPr>
        <w:t>AUDITOR’S REPORT AND FINANCIAL STATEMENTS</w:t>
      </w:r>
    </w:p>
    <w:p w14:paraId="1F0EDA64" w14:textId="77777777" w:rsidR="00F35F2D" w:rsidRPr="00317C24" w:rsidRDefault="004D4D2B" w:rsidP="00F35F2D">
      <w:pPr>
        <w:spacing w:line="480" w:lineRule="exact"/>
        <w:ind w:right="2007"/>
        <w:jc w:val="center"/>
        <w:rPr>
          <w:rFonts w:ascii="Angsana New" w:hAnsi="Angsana New"/>
          <w:sz w:val="32"/>
          <w:szCs w:val="32"/>
          <w:cs/>
        </w:rPr>
      </w:pPr>
      <w:r w:rsidRPr="00317C24">
        <w:rPr>
          <w:rFonts w:ascii="Angsana New" w:hAnsi="Angsana New"/>
          <w:sz w:val="32"/>
          <w:szCs w:val="32"/>
        </w:rPr>
        <w:t>FOR THE YEAR ENDED</w:t>
      </w:r>
      <w:r w:rsidR="00F35F2D" w:rsidRPr="00317C24">
        <w:rPr>
          <w:rFonts w:ascii="Angsana New" w:hAnsi="Angsana New"/>
          <w:sz w:val="32"/>
          <w:szCs w:val="32"/>
        </w:rPr>
        <w:t xml:space="preserve"> DECEMBER 31, 20</w:t>
      </w:r>
      <w:r w:rsidR="00546DE1">
        <w:rPr>
          <w:rFonts w:ascii="Angsana New" w:hAnsi="Angsana New"/>
          <w:sz w:val="32"/>
          <w:szCs w:val="32"/>
        </w:rPr>
        <w:t>2</w:t>
      </w:r>
      <w:r w:rsidR="00E2591A">
        <w:rPr>
          <w:rFonts w:ascii="Angsana New" w:hAnsi="Angsana New"/>
          <w:sz w:val="32"/>
          <w:szCs w:val="32"/>
        </w:rPr>
        <w:t>3</w:t>
      </w:r>
    </w:p>
    <w:p w14:paraId="17DCFF24" w14:textId="77777777" w:rsidR="00F35F2D" w:rsidRPr="00565F9F" w:rsidRDefault="00F35F2D" w:rsidP="00F35F2D">
      <w:pPr>
        <w:jc w:val="thaiDistribute"/>
        <w:rPr>
          <w:rFonts w:ascii="Angsana New" w:hAnsi="Angsana New"/>
          <w:spacing w:val="-8"/>
          <w:sz w:val="32"/>
          <w:szCs w:val="32"/>
        </w:rPr>
      </w:pPr>
    </w:p>
    <w:p w14:paraId="1434CAE1" w14:textId="77777777" w:rsidR="00F35F2D" w:rsidRPr="00565F9F" w:rsidRDefault="00F35F2D" w:rsidP="00F35F2D">
      <w:pPr>
        <w:jc w:val="thaiDistribute"/>
        <w:rPr>
          <w:rFonts w:ascii="Angsana New" w:hAnsi="Angsana New"/>
          <w:spacing w:val="-8"/>
          <w:sz w:val="32"/>
          <w:szCs w:val="32"/>
        </w:rPr>
      </w:pPr>
    </w:p>
    <w:p w14:paraId="4857DDCF" w14:textId="77777777" w:rsidR="00F35F2D" w:rsidRPr="00565F9F" w:rsidRDefault="00F35F2D" w:rsidP="00F35F2D">
      <w:pPr>
        <w:jc w:val="thaiDistribute"/>
        <w:rPr>
          <w:rFonts w:ascii="Angsana New" w:hAnsi="Angsana New"/>
          <w:spacing w:val="-8"/>
          <w:sz w:val="32"/>
          <w:szCs w:val="32"/>
        </w:rPr>
      </w:pPr>
    </w:p>
    <w:p w14:paraId="6DE53C01" w14:textId="77777777" w:rsidR="00F35F2D" w:rsidRPr="00565F9F" w:rsidRDefault="00F35F2D" w:rsidP="00F35F2D">
      <w:pPr>
        <w:jc w:val="thaiDistribute"/>
        <w:rPr>
          <w:rFonts w:ascii="Angsana New" w:hAnsi="Angsana New"/>
          <w:spacing w:val="-8"/>
          <w:sz w:val="32"/>
          <w:szCs w:val="32"/>
        </w:rPr>
      </w:pPr>
    </w:p>
    <w:p w14:paraId="0E3BE6CE" w14:textId="77777777" w:rsidR="00F35F2D" w:rsidRPr="00565F9F" w:rsidRDefault="00F35F2D" w:rsidP="00F35F2D">
      <w:pPr>
        <w:jc w:val="thaiDistribute"/>
        <w:rPr>
          <w:rFonts w:ascii="Angsana New" w:hAnsi="Angsana New"/>
          <w:spacing w:val="-8"/>
          <w:sz w:val="32"/>
          <w:szCs w:val="32"/>
        </w:rPr>
      </w:pPr>
    </w:p>
    <w:p w14:paraId="2B122ACE" w14:textId="77777777" w:rsidR="00F35F2D" w:rsidRPr="00565F9F" w:rsidRDefault="00F35F2D" w:rsidP="00F35F2D">
      <w:pPr>
        <w:jc w:val="thaiDistribute"/>
        <w:rPr>
          <w:rFonts w:ascii="Angsana New" w:hAnsi="Angsana New"/>
          <w:spacing w:val="-8"/>
          <w:sz w:val="32"/>
          <w:szCs w:val="32"/>
        </w:rPr>
      </w:pPr>
    </w:p>
    <w:p w14:paraId="7300DCA0" w14:textId="77777777" w:rsidR="00F35F2D" w:rsidRPr="00565F9F" w:rsidRDefault="00F35F2D" w:rsidP="00F35F2D">
      <w:pPr>
        <w:jc w:val="thaiDistribute"/>
        <w:rPr>
          <w:rFonts w:ascii="Angsana New" w:hAnsi="Angsana New"/>
          <w:spacing w:val="-8"/>
          <w:sz w:val="32"/>
          <w:szCs w:val="32"/>
        </w:rPr>
      </w:pPr>
    </w:p>
    <w:p w14:paraId="031CE462" w14:textId="77777777" w:rsidR="00F35F2D" w:rsidRPr="00565F9F" w:rsidRDefault="00F35F2D" w:rsidP="00F35F2D">
      <w:pPr>
        <w:jc w:val="thaiDistribute"/>
        <w:rPr>
          <w:rFonts w:ascii="Angsana New" w:hAnsi="Angsana New"/>
          <w:spacing w:val="-8"/>
          <w:sz w:val="32"/>
          <w:szCs w:val="32"/>
        </w:rPr>
      </w:pPr>
    </w:p>
    <w:p w14:paraId="067239A1" w14:textId="77777777" w:rsidR="00F35F2D" w:rsidRPr="00565F9F" w:rsidRDefault="00F35F2D" w:rsidP="00F35F2D">
      <w:pPr>
        <w:jc w:val="thaiDistribute"/>
        <w:rPr>
          <w:rFonts w:ascii="Angsana New" w:hAnsi="Angsana New"/>
          <w:spacing w:val="-8"/>
          <w:sz w:val="32"/>
          <w:szCs w:val="32"/>
        </w:rPr>
      </w:pPr>
    </w:p>
    <w:p w14:paraId="6719878A" w14:textId="77777777" w:rsidR="00F35F2D" w:rsidRPr="00565F9F" w:rsidRDefault="00F35F2D" w:rsidP="00F35F2D">
      <w:pPr>
        <w:jc w:val="thaiDistribute"/>
        <w:rPr>
          <w:rFonts w:ascii="Angsana New" w:hAnsi="Angsana New"/>
          <w:spacing w:val="-8"/>
          <w:sz w:val="32"/>
          <w:szCs w:val="32"/>
        </w:rPr>
      </w:pPr>
    </w:p>
    <w:p w14:paraId="5971B6DA" w14:textId="77777777" w:rsidR="00F35F2D" w:rsidRPr="00565F9F" w:rsidRDefault="00F35F2D" w:rsidP="00F35F2D">
      <w:pPr>
        <w:jc w:val="thaiDistribute"/>
        <w:rPr>
          <w:rFonts w:ascii="Angsana New" w:hAnsi="Angsana New"/>
          <w:spacing w:val="-8"/>
          <w:sz w:val="32"/>
          <w:szCs w:val="32"/>
        </w:rPr>
      </w:pPr>
    </w:p>
    <w:p w14:paraId="7A80B22B" w14:textId="77777777" w:rsidR="00F35F2D" w:rsidRPr="00565F9F" w:rsidRDefault="00F35F2D" w:rsidP="00F35F2D">
      <w:pPr>
        <w:jc w:val="thaiDistribute"/>
        <w:rPr>
          <w:rFonts w:ascii="Angsana New" w:hAnsi="Angsana New"/>
          <w:spacing w:val="-8"/>
          <w:sz w:val="32"/>
          <w:szCs w:val="32"/>
        </w:rPr>
      </w:pPr>
    </w:p>
    <w:p w14:paraId="364007D2" w14:textId="77777777" w:rsidR="00F35F2D" w:rsidRPr="00565F9F" w:rsidRDefault="00F35F2D" w:rsidP="00F35F2D">
      <w:pPr>
        <w:jc w:val="thaiDistribute"/>
        <w:rPr>
          <w:rFonts w:ascii="Angsana New" w:hAnsi="Angsana New"/>
          <w:spacing w:val="-8"/>
          <w:sz w:val="32"/>
          <w:szCs w:val="32"/>
        </w:rPr>
      </w:pPr>
    </w:p>
    <w:p w14:paraId="5178C1DA" w14:textId="77777777" w:rsidR="00F35F2D" w:rsidRPr="00565F9F" w:rsidRDefault="00F35F2D" w:rsidP="00F35F2D">
      <w:pPr>
        <w:jc w:val="thaiDistribute"/>
        <w:rPr>
          <w:rFonts w:ascii="Angsana New" w:hAnsi="Angsana New"/>
          <w:spacing w:val="-8"/>
          <w:sz w:val="32"/>
          <w:szCs w:val="32"/>
        </w:rPr>
      </w:pPr>
    </w:p>
    <w:p w14:paraId="20B1BBBD" w14:textId="77777777" w:rsidR="00F35F2D" w:rsidRPr="00565F9F" w:rsidRDefault="00F35F2D" w:rsidP="00F35F2D">
      <w:pPr>
        <w:jc w:val="thaiDistribute"/>
        <w:rPr>
          <w:rFonts w:ascii="Angsana New" w:hAnsi="Angsana New"/>
          <w:spacing w:val="-8"/>
          <w:sz w:val="32"/>
          <w:szCs w:val="32"/>
        </w:rPr>
      </w:pPr>
    </w:p>
    <w:p w14:paraId="5D7BF895" w14:textId="77777777" w:rsidR="00F35F2D" w:rsidRPr="00565F9F" w:rsidRDefault="00F35F2D" w:rsidP="00F35F2D">
      <w:pPr>
        <w:jc w:val="thaiDistribute"/>
        <w:rPr>
          <w:rFonts w:ascii="Angsana New" w:hAnsi="Angsana New"/>
          <w:spacing w:val="-8"/>
          <w:sz w:val="32"/>
          <w:szCs w:val="32"/>
        </w:rPr>
      </w:pPr>
    </w:p>
    <w:p w14:paraId="77FC4B6F" w14:textId="77777777" w:rsidR="00F35F2D" w:rsidRPr="00565F9F" w:rsidRDefault="00F35F2D" w:rsidP="00F35F2D">
      <w:pPr>
        <w:jc w:val="thaiDistribute"/>
        <w:rPr>
          <w:rFonts w:ascii="Angsana New" w:hAnsi="Angsana New"/>
          <w:spacing w:val="-8"/>
          <w:sz w:val="32"/>
          <w:szCs w:val="32"/>
        </w:rPr>
      </w:pPr>
    </w:p>
    <w:p w14:paraId="24E6E354" w14:textId="77777777" w:rsidR="00F35F2D" w:rsidRPr="00565F9F" w:rsidRDefault="00F35F2D" w:rsidP="00F35F2D">
      <w:pPr>
        <w:jc w:val="thaiDistribute"/>
        <w:rPr>
          <w:rFonts w:ascii="Angsana New" w:hAnsi="Angsana New"/>
          <w:spacing w:val="-8"/>
          <w:sz w:val="32"/>
          <w:szCs w:val="32"/>
        </w:rPr>
      </w:pPr>
    </w:p>
    <w:p w14:paraId="48ABC6B0" w14:textId="77777777" w:rsidR="00F35F2D" w:rsidRPr="00565F9F" w:rsidRDefault="00F35F2D" w:rsidP="00F35F2D">
      <w:pPr>
        <w:jc w:val="thaiDistribute"/>
        <w:rPr>
          <w:rFonts w:ascii="Angsana New" w:hAnsi="Angsana New"/>
          <w:spacing w:val="-8"/>
          <w:sz w:val="32"/>
          <w:szCs w:val="32"/>
        </w:rPr>
      </w:pPr>
    </w:p>
    <w:p w14:paraId="00F2181F" w14:textId="77777777" w:rsidR="00F35F2D" w:rsidRPr="00565F9F" w:rsidRDefault="00F35F2D" w:rsidP="00F35F2D">
      <w:pPr>
        <w:jc w:val="thaiDistribute"/>
        <w:rPr>
          <w:rFonts w:ascii="Angsana New" w:hAnsi="Angsana New"/>
          <w:spacing w:val="-8"/>
          <w:sz w:val="32"/>
          <w:szCs w:val="32"/>
        </w:rPr>
      </w:pPr>
    </w:p>
    <w:p w14:paraId="629409FE" w14:textId="77777777" w:rsidR="00F35F2D" w:rsidRPr="00565F9F" w:rsidRDefault="00F35F2D" w:rsidP="00F35F2D">
      <w:pPr>
        <w:jc w:val="thaiDistribute"/>
        <w:rPr>
          <w:rFonts w:ascii="Angsana New" w:hAnsi="Angsana New"/>
          <w:spacing w:val="-8"/>
          <w:sz w:val="32"/>
          <w:szCs w:val="32"/>
        </w:rPr>
      </w:pPr>
    </w:p>
    <w:p w14:paraId="64503FF8" w14:textId="77777777" w:rsidR="00F35F2D" w:rsidRPr="00565F9F" w:rsidRDefault="00F35F2D" w:rsidP="00F35F2D">
      <w:pPr>
        <w:jc w:val="thaiDistribute"/>
        <w:rPr>
          <w:rFonts w:ascii="Angsana New" w:hAnsi="Angsana New"/>
          <w:spacing w:val="-8"/>
          <w:sz w:val="32"/>
          <w:szCs w:val="32"/>
        </w:rPr>
      </w:pPr>
    </w:p>
    <w:p w14:paraId="75B30B92" w14:textId="77777777" w:rsidR="00963C83" w:rsidRPr="00565F9F" w:rsidRDefault="00963C83" w:rsidP="00367FF5">
      <w:pPr>
        <w:jc w:val="thaiDistribute"/>
        <w:rPr>
          <w:rFonts w:ascii="Angsana New" w:hAnsi="Angsana New"/>
          <w:spacing w:val="-8"/>
          <w:sz w:val="32"/>
          <w:szCs w:val="32"/>
        </w:rPr>
      </w:pPr>
    </w:p>
    <w:p w14:paraId="70CFD141" w14:textId="77777777" w:rsidR="00DC53F6" w:rsidRPr="00565F9F" w:rsidRDefault="00DC53F6" w:rsidP="00367FF5">
      <w:pPr>
        <w:jc w:val="thaiDistribute"/>
        <w:rPr>
          <w:rFonts w:ascii="Angsana New" w:hAnsi="Angsana New"/>
          <w:spacing w:val="-8"/>
          <w:sz w:val="32"/>
          <w:szCs w:val="32"/>
        </w:rPr>
      </w:pPr>
    </w:p>
    <w:p w14:paraId="6F9B9622" w14:textId="77777777" w:rsidR="009E17FC" w:rsidRPr="00565F9F" w:rsidRDefault="009E17FC" w:rsidP="00367FF5">
      <w:pPr>
        <w:jc w:val="thaiDistribute"/>
        <w:rPr>
          <w:rFonts w:ascii="Angsana New" w:hAnsi="Angsana New"/>
          <w:spacing w:val="-8"/>
          <w:sz w:val="32"/>
          <w:szCs w:val="32"/>
        </w:rPr>
      </w:pPr>
    </w:p>
    <w:p w14:paraId="3EDB895E" w14:textId="77777777" w:rsidR="00DC53F6" w:rsidRPr="00565F9F" w:rsidRDefault="00DC53F6" w:rsidP="00367FF5">
      <w:pPr>
        <w:jc w:val="thaiDistribute"/>
        <w:rPr>
          <w:rFonts w:ascii="Angsana New" w:hAnsi="Angsana New"/>
          <w:spacing w:val="-8"/>
          <w:sz w:val="32"/>
          <w:szCs w:val="32"/>
        </w:rPr>
      </w:pPr>
    </w:p>
    <w:p w14:paraId="0731AE19" w14:textId="77777777" w:rsidR="00F34115" w:rsidRPr="00565F9F" w:rsidRDefault="00B80D31" w:rsidP="0087142E">
      <w:pPr>
        <w:jc w:val="center"/>
        <w:rPr>
          <w:rFonts w:ascii="Angsana New" w:hAnsi="Angsana New"/>
          <w:b/>
          <w:bCs/>
          <w:sz w:val="32"/>
          <w:szCs w:val="32"/>
        </w:rPr>
      </w:pPr>
      <w:r w:rsidRPr="00565F9F">
        <w:rPr>
          <w:rFonts w:ascii="Angsana New" w:hAnsi="Angsana New"/>
          <w:b/>
          <w:bCs/>
          <w:sz w:val="32"/>
          <w:szCs w:val="32"/>
        </w:rPr>
        <w:t>INDEPENDENT AUDITOR’S REPORT</w:t>
      </w:r>
    </w:p>
    <w:p w14:paraId="17F0AB7C" w14:textId="77777777" w:rsidR="00F34115" w:rsidRPr="00565F9F" w:rsidRDefault="00F34115" w:rsidP="00354CA9">
      <w:pPr>
        <w:jc w:val="thaiDistribute"/>
        <w:rPr>
          <w:rFonts w:ascii="Angsana New" w:hAnsi="Angsana New"/>
          <w:sz w:val="22"/>
          <w:szCs w:val="22"/>
        </w:rPr>
      </w:pPr>
    </w:p>
    <w:p w14:paraId="06EF6295" w14:textId="77777777" w:rsidR="00F34115" w:rsidRPr="00565F9F" w:rsidRDefault="00B80D31" w:rsidP="00354CA9">
      <w:pPr>
        <w:jc w:val="thaiDistribute"/>
        <w:rPr>
          <w:rFonts w:ascii="Angsana New" w:hAnsi="Angsana New"/>
          <w:b/>
          <w:bCs/>
          <w:sz w:val="32"/>
          <w:szCs w:val="32"/>
        </w:rPr>
      </w:pPr>
      <w:r w:rsidRPr="00565F9F">
        <w:rPr>
          <w:rFonts w:ascii="Angsana New" w:hAnsi="Angsana New"/>
          <w:b/>
          <w:bCs/>
          <w:sz w:val="32"/>
          <w:szCs w:val="32"/>
        </w:rPr>
        <w:t xml:space="preserve">To </w:t>
      </w:r>
      <w:r w:rsidR="004D4D2B">
        <w:rPr>
          <w:rFonts w:ascii="Angsana New" w:hAnsi="Angsana New"/>
          <w:b/>
          <w:bCs/>
          <w:sz w:val="32"/>
          <w:szCs w:val="32"/>
        </w:rPr>
        <w:t>T</w:t>
      </w:r>
      <w:r w:rsidRPr="00565F9F">
        <w:rPr>
          <w:rFonts w:ascii="Angsana New" w:hAnsi="Angsana New"/>
          <w:b/>
          <w:bCs/>
          <w:sz w:val="32"/>
          <w:szCs w:val="32"/>
        </w:rPr>
        <w:t>he Shareholders of</w:t>
      </w:r>
      <w:r w:rsidRPr="00565F9F">
        <w:rPr>
          <w:rFonts w:ascii="Angsana New" w:hAnsi="Angsana New" w:hint="cs"/>
          <w:b/>
          <w:bCs/>
          <w:sz w:val="32"/>
          <w:szCs w:val="32"/>
        </w:rPr>
        <w:t xml:space="preserve"> </w:t>
      </w:r>
      <w:r w:rsidR="00940614" w:rsidRPr="00565F9F">
        <w:rPr>
          <w:rFonts w:ascii="Angsana New" w:hAnsi="Angsana New"/>
          <w:b/>
          <w:bCs/>
          <w:sz w:val="32"/>
          <w:szCs w:val="32"/>
        </w:rPr>
        <w:t>CHARAN INSURANCE PUBLIC COMPANY LIMITED</w:t>
      </w:r>
    </w:p>
    <w:p w14:paraId="28A599E4" w14:textId="77777777" w:rsidR="00F34115" w:rsidRPr="00565F9F" w:rsidRDefault="00F34115" w:rsidP="00354CA9">
      <w:pPr>
        <w:jc w:val="thaiDistribute"/>
        <w:rPr>
          <w:rFonts w:ascii="Angsana New" w:hAnsi="Angsana New"/>
          <w:spacing w:val="-8"/>
          <w:sz w:val="22"/>
          <w:szCs w:val="22"/>
        </w:rPr>
      </w:pPr>
    </w:p>
    <w:p w14:paraId="740D764C" w14:textId="77777777" w:rsidR="00F34115" w:rsidRPr="00565F9F" w:rsidRDefault="00B80D31" w:rsidP="004D4D2B">
      <w:pPr>
        <w:autoSpaceDE w:val="0"/>
        <w:autoSpaceDN w:val="0"/>
        <w:adjustRightInd w:val="0"/>
        <w:spacing w:before="120" w:after="120"/>
        <w:jc w:val="both"/>
        <w:rPr>
          <w:rFonts w:ascii="Angsana New" w:hAnsi="Angsana New"/>
          <w:b/>
          <w:bCs/>
          <w:i/>
          <w:iCs/>
          <w:sz w:val="32"/>
          <w:szCs w:val="32"/>
        </w:rPr>
      </w:pPr>
      <w:r w:rsidRPr="00565F9F">
        <w:rPr>
          <w:rFonts w:ascii="Angsana New" w:hAnsi="Angsana New"/>
          <w:b/>
          <w:bCs/>
          <w:i/>
          <w:iCs/>
          <w:sz w:val="32"/>
          <w:szCs w:val="32"/>
        </w:rPr>
        <w:t>Opinion</w:t>
      </w:r>
    </w:p>
    <w:p w14:paraId="438043D6" w14:textId="77777777" w:rsidR="00F34115" w:rsidRPr="00565F9F" w:rsidRDefault="00B80D31" w:rsidP="004D4D2B">
      <w:pPr>
        <w:spacing w:before="120" w:after="120"/>
        <w:jc w:val="thaiDistribute"/>
        <w:rPr>
          <w:rFonts w:ascii="Angsana New" w:hAnsi="Angsana New"/>
          <w:sz w:val="32"/>
          <w:szCs w:val="32"/>
        </w:rPr>
      </w:pPr>
      <w:r w:rsidRPr="00565F9F">
        <w:rPr>
          <w:rFonts w:ascii="Angsana New" w:hAnsi="Angsana New"/>
          <w:sz w:val="32"/>
          <w:szCs w:val="32"/>
        </w:rPr>
        <w:t xml:space="preserve">I have audited the financial statements of </w:t>
      </w:r>
      <w:r w:rsidR="00940614" w:rsidRPr="00565F9F">
        <w:rPr>
          <w:rFonts w:ascii="Angsana New" w:hAnsi="Angsana New"/>
          <w:sz w:val="32"/>
          <w:szCs w:val="32"/>
        </w:rPr>
        <w:t>CHARAN INSURANCE PUBLIC COMPANY LIMITED</w:t>
      </w:r>
      <w:r w:rsidRPr="00565F9F">
        <w:rPr>
          <w:rFonts w:ascii="Angsana New" w:hAnsi="Angsana New"/>
          <w:sz w:val="32"/>
          <w:szCs w:val="32"/>
        </w:rPr>
        <w:t>, which comprise the statement of financial position as at December 31, 20</w:t>
      </w:r>
      <w:r w:rsidR="00546DE1">
        <w:rPr>
          <w:rFonts w:ascii="Angsana New" w:hAnsi="Angsana New"/>
          <w:sz w:val="32"/>
          <w:szCs w:val="32"/>
        </w:rPr>
        <w:t>2</w:t>
      </w:r>
      <w:r w:rsidR="00E2591A">
        <w:rPr>
          <w:rFonts w:ascii="Angsana New" w:hAnsi="Angsana New"/>
          <w:sz w:val="32"/>
          <w:szCs w:val="32"/>
        </w:rPr>
        <w:t>3</w:t>
      </w:r>
      <w:r w:rsidRPr="00565F9F">
        <w:rPr>
          <w:rFonts w:ascii="Angsana New" w:hAnsi="Angsana New"/>
          <w:sz w:val="32"/>
          <w:szCs w:val="32"/>
        </w:rPr>
        <w:t xml:space="preserve">, and the statement of comprehensive income, statement of changes in </w:t>
      </w:r>
      <w:r w:rsidR="00B53F09">
        <w:rPr>
          <w:rFonts w:ascii="Angsana New" w:hAnsi="Angsana New"/>
          <w:sz w:val="32"/>
          <w:szCs w:val="32"/>
        </w:rPr>
        <w:t xml:space="preserve">owners’ </w:t>
      </w:r>
      <w:r w:rsidRPr="00565F9F">
        <w:rPr>
          <w:rFonts w:ascii="Angsana New" w:hAnsi="Angsana New"/>
          <w:sz w:val="32"/>
          <w:szCs w:val="32"/>
        </w:rPr>
        <w:t>equity and statement of cash flows for the year then ended, and notes to the financial statements, including a summary of significant accounting policies</w:t>
      </w:r>
      <w:r w:rsidRPr="00565F9F">
        <w:rPr>
          <w:rFonts w:ascii="Angsana New" w:hAnsi="Angsana New"/>
          <w:sz w:val="32"/>
          <w:szCs w:val="32"/>
          <w:cs/>
        </w:rPr>
        <w:t>.</w:t>
      </w:r>
    </w:p>
    <w:p w14:paraId="2AB736E5" w14:textId="77777777" w:rsidR="00F34115" w:rsidRPr="00565F9F" w:rsidRDefault="00F34115" w:rsidP="00354CA9">
      <w:pPr>
        <w:jc w:val="thaiDistribute"/>
        <w:rPr>
          <w:rFonts w:ascii="Angsana New" w:hAnsi="Angsana New"/>
          <w:sz w:val="20"/>
          <w:szCs w:val="20"/>
        </w:rPr>
      </w:pPr>
    </w:p>
    <w:p w14:paraId="51C1B3FA" w14:textId="77777777" w:rsidR="00F34115" w:rsidRPr="00565F9F" w:rsidRDefault="00B80D31" w:rsidP="00354CA9">
      <w:pPr>
        <w:jc w:val="thaiDistribute"/>
        <w:rPr>
          <w:rFonts w:ascii="Angsana New" w:hAnsi="Angsana New"/>
          <w:sz w:val="32"/>
          <w:szCs w:val="32"/>
        </w:rPr>
      </w:pPr>
      <w:r w:rsidRPr="00565F9F">
        <w:rPr>
          <w:rFonts w:ascii="Angsana New" w:hAnsi="Angsana New"/>
          <w:sz w:val="32"/>
          <w:szCs w:val="32"/>
        </w:rPr>
        <w:t xml:space="preserve">In my opinion, the accompanying financial statements present fairly, in all material respects, the financial position of </w:t>
      </w:r>
      <w:r w:rsidR="00940614" w:rsidRPr="00565F9F">
        <w:rPr>
          <w:rFonts w:ascii="Angsana New" w:hAnsi="Angsana New"/>
          <w:sz w:val="32"/>
          <w:szCs w:val="32"/>
        </w:rPr>
        <w:t>CHARAN INSURANCE PUBLIC COMPANY LIMITED</w:t>
      </w:r>
      <w:r w:rsidRPr="00565F9F">
        <w:rPr>
          <w:rFonts w:ascii="Angsana New" w:hAnsi="Angsana New"/>
          <w:sz w:val="32"/>
          <w:szCs w:val="32"/>
        </w:rPr>
        <w:t xml:space="preserve"> as at December 31, 20</w:t>
      </w:r>
      <w:r w:rsidR="00546DE1">
        <w:rPr>
          <w:rFonts w:ascii="Angsana New" w:hAnsi="Angsana New"/>
          <w:sz w:val="32"/>
          <w:szCs w:val="32"/>
        </w:rPr>
        <w:t>2</w:t>
      </w:r>
      <w:r w:rsidR="00E2591A">
        <w:rPr>
          <w:rFonts w:ascii="Angsana New" w:hAnsi="Angsana New"/>
          <w:sz w:val="32"/>
          <w:szCs w:val="32"/>
        </w:rPr>
        <w:t>3</w:t>
      </w:r>
      <w:r w:rsidRPr="00565F9F">
        <w:rPr>
          <w:rFonts w:ascii="Angsana New" w:hAnsi="Angsana New"/>
          <w:sz w:val="32"/>
          <w:szCs w:val="32"/>
        </w:rPr>
        <w:t>, and its financial performance</w:t>
      </w:r>
      <w:r w:rsidRPr="00565F9F">
        <w:rPr>
          <w:rFonts w:ascii="Angsana New" w:hAnsi="Angsana New"/>
          <w:sz w:val="32"/>
          <w:szCs w:val="32"/>
          <w:cs/>
        </w:rPr>
        <w:t xml:space="preserve"> </w:t>
      </w:r>
      <w:r w:rsidRPr="00565F9F">
        <w:rPr>
          <w:rFonts w:ascii="Angsana New" w:hAnsi="Angsana New"/>
          <w:sz w:val="32"/>
          <w:szCs w:val="32"/>
        </w:rPr>
        <w:t>and cash flows for the year then ended in accordance with</w:t>
      </w:r>
      <w:r w:rsidRPr="00565F9F">
        <w:rPr>
          <w:rFonts w:ascii="Angsana New" w:hAnsi="Angsana New"/>
          <w:sz w:val="32"/>
          <w:szCs w:val="32"/>
          <w:cs/>
        </w:rPr>
        <w:t xml:space="preserve"> </w:t>
      </w:r>
      <w:r w:rsidRPr="00565F9F">
        <w:rPr>
          <w:rFonts w:ascii="Angsana New" w:hAnsi="Angsana New"/>
          <w:sz w:val="32"/>
          <w:szCs w:val="32"/>
        </w:rPr>
        <w:t>Thai Financial Reporting Standards</w:t>
      </w:r>
      <w:r w:rsidRPr="00565F9F">
        <w:rPr>
          <w:rFonts w:ascii="Angsana New" w:hAnsi="Angsana New"/>
          <w:sz w:val="32"/>
          <w:szCs w:val="32"/>
          <w:cs/>
        </w:rPr>
        <w:t>.</w:t>
      </w:r>
    </w:p>
    <w:p w14:paraId="0F224DEC" w14:textId="77777777" w:rsidR="00A35261" w:rsidRPr="00565F9F" w:rsidRDefault="00A35261" w:rsidP="00354CA9">
      <w:pPr>
        <w:jc w:val="thaiDistribute"/>
        <w:rPr>
          <w:rFonts w:ascii="Angsana New" w:hAnsi="Angsana New"/>
          <w:spacing w:val="-8"/>
          <w:sz w:val="20"/>
          <w:szCs w:val="20"/>
        </w:rPr>
      </w:pPr>
    </w:p>
    <w:p w14:paraId="321410E1" w14:textId="77777777" w:rsidR="00A35261" w:rsidRPr="00565F9F" w:rsidRDefault="00B80D31" w:rsidP="004D4D2B">
      <w:pPr>
        <w:spacing w:before="120" w:after="120"/>
        <w:jc w:val="thaiDistribute"/>
        <w:rPr>
          <w:rFonts w:ascii="Angsana New" w:hAnsi="Angsana New"/>
          <w:b/>
          <w:bCs/>
          <w:i/>
          <w:iCs/>
          <w:sz w:val="32"/>
          <w:szCs w:val="32"/>
        </w:rPr>
      </w:pPr>
      <w:r w:rsidRPr="00565F9F">
        <w:rPr>
          <w:rFonts w:ascii="Angsana New" w:hAnsi="Angsana New"/>
          <w:b/>
          <w:bCs/>
          <w:i/>
          <w:iCs/>
          <w:sz w:val="32"/>
          <w:szCs w:val="32"/>
        </w:rPr>
        <w:t>Basis for Opinion</w:t>
      </w:r>
    </w:p>
    <w:p w14:paraId="46D85FC7" w14:textId="77777777" w:rsidR="00A35261" w:rsidRPr="00AA1181" w:rsidRDefault="00AA1181" w:rsidP="004D4D2B">
      <w:pPr>
        <w:spacing w:before="120" w:after="120"/>
        <w:jc w:val="thaiDistribute"/>
        <w:rPr>
          <w:rFonts w:ascii="Angsana New" w:hAnsi="Angsana New"/>
          <w:sz w:val="36"/>
          <w:szCs w:val="36"/>
        </w:rPr>
      </w:pPr>
      <w:r w:rsidRPr="00AA1181">
        <w:rPr>
          <w:rFonts w:ascii="Angsana New" w:eastAsia="Times New Roman" w:hAnsi="Angsana New"/>
          <w:kern w:val="20"/>
          <w:sz w:val="32"/>
          <w:szCs w:val="32"/>
          <w:lang w:bidi="he-IL"/>
        </w:rPr>
        <w:t>I conducted my audit in accordance with Thai Standards on Auditing</w:t>
      </w:r>
      <w:r w:rsidRPr="00AA1181">
        <w:rPr>
          <w:rFonts w:ascii="Angsana New" w:eastAsia="Times New Roman" w:hAnsi="Angsana New"/>
          <w:color w:val="0000FF"/>
          <w:kern w:val="20"/>
          <w:sz w:val="32"/>
          <w:szCs w:val="32"/>
          <w:cs/>
        </w:rPr>
        <w:t>.</w:t>
      </w:r>
      <w:r w:rsidRPr="00AA1181">
        <w:rPr>
          <w:rFonts w:ascii="Angsana New" w:eastAsia="Times New Roman" w:hAnsi="Angsana New"/>
          <w:kern w:val="20"/>
          <w:sz w:val="32"/>
          <w:szCs w:val="32"/>
          <w:lang w:bidi="he-IL"/>
        </w:rPr>
        <w:t xml:space="preserve"> My responsibilities under those standards are further described in the Auditor’s Responsibilities for the Audit of the Financial Statements section of my report</w:t>
      </w:r>
      <w:r w:rsidRPr="00AA1181">
        <w:rPr>
          <w:rFonts w:ascii="Angsana New" w:eastAsia="Times New Roman" w:hAnsi="Angsana New"/>
          <w:kern w:val="20"/>
          <w:sz w:val="32"/>
          <w:szCs w:val="32"/>
          <w:cs/>
        </w:rPr>
        <w:t xml:space="preserve">. </w:t>
      </w:r>
      <w:r w:rsidRPr="00AA1181">
        <w:rPr>
          <w:rFonts w:ascii="Angsana New" w:eastAsia="Times New Roman" w:hAnsi="Angsana New"/>
          <w:kern w:val="20"/>
          <w:sz w:val="32"/>
          <w:szCs w:val="32"/>
          <w:lang w:bidi="he-IL"/>
        </w:rPr>
        <w:t>I am independent of the Company in accordance with the Code of Ethics for Professional Accountants</w:t>
      </w:r>
      <w:r w:rsidRPr="00AA1181">
        <w:rPr>
          <w:rFonts w:ascii="Angsana New" w:eastAsia="Times New Roman" w:hAnsi="Angsana New"/>
          <w:kern w:val="20"/>
          <w:sz w:val="32"/>
          <w:szCs w:val="32"/>
          <w:cs/>
        </w:rPr>
        <w:t xml:space="preserve"> </w:t>
      </w:r>
      <w:r w:rsidRPr="00AA1181">
        <w:rPr>
          <w:rFonts w:ascii="Angsana New" w:eastAsia="Times New Roman" w:hAnsi="Angsana New"/>
          <w:kern w:val="20"/>
          <w:sz w:val="32"/>
          <w:szCs w:val="32"/>
          <w:lang w:bidi="he-IL"/>
        </w:rPr>
        <w:t>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w:t>
      </w:r>
      <w:r w:rsidRPr="00AA1181">
        <w:rPr>
          <w:rFonts w:ascii="Angsana New" w:eastAsia="Times New Roman" w:hAnsi="Angsana New"/>
          <w:kern w:val="20"/>
          <w:sz w:val="32"/>
          <w:szCs w:val="32"/>
          <w:cs/>
        </w:rPr>
        <w:t xml:space="preserve"> </w:t>
      </w:r>
      <w:r w:rsidRPr="00AA1181">
        <w:rPr>
          <w:rFonts w:ascii="Angsana New" w:eastAsia="Times New Roman" w:hAnsi="Angsana New"/>
          <w:kern w:val="20"/>
          <w:sz w:val="32"/>
          <w:szCs w:val="32"/>
          <w:lang w:bidi="he-IL"/>
        </w:rPr>
        <w:t>I believe that the audit evidence I have obtained is sufficient and appropriate to provide a basis for my opinion</w:t>
      </w:r>
      <w:r w:rsidRPr="00AA1181">
        <w:rPr>
          <w:rFonts w:ascii="Angsana New" w:eastAsia="Times New Roman" w:hAnsi="Angsana New"/>
          <w:kern w:val="20"/>
          <w:sz w:val="32"/>
          <w:szCs w:val="32"/>
          <w:cs/>
        </w:rPr>
        <w:t>.</w:t>
      </w:r>
    </w:p>
    <w:p w14:paraId="75DF3F8A" w14:textId="77777777" w:rsidR="009E17FC" w:rsidRPr="00565F9F" w:rsidRDefault="009E17FC">
      <w:pPr>
        <w:rPr>
          <w:rFonts w:ascii="Angsana New" w:hAnsi="Angsana New"/>
        </w:rPr>
      </w:pPr>
    </w:p>
    <w:p w14:paraId="109580B4" w14:textId="77777777" w:rsidR="004D4D2B" w:rsidRPr="00565F9F" w:rsidRDefault="004D4D2B" w:rsidP="004D4D2B">
      <w:pPr>
        <w:spacing w:before="120" w:after="120"/>
        <w:jc w:val="thaiDistribute"/>
        <w:rPr>
          <w:rFonts w:ascii="Angsana New" w:hAnsi="Angsana New"/>
          <w:b/>
          <w:bCs/>
          <w:i/>
          <w:iCs/>
          <w:sz w:val="32"/>
          <w:szCs w:val="32"/>
        </w:rPr>
      </w:pPr>
      <w:r w:rsidRPr="00565F9F">
        <w:rPr>
          <w:rFonts w:ascii="Angsana New" w:hAnsi="Angsana New"/>
          <w:b/>
          <w:bCs/>
          <w:i/>
          <w:iCs/>
          <w:sz w:val="32"/>
          <w:szCs w:val="32"/>
        </w:rPr>
        <w:t>Key Audit Matters</w:t>
      </w:r>
    </w:p>
    <w:p w14:paraId="52773EB3" w14:textId="77777777" w:rsidR="0009233E" w:rsidRPr="00565F9F" w:rsidRDefault="004D4D2B" w:rsidP="00F8198E">
      <w:pPr>
        <w:spacing w:before="120" w:after="120"/>
        <w:jc w:val="thaiDistribute"/>
        <w:rPr>
          <w:rFonts w:ascii="Angsana New" w:hAnsi="Angsana New"/>
        </w:rPr>
      </w:pPr>
      <w:r w:rsidRPr="00565F9F">
        <w:rPr>
          <w:rFonts w:ascii="Angsana New" w:hAnsi="Angsana New"/>
          <w:sz w:val="32"/>
          <w:szCs w:val="32"/>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43AD338A" w14:textId="77777777" w:rsidR="0009233E" w:rsidRPr="00565F9F" w:rsidRDefault="0009233E">
      <w:pPr>
        <w:rPr>
          <w:rFonts w:ascii="Angsana New" w:hAnsi="Angsana New"/>
        </w:rPr>
      </w:pPr>
    </w:p>
    <w:p w14:paraId="669F1F28" w14:textId="77777777" w:rsidR="00565F9F" w:rsidRDefault="00565F9F" w:rsidP="004D4D2B">
      <w:pPr>
        <w:spacing w:line="420" w:lineRule="exact"/>
        <w:ind w:right="-57"/>
        <w:rPr>
          <w:rFonts w:ascii="Angsana New" w:hAnsi="Angsana New"/>
          <w:sz w:val="32"/>
          <w:szCs w:val="32"/>
        </w:rPr>
      </w:pPr>
    </w:p>
    <w:p w14:paraId="017B1C33" w14:textId="77777777" w:rsidR="004F4C24" w:rsidRPr="00565F9F" w:rsidRDefault="004F4C24" w:rsidP="004F4C24">
      <w:pPr>
        <w:spacing w:line="420" w:lineRule="exact"/>
        <w:ind w:right="-57"/>
        <w:jc w:val="center"/>
        <w:rPr>
          <w:rFonts w:ascii="Angsana New" w:hAnsi="Angsana New"/>
          <w:sz w:val="32"/>
          <w:szCs w:val="32"/>
        </w:rPr>
      </w:pPr>
      <w:r w:rsidRPr="00565F9F">
        <w:rPr>
          <w:rFonts w:ascii="Angsana New" w:hAnsi="Angsana New"/>
          <w:sz w:val="32"/>
          <w:szCs w:val="32"/>
        </w:rPr>
        <w:t>- 2 -</w:t>
      </w:r>
    </w:p>
    <w:p w14:paraId="6AF57BC2" w14:textId="77777777" w:rsidR="00AE3BAB" w:rsidRPr="00565F9F" w:rsidRDefault="00AE3BAB" w:rsidP="00AE3BAB">
      <w:pPr>
        <w:jc w:val="thaiDistribute"/>
        <w:rPr>
          <w:rFonts w:ascii="Angsana New" w:hAnsi="Angsana New"/>
          <w:spacing w:val="-8"/>
          <w:sz w:val="20"/>
          <w:szCs w:val="20"/>
          <w:cs/>
        </w:rPr>
      </w:pPr>
    </w:p>
    <w:p w14:paraId="6699BA43" w14:textId="77777777" w:rsidR="00AE3BAB" w:rsidRPr="00763AE2" w:rsidRDefault="000240CD" w:rsidP="00AE3BAB">
      <w:pPr>
        <w:jc w:val="thaiDistribute"/>
        <w:rPr>
          <w:rFonts w:ascii="Angsana New" w:hAnsi="Angsana New"/>
          <w:b/>
          <w:bCs/>
          <w:sz w:val="32"/>
          <w:szCs w:val="32"/>
          <w:u w:val="single"/>
        </w:rPr>
      </w:pPr>
      <w:r w:rsidRPr="00763AE2">
        <w:rPr>
          <w:rFonts w:ascii="Angsana New" w:hAnsi="Angsana New"/>
          <w:b/>
          <w:bCs/>
          <w:sz w:val="32"/>
          <w:szCs w:val="32"/>
          <w:u w:val="single"/>
        </w:rPr>
        <w:t>Gross premium written</w:t>
      </w:r>
    </w:p>
    <w:p w14:paraId="328B7A3A" w14:textId="5CF9AEBA" w:rsidR="00AE3BAB" w:rsidRPr="00565F9F" w:rsidRDefault="000240CD" w:rsidP="00AE3BAB">
      <w:pPr>
        <w:jc w:val="thaiDistribute"/>
        <w:rPr>
          <w:rFonts w:ascii="Angsana New" w:hAnsi="Angsana New"/>
          <w:sz w:val="32"/>
          <w:szCs w:val="32"/>
          <w:cs/>
        </w:rPr>
      </w:pPr>
      <w:r w:rsidRPr="00565F9F">
        <w:rPr>
          <w:rFonts w:ascii="Angsana New" w:hAnsi="Angsana New"/>
          <w:sz w:val="32"/>
          <w:szCs w:val="32"/>
        </w:rPr>
        <w:t xml:space="preserve">The Company had gross premium written amount of Baht </w:t>
      </w:r>
      <w:r w:rsidR="004B111B">
        <w:rPr>
          <w:rFonts w:ascii="Angsana New" w:hAnsi="Angsana New"/>
          <w:sz w:val="32"/>
          <w:szCs w:val="32"/>
        </w:rPr>
        <w:t>301.62</w:t>
      </w:r>
      <w:r w:rsidR="00A75694" w:rsidRPr="00AA1181">
        <w:rPr>
          <w:rFonts w:ascii="Angsana New" w:hAnsi="Angsana New"/>
          <w:sz w:val="32"/>
          <w:szCs w:val="32"/>
        </w:rPr>
        <w:t xml:space="preserve"> </w:t>
      </w:r>
      <w:r w:rsidRPr="00AA1181">
        <w:rPr>
          <w:rFonts w:ascii="Angsana New" w:hAnsi="Angsana New"/>
          <w:sz w:val="32"/>
          <w:szCs w:val="32"/>
        </w:rPr>
        <w:t xml:space="preserve">million, representing </w:t>
      </w:r>
      <w:r w:rsidR="004B111B">
        <w:rPr>
          <w:rFonts w:ascii="Angsana New" w:hAnsi="Angsana New"/>
          <w:sz w:val="32"/>
          <w:szCs w:val="32"/>
        </w:rPr>
        <w:t>85.47</w:t>
      </w:r>
      <w:r w:rsidR="00A75694" w:rsidRPr="00C40D56">
        <w:rPr>
          <w:rFonts w:ascii="Angsana New" w:hAnsi="Angsana New" w:hint="cs"/>
          <w:sz w:val="32"/>
          <w:szCs w:val="32"/>
          <w:cs/>
        </w:rPr>
        <w:t xml:space="preserve"> </w:t>
      </w:r>
      <w:r w:rsidRPr="00565F9F">
        <w:rPr>
          <w:rFonts w:ascii="Angsana New" w:hAnsi="Angsana New"/>
          <w:sz w:val="32"/>
          <w:szCs w:val="32"/>
        </w:rPr>
        <w:t>percent of total revenues before premium coded to reinsurers which are insurance from retail customers and there were a large number of insurance policies written. Calculation and recognition of gross premium written as revenue are dependent upon information and technology (IT) systems. Hence, I focused on examining whether gross premium written are correctly recorded as actually incurred.</w:t>
      </w:r>
    </w:p>
    <w:p w14:paraId="2BDCCD67" w14:textId="77777777" w:rsidR="007C08ED" w:rsidRPr="00565F9F" w:rsidRDefault="007C08ED" w:rsidP="00AE3BAB">
      <w:pPr>
        <w:jc w:val="thaiDistribute"/>
        <w:rPr>
          <w:rFonts w:ascii="Angsana New" w:hAnsi="Angsana New"/>
          <w:sz w:val="20"/>
          <w:szCs w:val="20"/>
        </w:rPr>
      </w:pPr>
    </w:p>
    <w:p w14:paraId="50C0A316" w14:textId="77777777" w:rsidR="00AE3BAB" w:rsidRPr="00565F9F" w:rsidRDefault="000240CD" w:rsidP="00AE3BAB">
      <w:pPr>
        <w:jc w:val="thaiDistribute"/>
        <w:rPr>
          <w:rFonts w:ascii="Angsana New" w:hAnsi="Angsana New"/>
          <w:sz w:val="32"/>
          <w:szCs w:val="32"/>
        </w:rPr>
      </w:pPr>
      <w:r w:rsidRPr="00565F9F">
        <w:rPr>
          <w:rFonts w:ascii="Angsana New" w:hAnsi="Angsana New"/>
          <w:sz w:val="32"/>
          <w:szCs w:val="32"/>
        </w:rPr>
        <w:t>I have obtained an assurance relating to the accuracy and occurrence of gross premium written.</w:t>
      </w:r>
    </w:p>
    <w:p w14:paraId="093D6574" w14:textId="77777777" w:rsidR="00AE3BAB" w:rsidRPr="00565F9F" w:rsidRDefault="000240CD" w:rsidP="00AE3BAB">
      <w:pPr>
        <w:pStyle w:val="ListParagraph"/>
        <w:numPr>
          <w:ilvl w:val="0"/>
          <w:numId w:val="11"/>
        </w:numPr>
        <w:jc w:val="thaiDistribute"/>
        <w:rPr>
          <w:rFonts w:ascii="Angsana New" w:hAnsi="Angsana New"/>
          <w:sz w:val="32"/>
          <w:szCs w:val="32"/>
        </w:rPr>
      </w:pPr>
      <w:r w:rsidRPr="00565F9F">
        <w:rPr>
          <w:rFonts w:ascii="Angsana New" w:hAnsi="Angsana New"/>
          <w:sz w:val="32"/>
          <w:szCs w:val="32"/>
        </w:rPr>
        <w:t>Obtained an understanding and tested internal control system relating to operation procedure, insurance policy issuance, recording data in information and technology systems (IT) and gross premium written account.</w:t>
      </w:r>
    </w:p>
    <w:p w14:paraId="1369BA2E" w14:textId="77777777" w:rsidR="00AE3BAB" w:rsidRPr="00565F9F" w:rsidRDefault="000240CD" w:rsidP="00AE3BAB">
      <w:pPr>
        <w:pStyle w:val="ListParagraph"/>
        <w:numPr>
          <w:ilvl w:val="0"/>
          <w:numId w:val="11"/>
        </w:numPr>
        <w:jc w:val="thaiDistribute"/>
        <w:rPr>
          <w:rFonts w:ascii="Angsana New" w:hAnsi="Angsana New"/>
          <w:sz w:val="32"/>
          <w:szCs w:val="32"/>
        </w:rPr>
      </w:pPr>
      <w:r w:rsidRPr="00565F9F">
        <w:rPr>
          <w:rFonts w:ascii="Angsana New" w:hAnsi="Angsana New"/>
          <w:sz w:val="32"/>
          <w:szCs w:val="32"/>
        </w:rPr>
        <w:t>Performed sampling test internal control of information and technology system (IT) relating to insurance premium sales, insurance premium calculation and gross premium written recognition.</w:t>
      </w:r>
    </w:p>
    <w:p w14:paraId="5A184289" w14:textId="77777777" w:rsidR="00AE3BAB" w:rsidRPr="00565F9F" w:rsidRDefault="000240CD" w:rsidP="00AE3BAB">
      <w:pPr>
        <w:pStyle w:val="ListParagraph"/>
        <w:numPr>
          <w:ilvl w:val="0"/>
          <w:numId w:val="11"/>
        </w:numPr>
        <w:jc w:val="thaiDistribute"/>
        <w:rPr>
          <w:rFonts w:ascii="Angsana New" w:hAnsi="Angsana New"/>
          <w:sz w:val="32"/>
          <w:szCs w:val="32"/>
        </w:rPr>
      </w:pPr>
      <w:r w:rsidRPr="00565F9F">
        <w:rPr>
          <w:rFonts w:ascii="Angsana New" w:hAnsi="Angsana New"/>
          <w:sz w:val="32"/>
          <w:szCs w:val="32"/>
        </w:rPr>
        <w:t>Performed sampling test insurance policy in order to examine gross premium written is recognized in accordance with condition indicated in insurance policy and policy of the Company.</w:t>
      </w:r>
    </w:p>
    <w:p w14:paraId="6FBD7B13" w14:textId="77777777" w:rsidR="00AE3BAB" w:rsidRPr="00565F9F" w:rsidRDefault="000240CD" w:rsidP="00AE3BAB">
      <w:pPr>
        <w:pStyle w:val="ListParagraph"/>
        <w:numPr>
          <w:ilvl w:val="0"/>
          <w:numId w:val="11"/>
        </w:numPr>
        <w:jc w:val="thaiDistribute"/>
        <w:rPr>
          <w:rFonts w:ascii="Angsana New" w:hAnsi="Angsana New"/>
          <w:sz w:val="32"/>
          <w:szCs w:val="32"/>
        </w:rPr>
      </w:pPr>
      <w:r w:rsidRPr="00565F9F">
        <w:rPr>
          <w:rFonts w:ascii="Angsana New" w:hAnsi="Angsana New"/>
          <w:sz w:val="32"/>
          <w:szCs w:val="32"/>
        </w:rPr>
        <w:t>Performed analytical procedure gross premium written account recognized in the accounting period and sampling test of recording gross premium written made through journal voucher.</w:t>
      </w:r>
    </w:p>
    <w:p w14:paraId="53278B07" w14:textId="77777777" w:rsidR="00AE3BAB" w:rsidRPr="00565F9F" w:rsidRDefault="000240CD" w:rsidP="00AE3BAB">
      <w:pPr>
        <w:pStyle w:val="ListParagraph"/>
        <w:numPr>
          <w:ilvl w:val="0"/>
          <w:numId w:val="11"/>
        </w:numPr>
        <w:jc w:val="thaiDistribute"/>
        <w:rPr>
          <w:rFonts w:ascii="Angsana New" w:hAnsi="Angsana New"/>
          <w:sz w:val="32"/>
          <w:szCs w:val="32"/>
        </w:rPr>
      </w:pPr>
      <w:r w:rsidRPr="00565F9F">
        <w:rPr>
          <w:rFonts w:ascii="Angsana New" w:hAnsi="Angsana New"/>
          <w:sz w:val="32"/>
          <w:szCs w:val="32"/>
        </w:rPr>
        <w:t>Reviewed data of insurance policy and endorsed insurance policy before and after reporting period.</w:t>
      </w:r>
    </w:p>
    <w:p w14:paraId="2F0D6097" w14:textId="77777777" w:rsidR="009E17FC" w:rsidRPr="00565F9F" w:rsidRDefault="009E17FC" w:rsidP="009E17FC">
      <w:pPr>
        <w:pStyle w:val="ListParagraph"/>
        <w:jc w:val="thaiDistribute"/>
        <w:rPr>
          <w:rFonts w:ascii="Angsana New" w:hAnsi="Angsana New"/>
          <w:sz w:val="32"/>
          <w:szCs w:val="32"/>
        </w:rPr>
      </w:pPr>
    </w:p>
    <w:p w14:paraId="2F3F3A8D" w14:textId="77777777" w:rsidR="004D4D2B" w:rsidRPr="00763AE2" w:rsidRDefault="004D4D2B" w:rsidP="004D4D2B">
      <w:pPr>
        <w:jc w:val="thaiDistribute"/>
        <w:rPr>
          <w:rFonts w:ascii="Angsana New" w:hAnsi="Angsana New"/>
          <w:b/>
          <w:bCs/>
          <w:sz w:val="32"/>
          <w:szCs w:val="32"/>
          <w:u w:val="single"/>
          <w:cs/>
        </w:rPr>
      </w:pPr>
      <w:r w:rsidRPr="00763AE2">
        <w:rPr>
          <w:rFonts w:ascii="Angsana New" w:hAnsi="Angsana New"/>
          <w:b/>
          <w:bCs/>
          <w:sz w:val="32"/>
          <w:szCs w:val="32"/>
          <w:u w:val="single"/>
        </w:rPr>
        <w:t>Loss reserves</w:t>
      </w:r>
    </w:p>
    <w:p w14:paraId="27B607D2" w14:textId="47C8CA6C" w:rsidR="004D4D2B" w:rsidRPr="00565F9F" w:rsidRDefault="004D4D2B" w:rsidP="004D4D2B">
      <w:pPr>
        <w:jc w:val="thaiDistribute"/>
        <w:rPr>
          <w:rFonts w:ascii="Angsana New" w:hAnsi="Angsana New"/>
          <w:sz w:val="32"/>
          <w:szCs w:val="32"/>
        </w:rPr>
      </w:pPr>
      <w:r w:rsidRPr="00565F9F">
        <w:rPr>
          <w:rFonts w:ascii="Angsana New" w:hAnsi="Angsana New"/>
          <w:sz w:val="32"/>
          <w:szCs w:val="32"/>
        </w:rPr>
        <w:t xml:space="preserve">The Company had loss reserves of Baht </w:t>
      </w:r>
      <w:r w:rsidR="00AA1181" w:rsidRPr="004B111B">
        <w:rPr>
          <w:rFonts w:ascii="Angsana New" w:hAnsi="Angsana New"/>
          <w:sz w:val="32"/>
          <w:szCs w:val="32"/>
        </w:rPr>
        <w:t>10</w:t>
      </w:r>
      <w:r w:rsidR="004B111B">
        <w:rPr>
          <w:rFonts w:ascii="Angsana New" w:hAnsi="Angsana New"/>
          <w:sz w:val="32"/>
          <w:szCs w:val="32"/>
        </w:rPr>
        <w:t>9.59</w:t>
      </w:r>
      <w:r w:rsidR="00A75694" w:rsidRPr="00AA1181">
        <w:rPr>
          <w:rFonts w:ascii="Angsana New" w:hAnsi="Angsana New" w:hint="cs"/>
          <w:sz w:val="32"/>
          <w:szCs w:val="32"/>
          <w:cs/>
        </w:rPr>
        <w:t xml:space="preserve"> </w:t>
      </w:r>
      <w:r w:rsidRPr="00AA1181">
        <w:rPr>
          <w:rFonts w:ascii="Angsana New" w:hAnsi="Angsana New"/>
          <w:sz w:val="32"/>
          <w:szCs w:val="32"/>
        </w:rPr>
        <w:t>million</w:t>
      </w:r>
      <w:r w:rsidRPr="00AA1181">
        <w:rPr>
          <w:rFonts w:ascii="Angsana New" w:hAnsi="Angsana New" w:hint="cs"/>
          <w:sz w:val="32"/>
          <w:szCs w:val="32"/>
          <w:cs/>
        </w:rPr>
        <w:t xml:space="preserve"> (</w:t>
      </w:r>
      <w:r w:rsidRPr="00AA1181">
        <w:rPr>
          <w:rFonts w:ascii="Angsana New" w:hAnsi="Angsana New"/>
          <w:sz w:val="32"/>
          <w:szCs w:val="32"/>
        </w:rPr>
        <w:t>presented</w:t>
      </w:r>
      <w:r w:rsidRPr="00AA1181">
        <w:rPr>
          <w:rFonts w:ascii="Angsana New" w:hAnsi="Angsana New" w:hint="cs"/>
          <w:sz w:val="32"/>
          <w:szCs w:val="32"/>
          <w:cs/>
        </w:rPr>
        <w:t xml:space="preserve"> </w:t>
      </w:r>
      <w:r w:rsidRPr="00AA1181">
        <w:rPr>
          <w:rFonts w:ascii="Angsana New" w:hAnsi="Angsana New"/>
          <w:sz w:val="32"/>
          <w:szCs w:val="32"/>
        </w:rPr>
        <w:t>as a part of insurance contract liabilities.)</w:t>
      </w:r>
      <w:r w:rsidRPr="00AA1181">
        <w:rPr>
          <w:rFonts w:ascii="Angsana New" w:hAnsi="Angsana New" w:hint="cs"/>
          <w:sz w:val="32"/>
          <w:szCs w:val="32"/>
          <w:cs/>
        </w:rPr>
        <w:t xml:space="preserve"> </w:t>
      </w:r>
      <w:r w:rsidRPr="00AA1181">
        <w:rPr>
          <w:rFonts w:ascii="Angsana New" w:hAnsi="Angsana New"/>
          <w:sz w:val="32"/>
          <w:szCs w:val="32"/>
        </w:rPr>
        <w:t>representing</w:t>
      </w:r>
      <w:r w:rsidRPr="00AA1181">
        <w:rPr>
          <w:rFonts w:ascii="Angsana New" w:hAnsi="Angsana New" w:hint="cs"/>
          <w:sz w:val="32"/>
          <w:szCs w:val="32"/>
          <w:cs/>
        </w:rPr>
        <w:t xml:space="preserve"> </w:t>
      </w:r>
      <w:r w:rsidR="004B111B">
        <w:rPr>
          <w:rFonts w:ascii="Angsana New" w:hAnsi="Angsana New"/>
          <w:sz w:val="32"/>
          <w:szCs w:val="32"/>
        </w:rPr>
        <w:t>30.71</w:t>
      </w:r>
      <w:r w:rsidR="00A75694">
        <w:rPr>
          <w:rFonts w:ascii="Angsana New" w:hAnsi="Angsana New"/>
          <w:sz w:val="32"/>
          <w:szCs w:val="32"/>
        </w:rPr>
        <w:t xml:space="preserve"> </w:t>
      </w:r>
      <w:r w:rsidRPr="00565F9F">
        <w:rPr>
          <w:rFonts w:ascii="Angsana New" w:hAnsi="Angsana New"/>
          <w:sz w:val="32"/>
          <w:szCs w:val="32"/>
        </w:rPr>
        <w:t>percent of total liabilities</w:t>
      </w:r>
      <w:r w:rsidRPr="00565F9F">
        <w:rPr>
          <w:rFonts w:ascii="Angsana New" w:hAnsi="Angsana New" w:hint="cs"/>
          <w:sz w:val="32"/>
          <w:szCs w:val="32"/>
          <w:cs/>
        </w:rPr>
        <w:t xml:space="preserve">. </w:t>
      </w:r>
      <w:r w:rsidRPr="00565F9F">
        <w:rPr>
          <w:rFonts w:ascii="Angsana New" w:hAnsi="Angsana New"/>
          <w:sz w:val="32"/>
          <w:szCs w:val="32"/>
        </w:rPr>
        <w:t>Loss reserves are included both claims incurred and reported and not yet reported. Such reserves are calculated by the Management under actuarial method and key assumption used in calculation referred from information in the past and judgment made by the Management to determine assumption. Hence, I focused on examining the adequacy of loss reserves.</w:t>
      </w:r>
    </w:p>
    <w:p w14:paraId="0D56B98A" w14:textId="77777777" w:rsidR="009E17FC" w:rsidRPr="00565F9F" w:rsidRDefault="009E17FC" w:rsidP="009E17FC">
      <w:pPr>
        <w:pStyle w:val="ListParagraph"/>
        <w:jc w:val="thaiDistribute"/>
        <w:rPr>
          <w:rFonts w:ascii="Angsana New" w:hAnsi="Angsana New"/>
          <w:sz w:val="32"/>
          <w:szCs w:val="32"/>
        </w:rPr>
      </w:pPr>
    </w:p>
    <w:p w14:paraId="5318AA17" w14:textId="77777777" w:rsidR="009E17FC" w:rsidRPr="00565F9F" w:rsidRDefault="009E17FC" w:rsidP="009E17FC">
      <w:pPr>
        <w:pStyle w:val="ListParagraph"/>
        <w:jc w:val="thaiDistribute"/>
        <w:rPr>
          <w:rFonts w:ascii="Angsana New" w:hAnsi="Angsana New"/>
          <w:sz w:val="32"/>
          <w:szCs w:val="32"/>
        </w:rPr>
      </w:pPr>
    </w:p>
    <w:p w14:paraId="74420EB7" w14:textId="77777777" w:rsidR="009E17FC" w:rsidRPr="00565F9F" w:rsidRDefault="009E17FC" w:rsidP="009E17FC">
      <w:pPr>
        <w:pStyle w:val="ListParagraph"/>
        <w:jc w:val="thaiDistribute"/>
        <w:rPr>
          <w:rFonts w:ascii="Angsana New" w:hAnsi="Angsana New"/>
          <w:sz w:val="32"/>
          <w:szCs w:val="32"/>
        </w:rPr>
      </w:pPr>
    </w:p>
    <w:p w14:paraId="253B84EF" w14:textId="77777777" w:rsidR="009E17FC" w:rsidRDefault="009E17FC" w:rsidP="009E17FC">
      <w:pPr>
        <w:pStyle w:val="ListParagraph"/>
        <w:jc w:val="thaiDistribute"/>
        <w:rPr>
          <w:rFonts w:ascii="Angsana New" w:hAnsi="Angsana New"/>
          <w:sz w:val="32"/>
          <w:szCs w:val="32"/>
        </w:rPr>
      </w:pPr>
    </w:p>
    <w:p w14:paraId="18FF2408" w14:textId="77777777" w:rsidR="00206A03" w:rsidRDefault="00206A03" w:rsidP="009E17FC">
      <w:pPr>
        <w:pStyle w:val="ListParagraph"/>
        <w:jc w:val="thaiDistribute"/>
        <w:rPr>
          <w:rFonts w:ascii="Angsana New" w:hAnsi="Angsana New"/>
          <w:sz w:val="32"/>
          <w:szCs w:val="32"/>
        </w:rPr>
      </w:pPr>
    </w:p>
    <w:p w14:paraId="5CB9EAAA" w14:textId="77777777" w:rsidR="00206A03" w:rsidRPr="00565F9F" w:rsidRDefault="00206A03" w:rsidP="009E17FC">
      <w:pPr>
        <w:pStyle w:val="ListParagraph"/>
        <w:jc w:val="thaiDistribute"/>
        <w:rPr>
          <w:rFonts w:ascii="Angsana New" w:hAnsi="Angsana New"/>
          <w:sz w:val="32"/>
          <w:szCs w:val="32"/>
        </w:rPr>
      </w:pPr>
    </w:p>
    <w:p w14:paraId="77678170" w14:textId="77777777" w:rsidR="00565F9F" w:rsidRDefault="00565F9F" w:rsidP="001B7742">
      <w:pPr>
        <w:spacing w:line="420" w:lineRule="exact"/>
        <w:ind w:right="-57"/>
        <w:rPr>
          <w:rFonts w:ascii="Angsana New" w:hAnsi="Angsana New"/>
          <w:sz w:val="32"/>
          <w:szCs w:val="32"/>
        </w:rPr>
      </w:pPr>
    </w:p>
    <w:p w14:paraId="58DDA3DE" w14:textId="77777777" w:rsidR="001B7742" w:rsidRDefault="001B7742" w:rsidP="001B7742">
      <w:pPr>
        <w:spacing w:line="420" w:lineRule="exact"/>
        <w:ind w:right="-57"/>
        <w:rPr>
          <w:rFonts w:ascii="Angsana New" w:hAnsi="Angsana New"/>
          <w:sz w:val="32"/>
          <w:szCs w:val="32"/>
        </w:rPr>
      </w:pPr>
    </w:p>
    <w:p w14:paraId="49E450FE" w14:textId="77777777" w:rsidR="00B3120A" w:rsidRDefault="00B3120A" w:rsidP="00565F9F">
      <w:pPr>
        <w:spacing w:line="420" w:lineRule="exact"/>
        <w:ind w:right="-57"/>
        <w:jc w:val="center"/>
        <w:rPr>
          <w:rFonts w:ascii="Angsana New" w:hAnsi="Angsana New"/>
          <w:sz w:val="32"/>
          <w:szCs w:val="32"/>
        </w:rPr>
      </w:pPr>
      <w:r w:rsidRPr="00565F9F">
        <w:rPr>
          <w:rFonts w:ascii="Angsana New" w:hAnsi="Angsana New"/>
          <w:sz w:val="32"/>
          <w:szCs w:val="32"/>
        </w:rPr>
        <w:t xml:space="preserve">- 3 </w:t>
      </w:r>
      <w:r w:rsidR="00763AE2">
        <w:rPr>
          <w:rFonts w:ascii="Angsana New" w:hAnsi="Angsana New"/>
          <w:sz w:val="32"/>
          <w:szCs w:val="32"/>
        </w:rPr>
        <w:t>-</w:t>
      </w:r>
    </w:p>
    <w:p w14:paraId="5703F5D7" w14:textId="77777777" w:rsidR="00AE3BAB" w:rsidRPr="00565F9F" w:rsidRDefault="00AE3BAB" w:rsidP="00AE3BAB">
      <w:pPr>
        <w:jc w:val="thaiDistribute"/>
        <w:rPr>
          <w:rFonts w:ascii="Angsana New" w:hAnsi="Angsana New"/>
          <w:sz w:val="32"/>
          <w:szCs w:val="32"/>
        </w:rPr>
      </w:pPr>
    </w:p>
    <w:p w14:paraId="4DFB2394" w14:textId="77777777" w:rsidR="00AE3BAB" w:rsidRPr="00565F9F" w:rsidRDefault="000240CD" w:rsidP="00AE3BAB">
      <w:pPr>
        <w:jc w:val="thaiDistribute"/>
        <w:rPr>
          <w:rFonts w:ascii="Angsana New" w:hAnsi="Angsana New"/>
          <w:sz w:val="32"/>
          <w:szCs w:val="32"/>
        </w:rPr>
      </w:pPr>
      <w:r w:rsidRPr="00565F9F">
        <w:rPr>
          <w:rFonts w:ascii="Angsana New" w:hAnsi="Angsana New"/>
          <w:sz w:val="32"/>
          <w:szCs w:val="32"/>
        </w:rPr>
        <w:t>I have obtained an assurance relating to the adequacy of loss reserves by included.</w:t>
      </w:r>
    </w:p>
    <w:p w14:paraId="3690C2E0" w14:textId="77777777" w:rsidR="00AE3BAB" w:rsidRPr="00565F9F" w:rsidRDefault="000240CD" w:rsidP="00AE3BAB">
      <w:pPr>
        <w:pStyle w:val="ListParagraph"/>
        <w:numPr>
          <w:ilvl w:val="0"/>
          <w:numId w:val="11"/>
        </w:numPr>
        <w:jc w:val="thaiDistribute"/>
        <w:rPr>
          <w:rFonts w:ascii="Angsana New" w:hAnsi="Angsana New"/>
          <w:sz w:val="32"/>
          <w:szCs w:val="32"/>
        </w:rPr>
      </w:pPr>
      <w:r w:rsidRPr="00565F9F">
        <w:rPr>
          <w:rFonts w:ascii="Angsana New" w:hAnsi="Angsana New"/>
          <w:sz w:val="32"/>
          <w:szCs w:val="32"/>
        </w:rPr>
        <w:t>Obtained an understanding and assessed internal control system relating operation procedure, relevant to claims</w:t>
      </w:r>
      <w:r w:rsidRPr="00565F9F">
        <w:rPr>
          <w:rFonts w:ascii="Angsana New" w:hAnsi="Angsana New" w:hint="cs"/>
          <w:sz w:val="32"/>
          <w:szCs w:val="32"/>
          <w:cs/>
        </w:rPr>
        <w:t xml:space="preserve"> </w:t>
      </w:r>
      <w:r w:rsidR="00770999" w:rsidRPr="00565F9F">
        <w:rPr>
          <w:rFonts w:ascii="Angsana New" w:hAnsi="Angsana New"/>
          <w:sz w:val="32"/>
          <w:szCs w:val="32"/>
        </w:rPr>
        <w:t xml:space="preserve">estimation of claim reserves </w:t>
      </w:r>
      <w:r w:rsidRPr="00565F9F">
        <w:rPr>
          <w:rFonts w:ascii="Angsana New" w:hAnsi="Angsana New"/>
          <w:sz w:val="32"/>
          <w:szCs w:val="32"/>
        </w:rPr>
        <w:t>and recording of loss reserves.</w:t>
      </w:r>
    </w:p>
    <w:p w14:paraId="6A90EA9B" w14:textId="77777777" w:rsidR="00AE3BAB" w:rsidRPr="00565F9F" w:rsidRDefault="000240CD" w:rsidP="00AE3BAB">
      <w:pPr>
        <w:pStyle w:val="ListParagraph"/>
        <w:numPr>
          <w:ilvl w:val="0"/>
          <w:numId w:val="11"/>
        </w:numPr>
        <w:jc w:val="thaiDistribute"/>
        <w:rPr>
          <w:rFonts w:ascii="Angsana New" w:hAnsi="Angsana New"/>
          <w:sz w:val="32"/>
          <w:szCs w:val="32"/>
        </w:rPr>
      </w:pPr>
      <w:r w:rsidRPr="00565F9F">
        <w:rPr>
          <w:rFonts w:ascii="Angsana New" w:hAnsi="Angsana New"/>
          <w:sz w:val="32"/>
          <w:szCs w:val="32"/>
        </w:rPr>
        <w:t>Performed sampling test internal control system of the company relating to recording loss reserves.</w:t>
      </w:r>
    </w:p>
    <w:p w14:paraId="54853757" w14:textId="77777777" w:rsidR="00AE3BAB" w:rsidRPr="00565F9F" w:rsidRDefault="000240CD" w:rsidP="00AE3BAB">
      <w:pPr>
        <w:pStyle w:val="ListParagraph"/>
        <w:numPr>
          <w:ilvl w:val="0"/>
          <w:numId w:val="11"/>
        </w:numPr>
        <w:jc w:val="thaiDistribute"/>
        <w:rPr>
          <w:rFonts w:ascii="Angsana New" w:hAnsi="Angsana New"/>
          <w:sz w:val="32"/>
          <w:szCs w:val="32"/>
        </w:rPr>
      </w:pPr>
      <w:r w:rsidRPr="00565F9F">
        <w:rPr>
          <w:rFonts w:ascii="Angsana New" w:hAnsi="Angsana New"/>
          <w:sz w:val="32"/>
          <w:szCs w:val="32"/>
        </w:rPr>
        <w:t>Inquired the Management relating to assumption used in estimation by actuary of the Company.</w:t>
      </w:r>
    </w:p>
    <w:p w14:paraId="15A8E830" w14:textId="77777777" w:rsidR="00AE3BAB" w:rsidRPr="00565F9F" w:rsidRDefault="000240CD" w:rsidP="00AE3BAB">
      <w:pPr>
        <w:pStyle w:val="ListParagraph"/>
        <w:numPr>
          <w:ilvl w:val="0"/>
          <w:numId w:val="11"/>
        </w:numPr>
        <w:jc w:val="thaiDistribute"/>
        <w:rPr>
          <w:rFonts w:ascii="Angsana New" w:hAnsi="Angsana New"/>
          <w:sz w:val="32"/>
          <w:szCs w:val="32"/>
        </w:rPr>
      </w:pPr>
      <w:r w:rsidRPr="00565F9F">
        <w:rPr>
          <w:rFonts w:ascii="Angsana New" w:hAnsi="Angsana New"/>
          <w:sz w:val="32"/>
          <w:szCs w:val="32"/>
        </w:rPr>
        <w:t>Considered qualification of actuary of the Company.</w:t>
      </w:r>
    </w:p>
    <w:p w14:paraId="0BE03C47" w14:textId="77777777" w:rsidR="002807EF" w:rsidRPr="00565F9F" w:rsidRDefault="002807EF" w:rsidP="00AE3BAB">
      <w:pPr>
        <w:pStyle w:val="ListParagraph"/>
        <w:numPr>
          <w:ilvl w:val="0"/>
          <w:numId w:val="11"/>
        </w:numPr>
        <w:jc w:val="thaiDistribute"/>
        <w:rPr>
          <w:rFonts w:ascii="Angsana New" w:hAnsi="Angsana New"/>
          <w:sz w:val="32"/>
          <w:szCs w:val="32"/>
        </w:rPr>
      </w:pPr>
      <w:r w:rsidRPr="00565F9F">
        <w:rPr>
          <w:rFonts w:ascii="Angsana New" w:hAnsi="Angsana New"/>
          <w:sz w:val="32"/>
          <w:szCs w:val="32"/>
        </w:rPr>
        <w:t>Read estimated loss reserve report prepared by actuary and compared with accounting record.</w:t>
      </w:r>
    </w:p>
    <w:p w14:paraId="3475242B" w14:textId="77777777" w:rsidR="002807EF" w:rsidRPr="00565F9F" w:rsidRDefault="002807EF" w:rsidP="00AE3BAB">
      <w:pPr>
        <w:pStyle w:val="ListParagraph"/>
        <w:numPr>
          <w:ilvl w:val="0"/>
          <w:numId w:val="11"/>
        </w:numPr>
        <w:jc w:val="thaiDistribute"/>
        <w:rPr>
          <w:rFonts w:ascii="Angsana New" w:hAnsi="Angsana New"/>
          <w:sz w:val="32"/>
          <w:szCs w:val="32"/>
        </w:rPr>
      </w:pPr>
      <w:r w:rsidRPr="00565F9F">
        <w:rPr>
          <w:rFonts w:ascii="Angsana New" w:hAnsi="Angsana New"/>
          <w:sz w:val="32"/>
          <w:szCs w:val="32"/>
        </w:rPr>
        <w:t>Assessed assumption and loss reserve calculation by sampling claims information used by actuary.</w:t>
      </w:r>
    </w:p>
    <w:p w14:paraId="0CF95E31" w14:textId="77777777" w:rsidR="00AE3BAB" w:rsidRPr="00565F9F" w:rsidRDefault="000240CD" w:rsidP="00AE3BAB">
      <w:pPr>
        <w:pStyle w:val="ListParagraph"/>
        <w:numPr>
          <w:ilvl w:val="0"/>
          <w:numId w:val="11"/>
        </w:numPr>
        <w:jc w:val="thaiDistribute"/>
        <w:rPr>
          <w:rFonts w:ascii="Angsana New" w:hAnsi="Angsana New"/>
          <w:sz w:val="32"/>
          <w:szCs w:val="32"/>
        </w:rPr>
      </w:pPr>
      <w:r w:rsidRPr="00565F9F">
        <w:rPr>
          <w:rFonts w:ascii="Angsana New" w:hAnsi="Angsana New"/>
          <w:sz w:val="32"/>
          <w:szCs w:val="32"/>
        </w:rPr>
        <w:t>Examined claims document of major claim file.</w:t>
      </w:r>
    </w:p>
    <w:p w14:paraId="559F25BD" w14:textId="77777777" w:rsidR="00AE3BAB" w:rsidRPr="00565F9F" w:rsidRDefault="000240CD" w:rsidP="00AE3BAB">
      <w:pPr>
        <w:pStyle w:val="ListParagraph"/>
        <w:numPr>
          <w:ilvl w:val="0"/>
          <w:numId w:val="11"/>
        </w:numPr>
        <w:jc w:val="thaiDistribute"/>
        <w:rPr>
          <w:rFonts w:ascii="Angsana New" w:hAnsi="Angsana New"/>
          <w:sz w:val="32"/>
          <w:szCs w:val="32"/>
        </w:rPr>
      </w:pPr>
      <w:r w:rsidRPr="00565F9F">
        <w:rPr>
          <w:rFonts w:ascii="Angsana New" w:hAnsi="Angsana New"/>
          <w:sz w:val="32"/>
          <w:szCs w:val="32"/>
        </w:rPr>
        <w:t>Required an expert for reviewing loss reserve estimation and assumption assessment including calculation method and comparing with assumption of previous year.</w:t>
      </w:r>
    </w:p>
    <w:p w14:paraId="55779661" w14:textId="77777777" w:rsidR="00671515" w:rsidRPr="001050C5" w:rsidRDefault="00671515" w:rsidP="00AA1181">
      <w:pPr>
        <w:autoSpaceDE w:val="0"/>
        <w:autoSpaceDN w:val="0"/>
        <w:adjustRightInd w:val="0"/>
        <w:rPr>
          <w:rFonts w:ascii="Angsana New" w:hAnsi="Angsana New"/>
          <w:sz w:val="32"/>
          <w:szCs w:val="32"/>
          <w:highlight w:val="yellow"/>
        </w:rPr>
      </w:pPr>
    </w:p>
    <w:p w14:paraId="67D0F575" w14:textId="77777777" w:rsidR="004D4D2B" w:rsidRPr="00AA1181" w:rsidRDefault="004D4D2B" w:rsidP="00671515">
      <w:pPr>
        <w:jc w:val="thaiDistribute"/>
        <w:rPr>
          <w:rFonts w:ascii="Angsana New" w:hAnsi="Angsana New"/>
          <w:b/>
          <w:bCs/>
          <w:i/>
          <w:iCs/>
          <w:sz w:val="32"/>
          <w:szCs w:val="32"/>
        </w:rPr>
      </w:pPr>
      <w:r w:rsidRPr="00AA1181">
        <w:rPr>
          <w:rFonts w:ascii="Angsana New" w:hAnsi="Angsana New"/>
          <w:b/>
          <w:bCs/>
          <w:i/>
          <w:iCs/>
          <w:sz w:val="32"/>
          <w:szCs w:val="32"/>
        </w:rPr>
        <w:t>Other Information</w:t>
      </w:r>
    </w:p>
    <w:p w14:paraId="56656AC3" w14:textId="77777777" w:rsidR="004D4D2B" w:rsidRPr="00565F9F" w:rsidRDefault="00AA1181" w:rsidP="004D4D2B">
      <w:pPr>
        <w:autoSpaceDE w:val="0"/>
        <w:autoSpaceDN w:val="0"/>
        <w:adjustRightInd w:val="0"/>
        <w:spacing w:before="120" w:after="120"/>
        <w:jc w:val="thaiDistribute"/>
        <w:rPr>
          <w:rFonts w:ascii="Angsana New" w:hAnsi="Angsana New"/>
          <w:sz w:val="32"/>
          <w:szCs w:val="32"/>
        </w:rPr>
      </w:pPr>
      <w:r w:rsidRPr="0024576D">
        <w:rPr>
          <w:rFonts w:ascii="Angsana New" w:hAnsi="Angsana New"/>
          <w:sz w:val="30"/>
          <w:szCs w:val="30"/>
        </w:rPr>
        <w:t>Management is responsible for the other information. The other information comprises information in the annual report, but does not include the financial statements and my auditor’s report thereon. The annual report is expected to be made available to me after the date of this auditor's report.</w:t>
      </w:r>
    </w:p>
    <w:p w14:paraId="0BBD8BD7" w14:textId="77777777" w:rsidR="004D4D2B" w:rsidRPr="00565F9F" w:rsidRDefault="004D4D2B" w:rsidP="00671515">
      <w:pPr>
        <w:autoSpaceDE w:val="0"/>
        <w:autoSpaceDN w:val="0"/>
        <w:adjustRightInd w:val="0"/>
        <w:spacing w:before="120" w:after="120"/>
        <w:jc w:val="thaiDistribute"/>
        <w:rPr>
          <w:rFonts w:ascii="Angsana New" w:hAnsi="Angsana New"/>
          <w:sz w:val="32"/>
          <w:szCs w:val="32"/>
        </w:rPr>
      </w:pPr>
      <w:r w:rsidRPr="00565F9F">
        <w:rPr>
          <w:rFonts w:ascii="Angsana New" w:hAnsi="Angsana New"/>
          <w:sz w:val="32"/>
          <w:szCs w:val="32"/>
        </w:rPr>
        <w:t>My opinion on the financial statements does not cover the other information and I do not and will not express any form of assurance conclusion thereon.</w:t>
      </w:r>
    </w:p>
    <w:p w14:paraId="01AA7826" w14:textId="77777777" w:rsidR="00AE3BAB" w:rsidRDefault="004D4D2B" w:rsidP="00AA1181">
      <w:pPr>
        <w:spacing w:before="120"/>
        <w:jc w:val="thaiDistribute"/>
        <w:rPr>
          <w:rFonts w:ascii="Angsana New" w:hAnsi="Angsana New"/>
          <w:b/>
          <w:bCs/>
          <w:i/>
          <w:iCs/>
          <w:sz w:val="32"/>
          <w:szCs w:val="32"/>
        </w:rPr>
      </w:pPr>
      <w:r w:rsidRPr="00565F9F">
        <w:rPr>
          <w:rFonts w:ascii="Angsana New" w:hAnsi="Angsana New"/>
          <w:sz w:val="32"/>
          <w:szCs w:val="32"/>
        </w:rPr>
        <w:t>In connection with my audit of the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03CFF066" w14:textId="77777777" w:rsidR="004D4D2B" w:rsidRPr="00565F9F" w:rsidRDefault="004D4D2B" w:rsidP="00AA1181">
      <w:pPr>
        <w:spacing w:before="120"/>
        <w:jc w:val="thaiDistribute"/>
        <w:rPr>
          <w:rFonts w:ascii="Angsana New" w:hAnsi="Angsana New"/>
          <w:b/>
          <w:bCs/>
          <w:i/>
          <w:iCs/>
          <w:sz w:val="32"/>
          <w:szCs w:val="32"/>
        </w:rPr>
      </w:pPr>
      <w:r w:rsidRPr="00565F9F">
        <w:rPr>
          <w:rFonts w:ascii="Angsana New" w:hAnsi="Angsana New"/>
          <w:sz w:val="32"/>
          <w:szCs w:val="32"/>
        </w:rPr>
        <w:t xml:space="preserve">When I read the annual report, if I conclude that there is a material misstatement therein, I am required to communicate the matter to those charged with governance for </w:t>
      </w:r>
      <w:r w:rsidR="00AA1181" w:rsidRPr="0024576D">
        <w:rPr>
          <w:rFonts w:ascii="Angsana New" w:hAnsi="Angsana New"/>
          <w:sz w:val="30"/>
          <w:szCs w:val="30"/>
        </w:rPr>
        <w:t>correction of the misstatement.</w:t>
      </w:r>
    </w:p>
    <w:p w14:paraId="5B461B13" w14:textId="77777777" w:rsidR="00F421DA" w:rsidRDefault="00F421DA" w:rsidP="007866C2">
      <w:pPr>
        <w:autoSpaceDE w:val="0"/>
        <w:autoSpaceDN w:val="0"/>
        <w:adjustRightInd w:val="0"/>
        <w:jc w:val="thaiDistribute"/>
        <w:rPr>
          <w:rFonts w:ascii="Angsana New" w:hAnsi="Angsana New"/>
          <w:sz w:val="32"/>
          <w:szCs w:val="32"/>
        </w:rPr>
      </w:pPr>
    </w:p>
    <w:p w14:paraId="2B898435" w14:textId="77777777" w:rsidR="00AA1181" w:rsidRDefault="00AA1181" w:rsidP="00AA1181">
      <w:pPr>
        <w:jc w:val="thaiDistribute"/>
        <w:rPr>
          <w:rFonts w:ascii="Angsana New" w:hAnsi="Angsana New"/>
          <w:sz w:val="32"/>
          <w:szCs w:val="32"/>
        </w:rPr>
      </w:pPr>
    </w:p>
    <w:p w14:paraId="55A1A76A" w14:textId="77777777" w:rsidR="00AA1181" w:rsidRDefault="00AA1181" w:rsidP="00AA1181">
      <w:pPr>
        <w:jc w:val="thaiDistribute"/>
        <w:rPr>
          <w:rFonts w:ascii="Angsana New" w:hAnsi="Angsana New"/>
          <w:sz w:val="32"/>
          <w:szCs w:val="32"/>
        </w:rPr>
      </w:pPr>
    </w:p>
    <w:p w14:paraId="35A07642" w14:textId="77777777" w:rsidR="00AA1181" w:rsidRDefault="00AA1181" w:rsidP="00AA1181">
      <w:pPr>
        <w:jc w:val="thaiDistribute"/>
        <w:rPr>
          <w:rFonts w:ascii="Angsana New" w:hAnsi="Angsana New"/>
          <w:sz w:val="32"/>
          <w:szCs w:val="32"/>
        </w:rPr>
      </w:pPr>
    </w:p>
    <w:p w14:paraId="67E59944" w14:textId="77777777" w:rsidR="00AA1181" w:rsidRDefault="00AA1181" w:rsidP="00AA1181">
      <w:pPr>
        <w:jc w:val="thaiDistribute"/>
        <w:rPr>
          <w:rFonts w:ascii="Angsana New" w:hAnsi="Angsana New"/>
          <w:sz w:val="32"/>
          <w:szCs w:val="32"/>
        </w:rPr>
      </w:pPr>
    </w:p>
    <w:p w14:paraId="4F980F2F" w14:textId="77777777" w:rsidR="00206A03" w:rsidRDefault="00206A03" w:rsidP="00AA1181">
      <w:pPr>
        <w:jc w:val="thaiDistribute"/>
        <w:rPr>
          <w:rFonts w:ascii="Angsana New" w:hAnsi="Angsana New"/>
          <w:sz w:val="32"/>
          <w:szCs w:val="32"/>
        </w:rPr>
      </w:pPr>
    </w:p>
    <w:p w14:paraId="569ECA5A" w14:textId="77777777" w:rsidR="00206A03" w:rsidRDefault="00206A03" w:rsidP="00AA1181">
      <w:pPr>
        <w:jc w:val="thaiDistribute"/>
        <w:rPr>
          <w:rFonts w:ascii="Angsana New" w:hAnsi="Angsana New"/>
          <w:sz w:val="32"/>
          <w:szCs w:val="32"/>
        </w:rPr>
      </w:pPr>
    </w:p>
    <w:p w14:paraId="6E35B6FE" w14:textId="77777777" w:rsidR="00AA1181" w:rsidRDefault="00AA1181" w:rsidP="00AA1181">
      <w:pPr>
        <w:jc w:val="thaiDistribute"/>
        <w:rPr>
          <w:rFonts w:ascii="Angsana New" w:hAnsi="Angsana New"/>
          <w:sz w:val="32"/>
          <w:szCs w:val="32"/>
        </w:rPr>
      </w:pPr>
    </w:p>
    <w:p w14:paraId="1DBA20B1" w14:textId="77777777" w:rsidR="00AA1181" w:rsidRDefault="00AA1181" w:rsidP="00AA1181">
      <w:pPr>
        <w:spacing w:line="420" w:lineRule="exact"/>
        <w:ind w:right="-57"/>
        <w:jc w:val="center"/>
        <w:rPr>
          <w:rFonts w:ascii="Angsana New" w:hAnsi="Angsana New"/>
          <w:sz w:val="32"/>
          <w:szCs w:val="32"/>
        </w:rPr>
      </w:pPr>
      <w:r w:rsidRPr="00565F9F">
        <w:rPr>
          <w:rFonts w:ascii="Angsana New" w:hAnsi="Angsana New"/>
          <w:sz w:val="32"/>
          <w:szCs w:val="32"/>
        </w:rPr>
        <w:t xml:space="preserve">- 4 </w:t>
      </w:r>
      <w:r>
        <w:rPr>
          <w:rFonts w:ascii="Angsana New" w:hAnsi="Angsana New"/>
          <w:sz w:val="32"/>
          <w:szCs w:val="32"/>
        </w:rPr>
        <w:t>-</w:t>
      </w:r>
    </w:p>
    <w:p w14:paraId="0884E7DE" w14:textId="77777777" w:rsidR="00AA1181" w:rsidRPr="00565F9F" w:rsidRDefault="00AA1181" w:rsidP="007866C2">
      <w:pPr>
        <w:autoSpaceDE w:val="0"/>
        <w:autoSpaceDN w:val="0"/>
        <w:adjustRightInd w:val="0"/>
        <w:jc w:val="thaiDistribute"/>
        <w:rPr>
          <w:rFonts w:ascii="Angsana New" w:hAnsi="Angsana New"/>
          <w:sz w:val="32"/>
          <w:szCs w:val="32"/>
          <w:cs/>
        </w:rPr>
      </w:pPr>
    </w:p>
    <w:p w14:paraId="6DBFE0A6" w14:textId="77777777" w:rsidR="00F34115" w:rsidRPr="00565F9F" w:rsidRDefault="00940614" w:rsidP="00940614">
      <w:pPr>
        <w:jc w:val="thaiDistribute"/>
        <w:rPr>
          <w:rFonts w:ascii="Angsana New" w:hAnsi="Angsana New"/>
          <w:b/>
          <w:bCs/>
          <w:i/>
          <w:iCs/>
          <w:sz w:val="32"/>
          <w:szCs w:val="32"/>
        </w:rPr>
      </w:pPr>
      <w:r w:rsidRPr="00565F9F">
        <w:rPr>
          <w:rFonts w:ascii="Angsana New" w:hAnsi="Angsana New"/>
          <w:b/>
          <w:bCs/>
          <w:i/>
          <w:iCs/>
          <w:sz w:val="32"/>
          <w:szCs w:val="32"/>
        </w:rPr>
        <w:t>Responsibilities of Management and Those Charged with Governance for the Financial Statements</w:t>
      </w:r>
    </w:p>
    <w:p w14:paraId="751A3890" w14:textId="77777777" w:rsidR="007866C2" w:rsidRPr="00565F9F" w:rsidRDefault="007866C2" w:rsidP="007866C2">
      <w:pPr>
        <w:autoSpaceDE w:val="0"/>
        <w:autoSpaceDN w:val="0"/>
        <w:adjustRightInd w:val="0"/>
        <w:jc w:val="thaiDistribute"/>
        <w:rPr>
          <w:rFonts w:ascii="Angsana New" w:hAnsi="Angsana New"/>
          <w:sz w:val="32"/>
          <w:szCs w:val="32"/>
        </w:rPr>
      </w:pPr>
      <w:r w:rsidRPr="00565F9F">
        <w:rPr>
          <w:rFonts w:ascii="Angsana New" w:hAnsi="Angsana New"/>
          <w:sz w:val="32"/>
          <w:szCs w:val="3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565F9F">
        <w:rPr>
          <w:rFonts w:ascii="Angsana New" w:hAnsi="Angsana New"/>
          <w:sz w:val="32"/>
          <w:szCs w:val="32"/>
          <w:cs/>
        </w:rPr>
        <w:t>.</w:t>
      </w:r>
    </w:p>
    <w:p w14:paraId="09F8DAAF" w14:textId="77777777" w:rsidR="007866C2" w:rsidRPr="00565F9F" w:rsidRDefault="007866C2" w:rsidP="007866C2">
      <w:pPr>
        <w:autoSpaceDE w:val="0"/>
        <w:autoSpaceDN w:val="0"/>
        <w:adjustRightInd w:val="0"/>
        <w:jc w:val="thaiDistribute"/>
        <w:rPr>
          <w:rFonts w:ascii="Angsana New" w:hAnsi="Angsana New"/>
          <w:sz w:val="32"/>
          <w:szCs w:val="32"/>
        </w:rPr>
      </w:pPr>
    </w:p>
    <w:p w14:paraId="2AEA347B" w14:textId="77777777" w:rsidR="007866C2" w:rsidRPr="00565F9F" w:rsidRDefault="007866C2" w:rsidP="007866C2">
      <w:pPr>
        <w:autoSpaceDE w:val="0"/>
        <w:autoSpaceDN w:val="0"/>
        <w:adjustRightInd w:val="0"/>
        <w:jc w:val="thaiDistribute"/>
        <w:rPr>
          <w:rFonts w:ascii="Angsana New" w:hAnsi="Angsana New"/>
          <w:sz w:val="32"/>
          <w:szCs w:val="32"/>
        </w:rPr>
      </w:pPr>
      <w:r w:rsidRPr="00565F9F">
        <w:rPr>
          <w:rFonts w:ascii="Angsana New" w:hAnsi="Angsana New"/>
          <w:sz w:val="32"/>
          <w:szCs w:val="3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565F9F">
        <w:rPr>
          <w:rFonts w:ascii="Angsana New" w:hAnsi="Angsana New"/>
          <w:sz w:val="32"/>
          <w:szCs w:val="32"/>
          <w:cs/>
        </w:rPr>
        <w:t>.</w:t>
      </w:r>
    </w:p>
    <w:p w14:paraId="75EC2268" w14:textId="77777777" w:rsidR="007866C2" w:rsidRPr="00565F9F" w:rsidRDefault="007866C2" w:rsidP="007866C2">
      <w:pPr>
        <w:autoSpaceDE w:val="0"/>
        <w:autoSpaceDN w:val="0"/>
        <w:adjustRightInd w:val="0"/>
        <w:jc w:val="thaiDistribute"/>
        <w:rPr>
          <w:rFonts w:ascii="Angsana New" w:hAnsi="Angsana New"/>
          <w:sz w:val="32"/>
          <w:szCs w:val="32"/>
        </w:rPr>
      </w:pPr>
    </w:p>
    <w:p w14:paraId="7EF0D3CF" w14:textId="77777777" w:rsidR="009D2F05" w:rsidRPr="00565F9F" w:rsidRDefault="007866C2" w:rsidP="007866C2">
      <w:pPr>
        <w:autoSpaceDE w:val="0"/>
        <w:autoSpaceDN w:val="0"/>
        <w:adjustRightInd w:val="0"/>
        <w:jc w:val="thaiDistribute"/>
        <w:rPr>
          <w:rFonts w:ascii="Angsana New" w:hAnsi="Angsana New"/>
          <w:sz w:val="32"/>
          <w:szCs w:val="32"/>
          <w:cs/>
        </w:rPr>
      </w:pPr>
      <w:r w:rsidRPr="00565F9F">
        <w:rPr>
          <w:rFonts w:ascii="Angsana New" w:hAnsi="Angsana New"/>
          <w:sz w:val="32"/>
          <w:szCs w:val="32"/>
        </w:rPr>
        <w:t>Those charged with governance are responsible for overseeing the Company’s financial reporting process</w:t>
      </w:r>
      <w:r w:rsidRPr="00565F9F">
        <w:rPr>
          <w:rFonts w:ascii="Angsana New" w:hAnsi="Angsana New"/>
          <w:sz w:val="32"/>
          <w:szCs w:val="32"/>
          <w:cs/>
        </w:rPr>
        <w:t>.</w:t>
      </w:r>
    </w:p>
    <w:p w14:paraId="77FA98EB" w14:textId="77777777" w:rsidR="00E66B20" w:rsidRPr="00565F9F" w:rsidRDefault="00E66B20" w:rsidP="00367FF5">
      <w:pPr>
        <w:jc w:val="thaiDistribute"/>
        <w:rPr>
          <w:rFonts w:ascii="Angsana New" w:hAnsi="Angsana New"/>
          <w:spacing w:val="-8"/>
          <w:sz w:val="32"/>
          <w:szCs w:val="32"/>
        </w:rPr>
      </w:pPr>
    </w:p>
    <w:p w14:paraId="63C95ECA" w14:textId="77777777" w:rsidR="004D4D2B" w:rsidRPr="00565F9F" w:rsidRDefault="004D4D2B" w:rsidP="004D4D2B">
      <w:pPr>
        <w:jc w:val="thaiDistribute"/>
        <w:rPr>
          <w:rFonts w:ascii="Angsana New" w:hAnsi="Angsana New"/>
          <w:b/>
          <w:bCs/>
          <w:i/>
          <w:iCs/>
          <w:sz w:val="32"/>
          <w:szCs w:val="32"/>
          <w:cs/>
        </w:rPr>
      </w:pPr>
      <w:r w:rsidRPr="00565F9F">
        <w:rPr>
          <w:rFonts w:ascii="Angsana New" w:hAnsi="Angsana New"/>
          <w:b/>
          <w:bCs/>
          <w:i/>
          <w:iCs/>
          <w:sz w:val="32"/>
          <w:szCs w:val="32"/>
        </w:rPr>
        <w:t>Auditor’s Responsibilities for the Audit of the Financial Statements</w:t>
      </w:r>
    </w:p>
    <w:p w14:paraId="3F46491E" w14:textId="77777777" w:rsidR="004D4D2B" w:rsidRPr="00565F9F" w:rsidRDefault="004D4D2B" w:rsidP="004D4D2B">
      <w:pPr>
        <w:autoSpaceDE w:val="0"/>
        <w:autoSpaceDN w:val="0"/>
        <w:adjustRightInd w:val="0"/>
        <w:jc w:val="thaiDistribute"/>
        <w:rPr>
          <w:rFonts w:ascii="Angsana New" w:hAnsi="Angsana New"/>
          <w:sz w:val="32"/>
          <w:szCs w:val="32"/>
          <w:cs/>
        </w:rPr>
      </w:pPr>
      <w:r w:rsidRPr="00565F9F">
        <w:rPr>
          <w:rFonts w:ascii="Angsana New" w:hAnsi="Angsana New"/>
          <w:sz w:val="32"/>
          <w:szCs w:val="32"/>
        </w:rPr>
        <w:t>My objectives are to obtain reasonable assurance about whether the financial statements as a whole are free from material misstatement, whether due to fraud or error,</w:t>
      </w:r>
      <w:r w:rsidRPr="00565F9F">
        <w:rPr>
          <w:rFonts w:ascii="Angsana New" w:hAnsi="Angsana New"/>
          <w:sz w:val="32"/>
          <w:szCs w:val="32"/>
          <w:cs/>
        </w:rPr>
        <w:t xml:space="preserve"> </w:t>
      </w:r>
      <w:r w:rsidRPr="00565F9F">
        <w:rPr>
          <w:rFonts w:ascii="Angsana New" w:hAnsi="Angsana New"/>
          <w:sz w:val="32"/>
          <w:szCs w:val="32"/>
        </w:rPr>
        <w:t>and to issue an auditor’s report that includes my opinion</w:t>
      </w:r>
      <w:r w:rsidRPr="00565F9F">
        <w:rPr>
          <w:rFonts w:ascii="Angsana New" w:hAnsi="Angsana New"/>
          <w:sz w:val="32"/>
          <w:szCs w:val="32"/>
          <w:cs/>
        </w:rPr>
        <w:t xml:space="preserve">. </w:t>
      </w:r>
      <w:r w:rsidRPr="00565F9F">
        <w:rPr>
          <w:rFonts w:ascii="Angsana New" w:hAnsi="Angsana New"/>
          <w:sz w:val="32"/>
          <w:szCs w:val="32"/>
        </w:rPr>
        <w:t>Reasonable assurance is a high level of assurance, but is not a guarantee that an audit conducted in accordance with Thai Standards on Auditing</w:t>
      </w:r>
      <w:r w:rsidRPr="00565F9F" w:rsidDel="0077543F">
        <w:rPr>
          <w:rFonts w:ascii="Angsana New" w:hAnsi="Angsana New"/>
          <w:sz w:val="32"/>
          <w:szCs w:val="32"/>
          <w:cs/>
        </w:rPr>
        <w:t xml:space="preserve"> </w:t>
      </w:r>
      <w:r w:rsidRPr="00565F9F">
        <w:rPr>
          <w:rFonts w:ascii="Angsana New" w:hAnsi="Angsana New"/>
          <w:sz w:val="32"/>
          <w:szCs w:val="32"/>
        </w:rPr>
        <w:t>will always detect a material misstatement when it exists</w:t>
      </w:r>
      <w:r w:rsidRPr="00565F9F">
        <w:rPr>
          <w:rFonts w:ascii="Angsana New" w:hAnsi="Angsana New"/>
          <w:sz w:val="32"/>
          <w:szCs w:val="32"/>
          <w:cs/>
        </w:rPr>
        <w:t xml:space="preserve">. </w:t>
      </w:r>
      <w:r w:rsidRPr="00565F9F">
        <w:rPr>
          <w:rFonts w:ascii="Angsana New" w:hAnsi="Angsana New"/>
          <w:sz w:val="32"/>
          <w:szCs w:val="32"/>
        </w:rPr>
        <w:t>Misstatements can arise from fraud or error and are considered material if, individually or in the aggregate, they could reasonably be expected to influence the economic decisions of users taken on the basis of these financial statements</w:t>
      </w:r>
      <w:r w:rsidRPr="00565F9F">
        <w:rPr>
          <w:rFonts w:ascii="Angsana New" w:hAnsi="Angsana New"/>
          <w:sz w:val="32"/>
          <w:szCs w:val="32"/>
          <w:cs/>
        </w:rPr>
        <w:t>.</w:t>
      </w:r>
    </w:p>
    <w:p w14:paraId="066FE6A8" w14:textId="77777777" w:rsidR="004D4D2B" w:rsidRDefault="004D4D2B" w:rsidP="004D4D2B">
      <w:pPr>
        <w:autoSpaceDE w:val="0"/>
        <w:autoSpaceDN w:val="0"/>
        <w:adjustRightInd w:val="0"/>
        <w:jc w:val="thaiDistribute"/>
        <w:rPr>
          <w:rFonts w:ascii="Angsana New" w:hAnsi="Angsana New"/>
          <w:sz w:val="32"/>
          <w:szCs w:val="32"/>
        </w:rPr>
      </w:pPr>
    </w:p>
    <w:p w14:paraId="0DF07DF2" w14:textId="77777777" w:rsidR="004D4D2B" w:rsidRDefault="004D4D2B" w:rsidP="004D4D2B">
      <w:pPr>
        <w:autoSpaceDE w:val="0"/>
        <w:autoSpaceDN w:val="0"/>
        <w:adjustRightInd w:val="0"/>
        <w:jc w:val="thaiDistribute"/>
        <w:rPr>
          <w:rFonts w:ascii="Angsana New" w:hAnsi="Angsana New"/>
          <w:sz w:val="32"/>
          <w:szCs w:val="32"/>
        </w:rPr>
      </w:pPr>
      <w:r w:rsidRPr="00565F9F">
        <w:rPr>
          <w:rFonts w:ascii="Angsana New" w:hAnsi="Angsana New"/>
          <w:sz w:val="32"/>
          <w:szCs w:val="32"/>
        </w:rPr>
        <w:t>As part of an audit in accordance with Thai Standards on Auditing, I exercise professional judgment and maintain professional skepticism throughout the audit</w:t>
      </w:r>
      <w:r w:rsidRPr="00565F9F">
        <w:rPr>
          <w:rFonts w:ascii="Angsana New" w:hAnsi="Angsana New"/>
          <w:sz w:val="32"/>
          <w:szCs w:val="32"/>
          <w:cs/>
        </w:rPr>
        <w:t xml:space="preserve">. </w:t>
      </w:r>
      <w:r w:rsidRPr="00565F9F">
        <w:rPr>
          <w:rFonts w:ascii="Angsana New" w:hAnsi="Angsana New"/>
          <w:sz w:val="32"/>
          <w:szCs w:val="32"/>
        </w:rPr>
        <w:t>I also</w:t>
      </w:r>
      <w:r w:rsidRPr="00565F9F">
        <w:rPr>
          <w:rFonts w:ascii="Angsana New" w:hAnsi="Angsana New"/>
          <w:sz w:val="32"/>
          <w:szCs w:val="32"/>
          <w:cs/>
        </w:rPr>
        <w:t>:</w:t>
      </w:r>
    </w:p>
    <w:p w14:paraId="5E1C6841" w14:textId="77777777" w:rsidR="00671515" w:rsidRDefault="00671515" w:rsidP="004D4D2B">
      <w:pPr>
        <w:autoSpaceDE w:val="0"/>
        <w:autoSpaceDN w:val="0"/>
        <w:adjustRightInd w:val="0"/>
        <w:jc w:val="thaiDistribute"/>
        <w:rPr>
          <w:rFonts w:ascii="Angsana New" w:hAnsi="Angsana New"/>
          <w:sz w:val="32"/>
          <w:szCs w:val="32"/>
        </w:rPr>
      </w:pPr>
    </w:p>
    <w:p w14:paraId="02D8806D" w14:textId="77777777" w:rsidR="00671515" w:rsidRDefault="00671515" w:rsidP="004D4D2B">
      <w:pPr>
        <w:autoSpaceDE w:val="0"/>
        <w:autoSpaceDN w:val="0"/>
        <w:adjustRightInd w:val="0"/>
        <w:jc w:val="thaiDistribute"/>
        <w:rPr>
          <w:rFonts w:ascii="Angsana New" w:hAnsi="Angsana New"/>
          <w:sz w:val="32"/>
          <w:szCs w:val="32"/>
        </w:rPr>
      </w:pPr>
    </w:p>
    <w:p w14:paraId="46C37DE9" w14:textId="77777777" w:rsidR="00671515" w:rsidRDefault="00671515" w:rsidP="004D4D2B">
      <w:pPr>
        <w:autoSpaceDE w:val="0"/>
        <w:autoSpaceDN w:val="0"/>
        <w:adjustRightInd w:val="0"/>
        <w:jc w:val="thaiDistribute"/>
        <w:rPr>
          <w:rFonts w:ascii="Angsana New" w:hAnsi="Angsana New"/>
          <w:sz w:val="32"/>
          <w:szCs w:val="32"/>
        </w:rPr>
      </w:pPr>
    </w:p>
    <w:p w14:paraId="54C222D8" w14:textId="77777777" w:rsidR="00671515" w:rsidRDefault="00671515" w:rsidP="004D4D2B">
      <w:pPr>
        <w:autoSpaceDE w:val="0"/>
        <w:autoSpaceDN w:val="0"/>
        <w:adjustRightInd w:val="0"/>
        <w:jc w:val="thaiDistribute"/>
        <w:rPr>
          <w:rFonts w:ascii="Angsana New" w:hAnsi="Angsana New"/>
          <w:sz w:val="32"/>
          <w:szCs w:val="32"/>
        </w:rPr>
      </w:pPr>
    </w:p>
    <w:p w14:paraId="36BFA916" w14:textId="77777777" w:rsidR="00671515" w:rsidRDefault="00671515" w:rsidP="004D4D2B">
      <w:pPr>
        <w:autoSpaceDE w:val="0"/>
        <w:autoSpaceDN w:val="0"/>
        <w:adjustRightInd w:val="0"/>
        <w:jc w:val="thaiDistribute"/>
        <w:rPr>
          <w:rFonts w:ascii="Angsana New" w:hAnsi="Angsana New"/>
          <w:sz w:val="32"/>
          <w:szCs w:val="32"/>
        </w:rPr>
      </w:pPr>
    </w:p>
    <w:p w14:paraId="71C68B0E" w14:textId="77777777" w:rsidR="00AA1181" w:rsidRDefault="00AA1181" w:rsidP="004D4D2B">
      <w:pPr>
        <w:autoSpaceDE w:val="0"/>
        <w:autoSpaceDN w:val="0"/>
        <w:adjustRightInd w:val="0"/>
        <w:jc w:val="thaiDistribute"/>
        <w:rPr>
          <w:rFonts w:ascii="Angsana New" w:hAnsi="Angsana New"/>
          <w:sz w:val="32"/>
          <w:szCs w:val="32"/>
        </w:rPr>
      </w:pPr>
    </w:p>
    <w:p w14:paraId="68D17EA9" w14:textId="77777777" w:rsidR="00AA1181" w:rsidRDefault="00AA1181" w:rsidP="004D4D2B">
      <w:pPr>
        <w:autoSpaceDE w:val="0"/>
        <w:autoSpaceDN w:val="0"/>
        <w:adjustRightInd w:val="0"/>
        <w:jc w:val="thaiDistribute"/>
        <w:rPr>
          <w:rFonts w:ascii="Angsana New" w:hAnsi="Angsana New"/>
          <w:sz w:val="32"/>
          <w:szCs w:val="32"/>
        </w:rPr>
      </w:pPr>
    </w:p>
    <w:p w14:paraId="533C0F4C" w14:textId="77777777" w:rsidR="00206A03" w:rsidRDefault="00206A03" w:rsidP="004D4D2B">
      <w:pPr>
        <w:autoSpaceDE w:val="0"/>
        <w:autoSpaceDN w:val="0"/>
        <w:adjustRightInd w:val="0"/>
        <w:jc w:val="thaiDistribute"/>
        <w:rPr>
          <w:rFonts w:ascii="Angsana New" w:hAnsi="Angsana New"/>
          <w:sz w:val="32"/>
          <w:szCs w:val="32"/>
        </w:rPr>
      </w:pPr>
    </w:p>
    <w:p w14:paraId="47F50CDC" w14:textId="77777777" w:rsidR="00AA1181" w:rsidRDefault="00AA1181" w:rsidP="004D4D2B">
      <w:pPr>
        <w:autoSpaceDE w:val="0"/>
        <w:autoSpaceDN w:val="0"/>
        <w:adjustRightInd w:val="0"/>
        <w:jc w:val="thaiDistribute"/>
        <w:rPr>
          <w:rFonts w:ascii="Angsana New" w:hAnsi="Angsana New"/>
          <w:sz w:val="32"/>
          <w:szCs w:val="32"/>
        </w:rPr>
      </w:pPr>
    </w:p>
    <w:p w14:paraId="1EFB2A3E" w14:textId="77777777" w:rsidR="00671515" w:rsidRPr="00565F9F" w:rsidRDefault="00671515" w:rsidP="00671515">
      <w:pPr>
        <w:jc w:val="center"/>
        <w:rPr>
          <w:rFonts w:ascii="Angsana New" w:hAnsi="Angsana New"/>
          <w:spacing w:val="-8"/>
          <w:sz w:val="32"/>
          <w:szCs w:val="32"/>
        </w:rPr>
      </w:pPr>
      <w:r w:rsidRPr="00565F9F">
        <w:rPr>
          <w:rFonts w:ascii="Angsana New" w:hAnsi="Angsana New"/>
          <w:spacing w:val="-8"/>
          <w:sz w:val="32"/>
          <w:szCs w:val="32"/>
        </w:rPr>
        <w:t>- 5 -</w:t>
      </w:r>
    </w:p>
    <w:p w14:paraId="24904998" w14:textId="77777777" w:rsidR="00671515" w:rsidRPr="00565F9F" w:rsidRDefault="00671515" w:rsidP="004D4D2B">
      <w:pPr>
        <w:autoSpaceDE w:val="0"/>
        <w:autoSpaceDN w:val="0"/>
        <w:adjustRightInd w:val="0"/>
        <w:jc w:val="thaiDistribute"/>
        <w:rPr>
          <w:rFonts w:ascii="Angsana New" w:hAnsi="Angsana New"/>
          <w:sz w:val="32"/>
          <w:szCs w:val="32"/>
        </w:rPr>
      </w:pPr>
    </w:p>
    <w:p w14:paraId="4E64011E" w14:textId="77777777" w:rsidR="004D4D2B" w:rsidRPr="00565F9F" w:rsidRDefault="004D4D2B" w:rsidP="00671515">
      <w:pPr>
        <w:pStyle w:val="ListParagraph"/>
        <w:numPr>
          <w:ilvl w:val="0"/>
          <w:numId w:val="9"/>
        </w:numPr>
        <w:spacing w:line="380" w:lineRule="exact"/>
        <w:jc w:val="both"/>
        <w:rPr>
          <w:rFonts w:ascii="Angsana New" w:hAnsi="Angsana New"/>
          <w:sz w:val="32"/>
          <w:szCs w:val="32"/>
        </w:rPr>
      </w:pPr>
      <w:r w:rsidRPr="00565F9F">
        <w:rPr>
          <w:rFonts w:ascii="Angsana New" w:hAnsi="Angsana New"/>
          <w:sz w:val="32"/>
          <w:szCs w:val="32"/>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565F9F">
        <w:rPr>
          <w:rFonts w:ascii="Angsana New" w:hAnsi="Angsana New"/>
          <w:sz w:val="32"/>
          <w:szCs w:val="32"/>
          <w:cs/>
        </w:rPr>
        <w:t xml:space="preserve">. </w:t>
      </w:r>
      <w:r w:rsidRPr="00565F9F">
        <w:rPr>
          <w:rFonts w:ascii="Angsana New" w:hAnsi="Angsana New"/>
          <w:sz w:val="32"/>
          <w:szCs w:val="32"/>
        </w:rPr>
        <w:t>The risk of not detecting a material misstatement resulting from fraud is higher than for one resulting from error, as fraud may involve collusion, forgery, intentional omissions, misrepresentations, or the override of internal control</w:t>
      </w:r>
      <w:r w:rsidRPr="00565F9F">
        <w:rPr>
          <w:rFonts w:ascii="Angsana New" w:hAnsi="Angsana New"/>
          <w:sz w:val="32"/>
          <w:szCs w:val="32"/>
          <w:cs/>
        </w:rPr>
        <w:t>.</w:t>
      </w:r>
    </w:p>
    <w:p w14:paraId="6D8BBEE0" w14:textId="77777777" w:rsidR="007866C2" w:rsidRPr="00565F9F" w:rsidRDefault="007866C2" w:rsidP="007866C2">
      <w:pPr>
        <w:pStyle w:val="ListParagraph"/>
        <w:numPr>
          <w:ilvl w:val="0"/>
          <w:numId w:val="9"/>
        </w:numPr>
        <w:spacing w:before="120" w:line="380" w:lineRule="exact"/>
        <w:jc w:val="both"/>
        <w:rPr>
          <w:rFonts w:ascii="Angsana New" w:hAnsi="Angsana New"/>
          <w:sz w:val="32"/>
          <w:szCs w:val="32"/>
        </w:rPr>
      </w:pPr>
      <w:r w:rsidRPr="00565F9F">
        <w:rPr>
          <w:rFonts w:ascii="Angsana New" w:hAnsi="Angsana New"/>
          <w:sz w:val="32"/>
          <w:szCs w:val="32"/>
        </w:rPr>
        <w:t>Obtain an understanding of internal control relevant to the audit in order to design audit procedures that are appropriate in the circumstances, but not for the purpose of expressing an opinion on the effectiveness of the Company’s internal control</w:t>
      </w:r>
      <w:r w:rsidRPr="00565F9F">
        <w:rPr>
          <w:rFonts w:ascii="Angsana New" w:hAnsi="Angsana New"/>
          <w:sz w:val="32"/>
          <w:szCs w:val="32"/>
          <w:cs/>
        </w:rPr>
        <w:t>.</w:t>
      </w:r>
    </w:p>
    <w:p w14:paraId="2526958E" w14:textId="77777777" w:rsidR="007866C2" w:rsidRPr="00565F9F" w:rsidRDefault="007866C2" w:rsidP="007866C2">
      <w:pPr>
        <w:pStyle w:val="ListParagraph"/>
        <w:numPr>
          <w:ilvl w:val="0"/>
          <w:numId w:val="9"/>
        </w:numPr>
        <w:spacing w:before="120" w:line="380" w:lineRule="exact"/>
        <w:jc w:val="both"/>
        <w:rPr>
          <w:rFonts w:ascii="Angsana New" w:hAnsi="Angsana New"/>
          <w:sz w:val="32"/>
          <w:szCs w:val="32"/>
        </w:rPr>
      </w:pPr>
      <w:r w:rsidRPr="00565F9F">
        <w:rPr>
          <w:rFonts w:ascii="Angsana New" w:hAnsi="Angsana New"/>
          <w:sz w:val="32"/>
          <w:szCs w:val="32"/>
        </w:rPr>
        <w:t>Evaluate the appropriateness of accounting policies used and the reasonableness of accounting estimates and related disclosures made by management</w:t>
      </w:r>
      <w:r w:rsidRPr="00565F9F">
        <w:rPr>
          <w:rFonts w:ascii="Angsana New" w:hAnsi="Angsana New"/>
          <w:sz w:val="32"/>
          <w:szCs w:val="32"/>
          <w:cs/>
        </w:rPr>
        <w:t>.</w:t>
      </w:r>
    </w:p>
    <w:p w14:paraId="54443DEE" w14:textId="77777777" w:rsidR="001544BE" w:rsidRPr="005C187A" w:rsidRDefault="007866C2" w:rsidP="005C187A">
      <w:pPr>
        <w:numPr>
          <w:ilvl w:val="0"/>
          <w:numId w:val="9"/>
        </w:numPr>
        <w:jc w:val="thaiDistribute"/>
        <w:rPr>
          <w:rFonts w:ascii="Angsana New" w:hAnsi="Angsana New"/>
          <w:sz w:val="32"/>
          <w:szCs w:val="32"/>
        </w:rPr>
      </w:pPr>
      <w:r w:rsidRPr="00565F9F">
        <w:rPr>
          <w:rFonts w:ascii="Angsana New" w:hAnsi="Angsana New"/>
          <w:sz w:val="32"/>
          <w:szCs w:val="3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w:t>
      </w:r>
      <w:r w:rsidRPr="00565F9F">
        <w:rPr>
          <w:rFonts w:ascii="Angsana New" w:hAnsi="Angsana New"/>
          <w:sz w:val="32"/>
          <w:szCs w:val="32"/>
          <w:cs/>
        </w:rPr>
        <w:t xml:space="preserve">. </w:t>
      </w:r>
      <w:r w:rsidRPr="00565F9F">
        <w:rPr>
          <w:rFonts w:ascii="Angsana New" w:hAnsi="Angsana New"/>
          <w:sz w:val="32"/>
          <w:szCs w:val="32"/>
        </w:rPr>
        <w:t>If I conclude that a material uncertainty exists, I am required to draw attention in my auditor’s report to the related disclosures in the financial statements or, if such disclosures are inadequate, to modify my opinion</w:t>
      </w:r>
      <w:r w:rsidRPr="00565F9F">
        <w:rPr>
          <w:rFonts w:ascii="Angsana New" w:hAnsi="Angsana New"/>
          <w:sz w:val="32"/>
          <w:szCs w:val="32"/>
          <w:cs/>
        </w:rPr>
        <w:t xml:space="preserve">. </w:t>
      </w:r>
      <w:r w:rsidRPr="00565F9F">
        <w:rPr>
          <w:rFonts w:ascii="Angsana New" w:hAnsi="Angsana New"/>
          <w:sz w:val="32"/>
          <w:szCs w:val="32"/>
        </w:rPr>
        <w:t>My conclusions are based on the audit evidence obtained up to the date of my auditor’s report</w:t>
      </w:r>
      <w:r w:rsidRPr="00565F9F">
        <w:rPr>
          <w:rFonts w:ascii="Angsana New" w:hAnsi="Angsana New"/>
          <w:sz w:val="32"/>
          <w:szCs w:val="32"/>
          <w:cs/>
        </w:rPr>
        <w:t xml:space="preserve">. </w:t>
      </w:r>
      <w:r w:rsidRPr="00565F9F">
        <w:rPr>
          <w:rFonts w:ascii="Angsana New" w:hAnsi="Angsana New"/>
          <w:sz w:val="32"/>
          <w:szCs w:val="32"/>
        </w:rPr>
        <w:t>However, future events or conditions may cause the Company to cease to continue as a going concern</w:t>
      </w:r>
      <w:r w:rsidRPr="00565F9F">
        <w:rPr>
          <w:rFonts w:ascii="Angsana New" w:hAnsi="Angsana New"/>
          <w:sz w:val="32"/>
          <w:szCs w:val="32"/>
          <w:cs/>
        </w:rPr>
        <w:t>.</w:t>
      </w:r>
    </w:p>
    <w:p w14:paraId="5908A907" w14:textId="77777777" w:rsidR="004D4D2B" w:rsidRPr="00565F9F" w:rsidRDefault="004D4D2B" w:rsidP="004D4D2B">
      <w:pPr>
        <w:numPr>
          <w:ilvl w:val="0"/>
          <w:numId w:val="9"/>
        </w:numPr>
        <w:jc w:val="thaiDistribute"/>
        <w:rPr>
          <w:rFonts w:ascii="Angsana New" w:hAnsi="Angsana New"/>
          <w:sz w:val="32"/>
          <w:szCs w:val="32"/>
        </w:rPr>
      </w:pPr>
      <w:r w:rsidRPr="00565F9F">
        <w:rPr>
          <w:rFonts w:ascii="Angsana New" w:hAnsi="Angsana New"/>
          <w:sz w:val="32"/>
          <w:szCs w:val="32"/>
        </w:rPr>
        <w:t>Evaluate the overall presentation, structure and content of the financial statements, including the disclosures, and whether the financial statements represent the underlying transactions and events in a manner that achieves fair presentation</w:t>
      </w:r>
      <w:r w:rsidRPr="00565F9F">
        <w:rPr>
          <w:rFonts w:ascii="Angsana New" w:hAnsi="Angsana New"/>
          <w:sz w:val="32"/>
          <w:szCs w:val="32"/>
          <w:cs/>
        </w:rPr>
        <w:t>.</w:t>
      </w:r>
    </w:p>
    <w:p w14:paraId="3C495C04" w14:textId="77777777" w:rsidR="004D4D2B" w:rsidRPr="00565F9F" w:rsidRDefault="004D4D2B" w:rsidP="004D4D2B">
      <w:pPr>
        <w:jc w:val="thaiDistribute"/>
        <w:rPr>
          <w:rFonts w:ascii="Angsana New" w:hAnsi="Angsana New"/>
          <w:spacing w:val="-8"/>
          <w:sz w:val="32"/>
          <w:szCs w:val="32"/>
        </w:rPr>
      </w:pPr>
    </w:p>
    <w:p w14:paraId="655BE390" w14:textId="77777777" w:rsidR="004D4D2B" w:rsidRPr="00565F9F" w:rsidRDefault="004D4D2B" w:rsidP="004D4D2B">
      <w:pPr>
        <w:autoSpaceDE w:val="0"/>
        <w:autoSpaceDN w:val="0"/>
        <w:adjustRightInd w:val="0"/>
        <w:jc w:val="thaiDistribute"/>
        <w:rPr>
          <w:rFonts w:ascii="Angsana New" w:hAnsi="Angsana New"/>
          <w:sz w:val="32"/>
          <w:szCs w:val="32"/>
        </w:rPr>
      </w:pPr>
      <w:r w:rsidRPr="00565F9F">
        <w:rPr>
          <w:rFonts w:ascii="Angsana New" w:hAnsi="Angsana New"/>
          <w:sz w:val="32"/>
          <w:szCs w:val="32"/>
        </w:rPr>
        <w:t>I communicate with those charged with governance regarding, among other matters, the planned scope and timing of the audit and significant audit findings, including any significant deficiencies in internal control that I identify during my audit</w:t>
      </w:r>
      <w:r w:rsidRPr="00565F9F">
        <w:rPr>
          <w:rFonts w:ascii="Angsana New" w:hAnsi="Angsana New"/>
          <w:sz w:val="32"/>
          <w:szCs w:val="32"/>
          <w:cs/>
        </w:rPr>
        <w:t>.</w:t>
      </w:r>
    </w:p>
    <w:p w14:paraId="1135EA8D" w14:textId="77777777" w:rsidR="004D4D2B" w:rsidRPr="00565F9F" w:rsidRDefault="004D4D2B" w:rsidP="004D4D2B">
      <w:pPr>
        <w:autoSpaceDE w:val="0"/>
        <w:autoSpaceDN w:val="0"/>
        <w:adjustRightInd w:val="0"/>
        <w:jc w:val="thaiDistribute"/>
        <w:rPr>
          <w:rFonts w:ascii="Angsana New" w:hAnsi="Angsana New"/>
          <w:sz w:val="32"/>
          <w:szCs w:val="32"/>
        </w:rPr>
      </w:pPr>
    </w:p>
    <w:p w14:paraId="5C73D187" w14:textId="77777777" w:rsidR="004D4D2B" w:rsidRPr="0026496A" w:rsidRDefault="00AA1181" w:rsidP="004D4D2B">
      <w:pPr>
        <w:autoSpaceDE w:val="0"/>
        <w:autoSpaceDN w:val="0"/>
        <w:adjustRightInd w:val="0"/>
        <w:jc w:val="thaiDistribute"/>
        <w:rPr>
          <w:rFonts w:ascii="Angsana New" w:hAnsi="Angsana New"/>
          <w:sz w:val="36"/>
          <w:szCs w:val="36"/>
        </w:rPr>
      </w:pPr>
      <w:r w:rsidRPr="0026496A">
        <w:rPr>
          <w:rFonts w:ascii="Angsana New" w:eastAsia="Times New Roman" w:hAnsi="Angsana New"/>
          <w:kern w:val="20"/>
          <w:sz w:val="32"/>
          <w:szCs w:val="32"/>
          <w:lang w:bidi="he-IL"/>
        </w:rPr>
        <w:t>I also provide those charged with governance with a statement that I have complied with relevant ethical the Code of Ethics for Professional Accountants regarding independence, and to communicate with them all relationships and other matters that may reasonably be thought to bear on my independence, and where applicable, related safeguards.</w:t>
      </w:r>
    </w:p>
    <w:p w14:paraId="623A0B9F" w14:textId="77777777" w:rsidR="00940614" w:rsidRPr="00565F9F" w:rsidRDefault="00940614" w:rsidP="001544BE">
      <w:pPr>
        <w:pStyle w:val="ListParagraph"/>
        <w:rPr>
          <w:rFonts w:ascii="Angsana New" w:hAnsi="Angsana New"/>
          <w:sz w:val="32"/>
          <w:szCs w:val="32"/>
        </w:rPr>
      </w:pPr>
    </w:p>
    <w:p w14:paraId="67DCBBF5" w14:textId="77777777" w:rsidR="004D4D2B" w:rsidRDefault="004D4D2B" w:rsidP="00AA1181">
      <w:pPr>
        <w:pStyle w:val="ListParagraph"/>
        <w:ind w:left="0"/>
        <w:rPr>
          <w:rFonts w:ascii="Angsana New" w:hAnsi="Angsana New"/>
          <w:sz w:val="32"/>
          <w:szCs w:val="32"/>
        </w:rPr>
      </w:pPr>
    </w:p>
    <w:p w14:paraId="1A23A71C" w14:textId="77777777" w:rsidR="005C187A" w:rsidRDefault="005C187A" w:rsidP="00AA1181">
      <w:pPr>
        <w:pStyle w:val="ListParagraph"/>
        <w:ind w:left="0"/>
        <w:rPr>
          <w:rFonts w:ascii="Angsana New" w:hAnsi="Angsana New"/>
          <w:sz w:val="32"/>
          <w:szCs w:val="32"/>
        </w:rPr>
      </w:pPr>
    </w:p>
    <w:p w14:paraId="64CE8F5F" w14:textId="77777777" w:rsidR="001544BE" w:rsidRPr="004D4D2B" w:rsidRDefault="00AE3BAB" w:rsidP="004D4D2B">
      <w:pPr>
        <w:jc w:val="center"/>
        <w:rPr>
          <w:rFonts w:ascii="Angsana New" w:hAnsi="Angsana New"/>
          <w:spacing w:val="-8"/>
          <w:sz w:val="32"/>
          <w:szCs w:val="32"/>
        </w:rPr>
      </w:pPr>
      <w:r w:rsidRPr="00565F9F">
        <w:rPr>
          <w:rFonts w:ascii="Angsana New" w:hAnsi="Angsana New"/>
          <w:spacing w:val="-8"/>
          <w:sz w:val="32"/>
          <w:szCs w:val="32"/>
        </w:rPr>
        <w:t>- 6 -</w:t>
      </w:r>
    </w:p>
    <w:p w14:paraId="635F242C" w14:textId="77777777" w:rsidR="00750A25" w:rsidRPr="00565F9F" w:rsidRDefault="00750A25" w:rsidP="00354CA9">
      <w:pPr>
        <w:autoSpaceDE w:val="0"/>
        <w:autoSpaceDN w:val="0"/>
        <w:adjustRightInd w:val="0"/>
        <w:jc w:val="thaiDistribute"/>
        <w:rPr>
          <w:rFonts w:ascii="Angsana New" w:hAnsi="Angsana New"/>
          <w:sz w:val="32"/>
          <w:szCs w:val="32"/>
        </w:rPr>
      </w:pPr>
    </w:p>
    <w:p w14:paraId="53FBA511" w14:textId="77777777" w:rsidR="00202F94" w:rsidRPr="00565F9F" w:rsidRDefault="007866C2" w:rsidP="00202F94">
      <w:pPr>
        <w:autoSpaceDE w:val="0"/>
        <w:autoSpaceDN w:val="0"/>
        <w:adjustRightInd w:val="0"/>
        <w:jc w:val="thaiDistribute"/>
        <w:rPr>
          <w:rFonts w:ascii="Angsana New" w:hAnsi="Angsana New"/>
          <w:sz w:val="32"/>
          <w:szCs w:val="32"/>
        </w:rPr>
      </w:pPr>
      <w:r w:rsidRPr="00565F9F">
        <w:rPr>
          <w:rFonts w:ascii="Angsana New" w:hAnsi="Angsana New"/>
          <w:sz w:val="32"/>
          <w:szCs w:val="3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7F86B64" w14:textId="77777777" w:rsidR="00202F94" w:rsidRPr="00565F9F" w:rsidRDefault="00202F94" w:rsidP="00202F94">
      <w:pPr>
        <w:autoSpaceDE w:val="0"/>
        <w:autoSpaceDN w:val="0"/>
        <w:adjustRightInd w:val="0"/>
        <w:jc w:val="thaiDistribute"/>
        <w:rPr>
          <w:rFonts w:ascii="Angsana New" w:hAnsi="Angsana New"/>
          <w:sz w:val="32"/>
          <w:szCs w:val="32"/>
        </w:rPr>
      </w:pPr>
    </w:p>
    <w:p w14:paraId="103CE2F4" w14:textId="77777777" w:rsidR="005466B6" w:rsidRPr="00565F9F" w:rsidRDefault="005466B6" w:rsidP="00A20E38">
      <w:pPr>
        <w:jc w:val="thaiDistribute"/>
        <w:rPr>
          <w:rFonts w:ascii="Angsana New" w:hAnsi="Angsana New"/>
          <w:spacing w:val="-8"/>
          <w:sz w:val="32"/>
          <w:szCs w:val="32"/>
        </w:rPr>
      </w:pPr>
    </w:p>
    <w:p w14:paraId="0ADB556E" w14:textId="77777777" w:rsidR="00202F94" w:rsidRPr="00565F9F" w:rsidRDefault="00202F94" w:rsidP="00A20E38">
      <w:pPr>
        <w:jc w:val="thaiDistribute"/>
        <w:rPr>
          <w:rFonts w:ascii="Angsana New" w:hAnsi="Angsana New"/>
          <w:spacing w:val="-8"/>
          <w:sz w:val="32"/>
          <w:szCs w:val="32"/>
        </w:rPr>
      </w:pPr>
    </w:p>
    <w:p w14:paraId="1B690593" w14:textId="77777777" w:rsidR="001E153C" w:rsidRPr="00565F9F" w:rsidRDefault="00940614" w:rsidP="001E153C">
      <w:pPr>
        <w:spacing w:line="420" w:lineRule="exact"/>
        <w:ind w:firstLine="4320"/>
        <w:jc w:val="thaiDistribute"/>
        <w:rPr>
          <w:rFonts w:ascii="Angsana New" w:hAnsi="Angsana New"/>
          <w:sz w:val="32"/>
          <w:szCs w:val="32"/>
        </w:rPr>
      </w:pPr>
      <w:r w:rsidRPr="00565F9F">
        <w:rPr>
          <w:rFonts w:ascii="Angsana New" w:hAnsi="Angsana New"/>
          <w:sz w:val="32"/>
          <w:szCs w:val="32"/>
          <w:cs/>
        </w:rPr>
        <w:t xml:space="preserve">D I A </w:t>
      </w:r>
      <w:r w:rsidRPr="00565F9F">
        <w:rPr>
          <w:rFonts w:ascii="Angsana New" w:hAnsi="Angsana New"/>
          <w:sz w:val="32"/>
          <w:szCs w:val="32"/>
        </w:rPr>
        <w:t>International Audit</w:t>
      </w:r>
      <w:r w:rsidRPr="00565F9F">
        <w:rPr>
          <w:rFonts w:ascii="Angsana New" w:hAnsi="Angsana New"/>
          <w:sz w:val="32"/>
          <w:szCs w:val="32"/>
          <w:cs/>
        </w:rPr>
        <w:t xml:space="preserve"> </w:t>
      </w:r>
      <w:r w:rsidRPr="00565F9F">
        <w:rPr>
          <w:rFonts w:ascii="Angsana New" w:hAnsi="Angsana New"/>
          <w:sz w:val="32"/>
          <w:szCs w:val="32"/>
        </w:rPr>
        <w:t>Co., Ltd</w:t>
      </w:r>
      <w:r w:rsidRPr="00565F9F">
        <w:rPr>
          <w:rFonts w:ascii="Angsana New" w:hAnsi="Angsana New"/>
          <w:snapToGrid w:val="0"/>
          <w:color w:val="000000"/>
          <w:sz w:val="34"/>
          <w:szCs w:val="34"/>
          <w:lang w:eastAsia="th-TH"/>
        </w:rPr>
        <w:t>.</w:t>
      </w:r>
    </w:p>
    <w:p w14:paraId="27079D1D" w14:textId="77777777" w:rsidR="001E153C" w:rsidRPr="00565F9F" w:rsidRDefault="001E153C" w:rsidP="001E153C">
      <w:pPr>
        <w:jc w:val="thaiDistribute"/>
        <w:rPr>
          <w:rFonts w:ascii="Angsana New" w:hAnsi="Angsana New"/>
          <w:spacing w:val="-8"/>
          <w:sz w:val="32"/>
          <w:szCs w:val="32"/>
        </w:rPr>
      </w:pPr>
    </w:p>
    <w:p w14:paraId="6A232AAA" w14:textId="77777777" w:rsidR="001E153C" w:rsidRDefault="001E153C" w:rsidP="001E153C">
      <w:pPr>
        <w:jc w:val="thaiDistribute"/>
        <w:rPr>
          <w:rFonts w:ascii="Angsana New" w:hAnsi="Angsana New"/>
          <w:spacing w:val="-8"/>
          <w:sz w:val="32"/>
          <w:szCs w:val="32"/>
        </w:rPr>
      </w:pPr>
    </w:p>
    <w:p w14:paraId="6228A062" w14:textId="77777777" w:rsidR="004D4D2B" w:rsidRPr="00565F9F" w:rsidRDefault="004D4D2B" w:rsidP="001E153C">
      <w:pPr>
        <w:jc w:val="thaiDistribute"/>
        <w:rPr>
          <w:rFonts w:ascii="Angsana New" w:hAnsi="Angsana New"/>
          <w:spacing w:val="-8"/>
          <w:sz w:val="32"/>
          <w:szCs w:val="32"/>
        </w:rPr>
      </w:pPr>
    </w:p>
    <w:p w14:paraId="4B9DCDA1" w14:textId="77777777" w:rsidR="00940614" w:rsidRPr="00565F9F" w:rsidRDefault="00940614" w:rsidP="00940614">
      <w:pPr>
        <w:spacing w:line="420" w:lineRule="exact"/>
        <w:ind w:firstLine="4320"/>
        <w:jc w:val="thaiDistribute"/>
        <w:rPr>
          <w:rFonts w:ascii="Angsana New" w:hAnsi="Angsana New"/>
          <w:sz w:val="32"/>
          <w:szCs w:val="32"/>
        </w:rPr>
      </w:pPr>
      <w:r w:rsidRPr="00565F9F">
        <w:rPr>
          <w:rFonts w:ascii="Angsana New" w:hAnsi="Angsana New"/>
          <w:sz w:val="32"/>
          <w:szCs w:val="32"/>
          <w:cs/>
        </w:rPr>
        <w:t>(</w:t>
      </w:r>
      <w:r w:rsidR="00646257" w:rsidRPr="00646257">
        <w:rPr>
          <w:rFonts w:ascii="Angsana New" w:hAnsi="Angsana New"/>
          <w:sz w:val="32"/>
          <w:szCs w:val="32"/>
        </w:rPr>
        <w:t>Miss Suphaphorn  Mangjit</w:t>
      </w:r>
      <w:r w:rsidRPr="00565F9F">
        <w:rPr>
          <w:rFonts w:ascii="Angsana New" w:hAnsi="Angsana New"/>
          <w:sz w:val="32"/>
          <w:szCs w:val="32"/>
          <w:cs/>
        </w:rPr>
        <w:t>)</w:t>
      </w:r>
    </w:p>
    <w:p w14:paraId="7FE68741" w14:textId="77777777" w:rsidR="00940614" w:rsidRPr="00565F9F" w:rsidRDefault="00940614" w:rsidP="00940614">
      <w:pPr>
        <w:spacing w:line="420" w:lineRule="exact"/>
        <w:ind w:firstLine="4320"/>
        <w:jc w:val="thaiDistribute"/>
        <w:rPr>
          <w:rFonts w:ascii="Angsana New" w:hAnsi="Angsana New"/>
          <w:sz w:val="32"/>
          <w:szCs w:val="32"/>
        </w:rPr>
      </w:pPr>
      <w:r w:rsidRPr="00565F9F">
        <w:rPr>
          <w:rFonts w:ascii="Angsana New" w:hAnsi="Angsana New"/>
          <w:sz w:val="32"/>
          <w:szCs w:val="32"/>
        </w:rPr>
        <w:t>C.P.A. (Thailand)</w:t>
      </w:r>
    </w:p>
    <w:p w14:paraId="49DFCCC9" w14:textId="77777777" w:rsidR="00940614" w:rsidRDefault="00940614" w:rsidP="00940614">
      <w:pPr>
        <w:spacing w:line="420" w:lineRule="exact"/>
        <w:ind w:firstLine="4320"/>
        <w:jc w:val="thaiDistribute"/>
        <w:rPr>
          <w:rFonts w:ascii="Angsana New" w:hAnsi="Angsana New"/>
          <w:sz w:val="32"/>
          <w:szCs w:val="32"/>
        </w:rPr>
      </w:pPr>
      <w:r w:rsidRPr="00565F9F">
        <w:rPr>
          <w:rFonts w:ascii="Angsana New" w:hAnsi="Angsana New"/>
          <w:sz w:val="32"/>
          <w:szCs w:val="32"/>
        </w:rPr>
        <w:t xml:space="preserve">Registration No. </w:t>
      </w:r>
      <w:r w:rsidR="00646257" w:rsidRPr="00646257">
        <w:rPr>
          <w:rFonts w:ascii="Angsana New" w:hAnsi="Angsana New"/>
          <w:sz w:val="32"/>
          <w:szCs w:val="32"/>
        </w:rPr>
        <w:t>8125</w:t>
      </w:r>
    </w:p>
    <w:p w14:paraId="29C024BF" w14:textId="77777777" w:rsidR="00061414" w:rsidRPr="00565F9F" w:rsidRDefault="00061414" w:rsidP="00940614">
      <w:pPr>
        <w:spacing w:line="420" w:lineRule="exact"/>
        <w:ind w:firstLine="4320"/>
        <w:jc w:val="thaiDistribute"/>
        <w:rPr>
          <w:rFonts w:ascii="Angsana New" w:hAnsi="Angsana New"/>
          <w:sz w:val="32"/>
          <w:szCs w:val="32"/>
        </w:rPr>
      </w:pPr>
    </w:p>
    <w:p w14:paraId="4B4E722D" w14:textId="1147E5C5" w:rsidR="00940614" w:rsidRPr="00F957C9" w:rsidRDefault="00940614" w:rsidP="00940614">
      <w:pPr>
        <w:shd w:val="clear" w:color="auto" w:fill="FFFFFF"/>
        <w:spacing w:line="320" w:lineRule="exact"/>
        <w:jc w:val="both"/>
        <w:rPr>
          <w:rFonts w:ascii="Angsana New" w:hAnsi="Angsana New"/>
          <w:snapToGrid w:val="0"/>
          <w:color w:val="000000"/>
          <w:sz w:val="34"/>
          <w:szCs w:val="34"/>
          <w:lang w:eastAsia="th-TH"/>
        </w:rPr>
      </w:pPr>
      <w:r w:rsidRPr="00A90F68">
        <w:rPr>
          <w:rFonts w:ascii="Angsana New" w:hAnsi="Angsana New"/>
          <w:sz w:val="32"/>
          <w:szCs w:val="32"/>
        </w:rPr>
        <w:t xml:space="preserve">February </w:t>
      </w:r>
      <w:r w:rsidR="00B01964" w:rsidRPr="004B111B">
        <w:rPr>
          <w:rFonts w:ascii="Angsana New" w:hAnsi="Angsana New"/>
          <w:sz w:val="32"/>
          <w:szCs w:val="32"/>
        </w:rPr>
        <w:t>2</w:t>
      </w:r>
      <w:r w:rsidR="004B111B" w:rsidRPr="004B111B">
        <w:rPr>
          <w:rFonts w:ascii="Angsana New" w:hAnsi="Angsana New"/>
          <w:sz w:val="32"/>
          <w:szCs w:val="32"/>
        </w:rPr>
        <w:t>1</w:t>
      </w:r>
      <w:r w:rsidRPr="004B111B">
        <w:rPr>
          <w:rFonts w:ascii="Angsana New" w:hAnsi="Angsana New"/>
          <w:sz w:val="32"/>
          <w:szCs w:val="32"/>
        </w:rPr>
        <w:t>,</w:t>
      </w:r>
      <w:r w:rsidRPr="00A75694">
        <w:rPr>
          <w:rFonts w:ascii="Angsana New" w:hAnsi="Angsana New"/>
          <w:sz w:val="32"/>
          <w:szCs w:val="32"/>
        </w:rPr>
        <w:t xml:space="preserve"> 20</w:t>
      </w:r>
      <w:r w:rsidR="003523B1">
        <w:rPr>
          <w:rFonts w:ascii="Angsana New" w:hAnsi="Angsana New"/>
          <w:sz w:val="32"/>
          <w:szCs w:val="32"/>
        </w:rPr>
        <w:t>2</w:t>
      </w:r>
      <w:r w:rsidR="00E2591A">
        <w:rPr>
          <w:rFonts w:ascii="Angsana New" w:hAnsi="Angsana New"/>
          <w:sz w:val="32"/>
          <w:szCs w:val="32"/>
        </w:rPr>
        <w:t>4</w:t>
      </w:r>
    </w:p>
    <w:p w14:paraId="1B7F0A6E" w14:textId="77777777" w:rsidR="00B27FDD" w:rsidRPr="004F4C24" w:rsidRDefault="00B27FDD" w:rsidP="00A20E38">
      <w:pPr>
        <w:rPr>
          <w:rFonts w:ascii="Angsana New" w:hAnsi="Angsana New"/>
          <w:sz w:val="32"/>
          <w:szCs w:val="32"/>
        </w:rPr>
      </w:pPr>
    </w:p>
    <w:sectPr w:rsidR="00B27FDD" w:rsidRPr="004F4C24" w:rsidSect="006A0F9D">
      <w:footerReference w:type="default" r:id="rId13"/>
      <w:pgSz w:w="11906" w:h="16838"/>
      <w:pgMar w:top="567" w:right="1276" w:bottom="567" w:left="1701" w:header="567" w:footer="567" w:gutter="0"/>
      <w:pgNumType w:start="13"/>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A9F3CE" w14:textId="77777777" w:rsidR="006A0F9D" w:rsidRDefault="006A0F9D" w:rsidP="00197AAE">
      <w:r>
        <w:separator/>
      </w:r>
    </w:p>
  </w:endnote>
  <w:endnote w:type="continuationSeparator" w:id="0">
    <w:p w14:paraId="27CE53F5" w14:textId="77777777" w:rsidR="006A0F9D" w:rsidRDefault="006A0F9D"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6EAC1F" w14:textId="77777777" w:rsidR="007C08ED" w:rsidRPr="00A20E38" w:rsidRDefault="007C08ED" w:rsidP="00A20E38">
    <w:pPr>
      <w:pStyle w:val="Footer"/>
      <w:jc w:val="right"/>
      <w:rPr>
        <w:rFonts w:ascii="Angsana New" w:hAnsi="Angsana Ne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0B5129" w14:textId="77777777" w:rsidR="006A0F9D" w:rsidRDefault="006A0F9D" w:rsidP="00197AAE">
      <w:r>
        <w:separator/>
      </w:r>
    </w:p>
  </w:footnote>
  <w:footnote w:type="continuationSeparator" w:id="0">
    <w:p w14:paraId="568A32F4" w14:textId="77777777" w:rsidR="006A0F9D" w:rsidRDefault="006A0F9D" w:rsidP="00197A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4">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6">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7">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8">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9">
    <w:nsid w:val="6B265419"/>
    <w:multiLevelType w:val="hybridMultilevel"/>
    <w:tmpl w:val="F05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1">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0"/>
  </w:num>
  <w:num w:numId="5">
    <w:abstractNumId w:val="7"/>
  </w:num>
  <w:num w:numId="6">
    <w:abstractNumId w:val="5"/>
  </w:num>
  <w:num w:numId="7">
    <w:abstractNumId w:val="1"/>
  </w:num>
  <w:num w:numId="8">
    <w:abstractNumId w:val="0"/>
  </w:num>
  <w:num w:numId="9">
    <w:abstractNumId w:val="11"/>
  </w:num>
  <w:num w:numId="10">
    <w:abstractNumId w:val="6"/>
  </w:num>
  <w:num w:numId="11">
    <w:abstractNumId w:val="9"/>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AB0"/>
    <w:rsid w:val="0000698C"/>
    <w:rsid w:val="0002231A"/>
    <w:rsid w:val="00022C66"/>
    <w:rsid w:val="000240CD"/>
    <w:rsid w:val="00032F9E"/>
    <w:rsid w:val="00035541"/>
    <w:rsid w:val="000451D7"/>
    <w:rsid w:val="0005442D"/>
    <w:rsid w:val="00061414"/>
    <w:rsid w:val="00064DEB"/>
    <w:rsid w:val="00071300"/>
    <w:rsid w:val="00072B11"/>
    <w:rsid w:val="0009233E"/>
    <w:rsid w:val="000C391F"/>
    <w:rsid w:val="000D0DA5"/>
    <w:rsid w:val="000E32EF"/>
    <w:rsid w:val="000E510F"/>
    <w:rsid w:val="001050C5"/>
    <w:rsid w:val="001061A9"/>
    <w:rsid w:val="00114E56"/>
    <w:rsid w:val="0011518F"/>
    <w:rsid w:val="00117098"/>
    <w:rsid w:val="00133F50"/>
    <w:rsid w:val="001377F9"/>
    <w:rsid w:val="00141057"/>
    <w:rsid w:val="001506DA"/>
    <w:rsid w:val="001544BE"/>
    <w:rsid w:val="00156D0E"/>
    <w:rsid w:val="0015728A"/>
    <w:rsid w:val="00162009"/>
    <w:rsid w:val="001637D8"/>
    <w:rsid w:val="0016635C"/>
    <w:rsid w:val="00171CF1"/>
    <w:rsid w:val="00192BC3"/>
    <w:rsid w:val="00195828"/>
    <w:rsid w:val="00196075"/>
    <w:rsid w:val="00197AAE"/>
    <w:rsid w:val="001A0DAC"/>
    <w:rsid w:val="001A79D0"/>
    <w:rsid w:val="001B57E2"/>
    <w:rsid w:val="001B7742"/>
    <w:rsid w:val="001C45CD"/>
    <w:rsid w:val="001C6AA6"/>
    <w:rsid w:val="001E153C"/>
    <w:rsid w:val="001E1DF5"/>
    <w:rsid w:val="001F0095"/>
    <w:rsid w:val="001F7A97"/>
    <w:rsid w:val="001F7FC9"/>
    <w:rsid w:val="00202F94"/>
    <w:rsid w:val="00206A03"/>
    <w:rsid w:val="00217D89"/>
    <w:rsid w:val="00225F06"/>
    <w:rsid w:val="00241CC9"/>
    <w:rsid w:val="00242836"/>
    <w:rsid w:val="00253D9D"/>
    <w:rsid w:val="00256BB7"/>
    <w:rsid w:val="00257B0B"/>
    <w:rsid w:val="00260391"/>
    <w:rsid w:val="002614F4"/>
    <w:rsid w:val="0026496A"/>
    <w:rsid w:val="0026533F"/>
    <w:rsid w:val="002679F7"/>
    <w:rsid w:val="00271B72"/>
    <w:rsid w:val="00272943"/>
    <w:rsid w:val="00272C13"/>
    <w:rsid w:val="0027551F"/>
    <w:rsid w:val="00275DDA"/>
    <w:rsid w:val="002807EF"/>
    <w:rsid w:val="00280984"/>
    <w:rsid w:val="002C00D8"/>
    <w:rsid w:val="002C0727"/>
    <w:rsid w:val="002C0733"/>
    <w:rsid w:val="002C6F6F"/>
    <w:rsid w:val="002D692F"/>
    <w:rsid w:val="002E20AF"/>
    <w:rsid w:val="002F5889"/>
    <w:rsid w:val="00300CC4"/>
    <w:rsid w:val="003072B2"/>
    <w:rsid w:val="003110C1"/>
    <w:rsid w:val="00317C24"/>
    <w:rsid w:val="00320B9B"/>
    <w:rsid w:val="003344A2"/>
    <w:rsid w:val="00334951"/>
    <w:rsid w:val="00336EBC"/>
    <w:rsid w:val="00341F00"/>
    <w:rsid w:val="00341F71"/>
    <w:rsid w:val="00347AFD"/>
    <w:rsid w:val="003523B1"/>
    <w:rsid w:val="00354CA9"/>
    <w:rsid w:val="0035748E"/>
    <w:rsid w:val="00367FF5"/>
    <w:rsid w:val="00392446"/>
    <w:rsid w:val="00396538"/>
    <w:rsid w:val="003979BA"/>
    <w:rsid w:val="003A1D6F"/>
    <w:rsid w:val="003A4105"/>
    <w:rsid w:val="003B747B"/>
    <w:rsid w:val="003C7EAF"/>
    <w:rsid w:val="003F4AD4"/>
    <w:rsid w:val="003F4BB9"/>
    <w:rsid w:val="003F5AE4"/>
    <w:rsid w:val="0040251C"/>
    <w:rsid w:val="0040670E"/>
    <w:rsid w:val="004165CB"/>
    <w:rsid w:val="00417201"/>
    <w:rsid w:val="0042349A"/>
    <w:rsid w:val="004512C0"/>
    <w:rsid w:val="00474E12"/>
    <w:rsid w:val="00475C07"/>
    <w:rsid w:val="00476FA2"/>
    <w:rsid w:val="00483BA4"/>
    <w:rsid w:val="00496EE4"/>
    <w:rsid w:val="004B0077"/>
    <w:rsid w:val="004B111B"/>
    <w:rsid w:val="004B1FB2"/>
    <w:rsid w:val="004C69B2"/>
    <w:rsid w:val="004C7FD0"/>
    <w:rsid w:val="004D1C52"/>
    <w:rsid w:val="004D4D2B"/>
    <w:rsid w:val="004D7148"/>
    <w:rsid w:val="004D7819"/>
    <w:rsid w:val="004E1AC7"/>
    <w:rsid w:val="004E684E"/>
    <w:rsid w:val="004F1301"/>
    <w:rsid w:val="004F4C24"/>
    <w:rsid w:val="004F76A5"/>
    <w:rsid w:val="00505378"/>
    <w:rsid w:val="00511DA0"/>
    <w:rsid w:val="005122C4"/>
    <w:rsid w:val="00514CEC"/>
    <w:rsid w:val="00521B28"/>
    <w:rsid w:val="0052281A"/>
    <w:rsid w:val="00525EA6"/>
    <w:rsid w:val="00532DBD"/>
    <w:rsid w:val="00533314"/>
    <w:rsid w:val="00534F81"/>
    <w:rsid w:val="005409EE"/>
    <w:rsid w:val="005466B6"/>
    <w:rsid w:val="00546DE1"/>
    <w:rsid w:val="005575BD"/>
    <w:rsid w:val="00562636"/>
    <w:rsid w:val="00565F9F"/>
    <w:rsid w:val="00570A7A"/>
    <w:rsid w:val="005733EB"/>
    <w:rsid w:val="005806A7"/>
    <w:rsid w:val="00584ECB"/>
    <w:rsid w:val="00591F53"/>
    <w:rsid w:val="00594437"/>
    <w:rsid w:val="005A0B7A"/>
    <w:rsid w:val="005A2AEA"/>
    <w:rsid w:val="005A5DDC"/>
    <w:rsid w:val="005A62BB"/>
    <w:rsid w:val="005B165F"/>
    <w:rsid w:val="005B5920"/>
    <w:rsid w:val="005C05AE"/>
    <w:rsid w:val="005C187A"/>
    <w:rsid w:val="005D535F"/>
    <w:rsid w:val="005E1BE6"/>
    <w:rsid w:val="005E4179"/>
    <w:rsid w:val="005F26DC"/>
    <w:rsid w:val="005F2C50"/>
    <w:rsid w:val="005F3754"/>
    <w:rsid w:val="00601482"/>
    <w:rsid w:val="00602C2B"/>
    <w:rsid w:val="00611EF1"/>
    <w:rsid w:val="0061431C"/>
    <w:rsid w:val="00614B4C"/>
    <w:rsid w:val="00615782"/>
    <w:rsid w:val="006202ED"/>
    <w:rsid w:val="00622EDC"/>
    <w:rsid w:val="006241FE"/>
    <w:rsid w:val="0062555A"/>
    <w:rsid w:val="0063166C"/>
    <w:rsid w:val="00635301"/>
    <w:rsid w:val="00636DC9"/>
    <w:rsid w:val="006417B8"/>
    <w:rsid w:val="00645F27"/>
    <w:rsid w:val="00646257"/>
    <w:rsid w:val="0064739A"/>
    <w:rsid w:val="00653DEE"/>
    <w:rsid w:val="00666CD0"/>
    <w:rsid w:val="00671515"/>
    <w:rsid w:val="0067428B"/>
    <w:rsid w:val="0068261A"/>
    <w:rsid w:val="00684251"/>
    <w:rsid w:val="006879B8"/>
    <w:rsid w:val="0069127D"/>
    <w:rsid w:val="00691DE4"/>
    <w:rsid w:val="006922D6"/>
    <w:rsid w:val="006942DF"/>
    <w:rsid w:val="006A0F9D"/>
    <w:rsid w:val="006A4485"/>
    <w:rsid w:val="006B029D"/>
    <w:rsid w:val="006B1CC0"/>
    <w:rsid w:val="006B2A76"/>
    <w:rsid w:val="006C7096"/>
    <w:rsid w:val="006D30BC"/>
    <w:rsid w:val="006E22FF"/>
    <w:rsid w:val="006E4C9B"/>
    <w:rsid w:val="00701FEB"/>
    <w:rsid w:val="0070337D"/>
    <w:rsid w:val="00750A25"/>
    <w:rsid w:val="00751E3C"/>
    <w:rsid w:val="007550F5"/>
    <w:rsid w:val="00757068"/>
    <w:rsid w:val="007571FA"/>
    <w:rsid w:val="00763AE2"/>
    <w:rsid w:val="00770999"/>
    <w:rsid w:val="00773B9B"/>
    <w:rsid w:val="007866C2"/>
    <w:rsid w:val="0079536C"/>
    <w:rsid w:val="007A02B4"/>
    <w:rsid w:val="007B19B2"/>
    <w:rsid w:val="007C04D5"/>
    <w:rsid w:val="007C08ED"/>
    <w:rsid w:val="007C52A1"/>
    <w:rsid w:val="007C7CA5"/>
    <w:rsid w:val="007D3C69"/>
    <w:rsid w:val="007D6C47"/>
    <w:rsid w:val="007E6FD8"/>
    <w:rsid w:val="00800FDF"/>
    <w:rsid w:val="00804906"/>
    <w:rsid w:val="00805A72"/>
    <w:rsid w:val="0081440B"/>
    <w:rsid w:val="008271CA"/>
    <w:rsid w:val="0083621D"/>
    <w:rsid w:val="00843FF0"/>
    <w:rsid w:val="00844DE8"/>
    <w:rsid w:val="00850EBC"/>
    <w:rsid w:val="008512E9"/>
    <w:rsid w:val="008515BD"/>
    <w:rsid w:val="00853D77"/>
    <w:rsid w:val="00867241"/>
    <w:rsid w:val="0087142E"/>
    <w:rsid w:val="00872694"/>
    <w:rsid w:val="0087535A"/>
    <w:rsid w:val="00881400"/>
    <w:rsid w:val="00881684"/>
    <w:rsid w:val="00885DB6"/>
    <w:rsid w:val="00890D4C"/>
    <w:rsid w:val="00897A37"/>
    <w:rsid w:val="008B14D5"/>
    <w:rsid w:val="008B515E"/>
    <w:rsid w:val="008B685D"/>
    <w:rsid w:val="008B6D6B"/>
    <w:rsid w:val="008D511C"/>
    <w:rsid w:val="008E0C88"/>
    <w:rsid w:val="008E21D1"/>
    <w:rsid w:val="008F63B6"/>
    <w:rsid w:val="008F65D1"/>
    <w:rsid w:val="0090515A"/>
    <w:rsid w:val="00906635"/>
    <w:rsid w:val="009109B0"/>
    <w:rsid w:val="0091215C"/>
    <w:rsid w:val="00913E67"/>
    <w:rsid w:val="00917AC5"/>
    <w:rsid w:val="009224C7"/>
    <w:rsid w:val="009225F7"/>
    <w:rsid w:val="0092327B"/>
    <w:rsid w:val="00924C63"/>
    <w:rsid w:val="009270AE"/>
    <w:rsid w:val="00940614"/>
    <w:rsid w:val="00942F48"/>
    <w:rsid w:val="0094470B"/>
    <w:rsid w:val="00945EB8"/>
    <w:rsid w:val="00947474"/>
    <w:rsid w:val="009572B0"/>
    <w:rsid w:val="00961386"/>
    <w:rsid w:val="00962AF4"/>
    <w:rsid w:val="00963C83"/>
    <w:rsid w:val="00965379"/>
    <w:rsid w:val="009702CD"/>
    <w:rsid w:val="009817B9"/>
    <w:rsid w:val="0098654B"/>
    <w:rsid w:val="009947BF"/>
    <w:rsid w:val="00995F8D"/>
    <w:rsid w:val="0099719F"/>
    <w:rsid w:val="009A234C"/>
    <w:rsid w:val="009A2A8F"/>
    <w:rsid w:val="009A3F96"/>
    <w:rsid w:val="009A6ADC"/>
    <w:rsid w:val="009C07D2"/>
    <w:rsid w:val="009C5FB4"/>
    <w:rsid w:val="009C7C6E"/>
    <w:rsid w:val="009D2F05"/>
    <w:rsid w:val="009E17FC"/>
    <w:rsid w:val="009E700F"/>
    <w:rsid w:val="009F28AD"/>
    <w:rsid w:val="00A00CC3"/>
    <w:rsid w:val="00A03111"/>
    <w:rsid w:val="00A05853"/>
    <w:rsid w:val="00A12D24"/>
    <w:rsid w:val="00A20E38"/>
    <w:rsid w:val="00A271C6"/>
    <w:rsid w:val="00A35261"/>
    <w:rsid w:val="00A43142"/>
    <w:rsid w:val="00A553E5"/>
    <w:rsid w:val="00A6425B"/>
    <w:rsid w:val="00A648F7"/>
    <w:rsid w:val="00A7472F"/>
    <w:rsid w:val="00A747E4"/>
    <w:rsid w:val="00A75694"/>
    <w:rsid w:val="00A80BBE"/>
    <w:rsid w:val="00A84BA5"/>
    <w:rsid w:val="00A86CE9"/>
    <w:rsid w:val="00A87849"/>
    <w:rsid w:val="00A87B40"/>
    <w:rsid w:val="00A90861"/>
    <w:rsid w:val="00A90F68"/>
    <w:rsid w:val="00A91F0F"/>
    <w:rsid w:val="00AA1181"/>
    <w:rsid w:val="00AA6433"/>
    <w:rsid w:val="00AB1857"/>
    <w:rsid w:val="00AB1A86"/>
    <w:rsid w:val="00AB7C6C"/>
    <w:rsid w:val="00AC1E77"/>
    <w:rsid w:val="00AC3431"/>
    <w:rsid w:val="00AC59CA"/>
    <w:rsid w:val="00AD010D"/>
    <w:rsid w:val="00AD306F"/>
    <w:rsid w:val="00AD5434"/>
    <w:rsid w:val="00AE129F"/>
    <w:rsid w:val="00AE3BAB"/>
    <w:rsid w:val="00AE4000"/>
    <w:rsid w:val="00AF6261"/>
    <w:rsid w:val="00AF6B10"/>
    <w:rsid w:val="00B01964"/>
    <w:rsid w:val="00B0278E"/>
    <w:rsid w:val="00B07A6A"/>
    <w:rsid w:val="00B13625"/>
    <w:rsid w:val="00B1797A"/>
    <w:rsid w:val="00B24F1E"/>
    <w:rsid w:val="00B27FDD"/>
    <w:rsid w:val="00B3120A"/>
    <w:rsid w:val="00B3415D"/>
    <w:rsid w:val="00B5287C"/>
    <w:rsid w:val="00B53F09"/>
    <w:rsid w:val="00B80D31"/>
    <w:rsid w:val="00B8314F"/>
    <w:rsid w:val="00B84371"/>
    <w:rsid w:val="00B8510C"/>
    <w:rsid w:val="00B97567"/>
    <w:rsid w:val="00BA070D"/>
    <w:rsid w:val="00BA3DC2"/>
    <w:rsid w:val="00BA7778"/>
    <w:rsid w:val="00BA784E"/>
    <w:rsid w:val="00BE5F2B"/>
    <w:rsid w:val="00BF050A"/>
    <w:rsid w:val="00BF1537"/>
    <w:rsid w:val="00C0193F"/>
    <w:rsid w:val="00C043E3"/>
    <w:rsid w:val="00C225FE"/>
    <w:rsid w:val="00C31CC6"/>
    <w:rsid w:val="00C34B26"/>
    <w:rsid w:val="00C46DE9"/>
    <w:rsid w:val="00C50290"/>
    <w:rsid w:val="00C64392"/>
    <w:rsid w:val="00C660EC"/>
    <w:rsid w:val="00C70E2E"/>
    <w:rsid w:val="00C73766"/>
    <w:rsid w:val="00C82F4C"/>
    <w:rsid w:val="00C85EBD"/>
    <w:rsid w:val="00C91901"/>
    <w:rsid w:val="00C96F2C"/>
    <w:rsid w:val="00CA0F6F"/>
    <w:rsid w:val="00CA2C70"/>
    <w:rsid w:val="00CA4637"/>
    <w:rsid w:val="00CB40B7"/>
    <w:rsid w:val="00CB4312"/>
    <w:rsid w:val="00CD12EF"/>
    <w:rsid w:val="00CD192C"/>
    <w:rsid w:val="00CF078F"/>
    <w:rsid w:val="00CF7CA8"/>
    <w:rsid w:val="00D0049C"/>
    <w:rsid w:val="00D0399A"/>
    <w:rsid w:val="00D07AB0"/>
    <w:rsid w:val="00D231D8"/>
    <w:rsid w:val="00D2523B"/>
    <w:rsid w:val="00D271E7"/>
    <w:rsid w:val="00D475CC"/>
    <w:rsid w:val="00D5514F"/>
    <w:rsid w:val="00D55CFB"/>
    <w:rsid w:val="00D55D71"/>
    <w:rsid w:val="00D63EDC"/>
    <w:rsid w:val="00D73937"/>
    <w:rsid w:val="00D862AC"/>
    <w:rsid w:val="00D9267E"/>
    <w:rsid w:val="00D960CD"/>
    <w:rsid w:val="00DA44BD"/>
    <w:rsid w:val="00DA6F08"/>
    <w:rsid w:val="00DB468E"/>
    <w:rsid w:val="00DC240E"/>
    <w:rsid w:val="00DC2F1F"/>
    <w:rsid w:val="00DC4115"/>
    <w:rsid w:val="00DC4320"/>
    <w:rsid w:val="00DC53F6"/>
    <w:rsid w:val="00DD1ABA"/>
    <w:rsid w:val="00DD2D62"/>
    <w:rsid w:val="00DE34BE"/>
    <w:rsid w:val="00DE4E7E"/>
    <w:rsid w:val="00DF0A3C"/>
    <w:rsid w:val="00E03584"/>
    <w:rsid w:val="00E12BE0"/>
    <w:rsid w:val="00E24C12"/>
    <w:rsid w:val="00E2591A"/>
    <w:rsid w:val="00E264FD"/>
    <w:rsid w:val="00E45FCD"/>
    <w:rsid w:val="00E51E58"/>
    <w:rsid w:val="00E5565A"/>
    <w:rsid w:val="00E57EDA"/>
    <w:rsid w:val="00E63282"/>
    <w:rsid w:val="00E65801"/>
    <w:rsid w:val="00E66069"/>
    <w:rsid w:val="00E66B20"/>
    <w:rsid w:val="00E700AD"/>
    <w:rsid w:val="00E71CCE"/>
    <w:rsid w:val="00E71F40"/>
    <w:rsid w:val="00E7373C"/>
    <w:rsid w:val="00E741EC"/>
    <w:rsid w:val="00E76B85"/>
    <w:rsid w:val="00E770EE"/>
    <w:rsid w:val="00E87B8F"/>
    <w:rsid w:val="00E9256B"/>
    <w:rsid w:val="00E93300"/>
    <w:rsid w:val="00E965C9"/>
    <w:rsid w:val="00EB2DCE"/>
    <w:rsid w:val="00EC3861"/>
    <w:rsid w:val="00EC5203"/>
    <w:rsid w:val="00ED2081"/>
    <w:rsid w:val="00EE10ED"/>
    <w:rsid w:val="00EE43D7"/>
    <w:rsid w:val="00EE6343"/>
    <w:rsid w:val="00EE7ECE"/>
    <w:rsid w:val="00EF28EC"/>
    <w:rsid w:val="00EF6D47"/>
    <w:rsid w:val="00F10E00"/>
    <w:rsid w:val="00F165E8"/>
    <w:rsid w:val="00F17413"/>
    <w:rsid w:val="00F30BBA"/>
    <w:rsid w:val="00F34115"/>
    <w:rsid w:val="00F35F2D"/>
    <w:rsid w:val="00F3793C"/>
    <w:rsid w:val="00F421DA"/>
    <w:rsid w:val="00F61BB7"/>
    <w:rsid w:val="00F638F1"/>
    <w:rsid w:val="00F722C7"/>
    <w:rsid w:val="00F8198E"/>
    <w:rsid w:val="00F94BA4"/>
    <w:rsid w:val="00F9776A"/>
    <w:rsid w:val="00F97925"/>
    <w:rsid w:val="00FA2B14"/>
    <w:rsid w:val="00FA2ED3"/>
    <w:rsid w:val="00FA4D87"/>
    <w:rsid w:val="00FB1F8A"/>
    <w:rsid w:val="00FB2E43"/>
    <w:rsid w:val="00FB43D4"/>
    <w:rsid w:val="00FD1C5A"/>
    <w:rsid w:val="00FD3C3F"/>
    <w:rsid w:val="00FD5AE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464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zh-CN"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889"/>
    <w:rPr>
      <w:sz w:val="28"/>
      <w:szCs w:val="28"/>
      <w:lang w:eastAsia="en-US"/>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rsid w:val="00197AAE"/>
    <w:pPr>
      <w:tabs>
        <w:tab w:val="center" w:pos="4513"/>
        <w:tab w:val="right" w:pos="9026"/>
      </w:tabs>
    </w:pPr>
    <w:rPr>
      <w:szCs w:val="35"/>
    </w:rPr>
  </w:style>
  <w:style w:type="character" w:customStyle="1" w:styleId="HeaderChar">
    <w:name w:val="Header Char"/>
    <w:link w:val="Header"/>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7866C2"/>
    <w:pPr>
      <w:autoSpaceDE w:val="0"/>
      <w:autoSpaceDN w:val="0"/>
      <w:adjustRightInd w:val="0"/>
    </w:pPr>
    <w:rPr>
      <w:rFonts w:ascii="Arial" w:hAnsi="Arial" w:cs="Arial"/>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zh-CN"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889"/>
    <w:rPr>
      <w:sz w:val="28"/>
      <w:szCs w:val="28"/>
      <w:lang w:eastAsia="en-US"/>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rsid w:val="00197AAE"/>
    <w:pPr>
      <w:tabs>
        <w:tab w:val="center" w:pos="4513"/>
        <w:tab w:val="right" w:pos="9026"/>
      </w:tabs>
    </w:pPr>
    <w:rPr>
      <w:szCs w:val="35"/>
    </w:rPr>
  </w:style>
  <w:style w:type="character" w:customStyle="1" w:styleId="HeaderChar">
    <w:name w:val="Header Char"/>
    <w:link w:val="Header"/>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7866C2"/>
    <w:pPr>
      <w:autoSpaceDE w:val="0"/>
      <w:autoSpaceDN w:val="0"/>
      <w:adjustRightInd w:val="0"/>
    </w:pPr>
    <w:rPr>
      <w:rFonts w:ascii="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900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279AC9951E6E5647A5F0C0E5C6E9C02F" ma:contentTypeVersion="6" ma:contentTypeDescription="สร้างเอกสารใหม่" ma:contentTypeScope="" ma:versionID="725c50be2a724d98263287bf7c457152">
  <xsd:schema xmlns:xsd="http://www.w3.org/2001/XMLSchema" xmlns:xs="http://www.w3.org/2001/XMLSchema" xmlns:p="http://schemas.microsoft.com/office/2006/metadata/properties" xmlns:ns2="f1ce4c11-db8c-4979-bacc-9df1ae969d3c" targetNamespace="http://schemas.microsoft.com/office/2006/metadata/properties" ma:root="true" ma:fieldsID="88dc87cdc2c27fff72f6f532cef60663" ns2:_="">
    <xsd:import namespace="f1ce4c11-db8c-4979-bacc-9df1ae969d3c"/>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ce4c11-db8c-4979-bacc-9df1ae969d3c"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f1ce4c11-db8c-4979-bacc-9df1ae969d3c" xsi:nil="true"/>
    <Preparer_x0020_Sign_x002d_off xmlns="f1ce4c11-db8c-4979-bacc-9df1ae969d3c"> </Preparer_x0020_Sign_x002d_off>
  </documentManagement>
</p:properties>
</file>

<file path=customXml/item5.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B0AED915-74B0-4B99-82C3-B72F43EF32B2}">
  <ds:schemaRefs>
    <ds:schemaRef ds:uri="http://schemas.microsoft.com/sharepoint/v3/contenttype/forms"/>
  </ds:schemaRefs>
</ds:datastoreItem>
</file>

<file path=customXml/itemProps2.xml><?xml version="1.0" encoding="utf-8"?>
<ds:datastoreItem xmlns:ds="http://schemas.openxmlformats.org/officeDocument/2006/customXml" ds:itemID="{9763F03D-B544-4382-AEA0-A183E52C49F3}">
  <ds:schemaRefs>
    <ds:schemaRef ds:uri="http://schemas.microsoft.com/office/2006/metadata/longProperties"/>
  </ds:schemaRefs>
</ds:datastoreItem>
</file>

<file path=customXml/itemProps3.xml><?xml version="1.0" encoding="utf-8"?>
<ds:datastoreItem xmlns:ds="http://schemas.openxmlformats.org/officeDocument/2006/customXml" ds:itemID="{EAD96348-94F0-4A91-963E-50CA5138EA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ce4c11-db8c-4979-bacc-9df1ae969d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B7A773-0B20-45C0-BA02-9AEFA0059E83}">
  <ds:schemaRefs>
    <ds:schemaRef ds:uri="http://schemas.microsoft.com/office/2006/metadata/properties"/>
    <ds:schemaRef ds:uri="http://schemas.microsoft.com/office/infopath/2007/PartnerControls"/>
    <ds:schemaRef ds:uri="f1ce4c11-db8c-4979-bacc-9df1ae969d3c"/>
  </ds:schemaRefs>
</ds:datastoreItem>
</file>

<file path=customXml/itemProps5.xml><?xml version="1.0" encoding="utf-8"?>
<ds:datastoreItem xmlns:ds="http://schemas.openxmlformats.org/officeDocument/2006/customXml" ds:itemID="{5D170A79-EC09-45C5-84A0-2C68EB736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1648</Words>
  <Characters>9394</Characters>
  <Application>Microsoft Office Word</Application>
  <DocSecurity>0</DocSecurity>
  <Lines>78</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11020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SudaratACC</cp:lastModifiedBy>
  <cp:revision>2</cp:revision>
  <cp:lastPrinted>2019-02-22T07:20:00Z</cp:lastPrinted>
  <dcterms:created xsi:type="dcterms:W3CDTF">2024-02-22T00:43:00Z</dcterms:created>
  <dcterms:modified xsi:type="dcterms:W3CDTF">2024-02-22T00:43:00Z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0x010100279AC9951E6E5647A5F0C0E5C6E9C02F</vt:lpwstr>
  </property>
</Properties>
</file>